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2"/>
        <w:gridCol w:w="677"/>
        <w:gridCol w:w="1097"/>
        <w:gridCol w:w="1773"/>
        <w:gridCol w:w="1836"/>
      </w:tblGrid>
      <w:tr w:rsidR="00501B37" w14:paraId="41D4226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6DC0BC91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60F0BC0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A428F01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4674F36D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0FAB832E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4B6745F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02378C3A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u w:val="single"/>
              </w:rPr>
              <w:t>Cenová nabídka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80B4E42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4C614DE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4E1B5FCA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0B36ABBE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1BC1DC5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53F388BE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0D1B877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89E8618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48B30E5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ADF836D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5DD4799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772DE2AB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Rekonstrukce 2NP a zázemí pro školku a dětskou skupinu v čp 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65DB2C2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39F8109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592617D3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56CE686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67AEFB3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3B49B108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Pod poštou 90/3,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Satalice - Praha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 xml:space="preserve"> 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5196091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99A5A4B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186AAE5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656B6C9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4283948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3EE822D1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A8C8623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C02E13B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5875939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4768971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3F9FF14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4CE709FD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Příprava pro budoucí montáž čerpadla na dešťovou vodu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6771928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20D031A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383CC1AE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0DDF03C2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4BB145EE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75F74B43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B0F44D3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3D01352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6081DAE6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0B7868A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5F7B88C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D4A795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Potrubí PE 32 voda,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0"/>
              </w:rPr>
              <w:t>vč.tvarovek</w:t>
            </w:r>
            <w:proofErr w:type="spellEnd"/>
            <w:proofErr w:type="gramEnd"/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DD16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m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8CCE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5,000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7F65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126,00 Kč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12740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630,00 Kč</w:t>
            </w:r>
          </w:p>
        </w:tc>
      </w:tr>
      <w:tr w:rsidR="00501B37" w14:paraId="4EC14EA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A5165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Zahradní kohout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5E24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ks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6BBD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1,000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F146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198,00 Kč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EEC71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198,00 Kč</w:t>
            </w:r>
          </w:p>
        </w:tc>
      </w:tr>
      <w:tr w:rsidR="00501B37" w14:paraId="32978A2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F2CE22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Montáž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0"/>
              </w:rPr>
              <w:t>vč.dopravy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kern w:val="0"/>
              </w:rPr>
              <w:t xml:space="preserve">, stavební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přípomoce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DACA83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ks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97ED76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1,000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7DBAF5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3 700,00 Kč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7A22D8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3 700,00 Kč</w:t>
            </w:r>
          </w:p>
        </w:tc>
      </w:tr>
      <w:tr w:rsidR="00501B37" w14:paraId="52B5B133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7A9B6077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5D0A9D2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10FA90B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70D4D6F9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047EF57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5D5BEE9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5BCE24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Celkem bez DPH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00020A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5AEDA2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5B3BF1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174919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4 528,00 Kč</w:t>
            </w:r>
          </w:p>
        </w:tc>
      </w:tr>
      <w:tr w:rsidR="00501B37" w14:paraId="628352A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2ADC0A24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DPH </w:t>
            </w:r>
            <w:proofErr w:type="gramStart"/>
            <w:r>
              <w:rPr>
                <w:rFonts w:ascii="Arial" w:hAnsi="Arial" w:cs="Arial"/>
                <w:color w:val="000000"/>
                <w:kern w:val="0"/>
              </w:rPr>
              <w:t>21%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67DDC45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5783110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5EFEFF2A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78FCB9E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254250C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63078E70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3F0457D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3A6AE58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4C7B28F4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BDF0151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454665A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7C20A4CC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B5F1827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A2E5553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3E8C4418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61D189F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0C9D3E5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38B7767D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v Praze dne 4.10.2023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1496EAD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927D7D0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788F0EDD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33A3F5B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7B4A008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076D062B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BROS BAU s.r.o.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C925770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15317042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24AC3E2A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ED98ED8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40095FB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610267CC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454DE98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6EC2CC2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1D7DE984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02743B08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501B37" w14:paraId="4217DA6A" w14:textId="77777777" w:rsidTr="00501B3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A106E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Zdůvodnění: Osazení čerpadla do jímky na zahradě umožní další využití dešťové vody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36C2ACC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7B28710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6F43811" w14:textId="77777777" w:rsidR="00501B37" w:rsidRDefault="0050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4EEA6EA3" w14:textId="77777777" w:rsidR="00FD5687" w:rsidRDefault="00FD5687"/>
    <w:sectPr w:rsidR="00FD5687" w:rsidSect="00501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52"/>
    <w:rsid w:val="00501B37"/>
    <w:rsid w:val="00A31B52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7B5DA-82B4-4CAC-A21A-A1FB1C55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3</cp:revision>
  <dcterms:created xsi:type="dcterms:W3CDTF">2023-10-25T07:39:00Z</dcterms:created>
  <dcterms:modified xsi:type="dcterms:W3CDTF">2023-10-25T07:39:00Z</dcterms:modified>
</cp:coreProperties>
</file>