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97" w:rsidRDefault="00C85297"/>
    <w:tbl>
      <w:tblPr>
        <w:tblW w:w="98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739"/>
        <w:gridCol w:w="1930"/>
        <w:gridCol w:w="7"/>
        <w:gridCol w:w="1804"/>
        <w:gridCol w:w="1461"/>
        <w:gridCol w:w="309"/>
        <w:gridCol w:w="2356"/>
      </w:tblGrid>
      <w:tr w:rsidR="00027D1D" w:rsidTr="004A28E2">
        <w:tblPrEx>
          <w:tblCellMar>
            <w:top w:w="0" w:type="dxa"/>
            <w:bottom w:w="0" w:type="dxa"/>
          </w:tblCellMar>
        </w:tblPrEx>
        <w:trPr>
          <w:cantSplit/>
          <w:trHeight w:hRule="exact" w:val="1066"/>
          <w:jc w:val="center"/>
        </w:trPr>
        <w:tc>
          <w:tcPr>
            <w:tcW w:w="714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041F" w:rsidRDefault="00EB041F" w:rsidP="00EB041F">
            <w:pPr>
              <w:jc w:val="center"/>
              <w:rPr>
                <w:rFonts w:ascii="Arial" w:hAnsi="Arial" w:cs="Arial"/>
                <w:b/>
                <w:noProof/>
                <w:sz w:val="40"/>
                <w:szCs w:val="40"/>
              </w:rPr>
            </w:pPr>
            <w:r w:rsidRPr="002D663F">
              <w:rPr>
                <w:rFonts w:ascii="Arial" w:hAnsi="Arial" w:cs="Arial"/>
                <w:b/>
                <w:noProof/>
                <w:sz w:val="40"/>
                <w:szCs w:val="40"/>
              </w:rPr>
              <w:t>Příloha č.2</w:t>
            </w:r>
          </w:p>
          <w:p w:rsidR="00EB041F" w:rsidRPr="00EB041F" w:rsidRDefault="00EB041F" w:rsidP="00EB041F">
            <w:pPr>
              <w:jc w:val="center"/>
              <w:rPr>
                <w:rFonts w:ascii="Arial" w:hAnsi="Arial" w:cs="Arial"/>
                <w:b/>
              </w:rPr>
            </w:pPr>
            <w:r w:rsidRPr="00EB041F">
              <w:rPr>
                <w:rFonts w:ascii="Arial" w:hAnsi="Arial" w:cs="Arial"/>
                <w:b/>
              </w:rPr>
              <w:t xml:space="preserve">Přivaděč Vyšní Lhoty - Žermanice, koryto, km 0,000-3,633, </w:t>
            </w:r>
          </w:p>
          <w:p w:rsidR="00EB041F" w:rsidRPr="00EB041F" w:rsidRDefault="00EB041F" w:rsidP="00EB041F">
            <w:pPr>
              <w:jc w:val="center"/>
              <w:rPr>
                <w:rFonts w:ascii="Arial" w:hAnsi="Arial" w:cs="Arial"/>
                <w:b/>
              </w:rPr>
            </w:pPr>
            <w:r w:rsidRPr="00EB041F">
              <w:rPr>
                <w:rFonts w:ascii="Arial" w:hAnsi="Arial" w:cs="Arial"/>
                <w:b/>
              </w:rPr>
              <w:t>2.Etapa km 1,881 - 3,633</w:t>
            </w:r>
            <w:r w:rsidR="004768E6">
              <w:rPr>
                <w:rFonts w:ascii="Arial" w:hAnsi="Arial" w:cs="Arial"/>
                <w:b/>
              </w:rPr>
              <w:t>,</w:t>
            </w:r>
            <w:r w:rsidRPr="00EB041F">
              <w:rPr>
                <w:rFonts w:ascii="Arial" w:hAnsi="Arial" w:cs="Arial"/>
                <w:b/>
              </w:rPr>
              <w:t xml:space="preserve"> stavba č. 4343 </w:t>
            </w:r>
          </w:p>
          <w:p w:rsidR="00027D1D" w:rsidRPr="00A82DE2" w:rsidRDefault="00027D1D" w:rsidP="00027D1D">
            <w:pPr>
              <w:spacing w:before="80" w:after="120"/>
              <w:jc w:val="center"/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26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46A85" w:rsidRDefault="00946A85" w:rsidP="00946A85">
            <w:pPr>
              <w:spacing w:before="100" w:after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Změnový list </w:t>
            </w:r>
          </w:p>
          <w:p w:rsidR="00027D1D" w:rsidRPr="008E14B9" w:rsidRDefault="00946A85" w:rsidP="00EB041F">
            <w:pPr>
              <w:spacing w:before="100" w:after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  <w:r w:rsidR="00EB041F">
              <w:rPr>
                <w:rFonts w:ascii="Arial" w:hAnsi="Arial"/>
                <w:b/>
                <w:sz w:val="24"/>
              </w:rPr>
              <w:t xml:space="preserve">                 1</w:t>
            </w:r>
          </w:p>
        </w:tc>
      </w:tr>
      <w:tr w:rsidR="00027D1D" w:rsidTr="004A28E2">
        <w:tblPrEx>
          <w:tblCellMar>
            <w:top w:w="0" w:type="dxa"/>
            <w:bottom w:w="0" w:type="dxa"/>
          </w:tblCellMar>
        </w:tblPrEx>
        <w:trPr>
          <w:cantSplit/>
          <w:trHeight w:val="787"/>
          <w:jc w:val="center"/>
        </w:trPr>
        <w:tc>
          <w:tcPr>
            <w:tcW w:w="71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027D1D" w:rsidRDefault="00BB4C81" w:rsidP="00BB4C81">
            <w:pPr>
              <w:spacing w:before="80" w:after="40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ZDŮVODNĚNÍ </w:t>
            </w:r>
            <w:r w:rsidR="00027D1D">
              <w:rPr>
                <w:rFonts w:ascii="Arial" w:hAnsi="Arial"/>
                <w:b/>
                <w:sz w:val="32"/>
              </w:rPr>
              <w:t>ZMĚNY</w:t>
            </w:r>
            <w:r w:rsidR="009E03E8">
              <w:rPr>
                <w:rFonts w:ascii="Arial" w:hAnsi="Arial"/>
                <w:b/>
                <w:sz w:val="32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7D1D" w:rsidRDefault="00EB041F">
            <w:pPr>
              <w:spacing w:before="80" w:after="40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OHLA ŽS, a.s.</w:t>
            </w:r>
          </w:p>
        </w:tc>
      </w:tr>
      <w:tr w:rsidR="00027D1D" w:rsidTr="00AE2B38">
        <w:tblPrEx>
          <w:tblCellMar>
            <w:top w:w="0" w:type="dxa"/>
            <w:bottom w:w="0" w:type="dxa"/>
          </w:tblCellMar>
        </w:tblPrEx>
        <w:trPr>
          <w:cantSplit/>
          <w:trHeight w:hRule="exact" w:val="694"/>
          <w:jc w:val="center"/>
        </w:trPr>
        <w:tc>
          <w:tcPr>
            <w:tcW w:w="5681" w:type="dxa"/>
            <w:gridSpan w:val="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C283E" w:rsidRDefault="00CC283E" w:rsidP="00CC283E">
            <w:pPr>
              <w:rPr>
                <w:rFonts w:ascii="Arial" w:hAnsi="Arial"/>
                <w:b/>
                <w:sz w:val="24"/>
              </w:rPr>
            </w:pPr>
          </w:p>
          <w:p w:rsidR="00027D1D" w:rsidRPr="005F11BB" w:rsidRDefault="00027D1D" w:rsidP="00C727EC">
            <w:pPr>
              <w:rPr>
                <w:rFonts w:ascii="Arial" w:hAnsi="Arial"/>
                <w:sz w:val="24"/>
              </w:rPr>
            </w:pPr>
            <w:r w:rsidRPr="00BB1BC2">
              <w:rPr>
                <w:rFonts w:ascii="Arial" w:hAnsi="Arial"/>
                <w:b/>
                <w:sz w:val="24"/>
              </w:rPr>
              <w:t>Komu:</w:t>
            </w:r>
            <w:r w:rsidRPr="005F11BB">
              <w:rPr>
                <w:rFonts w:ascii="Arial" w:hAnsi="Arial"/>
                <w:sz w:val="24"/>
              </w:rPr>
              <w:t xml:space="preserve"> </w:t>
            </w:r>
            <w:r w:rsidR="0094489A" w:rsidRPr="005F11BB">
              <w:rPr>
                <w:rFonts w:ascii="Arial" w:hAnsi="Arial"/>
                <w:sz w:val="24"/>
              </w:rPr>
              <w:t xml:space="preserve">Povodí </w:t>
            </w:r>
            <w:r w:rsidR="00CC283E" w:rsidRPr="005F11BB">
              <w:rPr>
                <w:rFonts w:ascii="Arial" w:hAnsi="Arial"/>
                <w:sz w:val="24"/>
              </w:rPr>
              <w:t>O</w:t>
            </w:r>
            <w:r w:rsidR="00C727EC">
              <w:rPr>
                <w:rFonts w:ascii="Arial" w:hAnsi="Arial"/>
                <w:sz w:val="24"/>
              </w:rPr>
              <w:t xml:space="preserve">dry, státní </w:t>
            </w:r>
            <w:r w:rsidR="0094489A" w:rsidRPr="005F11BB">
              <w:rPr>
                <w:rFonts w:ascii="Arial" w:hAnsi="Arial"/>
                <w:sz w:val="24"/>
              </w:rPr>
              <w:t>p</w:t>
            </w:r>
            <w:r w:rsidR="00C727EC">
              <w:rPr>
                <w:rFonts w:ascii="Arial" w:hAnsi="Arial"/>
                <w:sz w:val="24"/>
              </w:rPr>
              <w:t>odnik</w:t>
            </w:r>
          </w:p>
        </w:tc>
        <w:tc>
          <w:tcPr>
            <w:tcW w:w="4126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C283E" w:rsidRDefault="00CC283E">
            <w:pPr>
              <w:rPr>
                <w:rFonts w:ascii="Arial" w:hAnsi="Arial"/>
                <w:b/>
                <w:sz w:val="24"/>
              </w:rPr>
            </w:pPr>
          </w:p>
          <w:p w:rsidR="00027D1D" w:rsidRDefault="009D0739" w:rsidP="00A3514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Datum:  </w:t>
            </w:r>
            <w:r w:rsidR="00A35149" w:rsidRPr="00A35149">
              <w:rPr>
                <w:rFonts w:ascii="Arial" w:hAnsi="Arial"/>
                <w:sz w:val="24"/>
              </w:rPr>
              <w:t>05</w:t>
            </w:r>
            <w:r w:rsidR="006B6B52" w:rsidRPr="00A35149">
              <w:rPr>
                <w:rFonts w:ascii="Arial" w:hAnsi="Arial"/>
                <w:sz w:val="24"/>
              </w:rPr>
              <w:t>.</w:t>
            </w:r>
            <w:r w:rsidR="000C5964">
              <w:rPr>
                <w:rFonts w:ascii="Arial" w:hAnsi="Arial"/>
                <w:sz w:val="24"/>
              </w:rPr>
              <w:t xml:space="preserve"> </w:t>
            </w:r>
            <w:r w:rsidR="00EB041F">
              <w:rPr>
                <w:rFonts w:ascii="Arial" w:hAnsi="Arial"/>
                <w:sz w:val="24"/>
              </w:rPr>
              <w:t>10</w:t>
            </w:r>
            <w:r w:rsidR="006B6B52" w:rsidRPr="005F11BB">
              <w:rPr>
                <w:rFonts w:ascii="Arial" w:hAnsi="Arial"/>
                <w:sz w:val="24"/>
              </w:rPr>
              <w:t>.</w:t>
            </w:r>
            <w:r w:rsidR="00C727EC">
              <w:rPr>
                <w:rFonts w:ascii="Arial" w:hAnsi="Arial"/>
                <w:sz w:val="24"/>
              </w:rPr>
              <w:t xml:space="preserve"> </w:t>
            </w:r>
            <w:r w:rsidR="006B6B52" w:rsidRPr="005F11BB">
              <w:rPr>
                <w:rFonts w:ascii="Arial" w:hAnsi="Arial"/>
                <w:sz w:val="24"/>
              </w:rPr>
              <w:t>20</w:t>
            </w:r>
            <w:r w:rsidR="00C727EC">
              <w:rPr>
                <w:rFonts w:ascii="Arial" w:hAnsi="Arial"/>
                <w:sz w:val="24"/>
              </w:rPr>
              <w:t>2</w:t>
            </w:r>
            <w:r w:rsidR="00EB041F">
              <w:rPr>
                <w:rFonts w:ascii="Arial" w:hAnsi="Arial"/>
                <w:sz w:val="24"/>
              </w:rPr>
              <w:t>3</w:t>
            </w:r>
          </w:p>
        </w:tc>
      </w:tr>
      <w:tr w:rsidR="00027D1D" w:rsidTr="00AE2B38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19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7D1D" w:rsidRDefault="00027D1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Odesláno/</w:t>
            </w:r>
          </w:p>
          <w:p w:rsidR="00027D1D" w:rsidRDefault="00027D1D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předáno: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7D1D" w:rsidRPr="000A3247" w:rsidRDefault="009D0739">
            <w:pPr>
              <w:rPr>
                <w:rFonts w:ascii="Arial" w:hAnsi="Arial"/>
                <w:sz w:val="24"/>
              </w:rPr>
            </w:pPr>
            <w:r w:rsidRPr="000A3247">
              <w:rPr>
                <w:rFonts w:ascii="Arial" w:hAnsi="Arial"/>
                <w:sz w:val="24"/>
              </w:rPr>
              <w:t>P</w:t>
            </w:r>
            <w:r w:rsidR="00027D1D" w:rsidRPr="000A3247">
              <w:rPr>
                <w:rFonts w:ascii="Arial" w:hAnsi="Arial"/>
                <w:sz w:val="24"/>
              </w:rPr>
              <w:t>oštou</w:t>
            </w:r>
          </w:p>
          <w:p w:rsidR="009D0739" w:rsidRDefault="009D0739">
            <w:pPr>
              <w:rPr>
                <w:rFonts w:ascii="Arial" w:hAnsi="Arial"/>
                <w:b/>
                <w:sz w:val="24"/>
              </w:rPr>
            </w:pPr>
            <w:r w:rsidRPr="000A3247">
              <w:rPr>
                <w:rFonts w:ascii="Arial" w:hAnsi="Arial"/>
                <w:sz w:val="24"/>
              </w:rPr>
              <w:t>---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7D1D" w:rsidRDefault="009D073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</w:t>
            </w:r>
            <w:r w:rsidR="00027D1D">
              <w:rPr>
                <w:rFonts w:ascii="Arial" w:hAnsi="Arial"/>
                <w:sz w:val="24"/>
                <w:szCs w:val="24"/>
              </w:rPr>
              <w:t>oslem</w:t>
            </w:r>
          </w:p>
          <w:p w:rsidR="009D0739" w:rsidRDefault="009D073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---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7D1D" w:rsidRDefault="009D073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</w:t>
            </w:r>
            <w:r w:rsidR="00027D1D">
              <w:rPr>
                <w:rFonts w:ascii="Arial" w:hAnsi="Arial"/>
                <w:sz w:val="24"/>
                <w:szCs w:val="24"/>
              </w:rPr>
              <w:t>axem</w:t>
            </w:r>
          </w:p>
          <w:p w:rsidR="009D0739" w:rsidRDefault="009D073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---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7D1D" w:rsidRDefault="009D073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</w:t>
            </w:r>
            <w:r w:rsidR="00027D1D">
              <w:rPr>
                <w:rFonts w:ascii="Arial" w:hAnsi="Arial"/>
                <w:sz w:val="24"/>
                <w:szCs w:val="24"/>
              </w:rPr>
              <w:t>sobně</w:t>
            </w:r>
          </w:p>
          <w:p w:rsidR="009D0739" w:rsidRDefault="009D073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ano</w:t>
            </w:r>
          </w:p>
        </w:tc>
      </w:tr>
      <w:tr w:rsidR="00027D1D" w:rsidTr="00EB041F">
        <w:tblPrEx>
          <w:tblCellMar>
            <w:top w:w="0" w:type="dxa"/>
            <w:bottom w:w="0" w:type="dxa"/>
          </w:tblCellMar>
        </w:tblPrEx>
        <w:trPr>
          <w:cantSplit/>
          <w:trHeight w:hRule="exact" w:val="1189"/>
          <w:jc w:val="center"/>
        </w:trPr>
        <w:tc>
          <w:tcPr>
            <w:tcW w:w="387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7D1D" w:rsidRDefault="00027D1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Stavební objekt (provozní so</w:t>
            </w:r>
            <w:r>
              <w:rPr>
                <w:rFonts w:ascii="Arial" w:hAnsi="Arial"/>
                <w:b/>
                <w:sz w:val="22"/>
                <w:szCs w:val="22"/>
              </w:rPr>
              <w:t>u</w:t>
            </w:r>
            <w:r>
              <w:rPr>
                <w:rFonts w:ascii="Arial" w:hAnsi="Arial"/>
                <w:b/>
                <w:sz w:val="22"/>
                <w:szCs w:val="22"/>
              </w:rPr>
              <w:t>bor):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41F" w:rsidRPr="00EB041F" w:rsidRDefault="00EB041F" w:rsidP="00EB041F">
            <w:pPr>
              <w:pStyle w:val="Nadpis1"/>
              <w:tabs>
                <w:tab w:val="left" w:pos="2552"/>
              </w:tabs>
              <w:jc w:val="left"/>
              <w:rPr>
                <w:b w:val="0"/>
                <w:sz w:val="24"/>
              </w:rPr>
            </w:pPr>
            <w:r w:rsidRPr="00EB041F">
              <w:rPr>
                <w:b w:val="0"/>
                <w:sz w:val="24"/>
              </w:rPr>
              <w:t>OST – Ostatní náklady</w:t>
            </w:r>
          </w:p>
          <w:p w:rsidR="00EB041F" w:rsidRPr="00EB041F" w:rsidRDefault="00EB041F" w:rsidP="00EB041F">
            <w:pPr>
              <w:rPr>
                <w:rFonts w:ascii="Arial" w:hAnsi="Arial"/>
                <w:sz w:val="24"/>
              </w:rPr>
            </w:pPr>
            <w:r w:rsidRPr="00EB041F">
              <w:rPr>
                <w:rFonts w:ascii="Arial" w:hAnsi="Arial"/>
                <w:sz w:val="24"/>
              </w:rPr>
              <w:t>SO 03 – Přivaděč km 1,881 00 – km 2,644 00</w:t>
            </w:r>
          </w:p>
          <w:p w:rsidR="00EB041F" w:rsidRPr="00EB041F" w:rsidRDefault="00EB041F" w:rsidP="00EB041F">
            <w:pPr>
              <w:rPr>
                <w:rFonts w:ascii="Arial" w:hAnsi="Arial"/>
                <w:sz w:val="24"/>
              </w:rPr>
            </w:pPr>
            <w:r w:rsidRPr="00EB041F">
              <w:rPr>
                <w:rFonts w:ascii="Arial" w:hAnsi="Arial"/>
                <w:sz w:val="24"/>
              </w:rPr>
              <w:t>SO 04 – Přivaděč km 2,644 00 – km 3,633 00</w:t>
            </w:r>
          </w:p>
          <w:p w:rsidR="00EB041F" w:rsidRPr="00EB041F" w:rsidRDefault="00EB041F" w:rsidP="00EB041F">
            <w:pPr>
              <w:rPr>
                <w:rFonts w:ascii="Arial" w:hAnsi="Arial"/>
                <w:sz w:val="24"/>
              </w:rPr>
            </w:pPr>
            <w:r w:rsidRPr="00EB041F">
              <w:rPr>
                <w:rFonts w:ascii="Arial" w:hAnsi="Arial"/>
                <w:sz w:val="24"/>
              </w:rPr>
              <w:t>SO 11 – Odvodnění potoka Hlisník</w:t>
            </w:r>
          </w:p>
          <w:p w:rsidR="009D7C0D" w:rsidRDefault="009D7C0D" w:rsidP="00E95C21">
            <w:pPr>
              <w:rPr>
                <w:rFonts w:ascii="Arial" w:hAnsi="Arial"/>
                <w:sz w:val="24"/>
              </w:rPr>
            </w:pPr>
          </w:p>
          <w:p w:rsidR="009D7C0D" w:rsidRDefault="009D7C0D" w:rsidP="00E95C21">
            <w:pPr>
              <w:rPr>
                <w:rFonts w:ascii="Arial" w:hAnsi="Arial"/>
                <w:sz w:val="24"/>
              </w:rPr>
            </w:pPr>
          </w:p>
          <w:p w:rsidR="009D7C0D" w:rsidRDefault="009D7C0D" w:rsidP="00E95C21">
            <w:pPr>
              <w:rPr>
                <w:rFonts w:ascii="Arial" w:hAnsi="Arial"/>
                <w:sz w:val="24"/>
              </w:rPr>
            </w:pPr>
          </w:p>
          <w:p w:rsidR="009D7C0D" w:rsidRDefault="009D7C0D" w:rsidP="00E95C21">
            <w:pPr>
              <w:rPr>
                <w:rFonts w:ascii="Arial" w:hAnsi="Arial"/>
                <w:sz w:val="24"/>
              </w:rPr>
            </w:pPr>
          </w:p>
        </w:tc>
      </w:tr>
      <w:tr w:rsidR="00027D1D" w:rsidTr="00AE2B38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  <w:jc w:val="center"/>
        </w:trPr>
        <w:tc>
          <w:tcPr>
            <w:tcW w:w="12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7D1D" w:rsidRDefault="00027D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Odk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z w:val="24"/>
              </w:rPr>
              <w:t>zy: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D1D" w:rsidRDefault="00027D1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 specifikaci: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7D1D" w:rsidRDefault="009D073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Zadávací dokumentace (dále jen ZDS)</w:t>
            </w:r>
          </w:p>
        </w:tc>
      </w:tr>
      <w:tr w:rsidR="00027D1D" w:rsidTr="00AE2B38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  <w:jc w:val="center"/>
        </w:trPr>
        <w:tc>
          <w:tcPr>
            <w:tcW w:w="12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7D1D" w:rsidRDefault="00027D1D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267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D1D" w:rsidRDefault="00027D1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 výkresy: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7D1D" w:rsidRDefault="00027D1D">
            <w:pPr>
              <w:rPr>
                <w:rFonts w:ascii="Arial" w:hAnsi="Arial"/>
                <w:sz w:val="24"/>
              </w:rPr>
            </w:pPr>
          </w:p>
        </w:tc>
      </w:tr>
      <w:tr w:rsidR="00027D1D" w:rsidTr="00EB041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12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7D1D" w:rsidRDefault="00027D1D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267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D1D" w:rsidRDefault="00027D1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 rozp. po</w:t>
            </w:r>
            <w:r>
              <w:rPr>
                <w:rFonts w:ascii="Arial" w:hAnsi="Arial"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t>klady: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7D1D" w:rsidRDefault="009D0739" w:rsidP="00EB04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Rozpočet </w:t>
            </w:r>
            <w:r w:rsidR="00EB041F">
              <w:rPr>
                <w:rFonts w:ascii="Arial" w:hAnsi="Arial"/>
                <w:sz w:val="24"/>
              </w:rPr>
              <w:t xml:space="preserve">OST, </w:t>
            </w:r>
            <w:r w:rsidR="00734B1F">
              <w:rPr>
                <w:rFonts w:ascii="Arial" w:hAnsi="Arial"/>
                <w:sz w:val="24"/>
              </w:rPr>
              <w:t xml:space="preserve">SO </w:t>
            </w:r>
            <w:r w:rsidR="00C727EC">
              <w:rPr>
                <w:rFonts w:ascii="Arial" w:hAnsi="Arial"/>
                <w:sz w:val="24"/>
              </w:rPr>
              <w:t>03</w:t>
            </w:r>
            <w:r w:rsidR="003A2042">
              <w:rPr>
                <w:rFonts w:ascii="Arial" w:hAnsi="Arial"/>
                <w:sz w:val="24"/>
              </w:rPr>
              <w:t>,</w:t>
            </w:r>
            <w:r w:rsidR="00AE2B38">
              <w:rPr>
                <w:rFonts w:ascii="Arial" w:hAnsi="Arial"/>
                <w:sz w:val="24"/>
              </w:rPr>
              <w:t xml:space="preserve"> </w:t>
            </w:r>
            <w:r w:rsidR="00DE5169" w:rsidRPr="00DE5169">
              <w:rPr>
                <w:rFonts w:ascii="Arial" w:hAnsi="Arial"/>
                <w:sz w:val="24"/>
              </w:rPr>
              <w:t>SO 0</w:t>
            </w:r>
            <w:r w:rsidR="00EB041F">
              <w:rPr>
                <w:rFonts w:ascii="Arial" w:hAnsi="Arial"/>
                <w:sz w:val="24"/>
              </w:rPr>
              <w:t>4</w:t>
            </w:r>
            <w:r w:rsidR="003A2042">
              <w:rPr>
                <w:rFonts w:ascii="Arial" w:hAnsi="Arial"/>
                <w:sz w:val="24"/>
              </w:rPr>
              <w:t>,</w:t>
            </w:r>
            <w:r w:rsidR="00AE2B38">
              <w:rPr>
                <w:rFonts w:ascii="Arial" w:hAnsi="Arial"/>
                <w:sz w:val="24"/>
              </w:rPr>
              <w:t xml:space="preserve"> </w:t>
            </w:r>
            <w:r w:rsidR="003A2042">
              <w:rPr>
                <w:rFonts w:ascii="Arial" w:hAnsi="Arial"/>
                <w:sz w:val="24"/>
              </w:rPr>
              <w:t xml:space="preserve">SO </w:t>
            </w:r>
            <w:r w:rsidR="00EB041F">
              <w:rPr>
                <w:rFonts w:ascii="Arial" w:hAnsi="Arial"/>
                <w:sz w:val="24"/>
              </w:rPr>
              <w:t>11</w:t>
            </w:r>
          </w:p>
        </w:tc>
      </w:tr>
      <w:tr w:rsidR="00027D1D" w:rsidTr="00AE2B38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  <w:jc w:val="center"/>
        </w:trPr>
        <w:tc>
          <w:tcPr>
            <w:tcW w:w="12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7D1D" w:rsidRDefault="00027D1D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267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D1D" w:rsidRDefault="00027D1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 jinou část smlo</w:t>
            </w:r>
            <w:r>
              <w:rPr>
                <w:rFonts w:ascii="Arial" w:hAnsi="Arial"/>
                <w:sz w:val="24"/>
              </w:rPr>
              <w:t>u</w:t>
            </w:r>
            <w:r>
              <w:rPr>
                <w:rFonts w:ascii="Arial" w:hAnsi="Arial"/>
                <w:sz w:val="24"/>
              </w:rPr>
              <w:t>vy: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7D1D" w:rsidRDefault="009D073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---</w:t>
            </w:r>
          </w:p>
        </w:tc>
      </w:tr>
      <w:tr w:rsidR="00027D1D" w:rsidTr="00DC397F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98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27D1D" w:rsidRDefault="00027D1D">
            <w:pPr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ZMĚNA </w:t>
            </w:r>
            <w:r>
              <w:rPr>
                <w:rFonts w:ascii="Arial" w:hAnsi="Arial"/>
                <w:b/>
                <w:color w:val="000000"/>
                <w:sz w:val="24"/>
              </w:rPr>
              <w:t>– popis změny a podrobné zdůvodnění změny:</w:t>
            </w:r>
          </w:p>
          <w:p w:rsidR="00C85297" w:rsidRDefault="00C85297">
            <w:pPr>
              <w:rPr>
                <w:rFonts w:ascii="Arial" w:hAnsi="Arial"/>
                <w:b/>
                <w:color w:val="000000"/>
                <w:sz w:val="24"/>
              </w:rPr>
            </w:pPr>
          </w:p>
          <w:p w:rsidR="00C85297" w:rsidRDefault="00EE7E1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DODATEČNÉ</w:t>
            </w:r>
            <w:r w:rsidR="00C85297">
              <w:rPr>
                <w:rFonts w:ascii="Arial" w:hAnsi="Arial"/>
                <w:b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4"/>
              </w:rPr>
              <w:t xml:space="preserve">A MÉNĚ </w:t>
            </w:r>
            <w:r w:rsidR="00C85297">
              <w:rPr>
                <w:rFonts w:ascii="Arial" w:hAnsi="Arial"/>
                <w:b/>
                <w:color w:val="000000"/>
                <w:sz w:val="24"/>
              </w:rPr>
              <w:t>PRÁCE</w:t>
            </w:r>
          </w:p>
        </w:tc>
      </w:tr>
      <w:tr w:rsidR="00DF055F" w:rsidTr="008A09E4">
        <w:tblPrEx>
          <w:tblCellMar>
            <w:top w:w="0" w:type="dxa"/>
            <w:bottom w:w="0" w:type="dxa"/>
          </w:tblCellMar>
        </w:tblPrEx>
        <w:trPr>
          <w:cantSplit/>
          <w:trHeight w:val="6357"/>
          <w:jc w:val="center"/>
        </w:trPr>
        <w:tc>
          <w:tcPr>
            <w:tcW w:w="98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77776" w:rsidRDefault="00EB041F" w:rsidP="003A20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ZL č.1</w:t>
            </w:r>
            <w:r w:rsidR="003A2042">
              <w:rPr>
                <w:rFonts w:ascii="Arial" w:hAnsi="Arial"/>
                <w:b/>
              </w:rPr>
              <w:t xml:space="preserve"> </w:t>
            </w:r>
            <w:r w:rsidR="00DC397F">
              <w:rPr>
                <w:rFonts w:ascii="Arial" w:hAnsi="Arial"/>
                <w:b/>
              </w:rPr>
              <w:t>– SO 04 – Úprava provedení injekčního bločku u stupně 18</w:t>
            </w:r>
          </w:p>
          <w:p w:rsidR="00DC397F" w:rsidRDefault="00DC397F" w:rsidP="00DC397F">
            <w:pPr>
              <w:numPr>
                <w:ilvl w:val="0"/>
                <w:numId w:val="4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 základě zjištěných skutečnosti při realizaci Š32  a navazujícího injekčního bločku, kdy nebyly zjištěny předpoklady projektu (stav betonu v horším stavu, vice nespojených vrstev betonu atd), </w:t>
            </w:r>
            <w:r w:rsidR="003826C3">
              <w:rPr>
                <w:rFonts w:ascii="Arial" w:hAnsi="Arial"/>
              </w:rPr>
              <w:t>je</w:t>
            </w:r>
            <w:r>
              <w:rPr>
                <w:rFonts w:ascii="Arial" w:hAnsi="Arial"/>
              </w:rPr>
              <w:t xml:space="preserve"> celá plocha dna koryta nad stupněm 18 až po přeliv</w:t>
            </w:r>
            <w:r w:rsidR="004204B4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ou hranu odbouraná a </w:t>
            </w:r>
            <w:r w:rsidR="003826C3">
              <w:rPr>
                <w:rFonts w:ascii="Arial" w:hAnsi="Arial"/>
              </w:rPr>
              <w:t>je</w:t>
            </w:r>
            <w:r>
              <w:rPr>
                <w:rFonts w:ascii="Arial" w:hAnsi="Arial"/>
              </w:rPr>
              <w:t xml:space="preserve"> provedena nová betonová konstrukce v parametrech dle vzorových řezů z PD a injekční bloček </w:t>
            </w:r>
            <w:r w:rsidR="003826C3">
              <w:rPr>
                <w:rFonts w:ascii="Arial" w:hAnsi="Arial"/>
              </w:rPr>
              <w:t>je</w:t>
            </w:r>
            <w:r>
              <w:rPr>
                <w:rFonts w:ascii="Arial" w:hAnsi="Arial"/>
              </w:rPr>
              <w:t xml:space="preserve"> nahrazen hutněnou jílovou clonou.</w:t>
            </w:r>
          </w:p>
          <w:p w:rsidR="003A2042" w:rsidRPr="00DC397F" w:rsidRDefault="003A2042" w:rsidP="00DC397F">
            <w:pPr>
              <w:ind w:left="720"/>
              <w:rPr>
                <w:rFonts w:ascii="Arial" w:hAnsi="Arial"/>
              </w:rPr>
            </w:pPr>
          </w:p>
          <w:p w:rsidR="00DC397F" w:rsidRPr="002C0BDE" w:rsidRDefault="00EB041F" w:rsidP="00DC397F">
            <w:pPr>
              <w:widowControl w:val="0"/>
              <w:suppressAutoHyphens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 xml:space="preserve">ZL č.2 - </w:t>
            </w:r>
            <w:r w:rsidRPr="00EB041F">
              <w:rPr>
                <w:rFonts w:ascii="Arial" w:hAnsi="Arial"/>
                <w:b/>
              </w:rPr>
              <w:t xml:space="preserve">SO 11 – </w:t>
            </w:r>
            <w:r w:rsidR="00DC397F" w:rsidRPr="00DC397F">
              <w:rPr>
                <w:rFonts w:ascii="Arial" w:hAnsi="Arial"/>
                <w:b/>
              </w:rPr>
              <w:t xml:space="preserve">Úprava provedení </w:t>
            </w:r>
            <w:r w:rsidR="008A09E4">
              <w:rPr>
                <w:rFonts w:ascii="Arial" w:hAnsi="Arial"/>
                <w:b/>
              </w:rPr>
              <w:t>hrázky</w:t>
            </w:r>
          </w:p>
          <w:p w:rsidR="00DC397F" w:rsidRDefault="00DC397F" w:rsidP="00DC397F">
            <w:pPr>
              <w:widowControl w:val="0"/>
              <w:numPr>
                <w:ilvl w:val="0"/>
                <w:numId w:val="46"/>
              </w:numPr>
              <w:suppressAutoHyphens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 důvodu šetrnosti a eliminaci negativních vlivů dočasně sypané zemní hrázky na betonové dno a břehy stávajícího opevnění koryta, </w:t>
            </w:r>
            <w:r w:rsidR="003826C3">
              <w:rPr>
                <w:rFonts w:ascii="Arial" w:hAnsi="Arial"/>
                <w:color w:val="000000"/>
              </w:rPr>
              <w:t>je</w:t>
            </w:r>
            <w:r>
              <w:rPr>
                <w:rFonts w:ascii="Arial" w:hAnsi="Arial"/>
                <w:color w:val="000000"/>
              </w:rPr>
              <w:t xml:space="preserve"> původní zemní hrázka dle PD, změněna na staveništní prefabrikáty. Touto změnou </w:t>
            </w:r>
            <w:r w:rsidR="003826C3">
              <w:rPr>
                <w:rFonts w:ascii="Arial" w:hAnsi="Arial"/>
                <w:color w:val="000000"/>
              </w:rPr>
              <w:t>je</w:t>
            </w:r>
            <w:r>
              <w:rPr>
                <w:rFonts w:ascii="Arial" w:hAnsi="Arial"/>
                <w:color w:val="000000"/>
              </w:rPr>
              <w:t xml:space="preserve"> eliminován pohyb těžké mechanizace v korytě a snížena časová náročnost na montáž a demontáž hrázky.</w:t>
            </w:r>
          </w:p>
          <w:p w:rsidR="00DC397F" w:rsidRDefault="00DC397F" w:rsidP="008A09E4">
            <w:pPr>
              <w:widowControl w:val="0"/>
              <w:suppressAutoHyphens/>
              <w:ind w:left="720"/>
              <w:jc w:val="both"/>
              <w:rPr>
                <w:rFonts w:ascii="Arial" w:hAnsi="Arial"/>
                <w:color w:val="000000"/>
              </w:rPr>
            </w:pPr>
          </w:p>
          <w:p w:rsidR="003826C3" w:rsidRPr="002C0BDE" w:rsidRDefault="00EB041F" w:rsidP="003826C3">
            <w:pPr>
              <w:widowControl w:val="0"/>
              <w:suppressAutoHyphens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ZL č.3</w:t>
            </w:r>
            <w:r w:rsidR="00DC397F">
              <w:rPr>
                <w:rFonts w:ascii="Arial" w:hAnsi="Arial"/>
                <w:b/>
              </w:rPr>
              <w:t xml:space="preserve"> - </w:t>
            </w:r>
            <w:r w:rsidR="00DC397F" w:rsidRPr="00EB041F">
              <w:rPr>
                <w:rFonts w:ascii="Arial" w:hAnsi="Arial"/>
                <w:b/>
              </w:rPr>
              <w:t xml:space="preserve">SO 11 – </w:t>
            </w:r>
            <w:r w:rsidR="003826C3" w:rsidRPr="003826C3">
              <w:rPr>
                <w:rFonts w:ascii="Arial" w:hAnsi="Arial"/>
                <w:b/>
              </w:rPr>
              <w:t>Úprava provedení skladeb místních komunikací</w:t>
            </w:r>
          </w:p>
          <w:p w:rsidR="003826C3" w:rsidRDefault="003826C3" w:rsidP="003826C3">
            <w:pPr>
              <w:widowControl w:val="0"/>
              <w:numPr>
                <w:ilvl w:val="0"/>
                <w:numId w:val="46"/>
              </w:numPr>
              <w:suppressAutoHyphens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 důvodu skladby stávajících místních komunikací, které jsou tvořeny ze štěrkodrtí, jsou projektovou dokumentací navržené </w:t>
            </w:r>
            <w:r w:rsidR="008A09E4">
              <w:rPr>
                <w:rFonts w:ascii="Arial" w:hAnsi="Arial"/>
                <w:color w:val="000000"/>
              </w:rPr>
              <w:t xml:space="preserve">opravy </w:t>
            </w:r>
            <w:r>
              <w:rPr>
                <w:rFonts w:ascii="Arial" w:hAnsi="Arial"/>
                <w:color w:val="000000"/>
              </w:rPr>
              <w:t>komunikac</w:t>
            </w:r>
            <w:r w:rsidR="008A09E4">
              <w:rPr>
                <w:rFonts w:ascii="Arial" w:hAnsi="Arial"/>
                <w:color w:val="000000"/>
              </w:rPr>
              <w:t>í</w:t>
            </w:r>
            <w:r>
              <w:rPr>
                <w:rFonts w:ascii="Arial" w:hAnsi="Arial"/>
                <w:color w:val="000000"/>
              </w:rPr>
              <w:t xml:space="preserve"> asfaltobeton</w:t>
            </w:r>
            <w:r w:rsidR="008A09E4">
              <w:rPr>
                <w:rFonts w:ascii="Arial" w:hAnsi="Arial"/>
                <w:color w:val="000000"/>
              </w:rPr>
              <w:t>em</w:t>
            </w:r>
            <w:r>
              <w:rPr>
                <w:rFonts w:ascii="Arial" w:hAnsi="Arial"/>
                <w:color w:val="000000"/>
              </w:rPr>
              <w:t xml:space="preserve"> změněny na štěrkodrť, i s ohledem na vliv do rázu krajiny.</w:t>
            </w:r>
          </w:p>
          <w:p w:rsidR="00777776" w:rsidRPr="00777776" w:rsidRDefault="00777776">
            <w:pPr>
              <w:rPr>
                <w:rFonts w:ascii="Arial" w:hAnsi="Arial"/>
              </w:rPr>
            </w:pPr>
          </w:p>
          <w:p w:rsidR="003826C3" w:rsidRPr="002C0BDE" w:rsidRDefault="00EB041F" w:rsidP="003826C3">
            <w:pPr>
              <w:widowControl w:val="0"/>
              <w:suppressAutoHyphens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 xml:space="preserve">ZL č.4 </w:t>
            </w:r>
            <w:r w:rsidR="00CB65D7"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</w:rPr>
              <w:t xml:space="preserve"> OST, </w:t>
            </w:r>
            <w:r w:rsidRPr="00EB041F">
              <w:rPr>
                <w:rFonts w:ascii="Arial" w:hAnsi="Arial"/>
                <w:b/>
              </w:rPr>
              <w:t>SO 03, SO 04, SO 11</w:t>
            </w:r>
            <w:r w:rsidR="003826C3">
              <w:rPr>
                <w:rFonts w:ascii="Arial" w:hAnsi="Arial"/>
                <w:b/>
              </w:rPr>
              <w:t xml:space="preserve"> - </w:t>
            </w:r>
            <w:r w:rsidR="003826C3" w:rsidRPr="003826C3">
              <w:rPr>
                <w:rFonts w:ascii="Arial" w:hAnsi="Arial"/>
                <w:b/>
              </w:rPr>
              <w:t xml:space="preserve">Neprovedené práce </w:t>
            </w:r>
            <w:r w:rsidR="003826C3">
              <w:rPr>
                <w:rFonts w:ascii="Arial" w:hAnsi="Arial"/>
                <w:b/>
              </w:rPr>
              <w:t>z fakturačního</w:t>
            </w:r>
            <w:r w:rsidR="003826C3" w:rsidRPr="003826C3">
              <w:rPr>
                <w:rFonts w:ascii="Arial" w:hAnsi="Arial"/>
                <w:b/>
              </w:rPr>
              <w:t xml:space="preserve"> rozpočtu</w:t>
            </w:r>
          </w:p>
          <w:p w:rsidR="003826C3" w:rsidRDefault="003826C3" w:rsidP="003826C3">
            <w:pPr>
              <w:widowControl w:val="0"/>
              <w:numPr>
                <w:ilvl w:val="0"/>
                <w:numId w:val="46"/>
              </w:numPr>
              <w:suppressAutoHyphens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Jedná se o položky z rozpočtu, které nebudou zhotovitelem provedeny.</w:t>
            </w:r>
          </w:p>
          <w:p w:rsidR="00777776" w:rsidRDefault="00777776" w:rsidP="00CB65D7">
            <w:pPr>
              <w:rPr>
                <w:rFonts w:ascii="Arial" w:hAnsi="Arial"/>
                <w:b/>
              </w:rPr>
            </w:pPr>
          </w:p>
          <w:p w:rsidR="00CB65D7" w:rsidRPr="00082C26" w:rsidRDefault="00CB65D7">
            <w:pPr>
              <w:rPr>
                <w:rFonts w:ascii="Arial" w:hAnsi="Arial"/>
                <w:b/>
              </w:rPr>
            </w:pPr>
          </w:p>
        </w:tc>
      </w:tr>
      <w:tr w:rsidR="00DF055F" w:rsidTr="004204B4">
        <w:tblPrEx>
          <w:tblCellMar>
            <w:top w:w="0" w:type="dxa"/>
            <w:bottom w:w="0" w:type="dxa"/>
          </w:tblCellMar>
        </w:tblPrEx>
        <w:trPr>
          <w:cantSplit/>
          <w:trHeight w:val="207"/>
          <w:jc w:val="center"/>
        </w:trPr>
        <w:tc>
          <w:tcPr>
            <w:tcW w:w="98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F055F" w:rsidRPr="00FB1DC4" w:rsidRDefault="00DF055F" w:rsidP="00461C87">
            <w:pPr>
              <w:jc w:val="both"/>
              <w:rPr>
                <w:rFonts w:ascii="Arial" w:hAnsi="Arial"/>
              </w:rPr>
            </w:pPr>
          </w:p>
        </w:tc>
      </w:tr>
      <w:tr w:rsidR="004204B4" w:rsidTr="008A09E4">
        <w:tblPrEx>
          <w:tblCellMar>
            <w:top w:w="0" w:type="dxa"/>
            <w:bottom w:w="0" w:type="dxa"/>
          </w:tblCellMar>
        </w:tblPrEx>
        <w:trPr>
          <w:cantSplit/>
          <w:trHeight w:val="207"/>
          <w:jc w:val="center"/>
        </w:trPr>
        <w:tc>
          <w:tcPr>
            <w:tcW w:w="9807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04B4" w:rsidRPr="00FB1DC4" w:rsidRDefault="004204B4" w:rsidP="00461C87">
            <w:pPr>
              <w:jc w:val="both"/>
              <w:rPr>
                <w:rFonts w:ascii="Arial" w:hAnsi="Arial"/>
              </w:rPr>
            </w:pPr>
          </w:p>
        </w:tc>
      </w:tr>
    </w:tbl>
    <w:p w:rsidR="00DE4626" w:rsidRDefault="00DE4626">
      <w:pPr>
        <w:rPr>
          <w:rFonts w:ascii="Arial" w:hAnsi="Arial"/>
          <w:sz w:val="24"/>
        </w:rPr>
      </w:pPr>
    </w:p>
    <w:p w:rsidR="00232AA4" w:rsidRDefault="00232A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11.10.2023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11.10.2023</w:t>
      </w:r>
    </w:p>
    <w:p w:rsidR="00232AA4" w:rsidRDefault="00232A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:rsidR="00232AA4" w:rsidRDefault="00232A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xxx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xxx</w:t>
      </w:r>
      <w:bookmarkStart w:id="0" w:name="_GoBack"/>
      <w:bookmarkEnd w:id="0"/>
    </w:p>
    <w:sectPr w:rsidR="00232AA4" w:rsidSect="00695746">
      <w:footerReference w:type="even" r:id="rId8"/>
      <w:pgSz w:w="11909" w:h="16834"/>
      <w:pgMar w:top="567" w:right="851" w:bottom="567" w:left="851" w:header="709" w:footer="10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43" w:rsidRDefault="009A2843">
      <w:r>
        <w:separator/>
      </w:r>
    </w:p>
  </w:endnote>
  <w:endnote w:type="continuationSeparator" w:id="0">
    <w:p w:rsidR="009A2843" w:rsidRDefault="009A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1D" w:rsidRDefault="00027D1D">
    <w:pPr>
      <w:pStyle w:val="Zpat"/>
    </w:pPr>
    <w: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E76CE">
      <w:rPr>
        <w:rStyle w:val="slostrnky"/>
        <w:noProof/>
      </w:rPr>
      <w:t>1</w:t>
    </w:r>
    <w:r>
      <w:rPr>
        <w:rStyle w:val="slostrnky"/>
      </w:rPr>
      <w:fldChar w:fldCharType="end"/>
    </w:r>
    <w: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E76C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E76C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43" w:rsidRDefault="009A2843">
      <w:r>
        <w:separator/>
      </w:r>
    </w:p>
  </w:footnote>
  <w:footnote w:type="continuationSeparator" w:id="0">
    <w:p w:rsidR="009A2843" w:rsidRDefault="009A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9595C"/>
    <w:multiLevelType w:val="singleLevel"/>
    <w:tmpl w:val="649AC28A"/>
    <w:lvl w:ilvl="0">
      <w:start w:val="1"/>
      <w:numFmt w:val="decimal"/>
      <w:lvlText w:val="XX.%1. "/>
      <w:lvlJc w:val="left"/>
      <w:pPr>
        <w:tabs>
          <w:tab w:val="num" w:pos="1800"/>
        </w:tabs>
        <w:ind w:left="0" w:firstLine="720"/>
      </w:pPr>
      <w:rPr>
        <w:rFonts w:ascii="Arial Black" w:hAnsi="Arial Black" w:hint="default"/>
        <w:b w:val="0"/>
        <w:i w:val="0"/>
        <w:sz w:val="24"/>
        <w:u w:val="none"/>
      </w:rPr>
    </w:lvl>
  </w:abstractNum>
  <w:abstractNum w:abstractNumId="2" w15:restartNumberingAfterBreak="0">
    <w:nsid w:val="054C51D9"/>
    <w:multiLevelType w:val="singleLevel"/>
    <w:tmpl w:val="6A26A6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D73596"/>
    <w:multiLevelType w:val="hybridMultilevel"/>
    <w:tmpl w:val="07603B9C"/>
    <w:lvl w:ilvl="0" w:tplc="5E565BE6">
      <w:start w:val="1"/>
      <w:numFmt w:val="bullet"/>
      <w:lvlText w:val="–"/>
      <w:lvlJc w:val="left"/>
      <w:pPr>
        <w:tabs>
          <w:tab w:val="num" w:pos="2880"/>
        </w:tabs>
        <w:ind w:left="1440" w:hanging="7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25C14"/>
    <w:multiLevelType w:val="singleLevel"/>
    <w:tmpl w:val="23BE9DA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5D6F96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310E21"/>
    <w:multiLevelType w:val="singleLevel"/>
    <w:tmpl w:val="217E6804"/>
    <w:lvl w:ilvl="0">
      <w:start w:val="1"/>
      <w:numFmt w:val="bullet"/>
      <w:pStyle w:val="OdrkaP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0F5B4E57"/>
    <w:multiLevelType w:val="singleLevel"/>
    <w:tmpl w:val="0824BF84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161D4E"/>
    <w:multiLevelType w:val="singleLevel"/>
    <w:tmpl w:val="3860101A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2C70B8B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BC574F"/>
    <w:multiLevelType w:val="singleLevel"/>
    <w:tmpl w:val="0824BF84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3F12A37"/>
    <w:multiLevelType w:val="singleLevel"/>
    <w:tmpl w:val="EB7A683A"/>
    <w:lvl w:ilvl="0">
      <w:start w:val="1"/>
      <w:numFmt w:val="bullet"/>
      <w:pStyle w:val="OdrkaDl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71D5967"/>
    <w:multiLevelType w:val="singleLevel"/>
    <w:tmpl w:val="3860101A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82B7003"/>
    <w:multiLevelType w:val="hybridMultilevel"/>
    <w:tmpl w:val="F704F88A"/>
    <w:lvl w:ilvl="0" w:tplc="3DF2D6D4">
      <w:start w:val="1"/>
      <w:numFmt w:val="bullet"/>
      <w:lvlText w:val="–"/>
      <w:lvlJc w:val="left"/>
      <w:pPr>
        <w:tabs>
          <w:tab w:val="num" w:pos="2880"/>
        </w:tabs>
        <w:ind w:left="1440" w:hanging="7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C72DD"/>
    <w:multiLevelType w:val="singleLevel"/>
    <w:tmpl w:val="026645FA"/>
    <w:lvl w:ilvl="0">
      <w:start w:val="1"/>
      <w:numFmt w:val="bullet"/>
      <w:lvlText w:val="―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</w:rPr>
    </w:lvl>
  </w:abstractNum>
  <w:abstractNum w:abstractNumId="15" w15:restartNumberingAfterBreak="0">
    <w:nsid w:val="1D295663"/>
    <w:multiLevelType w:val="singleLevel"/>
    <w:tmpl w:val="3860101A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D38341E"/>
    <w:multiLevelType w:val="singleLevel"/>
    <w:tmpl w:val="6BE257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3F246F1"/>
    <w:multiLevelType w:val="hybridMultilevel"/>
    <w:tmpl w:val="BB8A148E"/>
    <w:lvl w:ilvl="0" w:tplc="B0227FA0">
      <w:start w:val="1"/>
      <w:numFmt w:val="bullet"/>
      <w:lvlText w:val=""/>
      <w:lvlJc w:val="left"/>
      <w:pPr>
        <w:tabs>
          <w:tab w:val="num" w:pos="720"/>
        </w:tabs>
        <w:ind w:left="100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B14FF"/>
    <w:multiLevelType w:val="hybridMultilevel"/>
    <w:tmpl w:val="113EF666"/>
    <w:lvl w:ilvl="0" w:tplc="CA5E09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AB3B62"/>
    <w:multiLevelType w:val="hybridMultilevel"/>
    <w:tmpl w:val="EB1E8292"/>
    <w:lvl w:ilvl="0" w:tplc="3DF2DA2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67DD8"/>
    <w:multiLevelType w:val="singleLevel"/>
    <w:tmpl w:val="3F96E568"/>
    <w:lvl w:ilvl="0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</w:abstractNum>
  <w:abstractNum w:abstractNumId="21" w15:restartNumberingAfterBreak="0">
    <w:nsid w:val="2F797930"/>
    <w:multiLevelType w:val="singleLevel"/>
    <w:tmpl w:val="FC18C9B6"/>
    <w:lvl w:ilvl="0">
      <w:numFmt w:val="bullet"/>
      <w:lvlText w:val="—"/>
      <w:lvlJc w:val="left"/>
      <w:pPr>
        <w:tabs>
          <w:tab w:val="num" w:pos="1875"/>
        </w:tabs>
        <w:ind w:left="1875" w:hanging="435"/>
      </w:pPr>
      <w:rPr>
        <w:rFonts w:ascii="Times New Roman" w:hAnsi="Times New Roman" w:hint="default"/>
      </w:rPr>
    </w:lvl>
  </w:abstractNum>
  <w:abstractNum w:abstractNumId="22" w15:restartNumberingAfterBreak="0">
    <w:nsid w:val="34C1047B"/>
    <w:multiLevelType w:val="singleLevel"/>
    <w:tmpl w:val="3860101A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7B12D89"/>
    <w:multiLevelType w:val="singleLevel"/>
    <w:tmpl w:val="5A1A1040"/>
    <w:lvl w:ilvl="0">
      <w:start w:val="97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99C4FB3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BE90F32"/>
    <w:multiLevelType w:val="singleLevel"/>
    <w:tmpl w:val="3860101A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C7D50AD"/>
    <w:multiLevelType w:val="singleLevel"/>
    <w:tmpl w:val="775EE1A0"/>
    <w:lvl w:ilvl="0">
      <w:start w:val="1"/>
      <w:numFmt w:val="decimal"/>
      <w:lvlText w:val="(%1)"/>
      <w:lvlJc w:val="left"/>
      <w:pPr>
        <w:tabs>
          <w:tab w:val="num" w:pos="1080"/>
        </w:tabs>
        <w:ind w:left="0" w:firstLine="720"/>
      </w:pPr>
      <w:rPr>
        <w:rFonts w:ascii="Arial" w:hAnsi="Arial" w:hint="default"/>
        <w:b w:val="0"/>
        <w:i w:val="0"/>
        <w:sz w:val="24"/>
      </w:rPr>
    </w:lvl>
  </w:abstractNum>
  <w:abstractNum w:abstractNumId="27" w15:restartNumberingAfterBreak="0">
    <w:nsid w:val="3D215065"/>
    <w:multiLevelType w:val="singleLevel"/>
    <w:tmpl w:val="23BE9DA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EAB728F"/>
    <w:multiLevelType w:val="multilevel"/>
    <w:tmpl w:val="3F26EE9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60025"/>
    <w:multiLevelType w:val="singleLevel"/>
    <w:tmpl w:val="84A8C652"/>
    <w:lvl w:ilvl="0">
      <w:start w:val="3"/>
      <w:numFmt w:val="decimal"/>
      <w:lvlText w:val="(%1) "/>
      <w:legacy w:legacy="1" w:legacySpace="0" w:legacyIndent="360"/>
      <w:lvlJc w:val="left"/>
      <w:pPr>
        <w:ind w:left="1068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0" w15:restartNumberingAfterBreak="0">
    <w:nsid w:val="49DE1D5D"/>
    <w:multiLevelType w:val="hybridMultilevel"/>
    <w:tmpl w:val="D16A8B50"/>
    <w:lvl w:ilvl="0" w:tplc="3CE808FA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91CF2"/>
    <w:multiLevelType w:val="singleLevel"/>
    <w:tmpl w:val="3860101A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1CD669E"/>
    <w:multiLevelType w:val="singleLevel"/>
    <w:tmpl w:val="026645FA"/>
    <w:lvl w:ilvl="0">
      <w:start w:val="1"/>
      <w:numFmt w:val="bullet"/>
      <w:lvlText w:val="―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</w:rPr>
    </w:lvl>
  </w:abstractNum>
  <w:abstractNum w:abstractNumId="33" w15:restartNumberingAfterBreak="0">
    <w:nsid w:val="5A536446"/>
    <w:multiLevelType w:val="singleLevel"/>
    <w:tmpl w:val="0824BF84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1D037B4"/>
    <w:multiLevelType w:val="hybridMultilevel"/>
    <w:tmpl w:val="4C54BA8A"/>
    <w:lvl w:ilvl="0" w:tplc="FC140FF0">
      <w:start w:val="1"/>
      <w:numFmt w:val="bullet"/>
      <w:lvlText w:val=""/>
      <w:lvlJc w:val="left"/>
      <w:pPr>
        <w:tabs>
          <w:tab w:val="num" w:pos="1440"/>
        </w:tabs>
        <w:ind w:left="1728" w:hanging="288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97878"/>
    <w:multiLevelType w:val="singleLevel"/>
    <w:tmpl w:val="BEB84F12"/>
    <w:lvl w:ilvl="0">
      <w:start w:val="1"/>
      <w:numFmt w:val="lowerLetter"/>
      <w:lvlText w:val="(%1)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6" w15:restartNumberingAfterBreak="0">
    <w:nsid w:val="67AE3E84"/>
    <w:multiLevelType w:val="hybridMultilevel"/>
    <w:tmpl w:val="3F26EE98"/>
    <w:lvl w:ilvl="0" w:tplc="856C07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11E87"/>
    <w:multiLevelType w:val="singleLevel"/>
    <w:tmpl w:val="3860101A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8A14887"/>
    <w:multiLevelType w:val="singleLevel"/>
    <w:tmpl w:val="34725F50"/>
    <w:lvl w:ilvl="0">
      <w:start w:val="1"/>
      <w:numFmt w:val="bullet"/>
      <w:pStyle w:val="Styl4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9FF2D71"/>
    <w:multiLevelType w:val="singleLevel"/>
    <w:tmpl w:val="5B46EF2E"/>
    <w:lvl w:ilvl="0">
      <w:start w:val="1"/>
      <w:numFmt w:val="bullet"/>
      <w:pStyle w:val="OdrkaP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A406885"/>
    <w:multiLevelType w:val="singleLevel"/>
    <w:tmpl w:val="0824BF84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1576212"/>
    <w:multiLevelType w:val="singleLevel"/>
    <w:tmpl w:val="53FC51B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7C16E63"/>
    <w:multiLevelType w:val="singleLevel"/>
    <w:tmpl w:val="3C62E29E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3" w15:restartNumberingAfterBreak="0">
    <w:nsid w:val="78534912"/>
    <w:multiLevelType w:val="hybridMultilevel"/>
    <w:tmpl w:val="10E0D248"/>
    <w:lvl w:ilvl="0" w:tplc="FC140FF0">
      <w:start w:val="1"/>
      <w:numFmt w:val="bullet"/>
      <w:lvlText w:val=""/>
      <w:lvlJc w:val="left"/>
      <w:pPr>
        <w:tabs>
          <w:tab w:val="num" w:pos="1440"/>
        </w:tabs>
        <w:ind w:left="1728" w:hanging="288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442C7"/>
    <w:multiLevelType w:val="hybridMultilevel"/>
    <w:tmpl w:val="6D8C089E"/>
    <w:lvl w:ilvl="0" w:tplc="37284D00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07F7F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F745A0A"/>
    <w:multiLevelType w:val="singleLevel"/>
    <w:tmpl w:val="F53A7A7E"/>
    <w:lvl w:ilvl="0">
      <w:numFmt w:val="bullet"/>
      <w:lvlText w:val="—"/>
      <w:lvlJc w:val="left"/>
      <w:pPr>
        <w:tabs>
          <w:tab w:val="num" w:pos="1875"/>
        </w:tabs>
        <w:ind w:left="1875" w:hanging="435"/>
      </w:pPr>
      <w:rPr>
        <w:rFonts w:ascii="Times New Roman" w:hAnsi="Times New Roman" w:hint="default"/>
      </w:rPr>
    </w:lvl>
  </w:abstractNum>
  <w:num w:numId="1">
    <w:abstractNumId w:val="38"/>
  </w:num>
  <w:num w:numId="2">
    <w:abstractNumId w:val="14"/>
  </w:num>
  <w:num w:numId="3">
    <w:abstractNumId w:val="45"/>
  </w:num>
  <w:num w:numId="4">
    <w:abstractNumId w:val="20"/>
  </w:num>
  <w:num w:numId="5">
    <w:abstractNumId w:val="41"/>
  </w:num>
  <w:num w:numId="6">
    <w:abstractNumId w:val="32"/>
  </w:num>
  <w:num w:numId="7">
    <w:abstractNumId w:val="24"/>
  </w:num>
  <w:num w:numId="8">
    <w:abstractNumId w:val="5"/>
  </w:num>
  <w:num w:numId="9">
    <w:abstractNumId w:val="7"/>
  </w:num>
  <w:num w:numId="10">
    <w:abstractNumId w:val="33"/>
  </w:num>
  <w:num w:numId="11">
    <w:abstractNumId w:val="16"/>
  </w:num>
  <w:num w:numId="12">
    <w:abstractNumId w:val="26"/>
  </w:num>
  <w:num w:numId="13">
    <w:abstractNumId w:val="27"/>
  </w:num>
  <w:num w:numId="14">
    <w:abstractNumId w:val="4"/>
  </w:num>
  <w:num w:numId="15">
    <w:abstractNumId w:val="39"/>
  </w:num>
  <w:num w:numId="16">
    <w:abstractNumId w:val="11"/>
  </w:num>
  <w:num w:numId="17">
    <w:abstractNumId w:val="22"/>
  </w:num>
  <w:num w:numId="18">
    <w:abstractNumId w:val="6"/>
  </w:num>
  <w:num w:numId="19">
    <w:abstractNumId w:val="8"/>
  </w:num>
  <w:num w:numId="20">
    <w:abstractNumId w:val="12"/>
  </w:num>
  <w:num w:numId="21">
    <w:abstractNumId w:val="25"/>
  </w:num>
  <w:num w:numId="22">
    <w:abstractNumId w:val="31"/>
  </w:num>
  <w:num w:numId="23">
    <w:abstractNumId w:val="37"/>
  </w:num>
  <w:num w:numId="24">
    <w:abstractNumId w:val="23"/>
  </w:num>
  <w:num w:numId="25">
    <w:abstractNumId w:val="1"/>
  </w:num>
  <w:num w:numId="26">
    <w:abstractNumId w:val="35"/>
  </w:num>
  <w:num w:numId="27">
    <w:abstractNumId w:val="42"/>
  </w:num>
  <w:num w:numId="28">
    <w:abstractNumId w:val="42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29">
    <w:abstractNumId w:val="29"/>
  </w:num>
  <w:num w:numId="30">
    <w:abstractNumId w:val="29"/>
    <w:lvlOverride w:ilvl="0">
      <w:lvl w:ilvl="0">
        <w:start w:val="1"/>
        <w:numFmt w:val="decimal"/>
        <w:lvlText w:val="(%1) "/>
        <w:legacy w:legacy="1" w:legacySpace="0" w:legacyIndent="360"/>
        <w:lvlJc w:val="left"/>
        <w:pPr>
          <w:ind w:left="1068" w:hanging="360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31">
    <w:abstractNumId w:val="36"/>
  </w:num>
  <w:num w:numId="32">
    <w:abstractNumId w:val="28"/>
  </w:num>
  <w:num w:numId="33">
    <w:abstractNumId w:val="17"/>
  </w:num>
  <w:num w:numId="34">
    <w:abstractNumId w:val="34"/>
  </w:num>
  <w:num w:numId="35">
    <w:abstractNumId w:val="43"/>
  </w:num>
  <w:num w:numId="36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192" w:hanging="360"/>
        </w:pPr>
        <w:rPr>
          <w:rFonts w:ascii="Symbol" w:hAnsi="Symbol" w:hint="default"/>
        </w:rPr>
      </w:lvl>
    </w:lvlOverride>
  </w:num>
  <w:num w:numId="37">
    <w:abstractNumId w:val="9"/>
  </w:num>
  <w:num w:numId="38">
    <w:abstractNumId w:val="10"/>
  </w:num>
  <w:num w:numId="39">
    <w:abstractNumId w:val="21"/>
  </w:num>
  <w:num w:numId="40">
    <w:abstractNumId w:val="46"/>
  </w:num>
  <w:num w:numId="41">
    <w:abstractNumId w:val="40"/>
  </w:num>
  <w:num w:numId="42">
    <w:abstractNumId w:val="2"/>
  </w:num>
  <w:num w:numId="43">
    <w:abstractNumId w:val="15"/>
  </w:num>
  <w:num w:numId="44">
    <w:abstractNumId w:val="13"/>
  </w:num>
  <w:num w:numId="45">
    <w:abstractNumId w:val="3"/>
  </w:num>
  <w:num w:numId="46">
    <w:abstractNumId w:val="30"/>
  </w:num>
  <w:num w:numId="47">
    <w:abstractNumId w:val="44"/>
  </w:num>
  <w:num w:numId="48">
    <w:abstractNumId w:val="18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D1D"/>
    <w:rsid w:val="00027D1D"/>
    <w:rsid w:val="000314B3"/>
    <w:rsid w:val="00032A9A"/>
    <w:rsid w:val="00043108"/>
    <w:rsid w:val="000475B2"/>
    <w:rsid w:val="00054749"/>
    <w:rsid w:val="000646DF"/>
    <w:rsid w:val="00074FA5"/>
    <w:rsid w:val="00077BED"/>
    <w:rsid w:val="00081493"/>
    <w:rsid w:val="00082C26"/>
    <w:rsid w:val="00083CD5"/>
    <w:rsid w:val="00085BDF"/>
    <w:rsid w:val="000927B1"/>
    <w:rsid w:val="000A3247"/>
    <w:rsid w:val="000B7881"/>
    <w:rsid w:val="000C290C"/>
    <w:rsid w:val="000C5964"/>
    <w:rsid w:val="000D39C5"/>
    <w:rsid w:val="000D5423"/>
    <w:rsid w:val="000E1AE5"/>
    <w:rsid w:val="000E6EE7"/>
    <w:rsid w:val="000F5D06"/>
    <w:rsid w:val="0011454D"/>
    <w:rsid w:val="0015319E"/>
    <w:rsid w:val="00175CB7"/>
    <w:rsid w:val="00176BA3"/>
    <w:rsid w:val="001A5F91"/>
    <w:rsid w:val="001B3506"/>
    <w:rsid w:val="001B3BDF"/>
    <w:rsid w:val="001C19A6"/>
    <w:rsid w:val="001D52BE"/>
    <w:rsid w:val="001E7A5D"/>
    <w:rsid w:val="002033D4"/>
    <w:rsid w:val="00206CE6"/>
    <w:rsid w:val="0023095A"/>
    <w:rsid w:val="00231451"/>
    <w:rsid w:val="00232AA4"/>
    <w:rsid w:val="002704F0"/>
    <w:rsid w:val="002969C1"/>
    <w:rsid w:val="002972AF"/>
    <w:rsid w:val="002A52AC"/>
    <w:rsid w:val="002A76C4"/>
    <w:rsid w:val="002D3377"/>
    <w:rsid w:val="002D51DD"/>
    <w:rsid w:val="002D663F"/>
    <w:rsid w:val="00305940"/>
    <w:rsid w:val="00310218"/>
    <w:rsid w:val="003124F4"/>
    <w:rsid w:val="00316FBB"/>
    <w:rsid w:val="00361447"/>
    <w:rsid w:val="00363622"/>
    <w:rsid w:val="003765C7"/>
    <w:rsid w:val="003826C3"/>
    <w:rsid w:val="0038673F"/>
    <w:rsid w:val="00386908"/>
    <w:rsid w:val="00393AB7"/>
    <w:rsid w:val="003A2042"/>
    <w:rsid w:val="003A229F"/>
    <w:rsid w:val="003A5136"/>
    <w:rsid w:val="003B00E6"/>
    <w:rsid w:val="003B5809"/>
    <w:rsid w:val="003C26C1"/>
    <w:rsid w:val="003F3B56"/>
    <w:rsid w:val="003F7562"/>
    <w:rsid w:val="004176CD"/>
    <w:rsid w:val="004204B4"/>
    <w:rsid w:val="00426BF6"/>
    <w:rsid w:val="00432E5B"/>
    <w:rsid w:val="00461C87"/>
    <w:rsid w:val="004644ED"/>
    <w:rsid w:val="004768E6"/>
    <w:rsid w:val="004816AA"/>
    <w:rsid w:val="00492749"/>
    <w:rsid w:val="004A28E2"/>
    <w:rsid w:val="004A47DF"/>
    <w:rsid w:val="004C1251"/>
    <w:rsid w:val="004D1FE2"/>
    <w:rsid w:val="004E4C03"/>
    <w:rsid w:val="004F2AFA"/>
    <w:rsid w:val="005051E7"/>
    <w:rsid w:val="00507890"/>
    <w:rsid w:val="00540F1B"/>
    <w:rsid w:val="00547521"/>
    <w:rsid w:val="00573764"/>
    <w:rsid w:val="00582067"/>
    <w:rsid w:val="00583B03"/>
    <w:rsid w:val="00584B2E"/>
    <w:rsid w:val="005A39FD"/>
    <w:rsid w:val="005B3D77"/>
    <w:rsid w:val="005E6B81"/>
    <w:rsid w:val="005E7DC5"/>
    <w:rsid w:val="005F11BB"/>
    <w:rsid w:val="006119A9"/>
    <w:rsid w:val="006820C7"/>
    <w:rsid w:val="006903F6"/>
    <w:rsid w:val="00695746"/>
    <w:rsid w:val="006A4BDF"/>
    <w:rsid w:val="006B3053"/>
    <w:rsid w:val="006B4D6F"/>
    <w:rsid w:val="006B6B52"/>
    <w:rsid w:val="006C6D4B"/>
    <w:rsid w:val="006D30BB"/>
    <w:rsid w:val="00730F18"/>
    <w:rsid w:val="00734B1F"/>
    <w:rsid w:val="007647C8"/>
    <w:rsid w:val="00764F42"/>
    <w:rsid w:val="007775E5"/>
    <w:rsid w:val="00777776"/>
    <w:rsid w:val="00781ADF"/>
    <w:rsid w:val="0078614F"/>
    <w:rsid w:val="00794E32"/>
    <w:rsid w:val="007B1030"/>
    <w:rsid w:val="007C6F15"/>
    <w:rsid w:val="007E5555"/>
    <w:rsid w:val="007F5B27"/>
    <w:rsid w:val="008010C9"/>
    <w:rsid w:val="00801B7B"/>
    <w:rsid w:val="00813F05"/>
    <w:rsid w:val="008203B9"/>
    <w:rsid w:val="00820F66"/>
    <w:rsid w:val="00833914"/>
    <w:rsid w:val="0086614D"/>
    <w:rsid w:val="00883642"/>
    <w:rsid w:val="00884851"/>
    <w:rsid w:val="00891E6D"/>
    <w:rsid w:val="008A09E4"/>
    <w:rsid w:val="008B1C9E"/>
    <w:rsid w:val="008B7377"/>
    <w:rsid w:val="008C3FB6"/>
    <w:rsid w:val="008D106C"/>
    <w:rsid w:val="008D578A"/>
    <w:rsid w:val="008E14B9"/>
    <w:rsid w:val="00913EEB"/>
    <w:rsid w:val="00923B5E"/>
    <w:rsid w:val="0094489A"/>
    <w:rsid w:val="00946A85"/>
    <w:rsid w:val="00956A59"/>
    <w:rsid w:val="00986EEF"/>
    <w:rsid w:val="0099244A"/>
    <w:rsid w:val="00996D5B"/>
    <w:rsid w:val="009A2843"/>
    <w:rsid w:val="009A5FDB"/>
    <w:rsid w:val="009B2B90"/>
    <w:rsid w:val="009B2BB8"/>
    <w:rsid w:val="009C6DA2"/>
    <w:rsid w:val="009D0739"/>
    <w:rsid w:val="009D37D0"/>
    <w:rsid w:val="009D6476"/>
    <w:rsid w:val="009D7C0D"/>
    <w:rsid w:val="009E03E8"/>
    <w:rsid w:val="009E17C7"/>
    <w:rsid w:val="009E1CAB"/>
    <w:rsid w:val="009E5AD5"/>
    <w:rsid w:val="009F5B74"/>
    <w:rsid w:val="00A20A96"/>
    <w:rsid w:val="00A23B5A"/>
    <w:rsid w:val="00A35149"/>
    <w:rsid w:val="00A46E30"/>
    <w:rsid w:val="00A62FB4"/>
    <w:rsid w:val="00A82DE2"/>
    <w:rsid w:val="00A834FF"/>
    <w:rsid w:val="00A916BB"/>
    <w:rsid w:val="00AB54E1"/>
    <w:rsid w:val="00AB698A"/>
    <w:rsid w:val="00AC19AB"/>
    <w:rsid w:val="00AC3833"/>
    <w:rsid w:val="00AE0973"/>
    <w:rsid w:val="00AE2B38"/>
    <w:rsid w:val="00AF0D99"/>
    <w:rsid w:val="00AF72B6"/>
    <w:rsid w:val="00B044E2"/>
    <w:rsid w:val="00B20C59"/>
    <w:rsid w:val="00B24560"/>
    <w:rsid w:val="00B37678"/>
    <w:rsid w:val="00B3778A"/>
    <w:rsid w:val="00B66E98"/>
    <w:rsid w:val="00B834ED"/>
    <w:rsid w:val="00B95736"/>
    <w:rsid w:val="00BA4330"/>
    <w:rsid w:val="00BB1BC2"/>
    <w:rsid w:val="00BB375D"/>
    <w:rsid w:val="00BB4C81"/>
    <w:rsid w:val="00BB77CA"/>
    <w:rsid w:val="00BE1B20"/>
    <w:rsid w:val="00BE560B"/>
    <w:rsid w:val="00BE56C6"/>
    <w:rsid w:val="00C0278D"/>
    <w:rsid w:val="00C10ADC"/>
    <w:rsid w:val="00C25ED1"/>
    <w:rsid w:val="00C360B6"/>
    <w:rsid w:val="00C36700"/>
    <w:rsid w:val="00C374B5"/>
    <w:rsid w:val="00C37EDC"/>
    <w:rsid w:val="00C554CB"/>
    <w:rsid w:val="00C70462"/>
    <w:rsid w:val="00C727EC"/>
    <w:rsid w:val="00C84D75"/>
    <w:rsid w:val="00C85297"/>
    <w:rsid w:val="00CA447E"/>
    <w:rsid w:val="00CA6835"/>
    <w:rsid w:val="00CB65D7"/>
    <w:rsid w:val="00CB757A"/>
    <w:rsid w:val="00CC283E"/>
    <w:rsid w:val="00CC47F5"/>
    <w:rsid w:val="00CD6397"/>
    <w:rsid w:val="00CE0BB9"/>
    <w:rsid w:val="00CF5428"/>
    <w:rsid w:val="00D22410"/>
    <w:rsid w:val="00D25406"/>
    <w:rsid w:val="00D302C9"/>
    <w:rsid w:val="00D45BB8"/>
    <w:rsid w:val="00D7613A"/>
    <w:rsid w:val="00D92377"/>
    <w:rsid w:val="00DA6BA8"/>
    <w:rsid w:val="00DB7457"/>
    <w:rsid w:val="00DC0E3D"/>
    <w:rsid w:val="00DC26FE"/>
    <w:rsid w:val="00DC397F"/>
    <w:rsid w:val="00DD0E48"/>
    <w:rsid w:val="00DD5412"/>
    <w:rsid w:val="00DE3227"/>
    <w:rsid w:val="00DE4626"/>
    <w:rsid w:val="00DE5169"/>
    <w:rsid w:val="00DE56D3"/>
    <w:rsid w:val="00DF055F"/>
    <w:rsid w:val="00DF3C80"/>
    <w:rsid w:val="00DF4F05"/>
    <w:rsid w:val="00E066AC"/>
    <w:rsid w:val="00E32B49"/>
    <w:rsid w:val="00E553CD"/>
    <w:rsid w:val="00E63F80"/>
    <w:rsid w:val="00E65515"/>
    <w:rsid w:val="00E81B23"/>
    <w:rsid w:val="00E95C21"/>
    <w:rsid w:val="00EB041F"/>
    <w:rsid w:val="00EB45F1"/>
    <w:rsid w:val="00EE1447"/>
    <w:rsid w:val="00EE46E5"/>
    <w:rsid w:val="00EE6138"/>
    <w:rsid w:val="00EE76CE"/>
    <w:rsid w:val="00EE7E17"/>
    <w:rsid w:val="00F14E43"/>
    <w:rsid w:val="00F22427"/>
    <w:rsid w:val="00F6228F"/>
    <w:rsid w:val="00F64E6F"/>
    <w:rsid w:val="00F75DBA"/>
    <w:rsid w:val="00F904ED"/>
    <w:rsid w:val="00F97A15"/>
    <w:rsid w:val="00FA00D1"/>
    <w:rsid w:val="00FA69FA"/>
    <w:rsid w:val="00FB1DC4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B1984"/>
  <w15:chartTrackingRefBased/>
  <w15:docId w15:val="{D9C6948E-8FE7-41BE-B6A5-73E4BA0E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4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40"/>
    </w:rPr>
  </w:style>
  <w:style w:type="paragraph" w:styleId="Nadpis4">
    <w:name w:val="heading 4"/>
    <w:basedOn w:val="Normln"/>
    <w:next w:val="Normln"/>
    <w:qFormat/>
    <w:pPr>
      <w:keepNext/>
      <w:spacing w:before="240" w:line="360" w:lineRule="auto"/>
      <w:ind w:left="1440" w:hanging="1440"/>
      <w:jc w:val="right"/>
      <w:outlineLvl w:val="3"/>
    </w:pPr>
    <w:rPr>
      <w:rFonts w:ascii="Arial" w:hAnsi="Arial"/>
      <w:i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w w:val="120"/>
      <w:sz w:val="40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6"/>
    </w:rPr>
  </w:style>
  <w:style w:type="paragraph" w:styleId="Nadpis8">
    <w:name w:val="heading 8"/>
    <w:basedOn w:val="Normln"/>
    <w:next w:val="Normln"/>
    <w:qFormat/>
    <w:pPr>
      <w:keepNext/>
      <w:spacing w:before="120"/>
      <w:jc w:val="center"/>
      <w:outlineLvl w:val="7"/>
    </w:pPr>
    <w:rPr>
      <w:rFonts w:ascii="Arial" w:hAnsi="Arial"/>
      <w:b/>
      <w:sz w:val="30"/>
    </w:rPr>
  </w:style>
  <w:style w:type="paragraph" w:styleId="Nadpis9">
    <w:name w:val="heading 9"/>
    <w:basedOn w:val="Normln"/>
    <w:next w:val="Normln"/>
    <w:qFormat/>
    <w:pPr>
      <w:keepNext/>
      <w:spacing w:before="120"/>
      <w:outlineLvl w:val="8"/>
    </w:pPr>
    <w:rPr>
      <w:rFonts w:ascii="Arial" w:hAnsi="Arial"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Nzev">
    <w:name w:val="Title"/>
    <w:basedOn w:val="Normln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</w:pPr>
    <w:rPr>
      <w:b/>
      <w:w w:val="150"/>
      <w:sz w:val="36"/>
    </w:rPr>
  </w:style>
  <w:style w:type="paragraph" w:styleId="Zkladntext">
    <w:name w:val="Body Text"/>
    <w:basedOn w:val="Normln"/>
    <w:pPr>
      <w:spacing w:before="120"/>
    </w:pPr>
    <w:rPr>
      <w:rFonts w:ascii="Arial" w:hAnsi="Arial"/>
      <w:b/>
      <w:i/>
      <w:sz w:val="24"/>
    </w:rPr>
  </w:style>
  <w:style w:type="character" w:styleId="slostrnky">
    <w:name w:val="page number"/>
    <w:basedOn w:val="Standardnpsmoodstavce"/>
  </w:style>
  <w:style w:type="paragraph" w:customStyle="1" w:styleId="Nadpisflie">
    <w:name w:val="Nadpis fólie"/>
    <w:basedOn w:val="Nadpis1"/>
    <w:next w:val="Normln"/>
    <w:autoRedefine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</w:pPr>
    <w:rPr>
      <w:rFonts w:ascii="Times New Roman" w:hAnsi="Times New Roman"/>
      <w:caps/>
      <w:kern w:val="28"/>
      <w:szCs w:val="40"/>
    </w:rPr>
  </w:style>
  <w:style w:type="paragraph" w:customStyle="1" w:styleId="Styl4">
    <w:name w:val="Styl4"/>
    <w:basedOn w:val="Normln"/>
    <w:pPr>
      <w:numPr>
        <w:numId w:val="1"/>
      </w:numPr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spacing w:before="120"/>
      <w:ind w:left="1416"/>
    </w:pPr>
    <w:rPr>
      <w:rFonts w:ascii="Arial" w:hAnsi="Arial"/>
      <w:sz w:val="34"/>
    </w:rPr>
  </w:style>
  <w:style w:type="paragraph" w:styleId="Zkladntextodsazen">
    <w:name w:val="Body Text Indent"/>
    <w:basedOn w:val="Normln"/>
    <w:pPr>
      <w:spacing w:line="360" w:lineRule="auto"/>
      <w:ind w:left="2160" w:hanging="744"/>
    </w:pPr>
    <w:rPr>
      <w:rFonts w:ascii="Arial" w:hAnsi="Arial"/>
      <w:sz w:val="26"/>
    </w:rPr>
  </w:style>
  <w:style w:type="paragraph" w:styleId="Zkladntext2">
    <w:name w:val="Body Text 2"/>
    <w:basedOn w:val="Normln"/>
    <w:rPr>
      <w:rFonts w:ascii="Arial" w:hAnsi="Arial"/>
      <w:sz w:val="30"/>
    </w:rPr>
  </w:style>
  <w:style w:type="paragraph" w:styleId="Zkladntextodsazen3">
    <w:name w:val="Body Text Indent 3"/>
    <w:basedOn w:val="Normln"/>
    <w:pPr>
      <w:ind w:left="720" w:hanging="720"/>
    </w:pPr>
    <w:rPr>
      <w:rFonts w:ascii="Arial" w:hAnsi="Arial"/>
      <w:sz w:val="32"/>
    </w:rPr>
  </w:style>
  <w:style w:type="paragraph" w:styleId="Textvbloku">
    <w:name w:val="Block Text"/>
    <w:basedOn w:val="Normln"/>
    <w:pPr>
      <w:ind w:left="720" w:right="749"/>
    </w:pPr>
    <w:rPr>
      <w:rFonts w:ascii="Arial" w:hAnsi="Arial"/>
      <w:b/>
      <w:sz w:val="36"/>
    </w:rPr>
  </w:style>
  <w:style w:type="paragraph" w:styleId="Titulek">
    <w:name w:val="caption"/>
    <w:basedOn w:val="Normln"/>
    <w:next w:val="Normln"/>
    <w:qFormat/>
    <w:rPr>
      <w:rFonts w:ascii="Arial" w:hAnsi="Arial"/>
      <w:b/>
      <w:sz w:val="24"/>
    </w:rPr>
  </w:style>
  <w:style w:type="paragraph" w:customStyle="1" w:styleId="OdrkaP">
    <w:name w:val="Odrážka P"/>
    <w:basedOn w:val="Normln"/>
    <w:next w:val="Normln"/>
    <w:autoRedefine/>
    <w:pPr>
      <w:numPr>
        <w:numId w:val="15"/>
      </w:numPr>
      <w:spacing w:line="360" w:lineRule="auto"/>
    </w:pPr>
    <w:rPr>
      <w:rFonts w:ascii="Arial" w:hAnsi="Arial"/>
      <w:b/>
      <w:sz w:val="38"/>
    </w:rPr>
  </w:style>
  <w:style w:type="paragraph" w:customStyle="1" w:styleId="OdrkaDl">
    <w:name w:val="Odrážka Dl"/>
    <w:basedOn w:val="Normln"/>
    <w:next w:val="Normln"/>
    <w:autoRedefine/>
    <w:pPr>
      <w:numPr>
        <w:numId w:val="16"/>
      </w:numPr>
      <w:tabs>
        <w:tab w:val="clear" w:pos="360"/>
        <w:tab w:val="num" w:pos="1800"/>
      </w:tabs>
      <w:spacing w:before="120" w:line="360" w:lineRule="auto"/>
      <w:ind w:left="1800"/>
    </w:pPr>
    <w:rPr>
      <w:rFonts w:ascii="Arial" w:hAnsi="Arial"/>
      <w:sz w:val="32"/>
    </w:rPr>
  </w:style>
  <w:style w:type="paragraph" w:customStyle="1" w:styleId="OdrkaPt">
    <w:name w:val="Odrážka Pt"/>
    <w:basedOn w:val="Normln"/>
    <w:autoRedefine/>
    <w:pPr>
      <w:numPr>
        <w:numId w:val="18"/>
      </w:numPr>
      <w:spacing w:line="360" w:lineRule="auto"/>
    </w:pPr>
    <w:rPr>
      <w:rFonts w:ascii="Arial" w:hAnsi="Arial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bsah1">
    <w:name w:val="toc 1"/>
    <w:basedOn w:val="Normln"/>
    <w:next w:val="Normln"/>
    <w:autoRedefine/>
    <w:semiHidden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&#243;lie%20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4908B-BB27-4C3B-9159-71CC8E5B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Fólie Cz.dot</Template>
  <TotalTime>0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Stavební zakázkování</vt:lpstr>
    </vt:vector>
  </TitlesOfParts>
  <Company>Milík Tichý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 zakázkování</dc:title>
  <dc:subject/>
  <dc:creator>Milík Tichý</dc:creator>
  <cp:keywords>šablona anglicky</cp:keywords>
  <cp:lastModifiedBy>Kusynova</cp:lastModifiedBy>
  <cp:revision>2</cp:revision>
  <cp:lastPrinted>2023-10-11T04:36:00Z</cp:lastPrinted>
  <dcterms:created xsi:type="dcterms:W3CDTF">2023-10-25T05:19:00Z</dcterms:created>
  <dcterms:modified xsi:type="dcterms:W3CDTF">2023-10-25T05:19:00Z</dcterms:modified>
</cp:coreProperties>
</file>