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4" w:rsidRDefault="00182A24">
      <w:pPr>
        <w:pStyle w:val="Zkladntext"/>
        <w:rPr>
          <w:rFonts w:ascii="Times New Roman"/>
          <w:sz w:val="20"/>
        </w:rPr>
      </w:pPr>
    </w:p>
    <w:p w:rsidR="00182A24" w:rsidRDefault="00182A24">
      <w:pPr>
        <w:pStyle w:val="Zkladntext"/>
        <w:spacing w:before="1"/>
        <w:rPr>
          <w:rFonts w:ascii="Times New Roman"/>
          <w:sz w:val="21"/>
        </w:rPr>
      </w:pPr>
    </w:p>
    <w:p w:rsidR="00182A24" w:rsidRDefault="006C7240">
      <w:pPr>
        <w:pStyle w:val="Nadpis1"/>
        <w:ind w:left="3611" w:right="3637"/>
        <w:jc w:val="center"/>
      </w:pPr>
      <w:r>
        <w:t>OBJEDNÁVKA č. O-0293/00065293/2023</w:t>
      </w:r>
    </w:p>
    <w:p w:rsidR="00182A24" w:rsidRDefault="00182A24">
      <w:pPr>
        <w:pStyle w:val="Zkladntext"/>
        <w:rPr>
          <w:b/>
          <w:sz w:val="20"/>
        </w:rPr>
      </w:pPr>
    </w:p>
    <w:p w:rsidR="00182A24" w:rsidRDefault="00182A24">
      <w:pPr>
        <w:pStyle w:val="Zkladntext"/>
        <w:rPr>
          <w:b/>
          <w:sz w:val="20"/>
        </w:rPr>
      </w:pPr>
    </w:p>
    <w:p w:rsidR="00182A24" w:rsidRDefault="006C7240">
      <w:pPr>
        <w:spacing w:before="167"/>
        <w:ind w:right="192"/>
        <w:jc w:val="right"/>
        <w:rPr>
          <w:b/>
          <w:sz w:val="18"/>
        </w:rPr>
      </w:pPr>
      <w:r>
        <w:rPr>
          <w:b/>
          <w:sz w:val="18"/>
        </w:rPr>
        <w:t>Datum: 18. 10. 2023</w:t>
      </w:r>
    </w:p>
    <w:p w:rsidR="00182A24" w:rsidRDefault="00084307">
      <w:pPr>
        <w:pStyle w:val="Zkladntext"/>
        <w:spacing w:before="3"/>
        <w:rPr>
          <w:b/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233680</wp:posOffset>
                </wp:positionV>
                <wp:extent cx="3109595" cy="149796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4" w:rsidRDefault="006C7240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Odběratel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82A24" w:rsidRDefault="006C7240">
                            <w:pPr>
                              <w:spacing w:before="82" w:line="249" w:lineRule="auto"/>
                              <w:ind w:left="15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Muzeum Českého krasu, příspěvková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organizace</w:t>
                            </w:r>
                          </w:p>
                          <w:p w:rsidR="00182A24" w:rsidRDefault="006C7240">
                            <w:pPr>
                              <w:pStyle w:val="Zkladntext"/>
                              <w:spacing w:before="74"/>
                              <w:ind w:left="1576"/>
                            </w:pPr>
                            <w:proofErr w:type="spellStart"/>
                            <w:r>
                              <w:t>Husovo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nám</w:t>
                            </w:r>
                            <w:proofErr w:type="spellEnd"/>
                            <w:r>
                              <w:t>. 87</w:t>
                            </w:r>
                          </w:p>
                          <w:p w:rsidR="00182A24" w:rsidRDefault="006C7240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before="82"/>
                              <w:ind w:left="856"/>
                            </w:pPr>
                            <w:r>
                              <w:t>26601</w:t>
                            </w:r>
                            <w:r>
                              <w:tab/>
                              <w:t>Beroun</w:t>
                            </w:r>
                          </w:p>
                          <w:p w:rsidR="00182A24" w:rsidRDefault="00182A24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182A24" w:rsidRDefault="006C7240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00065293 DIČ: CZ00065293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.25pt;margin-top:18.4pt;width:244.85pt;height:117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" filled="f" strokeweight="1.5pt">
                <v:textbox inset="0,0,0,0">
                  <w:txbxContent>
                    <w:p w:rsidR="00182A24" w:rsidRDefault="006C7240">
                      <w:pPr>
                        <w:pStyle w:val="Zkladntext"/>
                        <w:spacing w:before="67"/>
                        <w:ind w:left="104"/>
                      </w:pPr>
                      <w:proofErr w:type="spellStart"/>
                      <w:r>
                        <w:t>Odběratel</w:t>
                      </w:r>
                      <w:proofErr w:type="spellEnd"/>
                      <w:r>
                        <w:t>:</w:t>
                      </w:r>
                    </w:p>
                    <w:p w:rsidR="00182A24" w:rsidRDefault="006C7240">
                      <w:pPr>
                        <w:spacing w:before="82" w:line="249" w:lineRule="auto"/>
                        <w:ind w:left="157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Muzeum Českého krasu, příspěvková </w:t>
                      </w:r>
                      <w:r>
                        <w:rPr>
                          <w:b/>
                          <w:sz w:val="18"/>
                        </w:rPr>
                        <w:t>organizace</w:t>
                      </w:r>
                    </w:p>
                    <w:p w:rsidR="00182A24" w:rsidRDefault="006C7240">
                      <w:pPr>
                        <w:pStyle w:val="Zkladntext"/>
                        <w:spacing w:before="74"/>
                        <w:ind w:left="1576"/>
                      </w:pPr>
                      <w:proofErr w:type="spellStart"/>
                      <w:r>
                        <w:t>Husovo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nám</w:t>
                      </w:r>
                      <w:proofErr w:type="spellEnd"/>
                      <w:r>
                        <w:t>. 87</w:t>
                      </w:r>
                    </w:p>
                    <w:p w:rsidR="00182A24" w:rsidRDefault="006C7240">
                      <w:pPr>
                        <w:pStyle w:val="Zkladntext"/>
                        <w:tabs>
                          <w:tab w:val="left" w:pos="1576"/>
                        </w:tabs>
                        <w:spacing w:before="82"/>
                        <w:ind w:left="856"/>
                      </w:pPr>
                      <w:r>
                        <w:t>26601</w:t>
                      </w:r>
                      <w:r>
                        <w:tab/>
                        <w:t>Beroun</w:t>
                      </w:r>
                    </w:p>
                    <w:p w:rsidR="00182A24" w:rsidRDefault="00182A24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182A24" w:rsidRDefault="006C7240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>IČO: 00065293 DIČ: CZ00065293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302260</wp:posOffset>
                </wp:positionV>
                <wp:extent cx="3109595" cy="136080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360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24" w:rsidRDefault="006C7240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82A24" w:rsidRDefault="006C7240">
                            <w:pPr>
                              <w:spacing w:before="82" w:line="336" w:lineRule="auto"/>
                              <w:ind w:left="1576" w:right="89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Ing. Libor Křižák Libor Křižák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Zd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Štěpánka 2357</w:t>
                            </w:r>
                          </w:p>
                          <w:p w:rsidR="00182A24" w:rsidRDefault="006C7240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line="205" w:lineRule="exact"/>
                              <w:ind w:left="856"/>
                            </w:pPr>
                            <w:r>
                              <w:t>26901</w:t>
                            </w:r>
                            <w:r>
                              <w:tab/>
                              <w:t>Rakovník</w:t>
                            </w:r>
                          </w:p>
                          <w:p w:rsidR="00182A24" w:rsidRDefault="00182A24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182A24" w:rsidRDefault="006C7240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68138270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1.9pt;margin-top:23.8pt;width:244.85pt;height:107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" filled="f" strokeweight="1.5pt">
                <v:textbox inset="0,0,0,0">
                  <w:txbxContent>
                    <w:p w:rsidR="00182A24" w:rsidRDefault="006C7240">
                      <w:pPr>
                        <w:pStyle w:val="Zkladntext"/>
                        <w:spacing w:before="67"/>
                        <w:ind w:left="104"/>
                      </w:pPr>
                      <w:proofErr w:type="spellStart"/>
                      <w:r>
                        <w:t>Dodavatel</w:t>
                      </w:r>
                      <w:proofErr w:type="spellEnd"/>
                      <w:r>
                        <w:t>:</w:t>
                      </w:r>
                    </w:p>
                    <w:p w:rsidR="00182A24" w:rsidRDefault="006C7240">
                      <w:pPr>
                        <w:spacing w:before="82" w:line="336" w:lineRule="auto"/>
                        <w:ind w:left="1576" w:right="895"/>
                        <w:rPr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Ing. Libor Křižák Libor Křižák </w:t>
                      </w:r>
                      <w:proofErr w:type="spellStart"/>
                      <w:r>
                        <w:rPr>
                          <w:sz w:val="18"/>
                        </w:rPr>
                        <w:t>Zd</w:t>
                      </w:r>
                      <w:proofErr w:type="spellEnd"/>
                      <w:r>
                        <w:rPr>
                          <w:sz w:val="18"/>
                        </w:rPr>
                        <w:t>. Štěpánka 2357</w:t>
                      </w:r>
                    </w:p>
                    <w:p w:rsidR="00182A24" w:rsidRDefault="006C7240">
                      <w:pPr>
                        <w:pStyle w:val="Zkladntext"/>
                        <w:tabs>
                          <w:tab w:val="left" w:pos="1576"/>
                        </w:tabs>
                        <w:spacing w:line="205" w:lineRule="exact"/>
                        <w:ind w:left="856"/>
                      </w:pPr>
                      <w:r>
                        <w:t>26901</w:t>
                      </w:r>
                      <w:r>
                        <w:tab/>
                      </w:r>
                      <w:r>
                        <w:t>Rakovník</w:t>
                      </w:r>
                    </w:p>
                    <w:p w:rsidR="00182A24" w:rsidRDefault="00182A24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182A24" w:rsidRDefault="006C7240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 xml:space="preserve">IČO: </w:t>
                      </w:r>
                      <w:bookmarkStart w:id="1" w:name="_GoBack"/>
                      <w:r>
                        <w:t>68138270</w:t>
                      </w:r>
                      <w:bookmarkEnd w:id="1"/>
                      <w:r>
                        <w:t xml:space="preserve"> 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2A24" w:rsidRDefault="00182A24">
      <w:pPr>
        <w:pStyle w:val="Zkladntext"/>
        <w:spacing w:before="1"/>
        <w:rPr>
          <w:b/>
          <w:sz w:val="17"/>
        </w:rPr>
      </w:pPr>
    </w:p>
    <w:p w:rsidR="00182A24" w:rsidRDefault="006C7240">
      <w:pPr>
        <w:spacing w:before="100"/>
        <w:ind w:left="120"/>
        <w:rPr>
          <w:sz w:val="16"/>
        </w:rPr>
      </w:pPr>
      <w:proofErr w:type="spellStart"/>
      <w:r>
        <w:rPr>
          <w:w w:val="105"/>
          <w:sz w:val="16"/>
        </w:rPr>
        <w:t>Objednáváme</w:t>
      </w:r>
      <w:proofErr w:type="spellEnd"/>
      <w:r>
        <w:rPr>
          <w:w w:val="105"/>
          <w:sz w:val="16"/>
        </w:rPr>
        <w:t xml:space="preserve"> u </w:t>
      </w:r>
      <w:proofErr w:type="spellStart"/>
      <w:r>
        <w:rPr>
          <w:w w:val="105"/>
          <w:sz w:val="16"/>
        </w:rPr>
        <w:t>Vás</w:t>
      </w:r>
      <w:proofErr w:type="spellEnd"/>
      <w:r>
        <w:rPr>
          <w:w w:val="105"/>
          <w:sz w:val="16"/>
        </w:rPr>
        <w:t>:</w:t>
      </w:r>
    </w:p>
    <w:p w:rsidR="00182A24" w:rsidRDefault="00182A24">
      <w:pPr>
        <w:pStyle w:val="Zkladntext"/>
        <w:spacing w:before="9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21"/>
        <w:gridCol w:w="965"/>
        <w:gridCol w:w="1151"/>
        <w:gridCol w:w="1522"/>
        <w:gridCol w:w="1522"/>
        <w:gridCol w:w="1517"/>
      </w:tblGrid>
      <w:tr w:rsidR="00182A24">
        <w:trPr>
          <w:trHeight w:val="474"/>
        </w:trPr>
        <w:tc>
          <w:tcPr>
            <w:tcW w:w="2257" w:type="dxa"/>
            <w:tcBorders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Označení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7" w:line="249" w:lineRule="auto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Jednotková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cena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bez DPH</w:t>
            </w:r>
          </w:p>
        </w:tc>
        <w:tc>
          <w:tcPr>
            <w:tcW w:w="9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Sazba</w:t>
            </w:r>
            <w:proofErr w:type="spellEnd"/>
            <w:r>
              <w:rPr>
                <w:b/>
                <w:sz w:val="18"/>
              </w:rPr>
              <w:t xml:space="preserve">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115"/>
              <w:ind w:left="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11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517" w:type="dxa"/>
            <w:tcBorders>
              <w:left w:val="single" w:sz="12" w:space="0" w:color="000000"/>
              <w:bottom w:val="single" w:sz="12" w:space="0" w:color="000000"/>
            </w:tcBorders>
          </w:tcPr>
          <w:p w:rsidR="00182A24" w:rsidRDefault="006C7240">
            <w:pPr>
              <w:pStyle w:val="TableParagraph"/>
              <w:spacing w:before="7" w:line="249" w:lineRule="auto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182A24">
        <w:trPr>
          <w:trHeight w:val="4794"/>
        </w:trPr>
        <w:tc>
          <w:tcPr>
            <w:tcW w:w="2257" w:type="dxa"/>
            <w:tcBorders>
              <w:top w:val="single" w:sz="12" w:space="0" w:color="000000"/>
              <w:right w:val="single" w:sz="12" w:space="0" w:color="000000"/>
            </w:tcBorders>
          </w:tcPr>
          <w:p w:rsidR="00182A24" w:rsidRDefault="006C7240">
            <w:pPr>
              <w:pStyle w:val="TableParagraph"/>
              <w:spacing w:before="7" w:line="249" w:lineRule="auto"/>
              <w:ind w:left="54" w:right="26"/>
              <w:rPr>
                <w:sz w:val="18"/>
              </w:rPr>
            </w:pPr>
            <w:proofErr w:type="spellStart"/>
            <w:r>
              <w:rPr>
                <w:sz w:val="18"/>
              </w:rPr>
              <w:t>Předmětem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dozoru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stavbu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Zpevněná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plocha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pozemku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parc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č.1192/80</w:t>
            </w:r>
            <w:proofErr w:type="gramEnd"/>
            <w:r>
              <w:rPr>
                <w:sz w:val="18"/>
              </w:rPr>
              <w:t>“.</w:t>
            </w:r>
          </w:p>
          <w:p w:rsidR="00182A24" w:rsidRDefault="00182A24">
            <w:pPr>
              <w:pStyle w:val="TableParagraph"/>
              <w:spacing w:before="1"/>
              <w:rPr>
                <w:sz w:val="19"/>
              </w:rPr>
            </w:pPr>
          </w:p>
          <w:p w:rsidR="00182A24" w:rsidRDefault="006C7240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Autorský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dozor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zahrnuje</w:t>
            </w:r>
            <w:proofErr w:type="spellEnd"/>
            <w:r>
              <w:rPr>
                <w:sz w:val="18"/>
              </w:rPr>
              <w:t xml:space="preserve"> :</w:t>
            </w:r>
          </w:p>
          <w:p w:rsidR="00182A24" w:rsidRDefault="006C724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9" w:line="249" w:lineRule="auto"/>
              <w:ind w:right="306" w:firstLine="548"/>
              <w:rPr>
                <w:sz w:val="18"/>
              </w:rPr>
            </w:pPr>
            <w:proofErr w:type="spellStart"/>
            <w:r>
              <w:rPr>
                <w:sz w:val="18"/>
              </w:rPr>
              <w:t>sledování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výstavby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odborného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hlediska</w:t>
            </w:r>
            <w:proofErr w:type="spellEnd"/>
          </w:p>
          <w:p w:rsidR="00182A24" w:rsidRDefault="006C724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3" w:line="249" w:lineRule="auto"/>
              <w:ind w:right="77" w:firstLine="548"/>
              <w:rPr>
                <w:sz w:val="18"/>
              </w:rPr>
            </w:pPr>
            <w:r>
              <w:rPr>
                <w:sz w:val="18"/>
              </w:rPr>
              <w:t xml:space="preserve">na </w:t>
            </w:r>
            <w:proofErr w:type="spellStart"/>
            <w:r>
              <w:rPr>
                <w:sz w:val="18"/>
              </w:rPr>
              <w:t>vyzvání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kontrolních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dnech</w:t>
            </w:r>
            <w:proofErr w:type="spellEnd"/>
          </w:p>
          <w:p w:rsidR="00182A24" w:rsidRDefault="006C724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2" w:line="249" w:lineRule="auto"/>
              <w:ind w:right="227" w:firstLine="548"/>
              <w:rPr>
                <w:sz w:val="18"/>
              </w:rPr>
            </w:pPr>
            <w:proofErr w:type="spellStart"/>
            <w:r>
              <w:rPr>
                <w:sz w:val="18"/>
              </w:rPr>
              <w:t>projednávání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odsouhlasení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navrhovaných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změn</w:t>
            </w:r>
            <w:proofErr w:type="spellEnd"/>
          </w:p>
          <w:p w:rsidR="00182A24" w:rsidRDefault="006C724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before="2" w:line="249" w:lineRule="auto"/>
              <w:ind w:right="505" w:firstLine="548"/>
              <w:rPr>
                <w:sz w:val="18"/>
              </w:rPr>
            </w:pPr>
            <w:proofErr w:type="spellStart"/>
            <w:r>
              <w:rPr>
                <w:sz w:val="18"/>
              </w:rPr>
              <w:t>účast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odevzdání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převzetí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stavby</w:t>
            </w:r>
            <w:proofErr w:type="spellEnd"/>
          </w:p>
          <w:p w:rsidR="00182A24" w:rsidRDefault="00182A24">
            <w:pPr>
              <w:pStyle w:val="TableParagraph"/>
              <w:spacing w:before="11"/>
              <w:rPr>
                <w:sz w:val="18"/>
              </w:rPr>
            </w:pPr>
          </w:p>
          <w:p w:rsidR="00182A24" w:rsidRDefault="006C7240">
            <w:pPr>
              <w:pStyle w:val="TableParagraph"/>
              <w:spacing w:line="249" w:lineRule="auto"/>
              <w:ind w:left="54" w:right="246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: 15.000,-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plátcem</w:t>
            </w:r>
            <w:proofErr w:type="spellEnd"/>
            <w:r>
              <w:rPr>
                <w:sz w:val="18"/>
              </w:rPr>
              <w:t xml:space="preserve"> DPH)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A24" w:rsidRDefault="00182A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A24" w:rsidRDefault="00182A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spacing w:before="9"/>
              <w:rPr>
                <w:sz w:val="17"/>
              </w:rPr>
            </w:pPr>
          </w:p>
          <w:p w:rsidR="00182A24" w:rsidRDefault="006C7240"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A24" w:rsidRDefault="00182A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A24" w:rsidRDefault="00182A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</w:tcBorders>
          </w:tcPr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rPr>
                <w:sz w:val="20"/>
              </w:rPr>
            </w:pPr>
          </w:p>
          <w:p w:rsidR="00182A24" w:rsidRDefault="00182A24">
            <w:pPr>
              <w:pStyle w:val="TableParagraph"/>
              <w:spacing w:before="9"/>
              <w:rPr>
                <w:sz w:val="17"/>
              </w:rPr>
            </w:pPr>
          </w:p>
          <w:p w:rsidR="00182A24" w:rsidRDefault="006C7240">
            <w:pPr>
              <w:pStyle w:val="TableParagraph"/>
              <w:spacing w:before="1"/>
              <w:ind w:left="391"/>
              <w:rPr>
                <w:sz w:val="18"/>
              </w:rPr>
            </w:pPr>
            <w:r>
              <w:rPr>
                <w:sz w:val="18"/>
              </w:rPr>
              <w:t xml:space="preserve">15 000,00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182A24" w:rsidRDefault="00182A24">
      <w:pPr>
        <w:pStyle w:val="Zkladntext"/>
        <w:spacing w:before="6"/>
      </w:pPr>
    </w:p>
    <w:p w:rsidR="00182A24" w:rsidRDefault="006C7240">
      <w:pPr>
        <w:ind w:right="118"/>
        <w:jc w:val="right"/>
        <w:rPr>
          <w:sz w:val="16"/>
        </w:rPr>
      </w:pPr>
      <w:proofErr w:type="spellStart"/>
      <w:r>
        <w:rPr>
          <w:w w:val="105"/>
          <w:sz w:val="16"/>
        </w:rPr>
        <w:t>Cena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celkem</w:t>
      </w:r>
      <w:proofErr w:type="spellEnd"/>
      <w:r>
        <w:rPr>
          <w:w w:val="105"/>
          <w:sz w:val="16"/>
        </w:rPr>
        <w:t xml:space="preserve"> s DPH: 15 000</w:t>
      </w:r>
      <w:proofErr w:type="gramStart"/>
      <w:r>
        <w:rPr>
          <w:w w:val="105"/>
          <w:sz w:val="16"/>
        </w:rPr>
        <w:t>,00</w:t>
      </w:r>
      <w:proofErr w:type="gram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Kč</w:t>
      </w:r>
      <w:proofErr w:type="spellEnd"/>
    </w:p>
    <w:p w:rsidR="00182A24" w:rsidRDefault="00182A24">
      <w:pPr>
        <w:pStyle w:val="Zkladntext"/>
        <w:rPr>
          <w:sz w:val="20"/>
        </w:rPr>
      </w:pPr>
    </w:p>
    <w:p w:rsidR="00182A24" w:rsidRDefault="00084307">
      <w:pPr>
        <w:pStyle w:val="Zkladntext"/>
        <w:spacing w:before="8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242570</wp:posOffset>
                </wp:positionV>
                <wp:extent cx="6661150" cy="13341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334135"/>
                          <a:chOff x="705" y="382"/>
                          <a:chExt cx="10490" cy="2101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8" y="404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8" y="2460"/>
                            <a:ext cx="10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73" y="2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3" y="4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89"/>
                            <a:ext cx="0" cy="2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3" y="2475"/>
                            <a:ext cx="104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8" y="2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88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6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8172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A24" w:rsidRDefault="006C724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vystavil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:rsidR="00182A24" w:rsidRDefault="006C7240">
                              <w:pPr>
                                <w:tabs>
                                  <w:tab w:val="left" w:pos="3976"/>
                                </w:tabs>
                                <w:spacing w:before="9"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xxx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Akceptací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potvrzuji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jsem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osobou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ab/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tomuto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právnímu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jednání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oprávněnou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099"/>
                            <a:ext cx="61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A24" w:rsidRDefault="006C724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Datum:</w:t>
                              </w:r>
                            </w:p>
                            <w:p w:rsidR="00182A24" w:rsidRDefault="00182A24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182A24" w:rsidRDefault="006C724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8"/>
                            <a:ext cx="318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A24" w:rsidRDefault="006C7240">
                              <w:pPr>
                                <w:spacing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RNDr. Karin Kriegerbecková Ph.D. xxx, 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69"/>
                            <a:ext cx="29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A24" w:rsidRDefault="006C724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Akceptace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dodavatelem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69"/>
                            <a:ext cx="16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A24" w:rsidRDefault="006C724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schválil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9.1pt;width:524.5pt;height:105.05pt;z-index:-251651072;mso-wrap-distance-left:0;mso-wrap-distance-right:0;mso-position-horizontal-relative:page" coordorigin="705,382" coordsize="10490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">
                <v:line id="Line 16" o:spid="_x0000_s1029" style="position:absolute;visibility:visible;mso-wrap-style:square" from="728,404" to="728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5" o:spid="_x0000_s1030" style="position:absolute;visibility:visible;mso-wrap-style:square" from="728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4" o:spid="_x0000_s1031" style="position:absolute;visibility:visible;mso-wrap-style:square" from="11173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3" o:spid="_x0000_s1032" style="position:absolute;visibility:visible;mso-wrap-style:square" from="11173,404" to="1117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2" o:spid="_x0000_s1033" style="position:absolute;visibility:visible;mso-wrap-style:square" from="713,389" to="713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4" style="position:absolute;visibility:visible;mso-wrap-style:square" from="713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5" style="position:absolute;visibility:visible;mso-wrap-style:square" from="11188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36" style="position:absolute;visibility:visible;mso-wrap-style:square" from="11188,389" to="11188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style="position:absolute;left:825;top:760;width:225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36fBAAAA2wAAAA8AAABkcnMvZG93bnJldi54bWxET0trAjEQvgv9D2EK3mrWIiJbo5RCqZ58&#10;H3obknF362aybqJGf70RCt7m43vOeBptLc7U+sqxgn4vA0Gsnam4ULDdfL+NQPiAbLB2TAqu5GE6&#10;eemMMTfuwis6r0MhUgj7HBWUITS5lF6XZNH3XEOcuL1rLYYE20KaFi8p3NbyPcuG0mLFqaHEhr5K&#10;0of1ySq4NT9LfZgPF2EQSY9+/45xvzsq1X2Nnx8gAsXwFP+7ZybN78Pjl3SAn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C36fBAAAA2wAAAA8AAAAAAAAAAAAAAAAAnwIA&#10;AGRycy9kb3ducmV2LnhtbFBLBQYAAAAABAAEAPcAAACNAwAAAAA=&#10;">
                  <v:imagedata r:id="rId6" o:title=""/>
                </v:shape>
                <v:shape id="Text Box 7" o:spid="_x0000_s1038" type="#_x0000_t202" style="position:absolute;left:825;top:1729;width:8172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82A24" w:rsidRDefault="006C724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vystavil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182A24" w:rsidRDefault="006C7240">
                        <w:pPr>
                          <w:tabs>
                            <w:tab w:val="left" w:pos="3976"/>
                          </w:tabs>
                          <w:spacing w:before="9" w:line="249" w:lineRule="auto"/>
                          <w:ind w:right="1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xxx</w:t>
                        </w:r>
                        <w:proofErr w:type="gramEnd"/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Akceptací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této</w:t>
                        </w:r>
                        <w:proofErr w:type="spell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potvrzuji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že</w:t>
                        </w:r>
                        <w:proofErr w:type="spell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jsem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osobou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sz w:val="18"/>
                          </w:rPr>
                          <w:t>tomuto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právnímu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jednání</w:t>
                        </w:r>
                        <w:proofErr w:type="spellEnd"/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oprávněnou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9" type="#_x0000_t202" style="position:absolute;left:4801;top:1099;width:6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82A24" w:rsidRDefault="006C724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Datum:</w:t>
                        </w:r>
                      </w:p>
                      <w:p w:rsidR="00182A24" w:rsidRDefault="00182A24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182A24" w:rsidRDefault="006C7240">
                        <w:pPr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Jméno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825;top:1038;width:318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82A24" w:rsidRDefault="006C7240">
                        <w:pPr>
                          <w:spacing w:line="24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RNDr. Karin Kriegerbecková Ph.D. xxx, xxx</w:t>
                        </w:r>
                      </w:p>
                    </w:txbxContent>
                  </v:textbox>
                </v:shape>
                <v:shape id="Text Box 4" o:spid="_x0000_s1041" type="#_x0000_t202" style="position:absolute;left:4801;top:469;width:294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82A24" w:rsidRDefault="006C724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Akceptace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dodavatelem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42" type="#_x0000_t202" style="position:absolute;left:825;top:469;width:166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82A24" w:rsidRDefault="006C724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schválil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A24" w:rsidRDefault="00182A24">
      <w:pPr>
        <w:rPr>
          <w:sz w:val="29"/>
        </w:rPr>
        <w:sectPr w:rsidR="00182A24">
          <w:type w:val="continuous"/>
          <w:pgSz w:w="11900" w:h="16840"/>
          <w:pgMar w:top="800" w:right="600" w:bottom="280" w:left="600" w:header="708" w:footer="708" w:gutter="0"/>
          <w:cols w:space="708"/>
        </w:sectPr>
      </w:pPr>
    </w:p>
    <w:p w:rsidR="00182A24" w:rsidRDefault="006C7240">
      <w:pPr>
        <w:pStyle w:val="Nadpis1"/>
        <w:spacing w:before="79"/>
        <w:ind w:left="165"/>
      </w:pPr>
      <w:proofErr w:type="spellStart"/>
      <w:r>
        <w:lastRenderedPageBreak/>
        <w:t>Další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182A24" w:rsidRDefault="006C7240">
      <w:pPr>
        <w:pStyle w:val="Odstavecseseznamem"/>
        <w:numPr>
          <w:ilvl w:val="0"/>
          <w:numId w:val="1"/>
        </w:numPr>
        <w:tabs>
          <w:tab w:val="left" w:pos="365"/>
        </w:tabs>
        <w:rPr>
          <w:sz w:val="18"/>
        </w:rPr>
      </w:pPr>
      <w:r>
        <w:rPr>
          <w:sz w:val="18"/>
        </w:rPr>
        <w:t xml:space="preserve">Na </w:t>
      </w:r>
      <w:proofErr w:type="spellStart"/>
      <w:r>
        <w:rPr>
          <w:sz w:val="18"/>
        </w:rPr>
        <w:t>faktuře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uvádějte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naší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</w:p>
    <w:p w:rsidR="00182A24" w:rsidRDefault="006C7240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splnění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požadavků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340/2015</w:t>
      </w:r>
      <w:r>
        <w:rPr>
          <w:spacing w:val="-4"/>
          <w:sz w:val="18"/>
        </w:rPr>
        <w:t xml:space="preserve"> </w:t>
      </w:r>
      <w:r>
        <w:rPr>
          <w:sz w:val="18"/>
        </w:rPr>
        <w:t>Sb.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tato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objednávka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uveřejněna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celém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 (smlouvy.gov.cz).</w:t>
      </w:r>
    </w:p>
    <w:p w:rsidR="00182A24" w:rsidRDefault="006C7240">
      <w:pPr>
        <w:pStyle w:val="Odstavecseseznamem"/>
        <w:numPr>
          <w:ilvl w:val="0"/>
          <w:numId w:val="1"/>
        </w:numPr>
        <w:tabs>
          <w:tab w:val="left" w:pos="365"/>
        </w:tabs>
        <w:spacing w:before="1" w:line="249" w:lineRule="auto"/>
        <w:ind w:left="165" w:right="308" w:firstLine="0"/>
        <w:rPr>
          <w:sz w:val="18"/>
        </w:rPr>
      </w:pPr>
      <w:proofErr w:type="spellStart"/>
      <w:r>
        <w:rPr>
          <w:sz w:val="18"/>
        </w:rPr>
        <w:t>Cena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splatná</w:t>
      </w:r>
      <w:proofErr w:type="spellEnd"/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na</w:t>
      </w:r>
      <w:proofErr w:type="gram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lhůtě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dní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zboží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ten</w:t>
      </w:r>
      <w:r>
        <w:rPr>
          <w:spacing w:val="-4"/>
          <w:sz w:val="18"/>
        </w:rPr>
        <w:t xml:space="preserve"> </w:t>
      </w:r>
      <w:r>
        <w:rPr>
          <w:sz w:val="18"/>
        </w:rPr>
        <w:t>den,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který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nastane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nejpozději</w:t>
      </w:r>
      <w:proofErr w:type="spellEnd"/>
      <w:r>
        <w:rPr>
          <w:sz w:val="18"/>
        </w:rPr>
        <w:t>.</w:t>
      </w:r>
    </w:p>
    <w:p w:rsidR="00182A24" w:rsidRDefault="006C7240">
      <w:pPr>
        <w:pStyle w:val="Odstavecseseznamem"/>
        <w:numPr>
          <w:ilvl w:val="0"/>
          <w:numId w:val="1"/>
        </w:numPr>
        <w:tabs>
          <w:tab w:val="left" w:pos="365"/>
        </w:tabs>
        <w:spacing w:before="2"/>
        <w:rPr>
          <w:sz w:val="18"/>
        </w:rPr>
      </w:pPr>
      <w:proofErr w:type="spellStart"/>
      <w:r>
        <w:rPr>
          <w:sz w:val="18"/>
        </w:rPr>
        <w:t>Preferujeme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elektronickou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formátu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ISDOCx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(</w:t>
      </w:r>
      <w:hyperlink r:id="rId7" w:history="1">
        <w:r w:rsidR="000E736F" w:rsidRPr="002217BC">
          <w:rPr>
            <w:rStyle w:val="Hypertextovodkaz"/>
            <w:sz w:val="18"/>
          </w:rPr>
          <w:t>www.isdoc.cz</w:t>
        </w:r>
      </w:hyperlink>
      <w:r>
        <w:rPr>
          <w:sz w:val="18"/>
        </w:rPr>
        <w:t>)</w:t>
      </w:r>
    </w:p>
    <w:p w:rsidR="000E736F" w:rsidRDefault="000E736F" w:rsidP="000E736F">
      <w:pPr>
        <w:tabs>
          <w:tab w:val="left" w:pos="365"/>
        </w:tabs>
        <w:spacing w:before="2"/>
        <w:rPr>
          <w:sz w:val="18"/>
        </w:rPr>
      </w:pPr>
    </w:p>
    <w:p w:rsidR="000E736F" w:rsidRDefault="000E736F" w:rsidP="000E736F">
      <w:pPr>
        <w:tabs>
          <w:tab w:val="left" w:pos="365"/>
        </w:tabs>
        <w:spacing w:before="2"/>
        <w:rPr>
          <w:sz w:val="18"/>
        </w:rPr>
      </w:pPr>
    </w:p>
    <w:p w:rsidR="000E736F" w:rsidRDefault="000E736F" w:rsidP="000E736F">
      <w:pPr>
        <w:tabs>
          <w:tab w:val="left" w:pos="365"/>
        </w:tabs>
        <w:spacing w:before="2"/>
        <w:rPr>
          <w:sz w:val="18"/>
        </w:rPr>
      </w:pPr>
    </w:p>
    <w:p w:rsidR="000E736F" w:rsidRDefault="000E736F" w:rsidP="000E736F">
      <w:pPr>
        <w:tabs>
          <w:tab w:val="left" w:pos="365"/>
        </w:tabs>
        <w:spacing w:before="2"/>
        <w:rPr>
          <w:sz w:val="18"/>
        </w:rPr>
      </w:pPr>
    </w:p>
    <w:p w:rsidR="000E736F" w:rsidRDefault="000E736F" w:rsidP="000E736F">
      <w:pPr>
        <w:outlineLvl w:val="0"/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Libor Křižák xxx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Wednesday, October 18, 2023 2:22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</w:t>
      </w:r>
      <w:proofErr w:type="spellStart"/>
      <w:r>
        <w:rPr>
          <w:rFonts w:ascii="Calibri" w:hAnsi="Calibri" w:cs="Calibri"/>
        </w:rPr>
        <w:t>Autorský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dozor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zpevněná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plocha</w:t>
      </w:r>
      <w:proofErr w:type="spellEnd"/>
      <w:r>
        <w:rPr>
          <w:rFonts w:ascii="Calibri" w:hAnsi="Calibri" w:cs="Calibri"/>
        </w:rPr>
        <w:t xml:space="preserve"> u SKN</w:t>
      </w:r>
    </w:p>
    <w:p w:rsidR="000E736F" w:rsidRDefault="000E736F" w:rsidP="000E736F">
      <w:pPr>
        <w:rPr>
          <w:rFonts w:ascii="Times New Roman" w:hAnsi="Times New Roman" w:cs="Times New Roman"/>
          <w:sz w:val="24"/>
          <w:szCs w:val="24"/>
        </w:rPr>
      </w:pPr>
    </w:p>
    <w:p w:rsidR="000E736F" w:rsidRDefault="000E736F" w:rsidP="000E736F">
      <w:proofErr w:type="spellStart"/>
      <w:r>
        <w:rPr>
          <w:rFonts w:ascii="Calibri" w:hAnsi="Calibri" w:cs="Calibri"/>
        </w:rPr>
        <w:t>Dobrý</w:t>
      </w:r>
      <w:proofErr w:type="spellEnd"/>
      <w:r>
        <w:rPr>
          <w:rFonts w:ascii="Calibri" w:hAnsi="Calibri" w:cs="Calibri"/>
        </w:rPr>
        <w:t xml:space="preserve"> den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br/>
        <w:t xml:space="preserve">v </w:t>
      </w:r>
      <w:proofErr w:type="spellStart"/>
      <w:r>
        <w:rPr>
          <w:rFonts w:ascii="Calibri" w:hAnsi="Calibri" w:cs="Calibri"/>
        </w:rPr>
        <w:t>příloze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posílám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potvrzenou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objednávku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S </w:t>
      </w:r>
      <w:proofErr w:type="spellStart"/>
      <w:r>
        <w:rPr>
          <w:rFonts w:ascii="Calibri" w:hAnsi="Calibri" w:cs="Calibri"/>
        </w:rPr>
        <w:t>pozdravem</w:t>
      </w:r>
      <w:proofErr w:type="spellEnd"/>
    </w:p>
    <w:p w:rsidR="000E736F" w:rsidRDefault="000E736F" w:rsidP="000E736F">
      <w:r>
        <w:rPr>
          <w:b/>
          <w:bCs/>
        </w:rPr>
        <w:t>Ing. Libor Křižák</w:t>
      </w:r>
      <w:r>
        <w:br/>
      </w:r>
      <w:proofErr w:type="spellStart"/>
      <w:r>
        <w:rPr>
          <w:i/>
          <w:iCs/>
        </w:rPr>
        <w:t>projektant</w:t>
      </w:r>
      <w:proofErr w:type="spellEnd"/>
    </w:p>
    <w:p w:rsidR="000E736F" w:rsidRDefault="000E736F" w:rsidP="000E736F">
      <w:pPr>
        <w:rPr>
          <w:rFonts w:eastAsia="Times New Roman"/>
        </w:rPr>
      </w:pPr>
      <w:r>
        <w:rPr>
          <w:rFonts w:eastAsia="Times New Roman"/>
        </w:rPr>
        <w:pict>
          <v:rect id="_x0000_i1025" style="width:160.5pt;height:1.5pt" o:hrpct="300" o:hrstd="t" o:hr="t" fillcolor="#a0a0a0" stroked="f"/>
        </w:pict>
      </w:r>
    </w:p>
    <w:p w:rsidR="000E736F" w:rsidRPr="000E736F" w:rsidRDefault="000E736F" w:rsidP="000E736F">
      <w:pPr>
        <w:tabs>
          <w:tab w:val="left" w:pos="365"/>
        </w:tabs>
        <w:spacing w:before="2"/>
        <w:rPr>
          <w:sz w:val="18"/>
        </w:rPr>
      </w:pPr>
      <w:bookmarkStart w:id="0" w:name="_GoBack"/>
      <w:bookmarkEnd w:id="0"/>
    </w:p>
    <w:sectPr w:rsidR="000E736F" w:rsidRPr="000E736F">
      <w:pgSz w:w="11900" w:h="16840"/>
      <w:pgMar w:top="10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1E53"/>
    <w:multiLevelType w:val="hybridMultilevel"/>
    <w:tmpl w:val="03A887F8"/>
    <w:lvl w:ilvl="0" w:tplc="D206DE1A">
      <w:start w:val="1"/>
      <w:numFmt w:val="decimal"/>
      <w:lvlText w:val="%1."/>
      <w:lvlJc w:val="left"/>
      <w:pPr>
        <w:ind w:left="364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148C9DA8">
      <w:numFmt w:val="bullet"/>
      <w:lvlText w:val="•"/>
      <w:lvlJc w:val="left"/>
      <w:pPr>
        <w:ind w:left="1394" w:hanging="200"/>
      </w:pPr>
      <w:rPr>
        <w:rFonts w:hint="default"/>
      </w:rPr>
    </w:lvl>
    <w:lvl w:ilvl="2" w:tplc="C9FC3B68">
      <w:numFmt w:val="bullet"/>
      <w:lvlText w:val="•"/>
      <w:lvlJc w:val="left"/>
      <w:pPr>
        <w:ind w:left="2428" w:hanging="200"/>
      </w:pPr>
      <w:rPr>
        <w:rFonts w:hint="default"/>
      </w:rPr>
    </w:lvl>
    <w:lvl w:ilvl="3" w:tplc="606C6812">
      <w:numFmt w:val="bullet"/>
      <w:lvlText w:val="•"/>
      <w:lvlJc w:val="left"/>
      <w:pPr>
        <w:ind w:left="3462" w:hanging="200"/>
      </w:pPr>
      <w:rPr>
        <w:rFonts w:hint="default"/>
      </w:rPr>
    </w:lvl>
    <w:lvl w:ilvl="4" w:tplc="EDEE4320">
      <w:numFmt w:val="bullet"/>
      <w:lvlText w:val="•"/>
      <w:lvlJc w:val="left"/>
      <w:pPr>
        <w:ind w:left="4496" w:hanging="200"/>
      </w:pPr>
      <w:rPr>
        <w:rFonts w:hint="default"/>
      </w:rPr>
    </w:lvl>
    <w:lvl w:ilvl="5" w:tplc="8A927434">
      <w:numFmt w:val="bullet"/>
      <w:lvlText w:val="•"/>
      <w:lvlJc w:val="left"/>
      <w:pPr>
        <w:ind w:left="5530" w:hanging="200"/>
      </w:pPr>
      <w:rPr>
        <w:rFonts w:hint="default"/>
      </w:rPr>
    </w:lvl>
    <w:lvl w:ilvl="6" w:tplc="7FD23E52">
      <w:numFmt w:val="bullet"/>
      <w:lvlText w:val="•"/>
      <w:lvlJc w:val="left"/>
      <w:pPr>
        <w:ind w:left="6564" w:hanging="200"/>
      </w:pPr>
      <w:rPr>
        <w:rFonts w:hint="default"/>
      </w:rPr>
    </w:lvl>
    <w:lvl w:ilvl="7" w:tplc="65143672">
      <w:numFmt w:val="bullet"/>
      <w:lvlText w:val="•"/>
      <w:lvlJc w:val="left"/>
      <w:pPr>
        <w:ind w:left="7598" w:hanging="200"/>
      </w:pPr>
      <w:rPr>
        <w:rFonts w:hint="default"/>
      </w:rPr>
    </w:lvl>
    <w:lvl w:ilvl="8" w:tplc="1286DD78">
      <w:numFmt w:val="bullet"/>
      <w:lvlText w:val="•"/>
      <w:lvlJc w:val="left"/>
      <w:pPr>
        <w:ind w:left="8632" w:hanging="200"/>
      </w:pPr>
      <w:rPr>
        <w:rFonts w:hint="default"/>
      </w:rPr>
    </w:lvl>
  </w:abstractNum>
  <w:abstractNum w:abstractNumId="1" w15:restartNumberingAfterBreak="0">
    <w:nsid w:val="7D531C94"/>
    <w:multiLevelType w:val="hybridMultilevel"/>
    <w:tmpl w:val="455423A4"/>
    <w:lvl w:ilvl="0" w:tplc="BC8E4034">
      <w:numFmt w:val="bullet"/>
      <w:lvlText w:val="-"/>
      <w:lvlJc w:val="left"/>
      <w:pPr>
        <w:ind w:left="54" w:hanging="21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11CD864">
      <w:numFmt w:val="bullet"/>
      <w:lvlText w:val="•"/>
      <w:lvlJc w:val="left"/>
      <w:pPr>
        <w:ind w:left="277" w:hanging="210"/>
      </w:pPr>
      <w:rPr>
        <w:rFonts w:hint="default"/>
      </w:rPr>
    </w:lvl>
    <w:lvl w:ilvl="2" w:tplc="025CD242">
      <w:numFmt w:val="bullet"/>
      <w:lvlText w:val="•"/>
      <w:lvlJc w:val="left"/>
      <w:pPr>
        <w:ind w:left="494" w:hanging="210"/>
      </w:pPr>
      <w:rPr>
        <w:rFonts w:hint="default"/>
      </w:rPr>
    </w:lvl>
    <w:lvl w:ilvl="3" w:tplc="AF36276A">
      <w:numFmt w:val="bullet"/>
      <w:lvlText w:val="•"/>
      <w:lvlJc w:val="left"/>
      <w:pPr>
        <w:ind w:left="711" w:hanging="210"/>
      </w:pPr>
      <w:rPr>
        <w:rFonts w:hint="default"/>
      </w:rPr>
    </w:lvl>
    <w:lvl w:ilvl="4" w:tplc="5A444E3C">
      <w:numFmt w:val="bullet"/>
      <w:lvlText w:val="•"/>
      <w:lvlJc w:val="left"/>
      <w:pPr>
        <w:ind w:left="928" w:hanging="210"/>
      </w:pPr>
      <w:rPr>
        <w:rFonts w:hint="default"/>
      </w:rPr>
    </w:lvl>
    <w:lvl w:ilvl="5" w:tplc="EBAA6B6C">
      <w:numFmt w:val="bullet"/>
      <w:lvlText w:val="•"/>
      <w:lvlJc w:val="left"/>
      <w:pPr>
        <w:ind w:left="1146" w:hanging="210"/>
      </w:pPr>
      <w:rPr>
        <w:rFonts w:hint="default"/>
      </w:rPr>
    </w:lvl>
    <w:lvl w:ilvl="6" w:tplc="64F460B8">
      <w:numFmt w:val="bullet"/>
      <w:lvlText w:val="•"/>
      <w:lvlJc w:val="left"/>
      <w:pPr>
        <w:ind w:left="1363" w:hanging="210"/>
      </w:pPr>
      <w:rPr>
        <w:rFonts w:hint="default"/>
      </w:rPr>
    </w:lvl>
    <w:lvl w:ilvl="7" w:tplc="CFEE698A">
      <w:numFmt w:val="bullet"/>
      <w:lvlText w:val="•"/>
      <w:lvlJc w:val="left"/>
      <w:pPr>
        <w:ind w:left="1580" w:hanging="210"/>
      </w:pPr>
      <w:rPr>
        <w:rFonts w:hint="default"/>
      </w:rPr>
    </w:lvl>
    <w:lvl w:ilvl="8" w:tplc="6638E72A">
      <w:numFmt w:val="bullet"/>
      <w:lvlText w:val="•"/>
      <w:lvlJc w:val="left"/>
      <w:pPr>
        <w:ind w:left="1797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24"/>
    <w:rsid w:val="00084307"/>
    <w:rsid w:val="000E736F"/>
    <w:rsid w:val="00182A24"/>
    <w:rsid w:val="003D2A40"/>
    <w:rsid w:val="006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FB49E-FE96-4B9C-BD59-CD4B107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E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do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dcterms:created xsi:type="dcterms:W3CDTF">2023-10-24T16:38:00Z</dcterms:created>
  <dcterms:modified xsi:type="dcterms:W3CDTF">2023-10-24T16:38:00Z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2023-10-18T00:00:00Z</vt:filetime>
  </property>
</Properties>
</file>