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E1C91" w14:textId="2C974CE2" w:rsidR="002A746B" w:rsidRPr="00FB25EA" w:rsidRDefault="008B3848" w:rsidP="00FB25EA">
      <w:pPr>
        <w:spacing w:before="240" w:line="240" w:lineRule="auto"/>
        <w:rPr>
          <w:rFonts w:cs="Tahoma"/>
          <w:b/>
          <w:sz w:val="38"/>
          <w:szCs w:val="38"/>
        </w:rPr>
      </w:pPr>
      <w:r w:rsidRPr="000273E6">
        <w:rPr>
          <w:b/>
          <w:sz w:val="38"/>
          <w:szCs w:val="38"/>
        </w:rPr>
        <w:t>Rámcová</w:t>
      </w:r>
      <w:r w:rsidRPr="00AB6561">
        <w:rPr>
          <w:b/>
          <w:sz w:val="38"/>
          <w:szCs w:val="38"/>
        </w:rPr>
        <w:t xml:space="preserve"> </w:t>
      </w:r>
      <w:r w:rsidRPr="00AB6561">
        <w:rPr>
          <w:rFonts w:cs="Tahoma"/>
          <w:b/>
          <w:sz w:val="38"/>
          <w:szCs w:val="38"/>
        </w:rPr>
        <w:t>smlouva</w:t>
      </w:r>
      <w:r w:rsidRPr="00FB25EA">
        <w:rPr>
          <w:rFonts w:cs="Tahoma"/>
          <w:b/>
          <w:sz w:val="38"/>
          <w:szCs w:val="38"/>
        </w:rPr>
        <w:t xml:space="preserve"> o dodávce služeb ÚVT </w:t>
      </w:r>
      <w:proofErr w:type="gramStart"/>
      <w:r w:rsidRPr="00FB25EA">
        <w:rPr>
          <w:rFonts w:cs="Tahoma"/>
          <w:b/>
          <w:sz w:val="38"/>
          <w:szCs w:val="38"/>
        </w:rPr>
        <w:t>Internet</w:t>
      </w:r>
      <w:proofErr w:type="gramEnd"/>
      <w:r w:rsidRPr="00FB25EA">
        <w:rPr>
          <w:rFonts w:cs="Tahoma"/>
          <w:b/>
          <w:sz w:val="38"/>
          <w:szCs w:val="38"/>
        </w:rPr>
        <w:t xml:space="preserve"> s.r.o.</w:t>
      </w:r>
    </w:p>
    <w:p w14:paraId="503AD99D" w14:textId="15C14C46" w:rsidR="008B3848" w:rsidRPr="002A746B" w:rsidRDefault="008B3848" w:rsidP="00FB25EA">
      <w:pPr>
        <w:spacing w:after="0"/>
        <w:rPr>
          <w:rFonts w:cs="Tahoma"/>
          <w:b/>
          <w:sz w:val="32"/>
          <w:szCs w:val="32"/>
        </w:rPr>
      </w:pPr>
    </w:p>
    <w:tbl>
      <w:tblPr>
        <w:tblW w:w="986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3288"/>
        <w:gridCol w:w="3288"/>
      </w:tblGrid>
      <w:tr w:rsidR="0020263E" w:rsidRPr="00FB25EA" w14:paraId="0C3AD142" w14:textId="77777777" w:rsidTr="0020263E">
        <w:trPr>
          <w:trHeight w:val="332"/>
        </w:trPr>
        <w:tc>
          <w:tcPr>
            <w:tcW w:w="3288" w:type="dxa"/>
            <w:shd w:val="clear" w:color="auto" w:fill="auto"/>
          </w:tcPr>
          <w:p w14:paraId="7CBB4E4C" w14:textId="77777777" w:rsidR="0020263E" w:rsidRPr="00FB25EA" w:rsidRDefault="0020263E" w:rsidP="00EC5742">
            <w:pPr>
              <w:snapToGri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FB25EA">
              <w:rPr>
                <w:rFonts w:cstheme="minorHAnsi"/>
                <w:sz w:val="23"/>
                <w:szCs w:val="23"/>
              </w:rPr>
              <w:t>Datum účinnosti</w:t>
            </w:r>
          </w:p>
          <w:p w14:paraId="38B7B9E3" w14:textId="41C74100" w:rsidR="0020263E" w:rsidRPr="00FB25EA" w:rsidRDefault="005C2502" w:rsidP="00EC5742">
            <w:pPr>
              <w:spacing w:after="0" w:line="100" w:lineRule="atLeast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1.10.2023</w:t>
            </w:r>
          </w:p>
        </w:tc>
        <w:tc>
          <w:tcPr>
            <w:tcW w:w="3288" w:type="dxa"/>
            <w:shd w:val="clear" w:color="auto" w:fill="auto"/>
          </w:tcPr>
          <w:p w14:paraId="7B63121A" w14:textId="77777777" w:rsidR="0020263E" w:rsidRPr="00FB25EA" w:rsidRDefault="0020263E" w:rsidP="00EC5742">
            <w:pPr>
              <w:snapToGri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FB25EA">
              <w:rPr>
                <w:rFonts w:cstheme="minorHAnsi"/>
                <w:sz w:val="23"/>
                <w:szCs w:val="23"/>
              </w:rPr>
              <w:t>Odpovědný pracovník</w:t>
            </w:r>
          </w:p>
          <w:p w14:paraId="22BA6B14" w14:textId="6C3DCC54" w:rsidR="0020263E" w:rsidRPr="00FB25EA" w:rsidRDefault="00E704C9" w:rsidP="00EC5742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XXX</w:t>
            </w:r>
          </w:p>
        </w:tc>
        <w:tc>
          <w:tcPr>
            <w:tcW w:w="3288" w:type="dxa"/>
            <w:shd w:val="clear" w:color="auto" w:fill="auto"/>
          </w:tcPr>
          <w:p w14:paraId="64AAAD03" w14:textId="77777777" w:rsidR="0020263E" w:rsidRPr="00FB25EA" w:rsidRDefault="0020263E" w:rsidP="00EC5742">
            <w:pPr>
              <w:snapToGri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FB25EA">
              <w:rPr>
                <w:rFonts w:cstheme="minorHAnsi"/>
                <w:sz w:val="23"/>
                <w:szCs w:val="23"/>
              </w:rPr>
              <w:t>Číslo smlouvy</w:t>
            </w:r>
          </w:p>
          <w:p w14:paraId="02BC48A0" w14:textId="29202339" w:rsidR="0020263E" w:rsidRPr="00FB25EA" w:rsidRDefault="00AB0BA0" w:rsidP="00EC5742">
            <w:pPr>
              <w:spacing w:after="0" w:line="100" w:lineRule="atLeast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45-2023</w:t>
            </w:r>
            <w:r w:rsidR="00CD604E">
              <w:rPr>
                <w:rFonts w:cstheme="minorHAnsi"/>
                <w:b/>
                <w:sz w:val="23"/>
                <w:szCs w:val="23"/>
              </w:rPr>
              <w:t>, U-354-00/23</w:t>
            </w:r>
          </w:p>
        </w:tc>
      </w:tr>
    </w:tbl>
    <w:p w14:paraId="4F0A040E" w14:textId="77777777" w:rsidR="00B20AC6" w:rsidRDefault="00B20AC6" w:rsidP="00922401">
      <w:pPr>
        <w:spacing w:after="0" w:line="240" w:lineRule="auto"/>
        <w:rPr>
          <w:rFonts w:cstheme="minorHAnsi"/>
          <w:sz w:val="23"/>
          <w:szCs w:val="23"/>
        </w:rPr>
      </w:pPr>
    </w:p>
    <w:p w14:paraId="7F9B926F" w14:textId="2D2A68FA" w:rsidR="008B3848" w:rsidRPr="00FB25EA" w:rsidRDefault="008B3848" w:rsidP="00922401">
      <w:pPr>
        <w:spacing w:after="0" w:line="240" w:lineRule="auto"/>
        <w:rPr>
          <w:rFonts w:cstheme="minorHAnsi"/>
          <w:sz w:val="23"/>
          <w:szCs w:val="23"/>
        </w:rPr>
      </w:pPr>
      <w:r w:rsidRPr="00FB25EA">
        <w:rPr>
          <w:rFonts w:cstheme="minorHAnsi"/>
          <w:sz w:val="23"/>
          <w:szCs w:val="23"/>
        </w:rPr>
        <w:t>Mezi</w:t>
      </w:r>
    </w:p>
    <w:p w14:paraId="0629044F" w14:textId="77777777" w:rsidR="00B20AC6" w:rsidRDefault="00B20AC6" w:rsidP="00245D51">
      <w:pPr>
        <w:spacing w:after="0" w:line="240" w:lineRule="auto"/>
        <w:rPr>
          <w:rFonts w:cstheme="minorHAnsi"/>
          <w:b/>
          <w:sz w:val="23"/>
          <w:szCs w:val="23"/>
        </w:rPr>
      </w:pPr>
    </w:p>
    <w:p w14:paraId="0E4D98C0" w14:textId="3709986B" w:rsidR="008B3848" w:rsidRPr="00FB25EA" w:rsidRDefault="00245D51" w:rsidP="00245D51">
      <w:pPr>
        <w:spacing w:after="0" w:line="240" w:lineRule="auto"/>
        <w:rPr>
          <w:rFonts w:cstheme="minorHAnsi"/>
          <w:sz w:val="23"/>
          <w:szCs w:val="23"/>
        </w:rPr>
      </w:pPr>
      <w:r w:rsidRPr="00FB25EA">
        <w:rPr>
          <w:rFonts w:cstheme="minorHAnsi"/>
          <w:b/>
          <w:sz w:val="23"/>
          <w:szCs w:val="23"/>
        </w:rPr>
        <w:t>Uživatelem:</w:t>
      </w:r>
    </w:p>
    <w:tbl>
      <w:tblPr>
        <w:tblpPr w:leftFromText="141" w:rightFromText="141" w:vertAnchor="text" w:horzAnchor="margin" w:tblpY="292"/>
        <w:tblW w:w="9889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3329"/>
        <w:gridCol w:w="3827"/>
        <w:gridCol w:w="1672"/>
      </w:tblGrid>
      <w:tr w:rsidR="00B20AC6" w:rsidRPr="00FB25EA" w14:paraId="6285306C" w14:textId="77777777" w:rsidTr="00B20AC6">
        <w:trPr>
          <w:trHeight w:val="300"/>
        </w:trPr>
        <w:tc>
          <w:tcPr>
            <w:tcW w:w="4390" w:type="dxa"/>
            <w:gridSpan w:val="2"/>
            <w:shd w:val="clear" w:color="auto" w:fill="auto"/>
          </w:tcPr>
          <w:p w14:paraId="1928CEAB" w14:textId="77777777" w:rsidR="00B20AC6" w:rsidRPr="00FB25EA" w:rsidRDefault="00B20AC6" w:rsidP="00B20AC6">
            <w:pPr>
              <w:snapToGri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FB25EA">
              <w:rPr>
                <w:rFonts w:cstheme="minorHAnsi"/>
                <w:sz w:val="23"/>
                <w:szCs w:val="23"/>
              </w:rPr>
              <w:t>Obchodní jméno</w:t>
            </w:r>
          </w:p>
          <w:p w14:paraId="4D8D3296" w14:textId="4CFE2139" w:rsidR="00B20AC6" w:rsidRPr="00FB25EA" w:rsidRDefault="00AB0BA0" w:rsidP="00B20AC6">
            <w:pPr>
              <w:snapToGrid w:val="0"/>
              <w:spacing w:after="0" w:line="100" w:lineRule="atLeast"/>
              <w:rPr>
                <w:rFonts w:cstheme="minorHAnsi"/>
                <w:b/>
                <w:sz w:val="23"/>
                <w:szCs w:val="23"/>
              </w:rPr>
            </w:pPr>
            <w:r w:rsidRPr="00AB0BA0">
              <w:rPr>
                <w:rFonts w:cstheme="minorHAnsi"/>
                <w:b/>
                <w:sz w:val="23"/>
                <w:szCs w:val="23"/>
              </w:rPr>
              <w:t>Armádní Servisní, příspěvková organizace</w:t>
            </w:r>
          </w:p>
        </w:tc>
        <w:tc>
          <w:tcPr>
            <w:tcW w:w="3827" w:type="dxa"/>
            <w:shd w:val="clear" w:color="auto" w:fill="auto"/>
          </w:tcPr>
          <w:p w14:paraId="3CDA94BC" w14:textId="1AB295C1" w:rsidR="00B20AC6" w:rsidRPr="00FB25EA" w:rsidRDefault="008F19D0" w:rsidP="00B20AC6">
            <w:pPr>
              <w:snapToGri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Statutární orgán</w:t>
            </w:r>
          </w:p>
          <w:p w14:paraId="2888CDE2" w14:textId="432ACB88" w:rsidR="00B20AC6" w:rsidRPr="008F19D0" w:rsidRDefault="007B49D7" w:rsidP="00B20AC6">
            <w:pPr>
              <w:snapToGrid w:val="0"/>
              <w:spacing w:after="0" w:line="240" w:lineRule="auto"/>
              <w:rPr>
                <w:rFonts w:cstheme="minorHAnsi"/>
                <w:b/>
                <w:bCs/>
                <w:sz w:val="23"/>
                <w:szCs w:val="23"/>
              </w:rPr>
            </w:pPr>
            <w:r w:rsidRPr="007B49D7">
              <w:rPr>
                <w:rFonts w:cstheme="minorHAnsi"/>
                <w:b/>
                <w:bCs/>
                <w:sz w:val="23"/>
                <w:szCs w:val="23"/>
              </w:rPr>
              <w:t>Ing. Martin Lehký</w:t>
            </w:r>
            <w:r w:rsidR="009574D4">
              <w:rPr>
                <w:rFonts w:cstheme="minorHAnsi"/>
                <w:b/>
                <w:bCs/>
                <w:sz w:val="23"/>
                <w:szCs w:val="23"/>
              </w:rPr>
              <w:t>, ředitel</w:t>
            </w:r>
          </w:p>
        </w:tc>
        <w:tc>
          <w:tcPr>
            <w:tcW w:w="1672" w:type="dxa"/>
            <w:shd w:val="clear" w:color="auto" w:fill="auto"/>
          </w:tcPr>
          <w:p w14:paraId="234F2BEC" w14:textId="77777777" w:rsidR="00B20AC6" w:rsidRPr="00FB25EA" w:rsidRDefault="00B20AC6" w:rsidP="00B20AC6">
            <w:pPr>
              <w:snapToGri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FB25EA">
              <w:rPr>
                <w:rFonts w:cstheme="minorHAnsi"/>
                <w:sz w:val="23"/>
                <w:szCs w:val="23"/>
              </w:rPr>
              <w:t>IČ</w:t>
            </w:r>
            <w:r w:rsidRPr="00FB25EA">
              <w:rPr>
                <w:rFonts w:cstheme="minorHAnsi"/>
                <w:b/>
                <w:sz w:val="23"/>
                <w:szCs w:val="23"/>
              </w:rPr>
              <w:tab/>
            </w:r>
          </w:p>
          <w:p w14:paraId="2F54C7E4" w14:textId="3C32C617" w:rsidR="00B20AC6" w:rsidRPr="00FB25EA" w:rsidRDefault="00C956D4" w:rsidP="00B20AC6">
            <w:pPr>
              <w:snapToGrid w:val="0"/>
              <w:spacing w:after="0" w:line="100" w:lineRule="atLeast"/>
              <w:rPr>
                <w:rFonts w:cstheme="minorHAnsi"/>
                <w:b/>
                <w:sz w:val="23"/>
                <w:szCs w:val="23"/>
              </w:rPr>
            </w:pPr>
            <w:r w:rsidRPr="00C956D4">
              <w:rPr>
                <w:rFonts w:cstheme="minorHAnsi"/>
                <w:b/>
                <w:sz w:val="23"/>
                <w:szCs w:val="23"/>
              </w:rPr>
              <w:t>60460580</w:t>
            </w:r>
          </w:p>
        </w:tc>
      </w:tr>
      <w:tr w:rsidR="00B20AC6" w:rsidRPr="00FB25EA" w14:paraId="1BEF4E54" w14:textId="77777777" w:rsidTr="0078592B">
        <w:trPr>
          <w:trHeight w:val="691"/>
        </w:trPr>
        <w:tc>
          <w:tcPr>
            <w:tcW w:w="8217" w:type="dxa"/>
            <w:gridSpan w:val="3"/>
            <w:shd w:val="clear" w:color="auto" w:fill="auto"/>
          </w:tcPr>
          <w:p w14:paraId="2A9F7AB9" w14:textId="77777777" w:rsidR="00B20AC6" w:rsidRPr="00FB25EA" w:rsidRDefault="00B20AC6" w:rsidP="00B20AC6">
            <w:pPr>
              <w:snapToGri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FB25EA">
              <w:rPr>
                <w:rFonts w:cstheme="minorHAnsi"/>
                <w:sz w:val="23"/>
                <w:szCs w:val="23"/>
              </w:rPr>
              <w:t>Název ulice, číslo</w:t>
            </w:r>
          </w:p>
          <w:p w14:paraId="4333DCBB" w14:textId="4542C599" w:rsidR="00B20AC6" w:rsidRPr="00FB25EA" w:rsidRDefault="005C2502" w:rsidP="00B20AC6">
            <w:pPr>
              <w:snapToGrid w:val="0"/>
              <w:spacing w:after="0" w:line="100" w:lineRule="atLeast"/>
              <w:rPr>
                <w:rFonts w:cstheme="minorHAnsi"/>
                <w:b/>
                <w:sz w:val="23"/>
                <w:szCs w:val="23"/>
              </w:rPr>
            </w:pPr>
            <w:r w:rsidRPr="005C2502">
              <w:rPr>
                <w:rFonts w:cstheme="minorHAnsi"/>
                <w:b/>
                <w:sz w:val="23"/>
                <w:szCs w:val="23"/>
              </w:rPr>
              <w:t>Podbabská 1589/1</w:t>
            </w:r>
          </w:p>
        </w:tc>
        <w:tc>
          <w:tcPr>
            <w:tcW w:w="1672" w:type="dxa"/>
            <w:shd w:val="clear" w:color="auto" w:fill="auto"/>
          </w:tcPr>
          <w:p w14:paraId="37A7BD63" w14:textId="77777777" w:rsidR="00B20AC6" w:rsidRPr="00FB25EA" w:rsidRDefault="00B20AC6" w:rsidP="00B20AC6">
            <w:pPr>
              <w:snapToGri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FB25EA">
              <w:rPr>
                <w:rFonts w:cstheme="minorHAnsi"/>
                <w:sz w:val="23"/>
                <w:szCs w:val="23"/>
              </w:rPr>
              <w:t>DIČ</w:t>
            </w:r>
          </w:p>
          <w:p w14:paraId="3919556F" w14:textId="44C9D89E" w:rsidR="00B20AC6" w:rsidRPr="00FB25EA" w:rsidRDefault="00D967FF" w:rsidP="00B20AC6">
            <w:pPr>
              <w:snapToGrid w:val="0"/>
              <w:spacing w:after="0" w:line="100" w:lineRule="atLeast"/>
              <w:rPr>
                <w:rFonts w:cstheme="minorHAnsi"/>
                <w:b/>
                <w:sz w:val="23"/>
                <w:szCs w:val="23"/>
              </w:rPr>
            </w:pPr>
            <w:r w:rsidRPr="00D967FF">
              <w:rPr>
                <w:rFonts w:cstheme="minorHAnsi"/>
                <w:b/>
                <w:sz w:val="23"/>
                <w:szCs w:val="23"/>
              </w:rPr>
              <w:t>CZ60460580</w:t>
            </w:r>
          </w:p>
        </w:tc>
      </w:tr>
      <w:tr w:rsidR="00B20AC6" w:rsidRPr="00FB25EA" w14:paraId="5DE405F1" w14:textId="77777777" w:rsidTr="00B20AC6">
        <w:trPr>
          <w:trHeight w:val="300"/>
        </w:trPr>
        <w:tc>
          <w:tcPr>
            <w:tcW w:w="1061" w:type="dxa"/>
            <w:shd w:val="clear" w:color="auto" w:fill="auto"/>
          </w:tcPr>
          <w:p w14:paraId="469CBF89" w14:textId="77777777" w:rsidR="00B20AC6" w:rsidRPr="00FB25EA" w:rsidRDefault="00B20AC6" w:rsidP="00B20AC6">
            <w:pPr>
              <w:snapToGri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FB25EA">
              <w:rPr>
                <w:rFonts w:cstheme="minorHAnsi"/>
                <w:sz w:val="23"/>
                <w:szCs w:val="23"/>
              </w:rPr>
              <w:t>PSČ</w:t>
            </w:r>
          </w:p>
          <w:p w14:paraId="066CCE81" w14:textId="2FFED02E" w:rsidR="00B20AC6" w:rsidRPr="00FB25EA" w:rsidRDefault="009F584B" w:rsidP="00B20AC6">
            <w:pPr>
              <w:snapToGrid w:val="0"/>
              <w:spacing w:after="0" w:line="100" w:lineRule="atLeast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160 00</w:t>
            </w:r>
          </w:p>
        </w:tc>
        <w:tc>
          <w:tcPr>
            <w:tcW w:w="3329" w:type="dxa"/>
            <w:shd w:val="clear" w:color="auto" w:fill="auto"/>
          </w:tcPr>
          <w:p w14:paraId="173AD547" w14:textId="1D0A214F" w:rsidR="00B20AC6" w:rsidRPr="00FB25EA" w:rsidRDefault="00674EAC" w:rsidP="00B20AC6">
            <w:pPr>
              <w:snapToGri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Město / </w:t>
            </w:r>
            <w:r w:rsidR="00B20AC6" w:rsidRPr="00FB25EA">
              <w:rPr>
                <w:rFonts w:cstheme="minorHAnsi"/>
                <w:sz w:val="23"/>
                <w:szCs w:val="23"/>
              </w:rPr>
              <w:t>Obec</w:t>
            </w:r>
          </w:p>
          <w:p w14:paraId="4714B0ED" w14:textId="41EB2D0C" w:rsidR="00B20AC6" w:rsidRPr="00393A62" w:rsidRDefault="00BC0D5F" w:rsidP="00B20AC6">
            <w:pPr>
              <w:snapToGrid w:val="0"/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BC0D5F">
              <w:rPr>
                <w:rFonts w:cstheme="minorHAnsi"/>
                <w:b/>
                <w:sz w:val="23"/>
                <w:szCs w:val="23"/>
              </w:rPr>
              <w:t>Praha 6, Dejvice</w:t>
            </w:r>
          </w:p>
        </w:tc>
        <w:tc>
          <w:tcPr>
            <w:tcW w:w="3827" w:type="dxa"/>
            <w:shd w:val="clear" w:color="auto" w:fill="auto"/>
          </w:tcPr>
          <w:p w14:paraId="7FD44D69" w14:textId="77777777" w:rsidR="00B20AC6" w:rsidRPr="00FB25EA" w:rsidRDefault="00B20AC6" w:rsidP="00B20AC6">
            <w:pPr>
              <w:snapToGri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FB25EA">
              <w:rPr>
                <w:rFonts w:cstheme="minorHAnsi"/>
                <w:sz w:val="23"/>
                <w:szCs w:val="23"/>
              </w:rPr>
              <w:t>Email</w:t>
            </w:r>
          </w:p>
          <w:p w14:paraId="0EAAA2C5" w14:textId="2A629DCE" w:rsidR="00B20AC6" w:rsidRPr="00FB25EA" w:rsidRDefault="00FE4363" w:rsidP="00B20AC6">
            <w:pPr>
              <w:snapToGrid w:val="0"/>
              <w:spacing w:after="0" w:line="100" w:lineRule="atLeast"/>
              <w:rPr>
                <w:rFonts w:cstheme="minorHAnsi"/>
                <w:b/>
                <w:sz w:val="23"/>
                <w:szCs w:val="23"/>
              </w:rPr>
            </w:pPr>
            <w:r w:rsidRPr="00FE4363">
              <w:rPr>
                <w:rFonts w:cstheme="minorHAnsi"/>
                <w:b/>
                <w:sz w:val="23"/>
                <w:szCs w:val="23"/>
              </w:rPr>
              <w:t>sekretariat@as-po.cz</w:t>
            </w:r>
          </w:p>
        </w:tc>
        <w:tc>
          <w:tcPr>
            <w:tcW w:w="1672" w:type="dxa"/>
            <w:shd w:val="clear" w:color="auto" w:fill="auto"/>
          </w:tcPr>
          <w:p w14:paraId="43330927" w14:textId="6779EFC8" w:rsidR="00B20AC6" w:rsidRPr="00FB25EA" w:rsidRDefault="00651C5D" w:rsidP="00B20AC6">
            <w:pPr>
              <w:snapToGri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</w:t>
            </w:r>
            <w:r w:rsidR="00B20AC6" w:rsidRPr="00FB25EA">
              <w:rPr>
                <w:rFonts w:cstheme="minorHAnsi"/>
                <w:sz w:val="23"/>
                <w:szCs w:val="23"/>
              </w:rPr>
              <w:t>elefon</w:t>
            </w:r>
          </w:p>
          <w:p w14:paraId="17F2EFBE" w14:textId="03BDA968" w:rsidR="00B20AC6" w:rsidRPr="00FB25EA" w:rsidRDefault="003B72BC" w:rsidP="00B20AC6">
            <w:pPr>
              <w:snapToGrid w:val="0"/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3B72BC">
              <w:rPr>
                <w:rFonts w:cstheme="minorHAnsi"/>
                <w:b/>
                <w:sz w:val="23"/>
                <w:szCs w:val="23"/>
              </w:rPr>
              <w:t>973 204 091</w:t>
            </w:r>
          </w:p>
        </w:tc>
      </w:tr>
    </w:tbl>
    <w:p w14:paraId="51E9B678" w14:textId="704B337C" w:rsidR="008B3848" w:rsidRPr="00FB25EA" w:rsidRDefault="008B3848" w:rsidP="008B3848">
      <w:pPr>
        <w:pStyle w:val="Bezmezer"/>
        <w:rPr>
          <w:rFonts w:asciiTheme="minorHAnsi" w:hAnsiTheme="minorHAnsi" w:cstheme="minorHAnsi"/>
          <w:sz w:val="23"/>
          <w:szCs w:val="23"/>
        </w:rPr>
      </w:pPr>
    </w:p>
    <w:p w14:paraId="6C004125" w14:textId="77777777" w:rsidR="00B20AC6" w:rsidRDefault="008B3848" w:rsidP="00D53F55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FB25EA">
        <w:rPr>
          <w:rFonts w:cstheme="minorHAnsi"/>
          <w:sz w:val="23"/>
          <w:szCs w:val="23"/>
        </w:rPr>
        <w:t xml:space="preserve">a </w:t>
      </w:r>
    </w:p>
    <w:p w14:paraId="0951E92C" w14:textId="77777777" w:rsidR="00B20AC6" w:rsidRDefault="00393A62" w:rsidP="00D53F55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393A62">
        <w:rPr>
          <w:rFonts w:cstheme="minorHAnsi"/>
          <w:b/>
          <w:sz w:val="23"/>
          <w:szCs w:val="23"/>
        </w:rPr>
        <w:t>Poskytovatelem</w:t>
      </w:r>
      <w:r>
        <w:rPr>
          <w:rFonts w:cstheme="minorHAnsi"/>
          <w:sz w:val="23"/>
          <w:szCs w:val="23"/>
        </w:rPr>
        <w:t xml:space="preserve"> </w:t>
      </w:r>
    </w:p>
    <w:p w14:paraId="07104401" w14:textId="67A03D05" w:rsidR="00323F83" w:rsidRDefault="008B3848" w:rsidP="00D53F55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FB25EA">
        <w:rPr>
          <w:rFonts w:cstheme="minorHAnsi"/>
          <w:b/>
          <w:sz w:val="23"/>
          <w:szCs w:val="23"/>
        </w:rPr>
        <w:t xml:space="preserve">ÚVT </w:t>
      </w:r>
      <w:proofErr w:type="gramStart"/>
      <w:r w:rsidRPr="00FB25EA">
        <w:rPr>
          <w:rFonts w:cstheme="minorHAnsi"/>
          <w:b/>
          <w:sz w:val="23"/>
          <w:szCs w:val="23"/>
        </w:rPr>
        <w:t>Internet</w:t>
      </w:r>
      <w:proofErr w:type="gramEnd"/>
      <w:r w:rsidRPr="00FB25EA">
        <w:rPr>
          <w:rFonts w:cstheme="minorHAnsi"/>
          <w:b/>
          <w:sz w:val="23"/>
          <w:szCs w:val="23"/>
        </w:rPr>
        <w:t xml:space="preserve"> s.r.o., </w:t>
      </w:r>
      <w:r w:rsidRPr="00FB25EA">
        <w:rPr>
          <w:rFonts w:cstheme="minorHAnsi"/>
          <w:sz w:val="23"/>
          <w:szCs w:val="23"/>
        </w:rPr>
        <w:t xml:space="preserve">se sídlem Hrnčířská 383, 252 42 </w:t>
      </w:r>
      <w:r w:rsidR="0084778B" w:rsidRPr="00FB25EA">
        <w:rPr>
          <w:rFonts w:cstheme="minorHAnsi"/>
          <w:sz w:val="23"/>
          <w:szCs w:val="23"/>
        </w:rPr>
        <w:t xml:space="preserve">Jesenice – </w:t>
      </w:r>
      <w:proofErr w:type="spellStart"/>
      <w:r w:rsidR="0084778B" w:rsidRPr="00FB25EA">
        <w:rPr>
          <w:rFonts w:cstheme="minorHAnsi"/>
          <w:sz w:val="23"/>
          <w:szCs w:val="23"/>
        </w:rPr>
        <w:t>Zdiměřice</w:t>
      </w:r>
      <w:proofErr w:type="spellEnd"/>
      <w:r w:rsidRPr="00FB25EA">
        <w:rPr>
          <w:rFonts w:cstheme="minorHAnsi"/>
          <w:sz w:val="23"/>
          <w:szCs w:val="23"/>
        </w:rPr>
        <w:t xml:space="preserve">, </w:t>
      </w:r>
    </w:p>
    <w:p w14:paraId="42E302E7" w14:textId="77777777" w:rsidR="00B20AC6" w:rsidRDefault="008B3848" w:rsidP="00D53F55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FB25EA">
        <w:rPr>
          <w:rFonts w:cstheme="minorHAnsi"/>
          <w:sz w:val="23"/>
          <w:szCs w:val="23"/>
        </w:rPr>
        <w:t xml:space="preserve">IČ: 24288705, </w:t>
      </w:r>
      <w:r w:rsidR="00393A62" w:rsidRPr="00393A62">
        <w:rPr>
          <w:rFonts w:cstheme="minorHAnsi"/>
          <w:sz w:val="23"/>
          <w:szCs w:val="23"/>
        </w:rPr>
        <w:t>spisová značka C 193433 vedená u Městského soudu v</w:t>
      </w:r>
      <w:r w:rsidR="00D53F55">
        <w:rPr>
          <w:rFonts w:cstheme="minorHAnsi"/>
          <w:sz w:val="23"/>
          <w:szCs w:val="23"/>
        </w:rPr>
        <w:t> </w:t>
      </w:r>
      <w:r w:rsidR="00393A62" w:rsidRPr="00393A62">
        <w:rPr>
          <w:rFonts w:cstheme="minorHAnsi"/>
          <w:sz w:val="23"/>
          <w:szCs w:val="23"/>
        </w:rPr>
        <w:t>Praze</w:t>
      </w:r>
      <w:r w:rsidR="00D53F55">
        <w:rPr>
          <w:rFonts w:cstheme="minorHAnsi"/>
          <w:sz w:val="23"/>
          <w:szCs w:val="23"/>
        </w:rPr>
        <w:t xml:space="preserve">, </w:t>
      </w:r>
    </w:p>
    <w:p w14:paraId="0E0A06B1" w14:textId="4B1901DE" w:rsidR="008B3848" w:rsidRPr="00FB25EA" w:rsidRDefault="00D53F55" w:rsidP="00D53F55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zastoupená </w:t>
      </w:r>
      <w:r w:rsidR="00E704C9">
        <w:rPr>
          <w:rFonts w:cstheme="minorHAnsi"/>
          <w:sz w:val="23"/>
          <w:szCs w:val="23"/>
        </w:rPr>
        <w:t>XXX</w:t>
      </w:r>
      <w:r w:rsidR="0086394C">
        <w:rPr>
          <w:rFonts w:cstheme="minorHAnsi"/>
          <w:sz w:val="23"/>
          <w:szCs w:val="23"/>
        </w:rPr>
        <w:t>, jednatelem</w:t>
      </w:r>
      <w:r w:rsidRPr="00D53F55">
        <w:rPr>
          <w:rFonts w:cstheme="minorHAnsi"/>
          <w:sz w:val="23"/>
          <w:szCs w:val="23"/>
        </w:rPr>
        <w:t>.</w:t>
      </w:r>
    </w:p>
    <w:p w14:paraId="31AF79C3" w14:textId="77777777" w:rsidR="008B3848" w:rsidRPr="00FB25EA" w:rsidRDefault="008B3848" w:rsidP="004D6566">
      <w:pPr>
        <w:pStyle w:val="Bezmezer"/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FB25EA">
        <w:rPr>
          <w:rFonts w:asciiTheme="minorHAnsi" w:hAnsiTheme="minorHAnsi" w:cstheme="minorHAnsi"/>
          <w:b/>
          <w:sz w:val="23"/>
          <w:szCs w:val="23"/>
        </w:rPr>
        <w:t xml:space="preserve">Služby INTERNET </w:t>
      </w:r>
    </w:p>
    <w:tbl>
      <w:tblPr>
        <w:tblW w:w="9921" w:type="dxa"/>
        <w:tblInd w:w="-4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155C28" w:rsidRPr="00FB25EA" w14:paraId="7E7301B8" w14:textId="77777777" w:rsidTr="004D6566">
        <w:trPr>
          <w:trHeight w:val="340"/>
        </w:trPr>
        <w:tc>
          <w:tcPr>
            <w:tcW w:w="9921" w:type="dxa"/>
            <w:shd w:val="clear" w:color="auto" w:fill="auto"/>
            <w:vAlign w:val="center"/>
          </w:tcPr>
          <w:p w14:paraId="4C3DEB26" w14:textId="72779633" w:rsidR="00155C28" w:rsidRPr="00FB25EA" w:rsidRDefault="00155C28" w:rsidP="00155C28">
            <w:pPr>
              <w:pStyle w:val="Bezmezer"/>
              <w:rPr>
                <w:rFonts w:asciiTheme="minorHAnsi" w:hAnsiTheme="minorHAnsi" w:cstheme="minorHAnsi"/>
                <w:noProof/>
                <w:sz w:val="23"/>
                <w:szCs w:val="23"/>
                <w:lang w:eastAsia="cs-CZ"/>
              </w:rPr>
            </w:pPr>
            <w:r w:rsidRPr="00FB25EA">
              <w:rPr>
                <w:rFonts w:asciiTheme="minorHAnsi" w:hAnsiTheme="minorHAnsi" w:cstheme="minorHAnsi"/>
                <w:noProof/>
                <w:sz w:val="23"/>
                <w:szCs w:val="2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B354B7E" wp14:editId="469E209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38100</wp:posOffset>
                      </wp:positionV>
                      <wp:extent cx="102235" cy="95885"/>
                      <wp:effectExtent l="57150" t="38100" r="69215" b="94615"/>
                      <wp:wrapSquare wrapText="bothSides"/>
                      <wp:docPr id="2" name="Obdé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95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9E4AE48" id="Obdélník 2" o:spid="_x0000_s1026" style="position:absolute;margin-left:-.3pt;margin-top:3pt;width:8.05pt;height:7.55pt;z-index:251658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" fillcolor="black [3213]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 w:rsidRPr="00155C28">
              <w:rPr>
                <w:rFonts w:asciiTheme="minorHAnsi" w:hAnsiTheme="minorHAnsi" w:cstheme="minorHAnsi"/>
                <w:b/>
                <w:sz w:val="23"/>
                <w:szCs w:val="23"/>
              </w:rPr>
              <w:t>UVT P</w:t>
            </w:r>
            <w:r w:rsidR="004913FD">
              <w:rPr>
                <w:rFonts w:asciiTheme="minorHAnsi" w:hAnsiTheme="minorHAnsi" w:cstheme="minorHAnsi"/>
                <w:b/>
                <w:sz w:val="23"/>
                <w:szCs w:val="23"/>
              </w:rPr>
              <w:t>LUS</w:t>
            </w:r>
            <w:r w:rsidRPr="00155C2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Pr="00155C28">
              <w:rPr>
                <w:rFonts w:asciiTheme="minorHAnsi" w:hAnsiTheme="minorHAnsi" w:cstheme="minorHAnsi"/>
                <w:sz w:val="23"/>
                <w:szCs w:val="23"/>
              </w:rPr>
              <w:t xml:space="preserve">cena, rychlost a další </w:t>
            </w:r>
            <w:r w:rsidR="00EB0630" w:rsidRPr="00155C28">
              <w:rPr>
                <w:rFonts w:asciiTheme="minorHAnsi" w:hAnsiTheme="minorHAnsi" w:cstheme="minorHAnsi"/>
                <w:sz w:val="23"/>
                <w:szCs w:val="23"/>
              </w:rPr>
              <w:t>parametry – Technická</w:t>
            </w:r>
            <w:r w:rsidRPr="00155C28">
              <w:rPr>
                <w:rFonts w:asciiTheme="minorHAnsi" w:hAnsiTheme="minorHAnsi" w:cstheme="minorHAnsi"/>
                <w:sz w:val="23"/>
                <w:szCs w:val="23"/>
              </w:rPr>
              <w:t xml:space="preserve"> specifikace</w:t>
            </w:r>
            <w:r w:rsidR="009D22D8">
              <w:rPr>
                <w:rFonts w:asciiTheme="minorHAnsi" w:hAnsiTheme="minorHAnsi" w:cstheme="minorHAnsi"/>
                <w:sz w:val="23"/>
                <w:szCs w:val="23"/>
              </w:rPr>
              <w:t xml:space="preserve"> pro dato</w:t>
            </w:r>
            <w:r w:rsidR="00DD7F81">
              <w:rPr>
                <w:rFonts w:asciiTheme="minorHAnsi" w:hAnsiTheme="minorHAnsi" w:cstheme="minorHAnsi"/>
                <w:sz w:val="23"/>
                <w:szCs w:val="23"/>
              </w:rPr>
              <w:t>vé služby</w:t>
            </w:r>
          </w:p>
        </w:tc>
      </w:tr>
    </w:tbl>
    <w:p w14:paraId="1D15E5C9" w14:textId="77777777" w:rsidR="008B3848" w:rsidRPr="00FB25EA" w:rsidRDefault="008B3848" w:rsidP="004D6566">
      <w:pPr>
        <w:pStyle w:val="Bezmezer"/>
        <w:tabs>
          <w:tab w:val="left" w:pos="284"/>
          <w:tab w:val="left" w:pos="3544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FB25EA">
        <w:rPr>
          <w:rFonts w:asciiTheme="minorHAnsi" w:hAnsiTheme="minorHAnsi" w:cstheme="minorHAnsi"/>
          <w:b/>
          <w:sz w:val="23"/>
          <w:szCs w:val="23"/>
        </w:rPr>
        <w:t>Frekvence plateb</w:t>
      </w:r>
    </w:p>
    <w:tbl>
      <w:tblPr>
        <w:tblW w:w="9932" w:type="dxa"/>
        <w:tblInd w:w="-4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2483"/>
        <w:gridCol w:w="2483"/>
        <w:gridCol w:w="2483"/>
      </w:tblGrid>
      <w:tr w:rsidR="008B3848" w:rsidRPr="00FB25EA" w14:paraId="4630B473" w14:textId="77777777" w:rsidTr="004D6566">
        <w:trPr>
          <w:trHeight w:val="340"/>
        </w:trPr>
        <w:tc>
          <w:tcPr>
            <w:tcW w:w="2483" w:type="dxa"/>
            <w:shd w:val="clear" w:color="auto" w:fill="auto"/>
            <w:vAlign w:val="center"/>
          </w:tcPr>
          <w:p w14:paraId="6C1CFFE5" w14:textId="113F7CC1" w:rsidR="008B3848" w:rsidRPr="00FB25EA" w:rsidRDefault="008B3848" w:rsidP="00155C28">
            <w:pPr>
              <w:pStyle w:val="Bezmezer"/>
              <w:tabs>
                <w:tab w:val="left" w:pos="284"/>
              </w:tabs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FB25EA">
              <w:rPr>
                <w:rFonts w:asciiTheme="minorHAnsi" w:hAnsiTheme="minorHAnsi" w:cstheme="minorHAnsi"/>
                <w:noProof/>
                <w:sz w:val="23"/>
                <w:szCs w:val="2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74CF04F" wp14:editId="6637307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38100</wp:posOffset>
                      </wp:positionV>
                      <wp:extent cx="102235" cy="95885"/>
                      <wp:effectExtent l="57150" t="38100" r="69215" b="94615"/>
                      <wp:wrapSquare wrapText="bothSides"/>
                      <wp:docPr id="11" name="Obdélní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95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0D9F762" id="Obdélník 11" o:spid="_x0000_s1026" style="position:absolute;margin-left:-.65pt;margin-top:3pt;width:8.05pt;height:7.55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" filled="f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 w:rsidRPr="00FB25EA">
              <w:rPr>
                <w:rFonts w:asciiTheme="minorHAnsi" w:hAnsiTheme="minorHAnsi" w:cstheme="minorHAnsi"/>
                <w:sz w:val="23"/>
                <w:szCs w:val="23"/>
              </w:rPr>
              <w:t xml:space="preserve">Měsíčně </w:t>
            </w:r>
            <w:r w:rsidR="002A6BE9">
              <w:rPr>
                <w:rFonts w:asciiTheme="minorHAnsi" w:hAnsiTheme="minorHAnsi" w:cstheme="minorHAnsi"/>
                <w:sz w:val="23"/>
                <w:szCs w:val="23"/>
              </w:rPr>
              <w:t>předem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2F91F704" w14:textId="77777777" w:rsidR="008B3848" w:rsidRPr="00FB25EA" w:rsidRDefault="008B3848" w:rsidP="00155C28">
            <w:pPr>
              <w:pStyle w:val="Bezmezer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FB25EA">
              <w:rPr>
                <w:rFonts w:asciiTheme="minorHAnsi" w:hAnsiTheme="minorHAnsi" w:cstheme="minorHAnsi"/>
                <w:noProof/>
                <w:sz w:val="23"/>
                <w:szCs w:val="2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495AE08" wp14:editId="73C5826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38100</wp:posOffset>
                      </wp:positionV>
                      <wp:extent cx="102235" cy="95885"/>
                      <wp:effectExtent l="57150" t="38100" r="69215" b="94615"/>
                      <wp:wrapSquare wrapText="bothSides"/>
                      <wp:docPr id="10" name="Obdélní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95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7A435F6" id="Obdélník 10" o:spid="_x0000_s1026" style="position:absolute;margin-left:-.65pt;margin-top:3pt;width:8.05pt;height:7.55pt;z-index:25165824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" fillcolor="black [3213]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 w:rsidRPr="00FB25EA">
              <w:rPr>
                <w:rFonts w:asciiTheme="minorHAnsi" w:hAnsiTheme="minorHAnsi" w:cstheme="minorHAnsi"/>
                <w:sz w:val="23"/>
                <w:szCs w:val="23"/>
              </w:rPr>
              <w:t>Čtvrtletně předem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DBE33FD" w14:textId="77777777" w:rsidR="008B3848" w:rsidRPr="00FB25EA" w:rsidRDefault="008B3848" w:rsidP="00155C28">
            <w:pPr>
              <w:pStyle w:val="Bezmezer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FB25EA">
              <w:rPr>
                <w:rFonts w:asciiTheme="minorHAnsi" w:hAnsiTheme="minorHAnsi" w:cstheme="minorHAnsi"/>
                <w:noProof/>
                <w:sz w:val="23"/>
                <w:szCs w:val="2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0E7F7FE" wp14:editId="1E219AC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02235" cy="95885"/>
                      <wp:effectExtent l="57150" t="38100" r="69215" b="94615"/>
                      <wp:wrapSquare wrapText="bothSides"/>
                      <wp:docPr id="9" name="Obdélní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95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1A172FD" id="Obdélník 9" o:spid="_x0000_s1026" style="position:absolute;margin-left:-.45pt;margin-top:3pt;width:8.05pt;height:7.55pt;z-index:25165824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" fillcolor="white [3212]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 w:rsidRPr="00FB25EA">
              <w:rPr>
                <w:rFonts w:asciiTheme="minorHAnsi" w:hAnsiTheme="minorHAnsi" w:cstheme="minorHAnsi"/>
                <w:sz w:val="23"/>
                <w:szCs w:val="23"/>
              </w:rPr>
              <w:t>Pololetně předem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54DD3B17" w14:textId="77777777" w:rsidR="008B3848" w:rsidRPr="00FB25EA" w:rsidRDefault="008B3848" w:rsidP="00155C28">
            <w:pPr>
              <w:pStyle w:val="Bezmezer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FB25EA">
              <w:rPr>
                <w:rFonts w:asciiTheme="minorHAnsi" w:hAnsiTheme="minorHAnsi" w:cstheme="minorHAnsi"/>
                <w:noProof/>
                <w:sz w:val="23"/>
                <w:szCs w:val="2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A3B6D0F" wp14:editId="24D384B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38100</wp:posOffset>
                      </wp:positionV>
                      <wp:extent cx="102235" cy="95885"/>
                      <wp:effectExtent l="57150" t="38100" r="69215" b="94615"/>
                      <wp:wrapSquare wrapText="bothSides"/>
                      <wp:docPr id="8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95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2FB59C5" id="Obdélník 8" o:spid="_x0000_s1026" style="position:absolute;margin-left:-.65pt;margin-top:3pt;width:8.05pt;height:7.55pt;z-index:2516582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" fillcolor="white [3212]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 w:rsidRPr="00FB25EA">
              <w:rPr>
                <w:rFonts w:asciiTheme="minorHAnsi" w:hAnsiTheme="minorHAnsi" w:cstheme="minorHAnsi"/>
                <w:sz w:val="23"/>
                <w:szCs w:val="23"/>
              </w:rPr>
              <w:t>Ročně předem</w:t>
            </w:r>
          </w:p>
        </w:tc>
      </w:tr>
    </w:tbl>
    <w:p w14:paraId="55878A79" w14:textId="77777777" w:rsidR="008B3848" w:rsidRPr="00FB25EA" w:rsidRDefault="008B3848" w:rsidP="004D6566">
      <w:pPr>
        <w:pStyle w:val="Bezmezer"/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FB25EA">
        <w:rPr>
          <w:rFonts w:asciiTheme="minorHAnsi" w:hAnsiTheme="minorHAnsi" w:cstheme="minorHAnsi"/>
          <w:b/>
          <w:sz w:val="23"/>
          <w:szCs w:val="23"/>
        </w:rPr>
        <w:t>Způsob zasílání faktur</w:t>
      </w:r>
    </w:p>
    <w:tbl>
      <w:tblPr>
        <w:tblW w:w="9922" w:type="dxa"/>
        <w:tblInd w:w="-4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961"/>
      </w:tblGrid>
      <w:tr w:rsidR="008B3848" w:rsidRPr="00FB25EA" w14:paraId="1BFA74B7" w14:textId="77777777" w:rsidTr="00155C28">
        <w:trPr>
          <w:trHeight w:val="340"/>
        </w:trPr>
        <w:tc>
          <w:tcPr>
            <w:tcW w:w="4961" w:type="dxa"/>
            <w:shd w:val="clear" w:color="auto" w:fill="auto"/>
          </w:tcPr>
          <w:p w14:paraId="4BD836F9" w14:textId="77777777" w:rsidR="008B3848" w:rsidRPr="00FB25EA" w:rsidRDefault="008B3848" w:rsidP="00155C28">
            <w:pPr>
              <w:pStyle w:val="Bezmezer"/>
              <w:tabs>
                <w:tab w:val="left" w:pos="291"/>
              </w:tabs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FB25EA">
              <w:rPr>
                <w:rFonts w:asciiTheme="minorHAnsi" w:hAnsiTheme="minorHAnsi" w:cstheme="minorHAnsi"/>
                <w:noProof/>
                <w:sz w:val="23"/>
                <w:szCs w:val="2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B76FC1" wp14:editId="7A471BA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38100</wp:posOffset>
                      </wp:positionV>
                      <wp:extent cx="102235" cy="95885"/>
                      <wp:effectExtent l="57150" t="38100" r="69215" b="94615"/>
                      <wp:wrapSquare wrapText="bothSides"/>
                      <wp:docPr id="5" name="Obdélní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95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32D486C" id="Obdélník 5" o:spid="_x0000_s1026" style="position:absolute;margin-left:-.65pt;margin-top:3pt;width:8.05pt;height:7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" fillcolor="white [3212]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 w:rsidRPr="00FB25EA">
              <w:rPr>
                <w:rFonts w:asciiTheme="minorHAnsi" w:hAnsiTheme="minorHAnsi" w:cstheme="minorHAnsi"/>
                <w:sz w:val="23"/>
                <w:szCs w:val="23"/>
              </w:rPr>
              <w:t>Poštou (24,-Kč)</w:t>
            </w:r>
            <w:r w:rsidR="00784F94" w:rsidRPr="00FB25EA">
              <w:rPr>
                <w:rFonts w:asciiTheme="minorHAnsi" w:hAnsiTheme="minorHAnsi" w:cstheme="minorHAnsi"/>
                <w:sz w:val="23"/>
                <w:szCs w:val="23"/>
              </w:rPr>
              <w:t xml:space="preserve"> *</w:t>
            </w:r>
          </w:p>
        </w:tc>
        <w:tc>
          <w:tcPr>
            <w:tcW w:w="4961" w:type="dxa"/>
            <w:shd w:val="clear" w:color="auto" w:fill="auto"/>
          </w:tcPr>
          <w:p w14:paraId="40C1C154" w14:textId="77777777" w:rsidR="008B3848" w:rsidRPr="00FB25EA" w:rsidRDefault="008B3848" w:rsidP="00155C28">
            <w:pPr>
              <w:pStyle w:val="FormtovanvHTML"/>
              <w:rPr>
                <w:rFonts w:asciiTheme="minorHAnsi" w:hAnsiTheme="minorHAnsi" w:cstheme="minorHAnsi"/>
                <w:sz w:val="23"/>
                <w:szCs w:val="23"/>
              </w:rPr>
            </w:pPr>
            <w:r w:rsidRPr="00FB25EA">
              <w:rPr>
                <w:rFonts w:asciiTheme="minorHAnsi" w:hAnsiTheme="minorHAnsi" w:cstheme="minorHAnsi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4FC95A9" wp14:editId="39062C8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38100</wp:posOffset>
                      </wp:positionV>
                      <wp:extent cx="102235" cy="95885"/>
                      <wp:effectExtent l="57150" t="38100" r="69215" b="94615"/>
                      <wp:wrapSquare wrapText="bothSides"/>
                      <wp:docPr id="4" name="Obdélní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95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42896AF" id="Obdélník 4" o:spid="_x0000_s1026" style="position:absolute;margin-left:-.65pt;margin-top:3pt;width:8.05pt;height:7.55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" fillcolor="black [3213]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 w:rsidRPr="00FB25EA">
              <w:rPr>
                <w:rFonts w:asciiTheme="minorHAnsi" w:hAnsiTheme="minorHAnsi" w:cstheme="minorHAnsi"/>
                <w:sz w:val="23"/>
                <w:szCs w:val="23"/>
              </w:rPr>
              <w:t xml:space="preserve">Elektronicky ve formátu </w:t>
            </w:r>
            <w:r w:rsidR="00784F94" w:rsidRPr="00FB25EA">
              <w:rPr>
                <w:rFonts w:asciiTheme="minorHAnsi" w:hAnsiTheme="minorHAnsi" w:cstheme="minorHAnsi"/>
                <w:sz w:val="23"/>
                <w:szCs w:val="23"/>
              </w:rPr>
              <w:t>PDF</w:t>
            </w:r>
            <w:r w:rsidRPr="00FB25EA">
              <w:rPr>
                <w:rFonts w:asciiTheme="minorHAnsi" w:hAnsiTheme="minorHAnsi" w:cstheme="minorHAnsi"/>
                <w:sz w:val="23"/>
                <w:szCs w:val="23"/>
              </w:rPr>
              <w:t xml:space="preserve"> na email: </w:t>
            </w:r>
            <w:r w:rsidR="00E93F65" w:rsidRPr="00FB25E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6422894E" w14:textId="2B8CA165" w:rsidR="00E93F65" w:rsidRPr="00FB25EA" w:rsidRDefault="00E704C9" w:rsidP="00155C28">
            <w:pPr>
              <w:pStyle w:val="FormtovanvHTML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XXX</w:t>
            </w:r>
          </w:p>
        </w:tc>
      </w:tr>
    </w:tbl>
    <w:p w14:paraId="725C6239" w14:textId="77777777" w:rsidR="008B3848" w:rsidRPr="004D6566" w:rsidRDefault="00D53F55" w:rsidP="004D6566">
      <w:pPr>
        <w:pStyle w:val="Bezmezer"/>
        <w:spacing w:after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*cena je</w:t>
      </w:r>
      <w:r w:rsidR="00784F94" w:rsidRPr="00FB25EA">
        <w:rPr>
          <w:rFonts w:asciiTheme="minorHAnsi" w:hAnsiTheme="minorHAnsi" w:cstheme="minorHAnsi"/>
          <w:sz w:val="18"/>
          <w:szCs w:val="18"/>
        </w:rPr>
        <w:t xml:space="preserve"> za jeden kalendářní měsíc vč. DPH</w:t>
      </w:r>
    </w:p>
    <w:p w14:paraId="5D312B6D" w14:textId="77777777" w:rsidR="008B3848" w:rsidRPr="00FB25EA" w:rsidRDefault="008B3848" w:rsidP="008B3848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  <w:r w:rsidRPr="00FB25EA">
        <w:rPr>
          <w:rFonts w:asciiTheme="minorHAnsi" w:hAnsiTheme="minorHAnsi" w:cstheme="minorHAnsi"/>
          <w:b/>
          <w:sz w:val="23"/>
          <w:szCs w:val="23"/>
        </w:rPr>
        <w:t>Platnost smlouvy</w:t>
      </w:r>
    </w:p>
    <w:tbl>
      <w:tblPr>
        <w:tblW w:w="9922" w:type="dxa"/>
        <w:tblInd w:w="-4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961"/>
      </w:tblGrid>
      <w:tr w:rsidR="008B3848" w:rsidRPr="00FB25EA" w14:paraId="7183C63F" w14:textId="77777777" w:rsidTr="21DA05ED">
        <w:trPr>
          <w:trHeight w:val="1242"/>
        </w:trPr>
        <w:tc>
          <w:tcPr>
            <w:tcW w:w="4961" w:type="dxa"/>
            <w:shd w:val="clear" w:color="auto" w:fill="auto"/>
          </w:tcPr>
          <w:p w14:paraId="425BE537" w14:textId="77777777" w:rsidR="00FB25EA" w:rsidRDefault="008B3848" w:rsidP="00EC5742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FB25EA">
              <w:rPr>
                <w:rFonts w:asciiTheme="minorHAnsi" w:hAnsiTheme="minorHAnsi" w:cstheme="minorHAnsi"/>
                <w:noProof/>
                <w:sz w:val="23"/>
                <w:szCs w:val="2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EACD6A7" wp14:editId="77B3A69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38100</wp:posOffset>
                      </wp:positionV>
                      <wp:extent cx="102235" cy="95885"/>
                      <wp:effectExtent l="57150" t="38100" r="69215" b="94615"/>
                      <wp:wrapSquare wrapText="bothSides"/>
                      <wp:docPr id="3" name="Obdélní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95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736B8A2" id="Obdélník 3" o:spid="_x0000_s1026" style="position:absolute;margin-left:-.65pt;margin-top:3pt;width:8.05pt;height:7.55pt;z-index:25165824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" fillcolor="white [3212]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 w:rsidRPr="00FB25EA">
              <w:rPr>
                <w:rFonts w:asciiTheme="minorHAnsi" w:hAnsiTheme="minorHAnsi" w:cstheme="minorHAnsi"/>
                <w:sz w:val="23"/>
                <w:szCs w:val="23"/>
              </w:rPr>
              <w:t xml:space="preserve">Na </w:t>
            </w:r>
            <w:r w:rsidR="00FB25EA">
              <w:rPr>
                <w:rFonts w:asciiTheme="minorHAnsi" w:hAnsiTheme="minorHAnsi" w:cstheme="minorHAnsi"/>
                <w:sz w:val="23"/>
                <w:szCs w:val="23"/>
              </w:rPr>
              <w:t>dobu neurčitou</w:t>
            </w:r>
            <w:r w:rsidRPr="00FB25E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5A75490B" w14:textId="77777777" w:rsidR="00FB25EA" w:rsidRDefault="00FB25EA" w:rsidP="00EC5742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0801192" w14:textId="5D4F1E85" w:rsidR="008B3848" w:rsidRPr="00FB25EA" w:rsidRDefault="008B3848" w:rsidP="002C1373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73E6">
              <w:rPr>
                <w:rFonts w:asciiTheme="minorHAnsi" w:hAnsiTheme="minorHAnsi" w:cstheme="minorHAnsi"/>
              </w:rPr>
              <w:t>(</w:t>
            </w:r>
            <w:r w:rsidR="002C1373" w:rsidRPr="000273E6">
              <w:rPr>
                <w:rFonts w:asciiTheme="minorHAnsi" w:hAnsiTheme="minorHAnsi" w:cstheme="minorHAnsi"/>
              </w:rPr>
              <w:t xml:space="preserve">Výpovědní lhůta činí </w:t>
            </w:r>
            <w:r w:rsidR="007044B6" w:rsidRPr="000273E6">
              <w:rPr>
                <w:rFonts w:asciiTheme="minorHAnsi" w:hAnsiTheme="minorHAnsi" w:cstheme="minorHAnsi"/>
              </w:rPr>
              <w:t>9</w:t>
            </w:r>
            <w:r w:rsidR="002C1373" w:rsidRPr="000273E6">
              <w:rPr>
                <w:rFonts w:asciiTheme="minorHAnsi" w:hAnsiTheme="minorHAnsi" w:cstheme="minorHAnsi"/>
              </w:rPr>
              <w:t>0</w:t>
            </w:r>
            <w:r w:rsidR="00393A62" w:rsidRPr="000273E6">
              <w:rPr>
                <w:rFonts w:asciiTheme="minorHAnsi" w:hAnsiTheme="minorHAnsi" w:cstheme="minorHAnsi"/>
              </w:rPr>
              <w:t xml:space="preserve"> </w:t>
            </w:r>
            <w:r w:rsidR="002C1373" w:rsidRPr="000273E6">
              <w:rPr>
                <w:rFonts w:asciiTheme="minorHAnsi" w:hAnsiTheme="minorHAnsi" w:cstheme="minorHAnsi"/>
              </w:rPr>
              <w:t>dní</w:t>
            </w:r>
            <w:r w:rsidR="00393A62" w:rsidRPr="000273E6">
              <w:rPr>
                <w:rFonts w:asciiTheme="minorHAnsi" w:hAnsiTheme="minorHAnsi" w:cstheme="minorHAnsi"/>
              </w:rPr>
              <w:t xml:space="preserve"> a začíná běžet </w:t>
            </w:r>
            <w:r w:rsidR="002C1373" w:rsidRPr="000273E6">
              <w:rPr>
                <w:rFonts w:asciiTheme="minorHAnsi" w:hAnsiTheme="minorHAnsi" w:cstheme="minorHAnsi"/>
              </w:rPr>
              <w:t xml:space="preserve">od </w:t>
            </w:r>
            <w:r w:rsidR="00393A62" w:rsidRPr="000273E6">
              <w:rPr>
                <w:rFonts w:asciiTheme="minorHAnsi" w:hAnsiTheme="minorHAnsi" w:cstheme="minorHAnsi"/>
              </w:rPr>
              <w:t xml:space="preserve">prvního dne následujícího po </w:t>
            </w:r>
            <w:r w:rsidR="002C1373" w:rsidRPr="000273E6">
              <w:rPr>
                <w:rFonts w:asciiTheme="minorHAnsi" w:hAnsiTheme="minorHAnsi" w:cstheme="minorHAnsi"/>
              </w:rPr>
              <w:t>dni</w:t>
            </w:r>
            <w:r w:rsidR="00393A62" w:rsidRPr="000273E6">
              <w:rPr>
                <w:rFonts w:asciiTheme="minorHAnsi" w:hAnsiTheme="minorHAnsi" w:cstheme="minorHAnsi"/>
              </w:rPr>
              <w:t xml:space="preserve">, ve kterém byla výpověď </w:t>
            </w:r>
            <w:r w:rsidR="002C1373" w:rsidRPr="000273E6">
              <w:rPr>
                <w:rFonts w:asciiTheme="minorHAnsi" w:hAnsiTheme="minorHAnsi" w:cstheme="minorHAnsi"/>
              </w:rPr>
              <w:t>podána</w:t>
            </w:r>
            <w:r w:rsidRPr="000273E6"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4961" w:type="dxa"/>
            <w:shd w:val="clear" w:color="auto" w:fill="auto"/>
          </w:tcPr>
          <w:p w14:paraId="2C2F016E" w14:textId="5043B354" w:rsidR="00FB25EA" w:rsidRPr="00D03BC7" w:rsidRDefault="0083132B" w:rsidP="000273E6">
            <w:pPr>
              <w:pStyle w:val="Bezmezer"/>
              <w:snapToGrid w:val="0"/>
              <w:ind w:left="495" w:hanging="495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5671A5">
              <w:rPr>
                <w:rFonts w:asciiTheme="minorHAnsi" w:hAnsiTheme="minorHAnsi"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2883278" wp14:editId="7E05089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38100</wp:posOffset>
                      </wp:positionV>
                      <wp:extent cx="102235" cy="95885"/>
                      <wp:effectExtent l="57150" t="38100" r="69215" b="94615"/>
                      <wp:wrapSquare wrapText="bothSides"/>
                      <wp:docPr id="6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95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167F18C" id="Obdélník 6" o:spid="_x0000_s1026" style="position:absolute;margin-left:-.15pt;margin-top:3pt;width:8.05pt;height:7.55pt;z-index:25165824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" fillcolor="black [3213]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 w:rsidR="00922401" w:rsidRPr="005671A5">
              <w:rPr>
                <w:rFonts w:asciiTheme="minorHAnsi" w:hAnsiTheme="minorHAnsi" w:cstheme="minorBidi"/>
              </w:rPr>
              <w:t xml:space="preserve">Se závazkem s </w:t>
            </w:r>
            <w:r w:rsidR="008B3848" w:rsidRPr="005671A5">
              <w:rPr>
                <w:rFonts w:asciiTheme="minorHAnsi" w:hAnsiTheme="minorHAnsi" w:cstheme="minorBidi"/>
              </w:rPr>
              <w:t>nejkratší</w:t>
            </w:r>
            <w:r w:rsidR="00064609" w:rsidRPr="005671A5">
              <w:rPr>
                <w:rFonts w:asciiTheme="minorHAnsi" w:hAnsiTheme="minorHAnsi" w:cstheme="minorBidi"/>
              </w:rPr>
              <w:t xml:space="preserve"> dobou trvání </w:t>
            </w:r>
            <w:r w:rsidR="005C2502">
              <w:rPr>
                <w:rFonts w:asciiTheme="minorHAnsi" w:hAnsiTheme="minorHAnsi" w:cstheme="minorBidi"/>
              </w:rPr>
              <w:t>96</w:t>
            </w:r>
            <w:r w:rsidR="008B3848" w:rsidRPr="005671A5">
              <w:rPr>
                <w:rFonts w:asciiTheme="minorHAnsi" w:hAnsiTheme="minorHAnsi" w:cstheme="minorBidi"/>
              </w:rPr>
              <w:t xml:space="preserve"> měsíců</w:t>
            </w:r>
            <w:r w:rsidR="00AB6561" w:rsidRPr="005671A5">
              <w:rPr>
                <w:rFonts w:asciiTheme="minorHAnsi" w:hAnsiTheme="minorHAnsi" w:cstheme="minorBidi"/>
              </w:rPr>
              <w:t>, počínaje aktivací první služby podle</w:t>
            </w:r>
            <w:r w:rsidR="00E03378" w:rsidRPr="005671A5">
              <w:rPr>
                <w:rFonts w:asciiTheme="minorHAnsi" w:hAnsiTheme="minorHAnsi" w:cstheme="minorBidi"/>
              </w:rPr>
              <w:t xml:space="preserve"> dílčí smlouvy, resp. její Technické specifikace</w:t>
            </w:r>
            <w:r w:rsidR="008B3848" w:rsidRPr="00D03BC7">
              <w:rPr>
                <w:rFonts w:asciiTheme="minorHAnsi" w:hAnsiTheme="minorHAnsi" w:cstheme="minorBidi"/>
                <w:sz w:val="23"/>
                <w:szCs w:val="23"/>
              </w:rPr>
              <w:t xml:space="preserve">. </w:t>
            </w:r>
          </w:p>
          <w:p w14:paraId="444DF79D" w14:textId="77777777" w:rsidR="00E03378" w:rsidRDefault="00E03378" w:rsidP="21DA05ED">
            <w:pPr>
              <w:pStyle w:val="Bezmezer"/>
              <w:snapToGrid w:val="0"/>
              <w:jc w:val="both"/>
              <w:rPr>
                <w:color w:val="000000" w:themeColor="text1"/>
              </w:rPr>
            </w:pPr>
          </w:p>
          <w:p w14:paraId="2256A850" w14:textId="3D536B73" w:rsidR="008B3848" w:rsidRPr="00FB25EA" w:rsidRDefault="1E3F9F8B" w:rsidP="21DA05ED">
            <w:pPr>
              <w:pStyle w:val="Bezmezer"/>
              <w:snapToGrid w:val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0273E6">
              <w:rPr>
                <w:color w:val="000000" w:themeColor="text1"/>
              </w:rPr>
              <w:t>Smlouvu lze ukončit i před uplynutím stanovené doby její účinnosti, a to za úhradu, jejíž výše se rovná součtu měsíčních paušálů zbývajících do konce sjednané doby trvání smlouvy (minimálního závazku)</w:t>
            </w:r>
            <w:r w:rsidRPr="000273E6">
              <w:t xml:space="preserve"> a výše úhrady nákladů spojených s telekomunikačním koncovým zařízením, které bylo účastníkovi poskytnuto za zvýhodněných podmíne</w:t>
            </w:r>
            <w:r w:rsidRPr="000273E6">
              <w:rPr>
                <w:color w:val="000000" w:themeColor="text1"/>
              </w:rPr>
              <w:t>k.</w:t>
            </w:r>
            <w:r w:rsidR="007A589E" w:rsidRPr="21DA05E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</w:tr>
    </w:tbl>
    <w:p w14:paraId="221E99C4" w14:textId="347A3AA9" w:rsidR="00AB6561" w:rsidRDefault="00AB6561">
      <w:pPr>
        <w:rPr>
          <w:rFonts w:eastAsia="Calibri" w:cstheme="minorHAnsi"/>
          <w:sz w:val="23"/>
          <w:szCs w:val="23"/>
          <w:lang w:eastAsia="ar-SA"/>
        </w:rPr>
      </w:pPr>
      <w:r>
        <w:rPr>
          <w:rFonts w:cstheme="minorHAnsi"/>
          <w:sz w:val="23"/>
          <w:szCs w:val="23"/>
        </w:rPr>
        <w:br w:type="page"/>
      </w:r>
    </w:p>
    <w:p w14:paraId="68BC8376" w14:textId="5AC8F836" w:rsidR="00B729AB" w:rsidRPr="000273E6" w:rsidRDefault="00827D71" w:rsidP="00F35C55">
      <w:pPr>
        <w:pStyle w:val="Bezmezer"/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73E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Další ujednání: </w:t>
      </w:r>
    </w:p>
    <w:p w14:paraId="29946DAF" w14:textId="2CF8BFE5" w:rsidR="00827D71" w:rsidRPr="00896959" w:rsidRDefault="00B729AB" w:rsidP="00F35C55">
      <w:pPr>
        <w:pStyle w:val="Odstavecseseznamem"/>
        <w:numPr>
          <w:ilvl w:val="0"/>
          <w:numId w:val="6"/>
        </w:numPr>
        <w:spacing w:before="100" w:after="10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96959">
        <w:rPr>
          <w:rFonts w:cstheme="minorHAnsi"/>
          <w:sz w:val="24"/>
          <w:szCs w:val="24"/>
        </w:rPr>
        <w:t>Poskytovatel g</w:t>
      </w:r>
      <w:r w:rsidR="00E82EE5" w:rsidRPr="00896959">
        <w:rPr>
          <w:rFonts w:cstheme="minorHAnsi"/>
          <w:sz w:val="24"/>
          <w:szCs w:val="24"/>
        </w:rPr>
        <w:t>a</w:t>
      </w:r>
      <w:r w:rsidR="00827D71" w:rsidRPr="00896959">
        <w:rPr>
          <w:rFonts w:cstheme="minorHAnsi"/>
          <w:sz w:val="24"/>
          <w:szCs w:val="24"/>
        </w:rPr>
        <w:t>rantuje</w:t>
      </w:r>
      <w:r w:rsidR="001B3202" w:rsidRPr="00896959">
        <w:rPr>
          <w:rFonts w:cstheme="minorHAnsi"/>
          <w:sz w:val="24"/>
          <w:szCs w:val="24"/>
        </w:rPr>
        <w:t xml:space="preserve"> řešení</w:t>
      </w:r>
      <w:r w:rsidR="00827D71" w:rsidRPr="00896959">
        <w:rPr>
          <w:rFonts w:cstheme="minorHAnsi"/>
          <w:sz w:val="24"/>
          <w:szCs w:val="24"/>
        </w:rPr>
        <w:t xml:space="preserve"> servis</w:t>
      </w:r>
      <w:r w:rsidR="001B3202" w:rsidRPr="00896959">
        <w:rPr>
          <w:rFonts w:cstheme="minorHAnsi"/>
          <w:sz w:val="24"/>
          <w:szCs w:val="24"/>
        </w:rPr>
        <w:t>u</w:t>
      </w:r>
      <w:r w:rsidR="00827D71" w:rsidRPr="00896959">
        <w:rPr>
          <w:rFonts w:cstheme="minorHAnsi"/>
          <w:sz w:val="24"/>
          <w:szCs w:val="24"/>
        </w:rPr>
        <w:t xml:space="preserve"> do </w:t>
      </w:r>
      <w:r w:rsidR="004913FD" w:rsidRPr="00896959">
        <w:rPr>
          <w:rFonts w:cstheme="minorHAnsi"/>
          <w:sz w:val="24"/>
          <w:szCs w:val="24"/>
        </w:rPr>
        <w:t>8</w:t>
      </w:r>
      <w:r w:rsidR="00B621CE" w:rsidRPr="00896959">
        <w:rPr>
          <w:rFonts w:cstheme="minorHAnsi"/>
          <w:sz w:val="24"/>
          <w:szCs w:val="24"/>
        </w:rPr>
        <w:t xml:space="preserve"> </w:t>
      </w:r>
      <w:r w:rsidR="00827D71" w:rsidRPr="00896959">
        <w:rPr>
          <w:rFonts w:cstheme="minorHAnsi"/>
          <w:sz w:val="24"/>
          <w:szCs w:val="24"/>
        </w:rPr>
        <w:t>hodin od nahlášení poruchy</w:t>
      </w:r>
      <w:r w:rsidR="00896959" w:rsidRPr="00896959">
        <w:t xml:space="preserve"> </w:t>
      </w:r>
      <w:r w:rsidR="00896959" w:rsidRPr="00896959">
        <w:rPr>
          <w:rFonts w:eastAsia="Calibri" w:cstheme="minorHAnsi"/>
          <w:sz w:val="24"/>
          <w:szCs w:val="24"/>
          <w:lang w:eastAsia="ar-SA"/>
        </w:rPr>
        <w:t xml:space="preserve">(response </w:t>
      </w:r>
      <w:proofErr w:type="spellStart"/>
      <w:r w:rsidR="00896959" w:rsidRPr="00896959">
        <w:rPr>
          <w:rFonts w:eastAsia="Calibri" w:cstheme="minorHAnsi"/>
          <w:sz w:val="24"/>
          <w:szCs w:val="24"/>
          <w:lang w:eastAsia="ar-SA"/>
        </w:rPr>
        <w:t>time</w:t>
      </w:r>
      <w:proofErr w:type="spellEnd"/>
      <w:r w:rsidR="00896959" w:rsidRPr="00896959">
        <w:rPr>
          <w:rFonts w:eastAsia="Calibri" w:cstheme="minorHAnsi"/>
          <w:sz w:val="24"/>
          <w:szCs w:val="24"/>
          <w:lang w:eastAsia="ar-SA"/>
        </w:rPr>
        <w:t xml:space="preserve"> do 30 minut). </w:t>
      </w:r>
      <w:r w:rsidR="00827D71" w:rsidRPr="00896959">
        <w:rPr>
          <w:rFonts w:cstheme="minorHAnsi"/>
          <w:sz w:val="24"/>
          <w:szCs w:val="24"/>
        </w:rPr>
        <w:t xml:space="preserve"> </w:t>
      </w:r>
    </w:p>
    <w:p w14:paraId="16C9BFE0" w14:textId="526A103F" w:rsidR="00F641AF" w:rsidRPr="00C61CB9" w:rsidRDefault="00393A62" w:rsidP="00C61CB9">
      <w:pPr>
        <w:pStyle w:val="Bezmezer"/>
        <w:numPr>
          <w:ilvl w:val="0"/>
          <w:numId w:val="6"/>
        </w:numPr>
        <w:spacing w:before="100" w:after="1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273E6">
        <w:rPr>
          <w:rFonts w:asciiTheme="minorHAnsi" w:hAnsiTheme="minorHAnsi" w:cstheme="minorHAnsi"/>
          <w:sz w:val="24"/>
          <w:szCs w:val="24"/>
        </w:rPr>
        <w:t xml:space="preserve">Smluvní strany se dohodly na době trvání smlouvy </w:t>
      </w:r>
      <w:r w:rsidR="00E63B19">
        <w:rPr>
          <w:rFonts w:asciiTheme="minorHAnsi" w:hAnsiTheme="minorHAnsi" w:cstheme="minorHAnsi"/>
          <w:sz w:val="24"/>
          <w:szCs w:val="24"/>
        </w:rPr>
        <w:t xml:space="preserve">na dobu určitou od 1. 10. 2023 do 30. 9. </w:t>
      </w:r>
      <w:r w:rsidR="00C61CB9">
        <w:rPr>
          <w:rFonts w:asciiTheme="minorHAnsi" w:hAnsiTheme="minorHAnsi" w:cstheme="minorHAnsi"/>
          <w:sz w:val="24"/>
          <w:szCs w:val="24"/>
        </w:rPr>
        <w:t>2031 nebo do vyčerpání finančního limitu 66 116 Kč bez DPH podle toho, která situace nastane dříve</w:t>
      </w:r>
      <w:r w:rsidRPr="000273E6">
        <w:rPr>
          <w:rFonts w:asciiTheme="minorHAnsi" w:hAnsiTheme="minorHAnsi" w:cstheme="minorHAnsi"/>
          <w:sz w:val="24"/>
          <w:szCs w:val="24"/>
        </w:rPr>
        <w:t xml:space="preserve">. </w:t>
      </w:r>
      <w:bookmarkStart w:id="0" w:name="_Hlk488142456"/>
      <w:r w:rsidR="0013011D" w:rsidRPr="00C61C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1BB477" w14:textId="77777777" w:rsidR="002520EF" w:rsidRDefault="00393A62" w:rsidP="00F35C55">
      <w:pPr>
        <w:pStyle w:val="Bezmezer"/>
        <w:numPr>
          <w:ilvl w:val="0"/>
          <w:numId w:val="6"/>
        </w:numPr>
        <w:spacing w:before="100" w:after="1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273E6">
        <w:rPr>
          <w:rFonts w:asciiTheme="minorHAnsi" w:hAnsiTheme="minorHAnsi" w:cstheme="minorHAnsi"/>
          <w:sz w:val="24"/>
          <w:szCs w:val="24"/>
        </w:rPr>
        <w:t>V případě ukončení Smlouvy</w:t>
      </w:r>
      <w:r w:rsidR="005E7528" w:rsidRPr="000273E6">
        <w:rPr>
          <w:rFonts w:asciiTheme="minorHAnsi" w:hAnsiTheme="minorHAnsi" w:cstheme="minorHAnsi"/>
          <w:sz w:val="24"/>
          <w:szCs w:val="24"/>
        </w:rPr>
        <w:t>,</w:t>
      </w:r>
      <w:r w:rsidRPr="000273E6">
        <w:rPr>
          <w:rFonts w:asciiTheme="minorHAnsi" w:hAnsiTheme="minorHAnsi" w:cstheme="minorHAnsi"/>
          <w:sz w:val="24"/>
          <w:szCs w:val="24"/>
        </w:rPr>
        <w:t xml:space="preserve"> je uživatel </w:t>
      </w:r>
      <w:r w:rsidR="001674DD" w:rsidRPr="000273E6">
        <w:rPr>
          <w:rFonts w:asciiTheme="minorHAnsi" w:hAnsiTheme="minorHAnsi" w:cstheme="minorHAnsi"/>
          <w:sz w:val="24"/>
          <w:szCs w:val="24"/>
        </w:rPr>
        <w:t>povinen</w:t>
      </w:r>
      <w:r w:rsidRPr="000273E6">
        <w:rPr>
          <w:rFonts w:asciiTheme="minorHAnsi" w:hAnsiTheme="minorHAnsi" w:cstheme="minorHAnsi"/>
          <w:sz w:val="24"/>
          <w:szCs w:val="24"/>
        </w:rPr>
        <w:t xml:space="preserve"> vrátit zapůjčená zařízení funkční a kompletní Poskytovateli do jeho sídla osobně nebo doporučenou poštou. </w:t>
      </w:r>
      <w:bookmarkEnd w:id="0"/>
    </w:p>
    <w:p w14:paraId="704C91CE" w14:textId="5B781D53" w:rsidR="00572111" w:rsidRDefault="00B7400E" w:rsidP="00F35C55">
      <w:pPr>
        <w:pStyle w:val="Bezmezer"/>
        <w:numPr>
          <w:ilvl w:val="0"/>
          <w:numId w:val="6"/>
        </w:numPr>
        <w:spacing w:before="100" w:after="1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72111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oskytovate</w:t>
      </w:r>
      <w:r w:rsidRPr="00572111">
        <w:rPr>
          <w:rFonts w:asciiTheme="minorHAnsi" w:hAnsiTheme="minorHAnsi" w:cstheme="minorHAnsi"/>
          <w:sz w:val="24"/>
          <w:szCs w:val="24"/>
        </w:rPr>
        <w:t xml:space="preserve">l </w:t>
      </w:r>
      <w:r w:rsidR="00207A9C" w:rsidRPr="00572111">
        <w:rPr>
          <w:rFonts w:asciiTheme="minorHAnsi" w:hAnsiTheme="minorHAnsi" w:cstheme="minorHAnsi"/>
          <w:sz w:val="24"/>
          <w:szCs w:val="24"/>
        </w:rPr>
        <w:t xml:space="preserve">je oprávněn zvýšit </w:t>
      </w:r>
      <w:r>
        <w:rPr>
          <w:rFonts w:asciiTheme="minorHAnsi" w:hAnsiTheme="minorHAnsi" w:cstheme="minorHAnsi"/>
          <w:sz w:val="24"/>
          <w:szCs w:val="24"/>
        </w:rPr>
        <w:t xml:space="preserve">cenu </w:t>
      </w:r>
      <w:r w:rsidR="001A623B">
        <w:rPr>
          <w:rFonts w:asciiTheme="minorHAnsi" w:hAnsiTheme="minorHAnsi" w:cstheme="minorHAnsi"/>
          <w:sz w:val="24"/>
          <w:szCs w:val="24"/>
        </w:rPr>
        <w:t xml:space="preserve">poskytovaných </w:t>
      </w:r>
      <w:r>
        <w:rPr>
          <w:rFonts w:asciiTheme="minorHAnsi" w:hAnsiTheme="minorHAnsi" w:cstheme="minorHAnsi"/>
          <w:sz w:val="24"/>
          <w:szCs w:val="24"/>
        </w:rPr>
        <w:t>služeb</w:t>
      </w:r>
      <w:r w:rsidR="00207A9C" w:rsidRPr="00572111">
        <w:rPr>
          <w:rFonts w:asciiTheme="minorHAnsi" w:hAnsiTheme="minorHAnsi" w:cstheme="minorHAnsi"/>
          <w:sz w:val="24"/>
          <w:szCs w:val="24"/>
        </w:rPr>
        <w:t xml:space="preserve"> dle míry státem uznané inflace, publikované Českým statistickým úřadem za uplynulý kalendářní rok, a to vždy nejpozději do 30. dubna probíhajícího kalendářního roku s tím, že účinnost takového zvýšení nastává od 1. ledna tohoto kalendářního roku. Toto ustanovení může být poprvé uplatněno až po 1. lednu 2024.</w:t>
      </w:r>
      <w:r w:rsidR="00572111" w:rsidRPr="0057211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19ED8A" w14:textId="18B84570" w:rsidR="00207A9C" w:rsidRPr="00572111" w:rsidRDefault="00207A9C" w:rsidP="00F35C55">
      <w:pPr>
        <w:pStyle w:val="Bezmezer"/>
        <w:numPr>
          <w:ilvl w:val="0"/>
          <w:numId w:val="6"/>
        </w:numPr>
        <w:spacing w:before="100" w:after="10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572111">
        <w:rPr>
          <w:rFonts w:asciiTheme="minorHAnsi" w:hAnsiTheme="minorHAnsi" w:cstheme="minorHAnsi"/>
          <w:sz w:val="24"/>
          <w:szCs w:val="24"/>
        </w:rPr>
        <w:t>Základem pro výpočet inflačního nárůstu je vždy částka měsíčního nájemného naposledy stanovená.</w:t>
      </w:r>
    </w:p>
    <w:p w14:paraId="179AD2EB" w14:textId="2B0117B4" w:rsidR="00393A62" w:rsidRPr="000273E6" w:rsidRDefault="00393A62" w:rsidP="00F35C55">
      <w:pPr>
        <w:pStyle w:val="Bezmezer"/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73E6">
        <w:rPr>
          <w:rFonts w:asciiTheme="minorHAnsi" w:hAnsiTheme="minorHAnsi" w:cstheme="minorHAnsi"/>
          <w:b/>
          <w:sz w:val="24"/>
          <w:szCs w:val="24"/>
        </w:rPr>
        <w:t>Sankce a poplatky:</w:t>
      </w:r>
    </w:p>
    <w:p w14:paraId="299A317A" w14:textId="77777777" w:rsidR="00393A62" w:rsidRPr="000273E6" w:rsidRDefault="00393A62" w:rsidP="00F35C55">
      <w:pPr>
        <w:widowControl w:val="0"/>
        <w:numPr>
          <w:ilvl w:val="0"/>
          <w:numId w:val="2"/>
        </w:numPr>
        <w:suppressAutoHyphens/>
        <w:spacing w:before="100" w:after="100" w:line="240" w:lineRule="auto"/>
        <w:ind w:left="313"/>
        <w:jc w:val="both"/>
        <w:rPr>
          <w:rFonts w:eastAsia="Luxi Sans" w:cstheme="minorHAnsi"/>
          <w:bCs/>
          <w:sz w:val="24"/>
          <w:szCs w:val="24"/>
          <w:lang w:eastAsia="zh-CN"/>
        </w:rPr>
      </w:pPr>
      <w:r w:rsidRPr="000273E6">
        <w:rPr>
          <w:rFonts w:eastAsia="Luxi Sans" w:cstheme="minorHAnsi"/>
          <w:bCs/>
          <w:sz w:val="24"/>
          <w:szCs w:val="24"/>
          <w:lang w:eastAsia="zh-CN"/>
        </w:rPr>
        <w:t xml:space="preserve">V případě porušení smluvní povinnosti Uživatele zaplatit řádně a včas Cenu za Služby je Uživatel povinen uhradit Poskytovateli smluvní pokutu ve výši 0,1 % z dlužné částky za každý započatý den prodlení. </w:t>
      </w:r>
    </w:p>
    <w:p w14:paraId="1B68E053" w14:textId="3EDE84B3" w:rsidR="00393A62" w:rsidRPr="000273E6" w:rsidRDefault="00393A62" w:rsidP="00F35C55">
      <w:pPr>
        <w:widowControl w:val="0"/>
        <w:numPr>
          <w:ilvl w:val="0"/>
          <w:numId w:val="2"/>
        </w:numPr>
        <w:suppressAutoHyphens/>
        <w:spacing w:before="100" w:after="100" w:line="240" w:lineRule="auto"/>
        <w:ind w:left="313"/>
        <w:jc w:val="both"/>
        <w:rPr>
          <w:rFonts w:eastAsia="Luxi Sans" w:cstheme="minorHAnsi"/>
          <w:bCs/>
          <w:sz w:val="24"/>
          <w:szCs w:val="24"/>
          <w:lang w:eastAsia="zh-CN"/>
        </w:rPr>
      </w:pPr>
      <w:r w:rsidRPr="000273E6">
        <w:rPr>
          <w:rFonts w:eastAsia="Luxi Sans" w:cstheme="minorHAnsi"/>
          <w:bCs/>
          <w:sz w:val="24"/>
          <w:szCs w:val="24"/>
          <w:lang w:eastAsia="zh-CN"/>
        </w:rPr>
        <w:t xml:space="preserve">Uživatel </w:t>
      </w:r>
      <w:r w:rsidR="00ED4600" w:rsidRPr="000273E6">
        <w:rPr>
          <w:rFonts w:eastAsia="Luxi Sans" w:cstheme="minorHAnsi"/>
          <w:bCs/>
          <w:sz w:val="24"/>
          <w:szCs w:val="24"/>
          <w:lang w:eastAsia="zh-CN"/>
        </w:rPr>
        <w:t>není oprávněn</w:t>
      </w:r>
      <w:r w:rsidRPr="000273E6">
        <w:rPr>
          <w:rFonts w:eastAsia="Luxi Sans" w:cstheme="minorHAnsi"/>
          <w:bCs/>
          <w:sz w:val="24"/>
          <w:szCs w:val="24"/>
          <w:lang w:eastAsia="zh-CN"/>
        </w:rPr>
        <w:t xml:space="preserve"> žádné své pohledávky za Poskytovatelem započítat, dát do zástavy (včetně zajišťovacího převodu) ani postoupit bez předchozího písemného souhlasu uděleného Poskytovatelem (takovéto právní jednání je neplatné).</w:t>
      </w:r>
    </w:p>
    <w:p w14:paraId="2172A32D" w14:textId="6FB4B672" w:rsidR="00393A62" w:rsidRPr="000273E6" w:rsidRDefault="00393A62" w:rsidP="00F35C55">
      <w:pPr>
        <w:widowControl w:val="0"/>
        <w:numPr>
          <w:ilvl w:val="0"/>
          <w:numId w:val="2"/>
        </w:numPr>
        <w:suppressAutoHyphens/>
        <w:spacing w:before="100" w:after="100" w:line="240" w:lineRule="auto"/>
        <w:ind w:left="313"/>
        <w:jc w:val="both"/>
        <w:rPr>
          <w:rFonts w:eastAsia="Luxi Sans" w:cstheme="minorHAnsi"/>
          <w:bCs/>
          <w:sz w:val="24"/>
          <w:szCs w:val="24"/>
          <w:lang w:eastAsia="zh-CN"/>
        </w:rPr>
      </w:pPr>
      <w:r w:rsidRPr="000273E6">
        <w:rPr>
          <w:rFonts w:cstheme="minorHAnsi"/>
          <w:sz w:val="24"/>
          <w:szCs w:val="24"/>
        </w:rPr>
        <w:t xml:space="preserve">V případě, že nedojde k vrácení zařízení, je Uživatel povinen uhradit ÚVT </w:t>
      </w:r>
      <w:proofErr w:type="gramStart"/>
      <w:r w:rsidRPr="000273E6">
        <w:rPr>
          <w:rFonts w:cstheme="minorHAnsi"/>
          <w:sz w:val="24"/>
          <w:szCs w:val="24"/>
        </w:rPr>
        <w:t>Internet</w:t>
      </w:r>
      <w:proofErr w:type="gramEnd"/>
      <w:r w:rsidRPr="000273E6">
        <w:rPr>
          <w:rFonts w:cstheme="minorHAnsi"/>
          <w:sz w:val="24"/>
          <w:szCs w:val="24"/>
        </w:rPr>
        <w:t xml:space="preserve"> s.r.o. smluvní pokutu ve výši </w:t>
      </w:r>
      <w:r w:rsidR="00A85156">
        <w:rPr>
          <w:rFonts w:cstheme="minorHAnsi"/>
          <w:sz w:val="24"/>
          <w:szCs w:val="24"/>
        </w:rPr>
        <w:t>12 100</w:t>
      </w:r>
      <w:r w:rsidRPr="000273E6">
        <w:rPr>
          <w:rFonts w:cstheme="minorHAnsi"/>
          <w:sz w:val="24"/>
          <w:szCs w:val="24"/>
        </w:rPr>
        <w:t xml:space="preserve"> Kč</w:t>
      </w:r>
      <w:r w:rsidRPr="000273E6">
        <w:rPr>
          <w:rFonts w:cstheme="minorHAnsi"/>
          <w:b/>
          <w:sz w:val="24"/>
          <w:szCs w:val="24"/>
        </w:rPr>
        <w:t xml:space="preserve"> </w:t>
      </w:r>
      <w:r w:rsidRPr="000273E6">
        <w:rPr>
          <w:rFonts w:cstheme="minorHAnsi"/>
          <w:sz w:val="24"/>
          <w:szCs w:val="24"/>
        </w:rPr>
        <w:t>včetně DPH za poskytnutá zařízení po uplynutí lhůty pro vrácení zapůjčených zařízení na základě dokladu vystaveného ÚVT Internet s.r.o. Zaplacením smluvní pokuty není omezeno práv</w:t>
      </w:r>
      <w:r w:rsidR="00BE286D" w:rsidRPr="000273E6">
        <w:rPr>
          <w:rFonts w:cstheme="minorHAnsi"/>
          <w:sz w:val="24"/>
          <w:szCs w:val="24"/>
        </w:rPr>
        <w:t>o</w:t>
      </w:r>
      <w:r w:rsidRPr="000273E6">
        <w:rPr>
          <w:rFonts w:cstheme="minorHAnsi"/>
          <w:sz w:val="24"/>
          <w:szCs w:val="24"/>
        </w:rPr>
        <w:t xml:space="preserve"> ÚVT Internet s.r.o. na úhradu dlužných poplatků za poskytnuté služby před ukončením smlouvy</w:t>
      </w:r>
      <w:r w:rsidR="004374F3">
        <w:rPr>
          <w:rFonts w:cstheme="minorHAnsi"/>
          <w:sz w:val="24"/>
          <w:szCs w:val="24"/>
        </w:rPr>
        <w:t>.</w:t>
      </w:r>
    </w:p>
    <w:p w14:paraId="4C69829F" w14:textId="6DFBEA1E" w:rsidR="0013011D" w:rsidRPr="000273E6" w:rsidRDefault="0013011D" w:rsidP="00F35C55">
      <w:pPr>
        <w:widowControl w:val="0"/>
        <w:numPr>
          <w:ilvl w:val="0"/>
          <w:numId w:val="2"/>
        </w:numPr>
        <w:suppressAutoHyphens/>
        <w:spacing w:before="100" w:after="100" w:line="240" w:lineRule="auto"/>
        <w:ind w:left="313"/>
        <w:jc w:val="both"/>
        <w:rPr>
          <w:rFonts w:eastAsia="Luxi Sans" w:cstheme="minorHAnsi"/>
          <w:bCs/>
          <w:sz w:val="24"/>
          <w:szCs w:val="24"/>
          <w:lang w:eastAsia="zh-CN"/>
        </w:rPr>
      </w:pPr>
      <w:r w:rsidRPr="000273E6">
        <w:rPr>
          <w:rFonts w:cstheme="minorHAnsi"/>
          <w:sz w:val="24"/>
          <w:szCs w:val="24"/>
        </w:rPr>
        <w:t>V případě porušení povinností Uživatele</w:t>
      </w:r>
      <w:r w:rsidR="00CB1031">
        <w:rPr>
          <w:rFonts w:cstheme="minorHAnsi"/>
          <w:sz w:val="24"/>
          <w:szCs w:val="24"/>
        </w:rPr>
        <w:t xml:space="preserve"> uvedených v této smlouvě</w:t>
      </w:r>
      <w:r w:rsidRPr="000273E6">
        <w:rPr>
          <w:rFonts w:cstheme="minorHAnsi"/>
          <w:sz w:val="24"/>
          <w:szCs w:val="24"/>
        </w:rPr>
        <w:t xml:space="preserve"> je Poskytovatel oprávněn použít opatření, která mohou významně omezit užívání Služby, a to až k jejímu faktickému omezení, aniž by tím byla dotčena povinnost Uživatele hradit sjednanou cenu za Služby.</w:t>
      </w:r>
    </w:p>
    <w:p w14:paraId="45EAB2B7" w14:textId="054C79F9" w:rsidR="00393A62" w:rsidRPr="000273E6" w:rsidRDefault="00393A62" w:rsidP="00F35C55">
      <w:pPr>
        <w:widowControl w:val="0"/>
        <w:numPr>
          <w:ilvl w:val="0"/>
          <w:numId w:val="2"/>
        </w:numPr>
        <w:suppressAutoHyphens/>
        <w:spacing w:before="100" w:after="100" w:line="240" w:lineRule="auto"/>
        <w:ind w:left="313"/>
        <w:jc w:val="both"/>
        <w:rPr>
          <w:rFonts w:eastAsia="Luxi Sans" w:cstheme="minorHAnsi"/>
          <w:bCs/>
          <w:sz w:val="24"/>
          <w:szCs w:val="24"/>
          <w:lang w:eastAsia="zh-CN"/>
        </w:rPr>
      </w:pPr>
      <w:r w:rsidRPr="000273E6">
        <w:rPr>
          <w:rFonts w:eastAsia="Luxi Sans" w:cstheme="minorHAnsi"/>
          <w:bCs/>
          <w:sz w:val="24"/>
          <w:szCs w:val="24"/>
          <w:lang w:eastAsia="zh-CN"/>
        </w:rPr>
        <w:t>V případě prodlení Uživatele s plněním jakékoli povinnosti (zejména platby) stanovené Smlouvou je Poskytovatel Uživateli oprávněn vyúčtovat poplatek ve výši 50 Kč za každou odeslanou upomínku.</w:t>
      </w:r>
    </w:p>
    <w:p w14:paraId="0D201AFB" w14:textId="77777777" w:rsidR="00F35C55" w:rsidRDefault="00F35C55" w:rsidP="00F35C55">
      <w:pPr>
        <w:pStyle w:val="Bezmezer"/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5A414AA" w14:textId="51FA5F1F" w:rsidR="008C085E" w:rsidRPr="000273E6" w:rsidRDefault="008C085E" w:rsidP="00F35C55">
      <w:pPr>
        <w:pStyle w:val="Bezmezer"/>
        <w:spacing w:before="100" w:after="1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73E6">
        <w:rPr>
          <w:rFonts w:asciiTheme="minorHAnsi" w:hAnsiTheme="minorHAnsi" w:cstheme="minorHAnsi"/>
          <w:b/>
          <w:sz w:val="24"/>
          <w:szCs w:val="24"/>
        </w:rPr>
        <w:t>Závěrečná ustanovení:</w:t>
      </w:r>
    </w:p>
    <w:p w14:paraId="12B9B3FF" w14:textId="77777777" w:rsidR="008C085E" w:rsidRPr="000273E6" w:rsidRDefault="008C085E" w:rsidP="00F35C55">
      <w:pPr>
        <w:widowControl w:val="0"/>
        <w:numPr>
          <w:ilvl w:val="0"/>
          <w:numId w:val="3"/>
        </w:numPr>
        <w:suppressAutoHyphens/>
        <w:spacing w:before="100" w:after="100" w:line="240" w:lineRule="auto"/>
        <w:ind w:left="284"/>
        <w:jc w:val="both"/>
        <w:rPr>
          <w:rFonts w:eastAsia="Luxi Sans" w:cstheme="minorHAnsi"/>
          <w:bCs/>
          <w:sz w:val="24"/>
          <w:szCs w:val="24"/>
          <w:lang w:eastAsia="zh-CN"/>
        </w:rPr>
      </w:pPr>
      <w:r w:rsidRPr="000273E6">
        <w:rPr>
          <w:rFonts w:eastAsia="Luxi Sans" w:cstheme="minorHAnsi"/>
          <w:bCs/>
          <w:sz w:val="24"/>
          <w:szCs w:val="24"/>
          <w:lang w:eastAsia="zh-CN"/>
        </w:rPr>
        <w:t>Tato Smlouva nabývá platnosti a účinnosti dnem jejího podpisu oběma smluvními stranami.</w:t>
      </w:r>
    </w:p>
    <w:p w14:paraId="793B093C" w14:textId="77777777" w:rsidR="008C085E" w:rsidRPr="000273E6" w:rsidRDefault="008C085E" w:rsidP="00F35C55">
      <w:pPr>
        <w:widowControl w:val="0"/>
        <w:numPr>
          <w:ilvl w:val="0"/>
          <w:numId w:val="3"/>
        </w:numPr>
        <w:suppressAutoHyphens/>
        <w:spacing w:before="100" w:after="100" w:line="240" w:lineRule="auto"/>
        <w:ind w:left="284"/>
        <w:jc w:val="both"/>
        <w:rPr>
          <w:rFonts w:eastAsia="Luxi Sans" w:cstheme="minorHAnsi"/>
          <w:bCs/>
          <w:sz w:val="24"/>
          <w:szCs w:val="24"/>
          <w:lang w:eastAsia="zh-CN"/>
        </w:rPr>
      </w:pPr>
      <w:r w:rsidRPr="000273E6">
        <w:rPr>
          <w:rFonts w:eastAsia="Luxi Sans" w:cstheme="minorHAnsi"/>
          <w:bCs/>
          <w:sz w:val="24"/>
          <w:szCs w:val="24"/>
          <w:lang w:eastAsia="zh-CN"/>
        </w:rPr>
        <w:t>Veškeré rozvody datové sítě a použitého zařízení dodaného Poskytovatelem zůstávají ve vlastnictví Poskytovatele s výjimkou věcí, které byly na základě dohody smluvních stran převedeny do vlastnictví Uživatele a jím i uhrazeny.</w:t>
      </w:r>
    </w:p>
    <w:p w14:paraId="33527670" w14:textId="77777777" w:rsidR="008C085E" w:rsidRPr="000273E6" w:rsidRDefault="008C085E" w:rsidP="00F35C55">
      <w:pPr>
        <w:widowControl w:val="0"/>
        <w:numPr>
          <w:ilvl w:val="0"/>
          <w:numId w:val="3"/>
        </w:numPr>
        <w:suppressAutoHyphens/>
        <w:spacing w:before="100" w:after="100" w:line="240" w:lineRule="auto"/>
        <w:ind w:left="284"/>
        <w:jc w:val="both"/>
        <w:rPr>
          <w:rFonts w:eastAsia="Luxi Sans" w:cstheme="minorHAnsi"/>
          <w:bCs/>
          <w:sz w:val="24"/>
          <w:szCs w:val="24"/>
          <w:lang w:eastAsia="zh-CN"/>
        </w:rPr>
      </w:pPr>
      <w:r w:rsidRPr="000273E6">
        <w:rPr>
          <w:rFonts w:eastAsia="Luxi Sans" w:cstheme="minorHAnsi"/>
          <w:bCs/>
          <w:sz w:val="24"/>
          <w:szCs w:val="24"/>
          <w:lang w:eastAsia="zh-CN"/>
        </w:rPr>
        <w:t>Odstoupením nejsou dotčena ustanovení Smlouvy o náhradě škody a smluvních pokutách.</w:t>
      </w:r>
    </w:p>
    <w:p w14:paraId="7D967A74" w14:textId="22C94A42" w:rsidR="008C085E" w:rsidRDefault="008C085E" w:rsidP="00F35C55">
      <w:pPr>
        <w:widowControl w:val="0"/>
        <w:numPr>
          <w:ilvl w:val="0"/>
          <w:numId w:val="3"/>
        </w:numPr>
        <w:suppressAutoHyphens/>
        <w:spacing w:before="100" w:after="100" w:line="240" w:lineRule="auto"/>
        <w:ind w:left="284"/>
        <w:jc w:val="both"/>
        <w:rPr>
          <w:rFonts w:eastAsia="Luxi Sans" w:cstheme="minorHAnsi"/>
          <w:bCs/>
          <w:sz w:val="24"/>
          <w:szCs w:val="24"/>
          <w:lang w:eastAsia="zh-CN"/>
        </w:rPr>
      </w:pPr>
      <w:r w:rsidRPr="000273E6">
        <w:rPr>
          <w:rFonts w:eastAsia="Luxi Sans" w:cstheme="minorHAnsi"/>
          <w:bCs/>
          <w:sz w:val="24"/>
          <w:szCs w:val="24"/>
          <w:lang w:eastAsia="zh-CN"/>
        </w:rPr>
        <w:lastRenderedPageBreak/>
        <w:t xml:space="preserve">Uživatel svým podpisem Smlouvy stvrzuje, že tyto dokumenty převzal a měl možnost se s nimi seznámit i před podpisem Smlouvy. </w:t>
      </w:r>
    </w:p>
    <w:p w14:paraId="1F3286F1" w14:textId="1A1ADD6D" w:rsidR="00CB1031" w:rsidRDefault="00CB1031" w:rsidP="00F35C55">
      <w:pPr>
        <w:widowControl w:val="0"/>
        <w:numPr>
          <w:ilvl w:val="0"/>
          <w:numId w:val="3"/>
        </w:numPr>
        <w:suppressAutoHyphens/>
        <w:spacing w:before="100" w:after="100" w:line="240" w:lineRule="auto"/>
        <w:ind w:left="284"/>
        <w:jc w:val="both"/>
        <w:rPr>
          <w:rFonts w:eastAsia="Luxi Sans" w:cstheme="minorHAnsi"/>
          <w:bCs/>
          <w:sz w:val="24"/>
          <w:szCs w:val="24"/>
          <w:lang w:eastAsia="zh-CN"/>
        </w:rPr>
      </w:pPr>
      <w:r>
        <w:rPr>
          <w:rFonts w:eastAsia="Luxi Sans" w:cstheme="minorHAnsi"/>
          <w:bCs/>
          <w:sz w:val="24"/>
          <w:szCs w:val="24"/>
          <w:lang w:eastAsia="zh-CN"/>
        </w:rPr>
        <w:t>Poskytovatel bere na vědomí, že smlouva podléhá uveřejnění v registru smluv dle zákona 340/2015 Sb. Uveřejnění v tomto registru zajistí Uživatel.</w:t>
      </w:r>
    </w:p>
    <w:p w14:paraId="0EB9C25C" w14:textId="03F03F44" w:rsidR="00CB1031" w:rsidRDefault="00CB1031" w:rsidP="00F35C55">
      <w:pPr>
        <w:widowControl w:val="0"/>
        <w:numPr>
          <w:ilvl w:val="0"/>
          <w:numId w:val="3"/>
        </w:numPr>
        <w:suppressAutoHyphens/>
        <w:spacing w:before="100" w:after="100" w:line="240" w:lineRule="auto"/>
        <w:ind w:left="284"/>
        <w:jc w:val="both"/>
        <w:rPr>
          <w:rFonts w:eastAsia="Luxi Sans" w:cstheme="minorHAnsi"/>
          <w:bCs/>
          <w:sz w:val="24"/>
          <w:szCs w:val="24"/>
          <w:lang w:eastAsia="zh-CN"/>
        </w:rPr>
      </w:pPr>
      <w:r>
        <w:rPr>
          <w:rFonts w:eastAsia="Luxi Sans" w:cstheme="minorHAnsi"/>
          <w:bCs/>
          <w:sz w:val="24"/>
          <w:szCs w:val="24"/>
          <w:lang w:eastAsia="zh-CN"/>
        </w:rPr>
        <w:t xml:space="preserve">Smlouvu lze měnit a doplňovat po dohodě smluvních stran </w:t>
      </w:r>
      <w:r w:rsidR="00851195">
        <w:rPr>
          <w:rFonts w:eastAsia="Luxi Sans" w:cstheme="minorHAnsi"/>
          <w:bCs/>
          <w:sz w:val="24"/>
          <w:szCs w:val="24"/>
          <w:lang w:eastAsia="zh-CN"/>
        </w:rPr>
        <w:t>formou vzestupně číslovaných elektronických dodatků k této smlouvě, podepsaných oběma smluvními stranami. Za písemnou formu nebude pro tento účel považována výměna běžných e-mailových či jiných elektronických zpráv.</w:t>
      </w:r>
    </w:p>
    <w:p w14:paraId="32B7C5AE" w14:textId="5DA95DE2" w:rsidR="00851195" w:rsidRPr="00E63E69" w:rsidRDefault="00851195" w:rsidP="00F35C55">
      <w:pPr>
        <w:widowControl w:val="0"/>
        <w:numPr>
          <w:ilvl w:val="0"/>
          <w:numId w:val="3"/>
        </w:numPr>
        <w:suppressAutoHyphens/>
        <w:spacing w:before="100" w:after="100" w:line="240" w:lineRule="auto"/>
        <w:ind w:left="284"/>
        <w:jc w:val="both"/>
        <w:rPr>
          <w:rFonts w:eastAsia="Luxi Sans" w:cstheme="minorHAnsi"/>
          <w:bCs/>
          <w:sz w:val="24"/>
          <w:szCs w:val="24"/>
          <w:lang w:eastAsia="zh-CN"/>
        </w:rPr>
      </w:pPr>
      <w:r>
        <w:rPr>
          <w:rFonts w:eastAsia="Luxi Sans" w:cstheme="minorHAnsi"/>
          <w:bCs/>
          <w:sz w:val="24"/>
          <w:szCs w:val="24"/>
          <w:lang w:eastAsia="zh-CN"/>
        </w:rPr>
        <w:t xml:space="preserve">Smlouva je vyhotovena v elektronické podobě v jednom vyhotovení v českém jazyce s elektronickými podpisy obou smluvních stran v souladu se zákonem </w:t>
      </w:r>
      <w:r w:rsidRPr="00E63E69">
        <w:rPr>
          <w:rFonts w:eastAsia="Luxi Sans" w:cstheme="minorHAnsi"/>
          <w:bCs/>
          <w:sz w:val="24"/>
          <w:szCs w:val="24"/>
          <w:lang w:eastAsia="zh-CN"/>
        </w:rPr>
        <w:t>297/2016 Sb., o službách vytvářejících důvěru pro elektronické transakce, ve znění pozdějších předpisů.</w:t>
      </w:r>
      <w:r w:rsidRPr="00AE5055">
        <w:rPr>
          <w:szCs w:val="24"/>
        </w:rPr>
        <w:t xml:space="preserve">  </w:t>
      </w:r>
    </w:p>
    <w:p w14:paraId="4583874F" w14:textId="3B014BCB" w:rsidR="0094044B" w:rsidRPr="000273E6" w:rsidRDefault="000E2A14" w:rsidP="00F35C55">
      <w:pPr>
        <w:widowControl w:val="0"/>
        <w:numPr>
          <w:ilvl w:val="0"/>
          <w:numId w:val="3"/>
        </w:numPr>
        <w:suppressAutoHyphens/>
        <w:spacing w:before="100" w:after="100" w:line="240" w:lineRule="auto"/>
        <w:ind w:left="284"/>
        <w:jc w:val="both"/>
        <w:rPr>
          <w:rFonts w:eastAsia="Luxi Sans" w:cstheme="minorHAnsi"/>
          <w:bCs/>
          <w:sz w:val="24"/>
          <w:szCs w:val="24"/>
          <w:lang w:eastAsia="zh-CN"/>
        </w:rPr>
      </w:pPr>
      <w:r>
        <w:rPr>
          <w:rFonts w:eastAsia="Luxi Sans" w:cstheme="minorHAnsi"/>
          <w:bCs/>
          <w:sz w:val="24"/>
          <w:szCs w:val="24"/>
          <w:lang w:eastAsia="zh-CN"/>
        </w:rPr>
        <w:t xml:space="preserve">Smluvní strany shodně prohlašují, že se jejich vzájemný vztah v době od 1. 10. 2023 do podpisu této </w:t>
      </w:r>
      <w:r w:rsidRPr="00E63E69">
        <w:rPr>
          <w:rFonts w:eastAsia="Calibri" w:cstheme="minorHAnsi"/>
          <w:sz w:val="24"/>
          <w:szCs w:val="24"/>
          <w:lang w:eastAsia="ar-SA"/>
        </w:rPr>
        <w:t>smlouvy řídil stejnými právy a povinnostmi, jako jsou práva a povinnosti uvedené v této smlouvě.</w:t>
      </w:r>
    </w:p>
    <w:p w14:paraId="3154A0CD" w14:textId="77777777" w:rsidR="008C085E" w:rsidRPr="000273E6" w:rsidRDefault="008C085E" w:rsidP="00F35C55">
      <w:pPr>
        <w:widowControl w:val="0"/>
        <w:suppressAutoHyphens/>
        <w:spacing w:before="100" w:after="100" w:line="240" w:lineRule="auto"/>
        <w:jc w:val="both"/>
        <w:rPr>
          <w:rFonts w:eastAsia="Luxi Sans" w:cstheme="minorHAnsi"/>
          <w:b/>
          <w:bCs/>
          <w:sz w:val="24"/>
          <w:szCs w:val="24"/>
          <w:lang w:eastAsia="zh-CN"/>
        </w:rPr>
      </w:pPr>
      <w:bookmarkStart w:id="1" w:name="_Hlk488142980"/>
      <w:r w:rsidRPr="000273E6">
        <w:rPr>
          <w:rFonts w:eastAsia="Luxi Sans" w:cstheme="minorHAnsi"/>
          <w:b/>
          <w:bCs/>
          <w:sz w:val="24"/>
          <w:szCs w:val="24"/>
          <w:lang w:eastAsia="zh-CN"/>
        </w:rPr>
        <w:t>Prohlášení Uživatele:</w:t>
      </w:r>
    </w:p>
    <w:p w14:paraId="16A9B5B0" w14:textId="77777777" w:rsidR="008C085E" w:rsidRPr="000273E6" w:rsidRDefault="008C085E" w:rsidP="00F35C55">
      <w:pPr>
        <w:pStyle w:val="Bezmezer"/>
        <w:spacing w:before="100" w:after="100"/>
        <w:jc w:val="both"/>
        <w:rPr>
          <w:rFonts w:asciiTheme="minorHAnsi" w:hAnsiTheme="minorHAnsi" w:cstheme="minorHAnsi"/>
          <w:sz w:val="24"/>
          <w:szCs w:val="24"/>
        </w:rPr>
      </w:pPr>
      <w:r w:rsidRPr="000273E6">
        <w:rPr>
          <w:rFonts w:asciiTheme="minorHAnsi" w:hAnsiTheme="minorHAnsi" w:cstheme="minorHAnsi"/>
          <w:sz w:val="24"/>
          <w:szCs w:val="24"/>
        </w:rPr>
        <w:t>Uživatel podpisem Smlouvy prohlašuje, že:</w:t>
      </w:r>
    </w:p>
    <w:p w14:paraId="65C73AC4" w14:textId="6D345A56" w:rsidR="008C085E" w:rsidRPr="000273E6" w:rsidRDefault="008C085E" w:rsidP="00F35C55">
      <w:pPr>
        <w:pStyle w:val="Bezmezer"/>
        <w:numPr>
          <w:ilvl w:val="0"/>
          <w:numId w:val="4"/>
        </w:numPr>
        <w:spacing w:before="100" w:after="100"/>
        <w:ind w:left="284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488143218"/>
      <w:bookmarkStart w:id="3" w:name="_Hlk488143300"/>
      <w:bookmarkEnd w:id="1"/>
      <w:r w:rsidRPr="000273E6">
        <w:rPr>
          <w:rFonts w:asciiTheme="minorHAnsi" w:hAnsiTheme="minorHAnsi" w:cstheme="minorHAnsi"/>
          <w:sz w:val="24"/>
          <w:szCs w:val="24"/>
        </w:rPr>
        <w:t>se seznámil s</w:t>
      </w:r>
      <w:r w:rsidR="00CE67EF" w:rsidRPr="000273E6">
        <w:rPr>
          <w:rFonts w:asciiTheme="minorHAnsi" w:hAnsiTheme="minorHAnsi" w:cstheme="minorHAnsi"/>
          <w:sz w:val="24"/>
          <w:szCs w:val="24"/>
        </w:rPr>
        <w:t xml:space="preserve"> Prohlášením o zpracování osobních údajů</w:t>
      </w:r>
      <w:r w:rsidR="00073279">
        <w:rPr>
          <w:rFonts w:asciiTheme="minorHAnsi" w:hAnsiTheme="minorHAnsi" w:cstheme="minorHAnsi"/>
          <w:sz w:val="24"/>
          <w:szCs w:val="24"/>
        </w:rPr>
        <w:t xml:space="preserve"> (</w:t>
      </w:r>
      <w:r w:rsidR="00B30BCC">
        <w:rPr>
          <w:rFonts w:asciiTheme="minorHAnsi" w:hAnsiTheme="minorHAnsi" w:cstheme="minorHAnsi"/>
          <w:sz w:val="24"/>
          <w:szCs w:val="24"/>
        </w:rPr>
        <w:t xml:space="preserve">ke stažení na </w:t>
      </w:r>
      <w:r w:rsidR="00901A1E">
        <w:rPr>
          <w:rFonts w:asciiTheme="minorHAnsi" w:hAnsiTheme="minorHAnsi" w:cstheme="minorHAnsi"/>
          <w:sz w:val="24"/>
          <w:szCs w:val="24"/>
        </w:rPr>
        <w:t>internetových stránkách:</w:t>
      </w:r>
      <w:r w:rsidR="00B30BCC">
        <w:rPr>
          <w:rFonts w:asciiTheme="minorHAnsi" w:hAnsiTheme="minorHAnsi" w:cstheme="minorHAnsi"/>
          <w:sz w:val="24"/>
          <w:szCs w:val="24"/>
        </w:rPr>
        <w:t xml:space="preserve"> </w:t>
      </w:r>
      <w:r w:rsidR="00073279" w:rsidRPr="00073279">
        <w:rPr>
          <w:rFonts w:asciiTheme="minorHAnsi" w:hAnsiTheme="minorHAnsi" w:cstheme="minorHAnsi"/>
          <w:sz w:val="24"/>
          <w:szCs w:val="24"/>
        </w:rPr>
        <w:t>https://uvtnet.cz/soubory-ke-stazeni</w:t>
      </w:r>
      <w:r w:rsidR="00901A1E">
        <w:rPr>
          <w:rFonts w:asciiTheme="minorHAnsi" w:hAnsiTheme="minorHAnsi" w:cstheme="minorHAnsi"/>
          <w:sz w:val="24"/>
          <w:szCs w:val="24"/>
        </w:rPr>
        <w:t>)</w:t>
      </w:r>
      <w:r w:rsidRPr="000273E6">
        <w:rPr>
          <w:rFonts w:asciiTheme="minorHAnsi" w:hAnsiTheme="minorHAnsi" w:cstheme="minorHAnsi"/>
          <w:sz w:val="24"/>
          <w:szCs w:val="24"/>
        </w:rPr>
        <w:t xml:space="preserve"> a souhlasí s </w:t>
      </w:r>
      <w:r w:rsidR="00B729AB" w:rsidRPr="000273E6">
        <w:rPr>
          <w:rFonts w:asciiTheme="minorHAnsi" w:hAnsiTheme="minorHAnsi" w:cstheme="minorHAnsi"/>
          <w:sz w:val="24"/>
          <w:szCs w:val="24"/>
        </w:rPr>
        <w:t xml:space="preserve">ním </w:t>
      </w:r>
      <w:r w:rsidRPr="000273E6">
        <w:rPr>
          <w:rFonts w:asciiTheme="minorHAnsi" w:hAnsiTheme="minorHAnsi" w:cstheme="minorHAnsi"/>
          <w:sz w:val="24"/>
          <w:szCs w:val="24"/>
        </w:rPr>
        <w:t>a zavazuje se je</w:t>
      </w:r>
      <w:r w:rsidR="00B729AB" w:rsidRPr="000273E6">
        <w:rPr>
          <w:rFonts w:asciiTheme="minorHAnsi" w:hAnsiTheme="minorHAnsi" w:cstheme="minorHAnsi"/>
          <w:sz w:val="24"/>
          <w:szCs w:val="24"/>
        </w:rPr>
        <w:t>j</w:t>
      </w:r>
      <w:r w:rsidRPr="000273E6">
        <w:rPr>
          <w:rFonts w:asciiTheme="minorHAnsi" w:hAnsiTheme="minorHAnsi" w:cstheme="minorHAnsi"/>
          <w:sz w:val="24"/>
          <w:szCs w:val="24"/>
        </w:rPr>
        <w:t xml:space="preserve"> dodržovat</w:t>
      </w:r>
      <w:r w:rsidR="003F0784">
        <w:rPr>
          <w:rFonts w:asciiTheme="minorHAnsi" w:hAnsiTheme="minorHAnsi" w:cstheme="minorHAnsi"/>
          <w:sz w:val="24"/>
          <w:szCs w:val="24"/>
        </w:rPr>
        <w:t>,</w:t>
      </w:r>
    </w:p>
    <w:p w14:paraId="2726504A" w14:textId="0C7A9898" w:rsidR="008C085E" w:rsidRPr="000273E6" w:rsidRDefault="008C085E" w:rsidP="00F35C55">
      <w:pPr>
        <w:pStyle w:val="Bezmezer"/>
        <w:numPr>
          <w:ilvl w:val="0"/>
          <w:numId w:val="4"/>
        </w:numPr>
        <w:spacing w:before="100" w:after="10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273E6">
        <w:rPr>
          <w:rFonts w:asciiTheme="minorHAnsi" w:hAnsiTheme="minorHAnsi" w:cstheme="minorHAnsi"/>
          <w:sz w:val="24"/>
          <w:szCs w:val="24"/>
        </w:rPr>
        <w:t>si je vědom, že nesmí vyvážet přijímací zařízení mimo území České republiky</w:t>
      </w:r>
      <w:r w:rsidR="003F0784">
        <w:rPr>
          <w:rFonts w:asciiTheme="minorHAnsi" w:hAnsiTheme="minorHAnsi" w:cstheme="minorHAnsi"/>
          <w:sz w:val="24"/>
          <w:szCs w:val="24"/>
        </w:rPr>
        <w:t>,</w:t>
      </w:r>
    </w:p>
    <w:p w14:paraId="03E2ED9E" w14:textId="15A3D403" w:rsidR="008C085E" w:rsidRPr="000273E6" w:rsidRDefault="008C085E" w:rsidP="00F35C55">
      <w:pPr>
        <w:pStyle w:val="Bezmezer"/>
        <w:numPr>
          <w:ilvl w:val="0"/>
          <w:numId w:val="4"/>
        </w:numPr>
        <w:spacing w:before="100" w:after="10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273E6">
        <w:rPr>
          <w:rFonts w:asciiTheme="minorHAnsi" w:hAnsiTheme="minorHAnsi" w:cstheme="minorHAnsi"/>
          <w:sz w:val="24"/>
          <w:szCs w:val="24"/>
        </w:rPr>
        <w:t xml:space="preserve">v okamžiku uzavření této Smlouvy nedluží za ostatní služby jemu poskytované Poskytovatelem, </w:t>
      </w:r>
    </w:p>
    <w:p w14:paraId="33C28BDC" w14:textId="74074CA8" w:rsidR="008C085E" w:rsidRPr="000273E6" w:rsidRDefault="008C085E" w:rsidP="00F35C55">
      <w:pPr>
        <w:pStyle w:val="Bezmezer"/>
        <w:numPr>
          <w:ilvl w:val="0"/>
          <w:numId w:val="4"/>
        </w:numPr>
        <w:spacing w:before="100" w:after="10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273E6">
        <w:rPr>
          <w:rFonts w:asciiTheme="minorHAnsi" w:hAnsiTheme="minorHAnsi" w:cstheme="minorHAnsi"/>
          <w:sz w:val="24"/>
          <w:szCs w:val="24"/>
        </w:rPr>
        <w:t>souhlasí, že mu budou veškerá obchodní a technická sdělení zasílána na jím uvedenou emailovou adresu</w:t>
      </w:r>
      <w:bookmarkEnd w:id="2"/>
      <w:r w:rsidR="003F0784">
        <w:rPr>
          <w:rFonts w:asciiTheme="minorHAnsi" w:hAnsiTheme="minorHAnsi" w:cstheme="minorHAnsi"/>
          <w:sz w:val="24"/>
          <w:szCs w:val="24"/>
        </w:rPr>
        <w:t>,</w:t>
      </w:r>
    </w:p>
    <w:p w14:paraId="2917B1F4" w14:textId="7B811828" w:rsidR="00E4722E" w:rsidRPr="000273E6" w:rsidRDefault="00E4722E" w:rsidP="00F35C55">
      <w:pPr>
        <w:pStyle w:val="Bezmezer"/>
        <w:numPr>
          <w:ilvl w:val="0"/>
          <w:numId w:val="4"/>
        </w:numPr>
        <w:spacing w:before="100" w:after="10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273E6">
        <w:rPr>
          <w:rFonts w:asciiTheme="minorHAnsi" w:hAnsiTheme="minorHAnsi" w:cstheme="minorHAnsi"/>
          <w:sz w:val="24"/>
          <w:szCs w:val="24"/>
        </w:rPr>
        <w:t xml:space="preserve">v případě, že splňuje definici </w:t>
      </w:r>
      <w:proofErr w:type="spellStart"/>
      <w:r w:rsidRPr="000273E6">
        <w:rPr>
          <w:rFonts w:asciiTheme="minorHAnsi" w:hAnsiTheme="minorHAnsi" w:cstheme="minorHAnsi"/>
          <w:sz w:val="24"/>
          <w:szCs w:val="24"/>
        </w:rPr>
        <w:t>mikropodniku</w:t>
      </w:r>
      <w:proofErr w:type="spellEnd"/>
      <w:r w:rsidRPr="000273E6">
        <w:rPr>
          <w:rFonts w:asciiTheme="minorHAnsi" w:hAnsiTheme="minorHAnsi" w:cstheme="minorHAnsi"/>
          <w:sz w:val="24"/>
          <w:szCs w:val="24"/>
        </w:rPr>
        <w:t>, malého nebo středního podniku ve smyslu Doporučení Komise 2003/361/ES ze dne 6. května 2003 nebo je neziskovou organizací, se výslovně vzdává všech práv</w:t>
      </w:r>
      <w:r w:rsidR="00E82EE5" w:rsidRPr="000273E6">
        <w:rPr>
          <w:rFonts w:asciiTheme="minorHAnsi" w:hAnsiTheme="minorHAnsi" w:cstheme="minorHAnsi"/>
          <w:sz w:val="24"/>
          <w:szCs w:val="24"/>
        </w:rPr>
        <w:t xml:space="preserve"> spotřebitele</w:t>
      </w:r>
      <w:r w:rsidRPr="000273E6">
        <w:rPr>
          <w:rFonts w:asciiTheme="minorHAnsi" w:hAnsiTheme="minorHAnsi" w:cstheme="minorHAnsi"/>
          <w:sz w:val="24"/>
          <w:szCs w:val="24"/>
        </w:rPr>
        <w:t xml:space="preserve"> vyplývajících z ustanovení § 63 odst. 1, 2, 5 a 9, § </w:t>
      </w:r>
      <w:proofErr w:type="gramStart"/>
      <w:r w:rsidRPr="000273E6">
        <w:rPr>
          <w:rFonts w:asciiTheme="minorHAnsi" w:hAnsiTheme="minorHAnsi" w:cstheme="minorHAnsi"/>
          <w:sz w:val="24"/>
          <w:szCs w:val="24"/>
        </w:rPr>
        <w:t>63b</w:t>
      </w:r>
      <w:proofErr w:type="gramEnd"/>
      <w:r w:rsidRPr="000273E6">
        <w:rPr>
          <w:rFonts w:asciiTheme="minorHAnsi" w:hAnsiTheme="minorHAnsi" w:cstheme="minorHAnsi"/>
          <w:sz w:val="24"/>
          <w:szCs w:val="24"/>
        </w:rPr>
        <w:t xml:space="preserve"> odst. 1 a § 63c odst. 1 a 3 zákona č. 127/2005 Sb. o elektronických komunikacích.</w:t>
      </w:r>
    </w:p>
    <w:bookmarkEnd w:id="3"/>
    <w:p w14:paraId="71AB1430" w14:textId="77777777" w:rsidR="008C085E" w:rsidRDefault="008C085E" w:rsidP="003924C4">
      <w:pPr>
        <w:pStyle w:val="Bezmezer"/>
        <w:rPr>
          <w:rFonts w:asciiTheme="minorHAnsi" w:hAnsiTheme="minorHAnsi" w:cstheme="minorHAnsi"/>
          <w:sz w:val="23"/>
          <w:szCs w:val="23"/>
        </w:rPr>
      </w:pPr>
    </w:p>
    <w:p w14:paraId="5C3AB8FD" w14:textId="77777777" w:rsidR="00F35C55" w:rsidRDefault="00F35C55" w:rsidP="003924C4">
      <w:pPr>
        <w:pStyle w:val="Bezmezer"/>
        <w:rPr>
          <w:rFonts w:asciiTheme="minorHAnsi" w:hAnsiTheme="minorHAnsi" w:cstheme="minorHAnsi"/>
          <w:sz w:val="23"/>
          <w:szCs w:val="23"/>
        </w:rPr>
      </w:pPr>
    </w:p>
    <w:p w14:paraId="64139010" w14:textId="77777777" w:rsidR="00F35C55" w:rsidRDefault="00F35C55" w:rsidP="003924C4">
      <w:pPr>
        <w:pStyle w:val="Bezmezer"/>
        <w:rPr>
          <w:rFonts w:asciiTheme="minorHAnsi" w:hAnsiTheme="minorHAnsi" w:cstheme="minorHAnsi"/>
          <w:sz w:val="23"/>
          <w:szCs w:val="23"/>
        </w:rPr>
      </w:pPr>
    </w:p>
    <w:p w14:paraId="2A78EB87" w14:textId="77777777" w:rsidR="00F35C55" w:rsidRPr="00073343" w:rsidRDefault="00F35C55" w:rsidP="003924C4">
      <w:pPr>
        <w:pStyle w:val="Bezmezer"/>
        <w:rPr>
          <w:rFonts w:asciiTheme="minorHAnsi" w:hAnsiTheme="minorHAnsi" w:cstheme="minorHAnsi"/>
          <w:sz w:val="23"/>
          <w:szCs w:val="23"/>
        </w:rPr>
      </w:pPr>
    </w:p>
    <w:p w14:paraId="4B326A53" w14:textId="77777777" w:rsidR="008C085E" w:rsidRPr="00073343" w:rsidRDefault="008C085E" w:rsidP="003924C4">
      <w:pPr>
        <w:pStyle w:val="Bezmezer"/>
        <w:rPr>
          <w:rFonts w:asciiTheme="minorHAnsi" w:hAnsiTheme="minorHAnsi" w:cstheme="minorHAnsi"/>
          <w:sz w:val="23"/>
          <w:szCs w:val="23"/>
        </w:rPr>
      </w:pPr>
    </w:p>
    <w:p w14:paraId="5E5E7A36" w14:textId="77777777" w:rsidR="001A100C" w:rsidRPr="00073343" w:rsidRDefault="001A100C" w:rsidP="001A100C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</w:p>
    <w:p w14:paraId="69835909" w14:textId="21A7B6E4" w:rsidR="00D20986" w:rsidRDefault="00D20986" w:rsidP="001A100C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</w:p>
    <w:p w14:paraId="501693BE" w14:textId="77777777" w:rsidR="00F35C55" w:rsidRDefault="00F35C55" w:rsidP="001A100C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</w:p>
    <w:p w14:paraId="3A201D20" w14:textId="77777777" w:rsidR="00073343" w:rsidRPr="00073343" w:rsidRDefault="00073343" w:rsidP="001A100C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</w:p>
    <w:p w14:paraId="6EFB8BED" w14:textId="22B76F19" w:rsidR="001A100C" w:rsidRPr="00073343" w:rsidRDefault="00CA5CA3" w:rsidP="001A100C">
      <w:pPr>
        <w:pStyle w:val="Bezmez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_____</w:t>
      </w:r>
      <w:r w:rsidR="001A100C" w:rsidRPr="00073343">
        <w:rPr>
          <w:rFonts w:asciiTheme="minorHAnsi" w:hAnsiTheme="minorHAnsi" w:cstheme="minorHAnsi"/>
          <w:sz w:val="23"/>
          <w:szCs w:val="23"/>
        </w:rPr>
        <w:t>_________________________</w:t>
      </w:r>
      <w:r w:rsidR="00901FA9" w:rsidRPr="00073343">
        <w:rPr>
          <w:rFonts w:asciiTheme="minorHAnsi" w:hAnsiTheme="minorHAnsi" w:cstheme="minorHAnsi"/>
          <w:sz w:val="23"/>
          <w:szCs w:val="23"/>
        </w:rPr>
        <w:t>___</w:t>
      </w:r>
      <w:r w:rsidR="00901FA9" w:rsidRPr="00073343">
        <w:rPr>
          <w:rFonts w:asciiTheme="minorHAnsi" w:hAnsiTheme="minorHAnsi" w:cstheme="minorHAnsi"/>
          <w:sz w:val="23"/>
          <w:szCs w:val="23"/>
        </w:rPr>
        <w:tab/>
      </w:r>
      <w:r w:rsidR="00901FA9" w:rsidRPr="00073343"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>____</w:t>
      </w:r>
      <w:r w:rsidR="001A100C" w:rsidRPr="00073343">
        <w:rPr>
          <w:rFonts w:asciiTheme="minorHAnsi" w:hAnsiTheme="minorHAnsi" w:cstheme="minorHAnsi"/>
          <w:sz w:val="23"/>
          <w:szCs w:val="23"/>
        </w:rPr>
        <w:t>_______________________________</w:t>
      </w:r>
    </w:p>
    <w:p w14:paraId="43340540" w14:textId="77777777" w:rsidR="001A100C" w:rsidRPr="00073343" w:rsidRDefault="001A100C" w:rsidP="001A100C">
      <w:pPr>
        <w:spacing w:line="240" w:lineRule="auto"/>
        <w:rPr>
          <w:rFonts w:cstheme="minorHAnsi"/>
          <w:sz w:val="23"/>
          <w:szCs w:val="23"/>
        </w:rPr>
      </w:pPr>
      <w:r w:rsidRPr="00073343">
        <w:rPr>
          <w:rFonts w:cstheme="minorHAnsi"/>
          <w:sz w:val="23"/>
          <w:szCs w:val="23"/>
        </w:rPr>
        <w:t xml:space="preserve">ÚVT </w:t>
      </w:r>
      <w:proofErr w:type="gramStart"/>
      <w:r w:rsidRPr="00073343">
        <w:rPr>
          <w:rFonts w:cstheme="minorHAnsi"/>
          <w:sz w:val="23"/>
          <w:szCs w:val="23"/>
        </w:rPr>
        <w:t>Internet</w:t>
      </w:r>
      <w:proofErr w:type="gramEnd"/>
      <w:r w:rsidRPr="00073343">
        <w:rPr>
          <w:rFonts w:cstheme="minorHAnsi"/>
          <w:sz w:val="23"/>
          <w:szCs w:val="23"/>
        </w:rPr>
        <w:t xml:space="preserve"> s.r.o</w:t>
      </w:r>
      <w:r w:rsidR="00901FA9" w:rsidRPr="00073343">
        <w:rPr>
          <w:rFonts w:cstheme="minorHAnsi"/>
          <w:sz w:val="23"/>
          <w:szCs w:val="23"/>
        </w:rPr>
        <w:t>.</w:t>
      </w:r>
      <w:r w:rsidR="00901FA9" w:rsidRPr="00073343">
        <w:rPr>
          <w:rFonts w:cstheme="minorHAnsi"/>
          <w:sz w:val="23"/>
          <w:szCs w:val="23"/>
        </w:rPr>
        <w:tab/>
      </w:r>
      <w:r w:rsidR="00901FA9" w:rsidRPr="00073343">
        <w:rPr>
          <w:rFonts w:cstheme="minorHAnsi"/>
          <w:sz w:val="23"/>
          <w:szCs w:val="23"/>
        </w:rPr>
        <w:tab/>
      </w:r>
      <w:r w:rsidR="00901FA9" w:rsidRPr="00073343">
        <w:rPr>
          <w:rFonts w:cstheme="minorHAnsi"/>
          <w:sz w:val="23"/>
          <w:szCs w:val="23"/>
        </w:rPr>
        <w:tab/>
      </w:r>
      <w:r w:rsidR="00901FA9" w:rsidRPr="00073343">
        <w:rPr>
          <w:rFonts w:cstheme="minorHAnsi"/>
          <w:sz w:val="23"/>
          <w:szCs w:val="23"/>
        </w:rPr>
        <w:tab/>
      </w:r>
      <w:r w:rsidRPr="00073343">
        <w:rPr>
          <w:rFonts w:cstheme="minorHAnsi"/>
          <w:sz w:val="23"/>
          <w:szCs w:val="23"/>
        </w:rPr>
        <w:tab/>
        <w:t>Uživatel</w:t>
      </w:r>
    </w:p>
    <w:p w14:paraId="3DBA2F5B" w14:textId="54970A40" w:rsidR="009C1139" w:rsidRDefault="009C1139" w:rsidP="0083132B">
      <w:pPr>
        <w:rPr>
          <w:sz w:val="24"/>
        </w:rPr>
      </w:pPr>
      <w:r w:rsidRPr="00224A24">
        <w:rPr>
          <w:sz w:val="24"/>
        </w:rPr>
        <w:br w:type="page"/>
      </w:r>
    </w:p>
    <w:p w14:paraId="5118FBBE" w14:textId="77777777" w:rsidR="00F43347" w:rsidRPr="00922401" w:rsidRDefault="00F43347" w:rsidP="00F43347">
      <w:pPr>
        <w:rPr>
          <w:sz w:val="34"/>
          <w:szCs w:val="34"/>
        </w:rPr>
      </w:pPr>
      <w:r w:rsidRPr="00922401">
        <w:rPr>
          <w:b/>
          <w:sz w:val="34"/>
          <w:szCs w:val="34"/>
          <w:u w:val="single"/>
        </w:rPr>
        <w:lastRenderedPageBreak/>
        <w:t>Technická specifikace pro datové služby</w:t>
      </w:r>
      <w:r>
        <w:rPr>
          <w:b/>
          <w:sz w:val="34"/>
          <w:szCs w:val="34"/>
          <w:u w:val="single"/>
        </w:rPr>
        <w:t xml:space="preserve"> – dílčí smlouva</w:t>
      </w:r>
    </w:p>
    <w:p w14:paraId="38F9C75F" w14:textId="77777777" w:rsidR="00924A1D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 w:rsidRPr="008F19D0">
        <w:rPr>
          <w:rFonts w:asciiTheme="minorHAnsi" w:hAnsiTheme="minorHAnsi"/>
          <w:b/>
          <w:sz w:val="23"/>
          <w:szCs w:val="23"/>
        </w:rPr>
        <w:t xml:space="preserve">K Rámcové smlouvě č.: </w:t>
      </w:r>
      <w:r w:rsidR="00603664">
        <w:rPr>
          <w:rFonts w:asciiTheme="minorHAnsi" w:hAnsiTheme="minorHAnsi"/>
          <w:b/>
          <w:sz w:val="23"/>
          <w:szCs w:val="23"/>
        </w:rPr>
        <w:t>45-2023</w:t>
      </w:r>
      <w:r w:rsidR="00561F9A">
        <w:rPr>
          <w:rFonts w:asciiTheme="minorHAnsi" w:hAnsiTheme="minorHAnsi"/>
          <w:b/>
          <w:sz w:val="23"/>
          <w:szCs w:val="23"/>
        </w:rPr>
        <w:t xml:space="preserve">                 </w:t>
      </w:r>
    </w:p>
    <w:p w14:paraId="467E9532" w14:textId="6EAB3414" w:rsidR="00F43347" w:rsidRPr="008F19D0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 w:rsidRPr="008F19D0">
        <w:rPr>
          <w:rFonts w:asciiTheme="minorHAnsi" w:hAnsiTheme="minorHAnsi"/>
          <w:b/>
          <w:sz w:val="23"/>
          <w:szCs w:val="23"/>
        </w:rPr>
        <w:t xml:space="preserve">Společnost: </w:t>
      </w:r>
      <w:r w:rsidRPr="00EF0118">
        <w:rPr>
          <w:rFonts w:asciiTheme="minorHAnsi" w:hAnsiTheme="minorHAnsi"/>
          <w:b/>
          <w:sz w:val="23"/>
          <w:szCs w:val="23"/>
        </w:rPr>
        <w:t>Armádní Servisní, příspěvková organizace</w:t>
      </w:r>
    </w:p>
    <w:p w14:paraId="05AA980C" w14:textId="77777777" w:rsidR="002D099C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Číslo specifikace: </w:t>
      </w:r>
      <w:r w:rsidR="00603664">
        <w:rPr>
          <w:rFonts w:asciiTheme="minorHAnsi" w:hAnsiTheme="minorHAnsi"/>
          <w:sz w:val="23"/>
          <w:szCs w:val="23"/>
        </w:rPr>
        <w:t>1</w:t>
      </w:r>
      <w:r>
        <w:rPr>
          <w:rFonts w:asciiTheme="minorHAnsi" w:hAnsiTheme="minorHAnsi"/>
          <w:sz w:val="23"/>
          <w:szCs w:val="23"/>
        </w:rPr>
        <w:tab/>
      </w:r>
      <w:r w:rsidRPr="00922401">
        <w:rPr>
          <w:rFonts w:asciiTheme="minorHAnsi" w:hAnsiTheme="minorHAnsi"/>
          <w:sz w:val="23"/>
          <w:szCs w:val="23"/>
        </w:rPr>
        <w:tab/>
      </w:r>
    </w:p>
    <w:p w14:paraId="6CE2642F" w14:textId="47CFB048" w:rsidR="00F43347" w:rsidRPr="0069766C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jc w:val="both"/>
        <w:rPr>
          <w:rFonts w:asciiTheme="minorHAnsi" w:hAnsiTheme="minorHAnsi"/>
          <w:sz w:val="23"/>
          <w:szCs w:val="23"/>
        </w:rPr>
      </w:pPr>
      <w:r w:rsidRPr="00922401">
        <w:rPr>
          <w:rFonts w:asciiTheme="minorHAnsi" w:hAnsiTheme="minorHAnsi"/>
          <w:sz w:val="23"/>
          <w:szCs w:val="23"/>
        </w:rPr>
        <w:t xml:space="preserve">Název služby: </w:t>
      </w:r>
      <w:r>
        <w:rPr>
          <w:rFonts w:asciiTheme="minorHAnsi" w:hAnsiTheme="minorHAnsi"/>
          <w:sz w:val="23"/>
          <w:szCs w:val="23"/>
        </w:rPr>
        <w:t>Služba internet UVT Plus</w:t>
      </w:r>
      <w:r w:rsidRPr="002D6FF6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100</w:t>
      </w:r>
    </w:p>
    <w:p w14:paraId="5896090E" w14:textId="1B5D23DA" w:rsidR="00BF6A99" w:rsidRPr="00BF6A99" w:rsidRDefault="00A879A0" w:rsidP="00BF6A99">
      <w:pPr>
        <w:pStyle w:val="Zkladntext2"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Adresa: </w:t>
      </w:r>
      <w:r w:rsidR="00BF6A99">
        <w:rPr>
          <w:rFonts w:asciiTheme="minorHAnsi" w:hAnsiTheme="minorHAnsi"/>
          <w:sz w:val="23"/>
          <w:szCs w:val="23"/>
        </w:rPr>
        <w:t>Vo</w:t>
      </w:r>
      <w:r w:rsidR="00BF6A99" w:rsidRPr="00BF6A99">
        <w:rPr>
          <w:rFonts w:asciiTheme="minorHAnsi" w:hAnsiTheme="minorHAnsi"/>
          <w:sz w:val="23"/>
          <w:szCs w:val="23"/>
        </w:rPr>
        <w:t>jensk</w:t>
      </w:r>
      <w:r w:rsidR="00BF6A99">
        <w:rPr>
          <w:rFonts w:asciiTheme="minorHAnsi" w:hAnsiTheme="minorHAnsi"/>
          <w:sz w:val="23"/>
          <w:szCs w:val="23"/>
        </w:rPr>
        <w:t>á</w:t>
      </w:r>
      <w:r w:rsidR="00BF6A99" w:rsidRPr="00BF6A99">
        <w:rPr>
          <w:rFonts w:asciiTheme="minorHAnsi" w:hAnsiTheme="minorHAnsi"/>
          <w:sz w:val="23"/>
          <w:szCs w:val="23"/>
        </w:rPr>
        <w:t xml:space="preserve"> ubytovn</w:t>
      </w:r>
      <w:r w:rsidR="00BF6A99">
        <w:rPr>
          <w:rFonts w:asciiTheme="minorHAnsi" w:hAnsiTheme="minorHAnsi"/>
          <w:sz w:val="23"/>
          <w:szCs w:val="23"/>
        </w:rPr>
        <w:t>a</w:t>
      </w:r>
      <w:r w:rsidR="00BF6A99" w:rsidRPr="00BF6A99">
        <w:rPr>
          <w:rFonts w:asciiTheme="minorHAnsi" w:hAnsiTheme="minorHAnsi"/>
          <w:sz w:val="23"/>
          <w:szCs w:val="23"/>
        </w:rPr>
        <w:t xml:space="preserve"> v Komorním Hrádku bez č.p./</w:t>
      </w:r>
      <w:proofErr w:type="spellStart"/>
      <w:r w:rsidR="00BF6A99" w:rsidRPr="00BF6A99">
        <w:rPr>
          <w:rFonts w:asciiTheme="minorHAnsi" w:hAnsiTheme="minorHAnsi"/>
          <w:sz w:val="23"/>
          <w:szCs w:val="23"/>
        </w:rPr>
        <w:t>č.e</w:t>
      </w:r>
      <w:proofErr w:type="spellEnd"/>
      <w:r w:rsidR="00BF6A99" w:rsidRPr="00BF6A99">
        <w:rPr>
          <w:rFonts w:asciiTheme="minorHAnsi" w:hAnsiTheme="minorHAnsi"/>
          <w:sz w:val="23"/>
          <w:szCs w:val="23"/>
        </w:rPr>
        <w:t xml:space="preserve">., </w:t>
      </w:r>
      <w:r w:rsidR="00AA7D3B">
        <w:rPr>
          <w:rFonts w:asciiTheme="minorHAnsi" w:hAnsiTheme="minorHAnsi"/>
          <w:sz w:val="23"/>
          <w:szCs w:val="23"/>
        </w:rPr>
        <w:t xml:space="preserve">GPS: </w:t>
      </w:r>
      <w:r w:rsidR="00972C7B" w:rsidRPr="00972C7B">
        <w:rPr>
          <w:rFonts w:asciiTheme="minorHAnsi" w:hAnsiTheme="minorHAnsi"/>
          <w:sz w:val="23"/>
          <w:szCs w:val="23"/>
        </w:rPr>
        <w:t>49.</w:t>
      </w:r>
      <w:proofErr w:type="gramStart"/>
      <w:r w:rsidR="00972C7B" w:rsidRPr="00972C7B">
        <w:rPr>
          <w:rFonts w:asciiTheme="minorHAnsi" w:hAnsiTheme="minorHAnsi"/>
          <w:sz w:val="23"/>
          <w:szCs w:val="23"/>
        </w:rPr>
        <w:t>8678186N</w:t>
      </w:r>
      <w:proofErr w:type="gramEnd"/>
      <w:r w:rsidR="00972C7B" w:rsidRPr="00972C7B">
        <w:rPr>
          <w:rFonts w:asciiTheme="minorHAnsi" w:hAnsiTheme="minorHAnsi"/>
          <w:sz w:val="23"/>
          <w:szCs w:val="23"/>
        </w:rPr>
        <w:t>, 14.7965381E</w:t>
      </w:r>
      <w:r w:rsidR="00BF6A99" w:rsidRPr="00BF6A99">
        <w:rPr>
          <w:rFonts w:asciiTheme="minorHAnsi" w:hAnsiTheme="minorHAnsi"/>
          <w:sz w:val="23"/>
          <w:szCs w:val="23"/>
        </w:rPr>
        <w:t xml:space="preserve"> </w:t>
      </w:r>
    </w:p>
    <w:p w14:paraId="74EBC36D" w14:textId="77777777" w:rsidR="00CF1F0D" w:rsidRDefault="00CF1F0D" w:rsidP="00CF1F0D">
      <w:pPr>
        <w:pStyle w:val="Zkladntext2"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proofErr w:type="spellStart"/>
      <w:r>
        <w:rPr>
          <w:rFonts w:asciiTheme="minorHAnsi" w:hAnsiTheme="minorHAnsi"/>
          <w:sz w:val="23"/>
          <w:szCs w:val="23"/>
        </w:rPr>
        <w:t>Parc</w:t>
      </w:r>
      <w:proofErr w:type="spellEnd"/>
      <w:r>
        <w:rPr>
          <w:rFonts w:asciiTheme="minorHAnsi" w:hAnsiTheme="minorHAnsi"/>
          <w:sz w:val="23"/>
          <w:szCs w:val="23"/>
        </w:rPr>
        <w:t>. č.</w:t>
      </w:r>
      <w:r w:rsidR="00BF6A99" w:rsidRPr="00BF6A99">
        <w:rPr>
          <w:rFonts w:asciiTheme="minorHAnsi" w:hAnsiTheme="minorHAnsi"/>
          <w:sz w:val="23"/>
          <w:szCs w:val="23"/>
        </w:rPr>
        <w:t xml:space="preserve"> 128/2, LV 1500, katastrální území Chocerady, obec Chocerady</w:t>
      </w:r>
    </w:p>
    <w:p w14:paraId="21988CEC" w14:textId="77777777" w:rsidR="00F43347" w:rsidRPr="00922401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 w:rsidRPr="00922401">
        <w:rPr>
          <w:rFonts w:asciiTheme="minorHAnsi" w:hAnsiTheme="minorHAnsi"/>
          <w:sz w:val="23"/>
          <w:szCs w:val="23"/>
        </w:rPr>
        <w:t>Technická specifikace je sjednána na dobu neurčitou</w:t>
      </w:r>
      <w:r>
        <w:rPr>
          <w:rFonts w:asciiTheme="minorHAnsi" w:hAnsiTheme="minorHAnsi"/>
          <w:sz w:val="23"/>
          <w:szCs w:val="23"/>
        </w:rPr>
        <w:t>, s minimální délkou trvání 96 měsíců</w:t>
      </w:r>
      <w:r w:rsidRPr="00922401">
        <w:rPr>
          <w:rFonts w:asciiTheme="minorHAnsi" w:hAnsiTheme="minorHAnsi"/>
          <w:sz w:val="23"/>
          <w:szCs w:val="23"/>
        </w:rPr>
        <w:t xml:space="preserve">. </w:t>
      </w:r>
    </w:p>
    <w:p w14:paraId="74630F13" w14:textId="77777777" w:rsidR="00F43347" w:rsidRPr="00922401" w:rsidRDefault="00F43347" w:rsidP="00F43347">
      <w:pPr>
        <w:pStyle w:val="Zkladntext2"/>
        <w:widowControl/>
        <w:pBdr>
          <w:between w:val="none" w:sz="0" w:space="0" w:color="auto"/>
        </w:pBdr>
        <w:shd w:val="clear" w:color="auto" w:fill="FFFFFF" w:themeFill="background1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</w:p>
    <w:p w14:paraId="174647D6" w14:textId="2CD9DEA4" w:rsidR="00F43347" w:rsidRPr="00922401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 w:rsidRPr="00922401">
        <w:rPr>
          <w:rFonts w:asciiTheme="minorHAnsi" w:hAnsiTheme="minorHAnsi"/>
          <w:b/>
          <w:sz w:val="23"/>
          <w:szCs w:val="23"/>
        </w:rPr>
        <w:t>Datové služby</w:t>
      </w:r>
      <w:r>
        <w:rPr>
          <w:rFonts w:asciiTheme="minorHAnsi" w:hAnsiTheme="minorHAnsi"/>
          <w:b/>
          <w:sz w:val="23"/>
          <w:szCs w:val="23"/>
        </w:rPr>
        <w:t xml:space="preserve"> </w:t>
      </w:r>
      <w:r w:rsidR="0074263A">
        <w:rPr>
          <w:rFonts w:asciiTheme="minorHAnsi" w:hAnsiTheme="minorHAnsi"/>
          <w:b/>
          <w:sz w:val="23"/>
          <w:szCs w:val="23"/>
        </w:rPr>
        <w:t>– připojení pro ubytovnu</w:t>
      </w:r>
    </w:p>
    <w:p w14:paraId="7E3EA100" w14:textId="77777777" w:rsidR="00F43347" w:rsidRPr="00922401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 w:rsidRPr="00922401">
        <w:rPr>
          <w:rFonts w:asciiTheme="minorHAnsi" w:hAnsiTheme="minorHAnsi"/>
          <w:b/>
          <w:sz w:val="23"/>
          <w:szCs w:val="23"/>
        </w:rPr>
        <w:t xml:space="preserve">Rychlost: </w:t>
      </w:r>
      <w:r w:rsidRPr="00922401">
        <w:rPr>
          <w:rFonts w:asciiTheme="minorHAnsi" w:hAnsiTheme="minorHAnsi"/>
          <w:b/>
          <w:sz w:val="23"/>
          <w:szCs w:val="23"/>
        </w:rPr>
        <w:tab/>
      </w:r>
      <w:r w:rsidRPr="00922401">
        <w:rPr>
          <w:rFonts w:asciiTheme="minorHAnsi" w:hAnsiTheme="minorHAnsi"/>
          <w:b/>
          <w:sz w:val="23"/>
          <w:szCs w:val="23"/>
        </w:rPr>
        <w:tab/>
      </w:r>
      <w:r>
        <w:rPr>
          <w:rFonts w:asciiTheme="minorHAnsi" w:hAnsiTheme="minorHAnsi"/>
          <w:b/>
          <w:sz w:val="23"/>
          <w:szCs w:val="23"/>
        </w:rPr>
        <w:t>100</w:t>
      </w:r>
      <w:r w:rsidRPr="00922401">
        <w:rPr>
          <w:rFonts w:asciiTheme="minorHAnsi" w:hAnsiTheme="minorHAnsi"/>
          <w:b/>
          <w:sz w:val="23"/>
          <w:szCs w:val="23"/>
        </w:rPr>
        <w:t>/</w:t>
      </w:r>
      <w:r>
        <w:rPr>
          <w:rFonts w:asciiTheme="minorHAnsi" w:hAnsiTheme="minorHAnsi"/>
          <w:b/>
          <w:sz w:val="23"/>
          <w:szCs w:val="23"/>
        </w:rPr>
        <w:t>100</w:t>
      </w:r>
      <w:r w:rsidRPr="00922401">
        <w:rPr>
          <w:rFonts w:asciiTheme="minorHAnsi" w:hAnsiTheme="minorHAnsi"/>
          <w:b/>
          <w:sz w:val="23"/>
          <w:szCs w:val="23"/>
        </w:rPr>
        <w:t xml:space="preserve"> Mbps </w:t>
      </w:r>
      <w:r w:rsidRPr="00922401">
        <w:rPr>
          <w:rFonts w:asciiTheme="minorHAnsi" w:hAnsiTheme="minorHAnsi"/>
          <w:sz w:val="23"/>
          <w:szCs w:val="23"/>
        </w:rPr>
        <w:t xml:space="preserve"> </w:t>
      </w:r>
    </w:p>
    <w:p w14:paraId="43B3690C" w14:textId="77777777" w:rsidR="00F43347" w:rsidRPr="00922401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5628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 w:rsidRPr="00922401">
        <w:rPr>
          <w:rFonts w:asciiTheme="minorHAnsi" w:hAnsiTheme="minorHAnsi"/>
          <w:b/>
          <w:sz w:val="23"/>
          <w:szCs w:val="23"/>
        </w:rPr>
        <w:t xml:space="preserve">Třída SLA: </w:t>
      </w:r>
      <w:r w:rsidRPr="00922401">
        <w:rPr>
          <w:rFonts w:asciiTheme="minorHAnsi" w:hAnsiTheme="minorHAnsi"/>
          <w:b/>
          <w:sz w:val="23"/>
          <w:szCs w:val="23"/>
        </w:rPr>
        <w:tab/>
      </w:r>
      <w:r w:rsidRPr="00922401">
        <w:rPr>
          <w:rFonts w:asciiTheme="minorHAnsi" w:hAnsiTheme="minorHAnsi"/>
          <w:b/>
          <w:sz w:val="23"/>
          <w:szCs w:val="23"/>
        </w:rPr>
        <w:tab/>
        <w:t>V., dostupnost 99</w:t>
      </w:r>
      <w:r>
        <w:rPr>
          <w:rFonts w:asciiTheme="minorHAnsi" w:hAnsiTheme="minorHAnsi"/>
          <w:b/>
          <w:sz w:val="23"/>
          <w:szCs w:val="23"/>
        </w:rPr>
        <w:t xml:space="preserve"> </w:t>
      </w:r>
      <w:r w:rsidRPr="00922401">
        <w:rPr>
          <w:rFonts w:asciiTheme="minorHAnsi" w:hAnsiTheme="minorHAnsi"/>
          <w:b/>
          <w:sz w:val="23"/>
          <w:szCs w:val="23"/>
        </w:rPr>
        <w:t>%</w:t>
      </w:r>
    </w:p>
    <w:p w14:paraId="54D1C880" w14:textId="77777777" w:rsidR="00F43347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5628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 w:rsidRPr="001E23FA">
        <w:rPr>
          <w:rFonts w:asciiTheme="minorHAnsi" w:hAnsiTheme="minorHAnsi"/>
          <w:b/>
          <w:sz w:val="23"/>
          <w:szCs w:val="23"/>
        </w:rPr>
        <w:t xml:space="preserve">Předávací rozhraní služby: </w:t>
      </w:r>
      <w:r w:rsidRPr="001E23FA">
        <w:rPr>
          <w:rFonts w:asciiTheme="minorHAnsi" w:hAnsiTheme="minorHAnsi"/>
          <w:b/>
          <w:sz w:val="23"/>
          <w:szCs w:val="23"/>
        </w:rPr>
        <w:tab/>
      </w:r>
      <w:proofErr w:type="spellStart"/>
      <w:r w:rsidRPr="001E23FA">
        <w:rPr>
          <w:rFonts w:asciiTheme="minorHAnsi" w:hAnsiTheme="minorHAnsi"/>
          <w:b/>
          <w:sz w:val="23"/>
          <w:szCs w:val="23"/>
        </w:rPr>
        <w:t>Ethernet</w:t>
      </w:r>
      <w:proofErr w:type="spellEnd"/>
      <w:r w:rsidRPr="001E23FA">
        <w:rPr>
          <w:rFonts w:asciiTheme="minorHAnsi" w:hAnsiTheme="minorHAnsi"/>
          <w:b/>
          <w:sz w:val="23"/>
          <w:szCs w:val="23"/>
        </w:rPr>
        <w:t xml:space="preserve"> 1000BASE-TX RJ45</w:t>
      </w:r>
    </w:p>
    <w:p w14:paraId="219E6F0E" w14:textId="77777777" w:rsidR="00F43347" w:rsidRPr="00922401" w:rsidRDefault="00F43347" w:rsidP="00F43347">
      <w:pPr>
        <w:pStyle w:val="Zkladntext2"/>
        <w:widowControl/>
        <w:pBdr>
          <w:between w:val="none" w:sz="0" w:space="0" w:color="auto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</w:p>
    <w:p w14:paraId="56171E96" w14:textId="77777777" w:rsidR="00F43347" w:rsidRPr="00922401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 w:rsidRPr="00922401">
        <w:rPr>
          <w:rFonts w:asciiTheme="minorHAnsi" w:hAnsiTheme="minorHAnsi"/>
          <w:b/>
          <w:sz w:val="23"/>
          <w:szCs w:val="23"/>
        </w:rPr>
        <w:t>Platba</w:t>
      </w:r>
    </w:p>
    <w:p w14:paraId="4FFD4AAA" w14:textId="77777777" w:rsidR="00F43347" w:rsidRPr="00922401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 w:rsidRPr="00922401">
        <w:rPr>
          <w:rFonts w:asciiTheme="minorHAnsi" w:hAnsiTheme="minorHAnsi"/>
          <w:sz w:val="23"/>
          <w:szCs w:val="23"/>
        </w:rPr>
        <w:t xml:space="preserve">Datum zřízení služby: </w:t>
      </w:r>
      <w:r w:rsidRPr="00922401">
        <w:rPr>
          <w:rFonts w:asciiTheme="minorHAnsi" w:hAnsiTheme="minorHAnsi"/>
          <w:sz w:val="23"/>
          <w:szCs w:val="23"/>
        </w:rPr>
        <w:tab/>
      </w:r>
      <w:r w:rsidRPr="00922401"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>1.10.2023</w:t>
      </w:r>
    </w:p>
    <w:p w14:paraId="6EA32672" w14:textId="5D7EB8DA" w:rsidR="00253E66" w:rsidRDefault="00F43347" w:rsidP="00B24556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ind w:left="4248" w:hanging="4248"/>
        <w:rPr>
          <w:rFonts w:asciiTheme="minorHAnsi" w:hAnsiTheme="minorHAnsi"/>
          <w:b/>
          <w:sz w:val="23"/>
          <w:szCs w:val="23"/>
        </w:rPr>
      </w:pPr>
      <w:r w:rsidRPr="00922401">
        <w:rPr>
          <w:rFonts w:asciiTheme="minorHAnsi" w:hAnsiTheme="minorHAnsi"/>
          <w:b/>
          <w:sz w:val="23"/>
          <w:szCs w:val="23"/>
        </w:rPr>
        <w:t xml:space="preserve">Pravidelný </w:t>
      </w:r>
      <w:r w:rsidR="005F473D">
        <w:rPr>
          <w:rFonts w:asciiTheme="minorHAnsi" w:hAnsiTheme="minorHAnsi"/>
          <w:b/>
          <w:sz w:val="23"/>
          <w:szCs w:val="23"/>
        </w:rPr>
        <w:t>čtvrtletní</w:t>
      </w:r>
      <w:r w:rsidRPr="00922401">
        <w:rPr>
          <w:rFonts w:asciiTheme="minorHAnsi" w:hAnsiTheme="minorHAnsi"/>
          <w:b/>
          <w:sz w:val="23"/>
          <w:szCs w:val="23"/>
        </w:rPr>
        <w:t xml:space="preserve"> poplatek: </w:t>
      </w:r>
      <w:r w:rsidRPr="00922401">
        <w:rPr>
          <w:rFonts w:asciiTheme="minorHAnsi" w:hAnsiTheme="minorHAnsi"/>
          <w:b/>
          <w:sz w:val="23"/>
          <w:szCs w:val="23"/>
        </w:rPr>
        <w:tab/>
      </w:r>
      <w:r w:rsidR="00253E66">
        <w:rPr>
          <w:rFonts w:asciiTheme="minorHAnsi" w:hAnsiTheme="minorHAnsi"/>
          <w:b/>
          <w:sz w:val="23"/>
          <w:szCs w:val="23"/>
        </w:rPr>
        <w:tab/>
      </w:r>
      <w:r>
        <w:rPr>
          <w:rFonts w:asciiTheme="minorHAnsi" w:hAnsiTheme="minorHAnsi"/>
          <w:b/>
          <w:sz w:val="23"/>
          <w:szCs w:val="23"/>
        </w:rPr>
        <w:t>1</w:t>
      </w:r>
      <w:r w:rsidR="005F473D">
        <w:rPr>
          <w:rFonts w:asciiTheme="minorHAnsi" w:hAnsiTheme="minorHAnsi"/>
          <w:b/>
          <w:sz w:val="23"/>
          <w:szCs w:val="23"/>
        </w:rPr>
        <w:t xml:space="preserve"> 03</w:t>
      </w:r>
      <w:r w:rsidR="00396F61">
        <w:rPr>
          <w:rFonts w:asciiTheme="minorHAnsi" w:hAnsiTheme="minorHAnsi"/>
          <w:b/>
          <w:sz w:val="23"/>
          <w:szCs w:val="23"/>
        </w:rPr>
        <w:t>3</w:t>
      </w:r>
      <w:r w:rsidRPr="00922401">
        <w:rPr>
          <w:rFonts w:asciiTheme="minorHAnsi" w:hAnsiTheme="minorHAnsi"/>
          <w:b/>
          <w:sz w:val="23"/>
          <w:szCs w:val="23"/>
        </w:rPr>
        <w:t xml:space="preserve"> Kč bez DPH </w:t>
      </w:r>
    </w:p>
    <w:p w14:paraId="0DC8F08A" w14:textId="2108B073" w:rsidR="0040185E" w:rsidRDefault="00263537" w:rsidP="00B24556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ind w:left="4248" w:hanging="4248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Tato zvýhodněná cena platí </w:t>
      </w:r>
      <w:r w:rsidR="00405459">
        <w:rPr>
          <w:rFonts w:asciiTheme="minorHAnsi" w:hAnsiTheme="minorHAnsi"/>
          <w:bCs/>
          <w:sz w:val="23"/>
          <w:szCs w:val="23"/>
        </w:rPr>
        <w:t>v</w:t>
      </w:r>
      <w:r w:rsidR="001F606B">
        <w:rPr>
          <w:rFonts w:asciiTheme="minorHAnsi" w:hAnsiTheme="minorHAnsi"/>
          <w:bCs/>
          <w:sz w:val="23"/>
          <w:szCs w:val="23"/>
        </w:rPr>
        <w:t> </w:t>
      </w:r>
      <w:r w:rsidR="008D71A0">
        <w:rPr>
          <w:rFonts w:asciiTheme="minorHAnsi" w:hAnsiTheme="minorHAnsi"/>
          <w:bCs/>
          <w:sz w:val="23"/>
          <w:szCs w:val="23"/>
        </w:rPr>
        <w:t>rámci</w:t>
      </w:r>
      <w:r w:rsidR="001F606B">
        <w:rPr>
          <w:rFonts w:asciiTheme="minorHAnsi" w:hAnsiTheme="minorHAnsi"/>
          <w:bCs/>
          <w:sz w:val="23"/>
          <w:szCs w:val="23"/>
        </w:rPr>
        <w:t xml:space="preserve"> platnosti smlouvy o</w:t>
      </w:r>
      <w:r w:rsidR="008D71A0">
        <w:rPr>
          <w:rFonts w:asciiTheme="minorHAnsi" w:hAnsiTheme="minorHAnsi"/>
          <w:bCs/>
          <w:sz w:val="23"/>
          <w:szCs w:val="23"/>
        </w:rPr>
        <w:t xml:space="preserve"> umístění telekom</w:t>
      </w:r>
      <w:r w:rsidR="00790497">
        <w:rPr>
          <w:rFonts w:asciiTheme="minorHAnsi" w:hAnsiTheme="minorHAnsi"/>
          <w:bCs/>
          <w:sz w:val="23"/>
          <w:szCs w:val="23"/>
        </w:rPr>
        <w:t>unikačního zařízení</w:t>
      </w:r>
      <w:r w:rsidR="000D6B1B">
        <w:rPr>
          <w:rFonts w:asciiTheme="minorHAnsi" w:hAnsiTheme="minorHAnsi"/>
          <w:bCs/>
          <w:sz w:val="23"/>
          <w:szCs w:val="23"/>
        </w:rPr>
        <w:t>.</w:t>
      </w:r>
    </w:p>
    <w:p w14:paraId="4326445C" w14:textId="1539B700" w:rsidR="00F43347" w:rsidRPr="00B34C70" w:rsidRDefault="00A45EC7" w:rsidP="00B24556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ind w:left="4248" w:hanging="4248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Měsíční</w:t>
      </w:r>
      <w:r w:rsidR="00E67A8B">
        <w:rPr>
          <w:rFonts w:asciiTheme="minorHAnsi" w:hAnsiTheme="minorHAnsi"/>
          <w:bCs/>
          <w:sz w:val="23"/>
          <w:szCs w:val="23"/>
        </w:rPr>
        <w:t xml:space="preserve"> </w:t>
      </w:r>
      <w:r>
        <w:rPr>
          <w:rFonts w:asciiTheme="minorHAnsi" w:hAnsiTheme="minorHAnsi"/>
          <w:bCs/>
          <w:sz w:val="23"/>
          <w:szCs w:val="23"/>
        </w:rPr>
        <w:t>částka bez slevy</w:t>
      </w:r>
      <w:r w:rsidR="000D6B1B">
        <w:rPr>
          <w:rFonts w:asciiTheme="minorHAnsi" w:hAnsiTheme="minorHAnsi"/>
          <w:bCs/>
          <w:sz w:val="23"/>
          <w:szCs w:val="23"/>
        </w:rPr>
        <w:t xml:space="preserve"> činí</w:t>
      </w:r>
      <w:r>
        <w:rPr>
          <w:rFonts w:asciiTheme="minorHAnsi" w:hAnsiTheme="minorHAnsi"/>
          <w:bCs/>
          <w:sz w:val="23"/>
          <w:szCs w:val="23"/>
        </w:rPr>
        <w:t xml:space="preserve"> </w:t>
      </w:r>
      <w:r w:rsidR="00785777">
        <w:rPr>
          <w:rFonts w:asciiTheme="minorHAnsi" w:hAnsiTheme="minorHAnsi"/>
          <w:bCs/>
          <w:sz w:val="23"/>
          <w:szCs w:val="23"/>
        </w:rPr>
        <w:t xml:space="preserve">1200 </w:t>
      </w:r>
      <w:r w:rsidR="00621239" w:rsidRPr="00B34C70">
        <w:rPr>
          <w:rFonts w:asciiTheme="minorHAnsi" w:hAnsiTheme="minorHAnsi"/>
          <w:bCs/>
          <w:sz w:val="23"/>
          <w:szCs w:val="23"/>
        </w:rPr>
        <w:t>Kč bez DPH</w:t>
      </w:r>
      <w:r w:rsidR="000D6B1B">
        <w:rPr>
          <w:rFonts w:asciiTheme="minorHAnsi" w:hAnsiTheme="minorHAnsi"/>
          <w:bCs/>
          <w:sz w:val="23"/>
          <w:szCs w:val="23"/>
        </w:rPr>
        <w:t>.</w:t>
      </w:r>
    </w:p>
    <w:p w14:paraId="2E1946C7" w14:textId="77777777" w:rsidR="00F43347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Zřizovací poplatek: </w:t>
      </w:r>
      <w:r>
        <w:rPr>
          <w:rFonts w:asciiTheme="minorHAnsi" w:hAnsiTheme="minorHAnsi"/>
          <w:b/>
          <w:sz w:val="23"/>
          <w:szCs w:val="23"/>
        </w:rPr>
        <w:tab/>
      </w:r>
      <w:r>
        <w:rPr>
          <w:rFonts w:asciiTheme="minorHAnsi" w:hAnsiTheme="minorHAnsi"/>
          <w:b/>
          <w:sz w:val="23"/>
          <w:szCs w:val="23"/>
        </w:rPr>
        <w:tab/>
        <w:t>0</w:t>
      </w:r>
      <w:r w:rsidRPr="00922401">
        <w:rPr>
          <w:rFonts w:asciiTheme="minorHAnsi" w:hAnsiTheme="minorHAnsi"/>
          <w:b/>
          <w:sz w:val="23"/>
          <w:szCs w:val="23"/>
        </w:rPr>
        <w:t xml:space="preserve"> Kč </w:t>
      </w:r>
    </w:p>
    <w:p w14:paraId="1ABD1377" w14:textId="77777777" w:rsidR="00F43347" w:rsidRPr="0043684D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 w:rsidRPr="0043684D">
        <w:rPr>
          <w:rFonts w:asciiTheme="minorHAnsi" w:hAnsiTheme="minorHAnsi"/>
          <w:sz w:val="23"/>
          <w:szCs w:val="23"/>
        </w:rPr>
        <w:t xml:space="preserve">Anténa: </w:t>
      </w:r>
      <w:r w:rsidRPr="0043684D">
        <w:rPr>
          <w:rFonts w:asciiTheme="minorHAnsi" w:hAnsiTheme="minorHAnsi"/>
          <w:sz w:val="23"/>
          <w:szCs w:val="23"/>
        </w:rPr>
        <w:tab/>
      </w:r>
      <w:r w:rsidRPr="0043684D">
        <w:rPr>
          <w:rFonts w:asciiTheme="minorHAnsi" w:hAnsiTheme="minorHAnsi"/>
          <w:sz w:val="23"/>
          <w:szCs w:val="23"/>
        </w:rPr>
        <w:tab/>
        <w:t>zapůjčena</w:t>
      </w:r>
    </w:p>
    <w:p w14:paraId="62A08788" w14:textId="77777777" w:rsidR="00F43347" w:rsidRDefault="00F43347" w:rsidP="00F43347">
      <w:pPr>
        <w:spacing w:after="0" w:line="240" w:lineRule="auto"/>
        <w:rPr>
          <w:sz w:val="23"/>
          <w:szCs w:val="23"/>
        </w:rPr>
      </w:pPr>
    </w:p>
    <w:p w14:paraId="437C5B4D" w14:textId="77777777" w:rsidR="00F43347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Kontaktní osoba pro bod (technický kontakt):</w:t>
      </w:r>
    </w:p>
    <w:p w14:paraId="14C76C39" w14:textId="6094A2B5" w:rsidR="00F43347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Jméno: </w:t>
      </w:r>
      <w:r w:rsidRPr="00533E2E">
        <w:rPr>
          <w:rFonts w:asciiTheme="minorHAnsi" w:hAnsiTheme="minorHAnsi"/>
          <w:sz w:val="23"/>
          <w:szCs w:val="23"/>
        </w:rPr>
        <w:t>Ing. Petr PEKÁREK</w:t>
      </w:r>
      <w:r>
        <w:rPr>
          <w:rFonts w:asciiTheme="minorHAnsi" w:hAnsiTheme="minorHAnsi"/>
          <w:sz w:val="23"/>
          <w:szCs w:val="23"/>
        </w:rPr>
        <w:tab/>
      </w:r>
    </w:p>
    <w:p w14:paraId="418F729E" w14:textId="18F34557" w:rsidR="00F43347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Telefon: </w:t>
      </w:r>
      <w:r w:rsidRPr="00A25B04">
        <w:rPr>
          <w:rFonts w:asciiTheme="minorHAnsi" w:hAnsiTheme="minorHAnsi"/>
          <w:sz w:val="23"/>
          <w:szCs w:val="23"/>
        </w:rPr>
        <w:t>607 514 480</w:t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proofErr w:type="gramStart"/>
      <w:r>
        <w:rPr>
          <w:rFonts w:asciiTheme="minorHAnsi" w:hAnsiTheme="minorHAnsi"/>
          <w:sz w:val="23"/>
          <w:szCs w:val="23"/>
        </w:rPr>
        <w:t>E-mail</w:t>
      </w:r>
      <w:proofErr w:type="gramEnd"/>
      <w:r>
        <w:rPr>
          <w:rFonts w:asciiTheme="minorHAnsi" w:hAnsiTheme="minorHAnsi"/>
          <w:sz w:val="23"/>
          <w:szCs w:val="23"/>
        </w:rPr>
        <w:t xml:space="preserve">: </w:t>
      </w:r>
      <w:r w:rsidR="00E704C9">
        <w:rPr>
          <w:rFonts w:asciiTheme="minorHAnsi" w:hAnsiTheme="minorHAnsi"/>
          <w:sz w:val="23"/>
          <w:szCs w:val="23"/>
        </w:rPr>
        <w:t>XXX</w:t>
      </w:r>
    </w:p>
    <w:p w14:paraId="372CDBCF" w14:textId="77777777" w:rsidR="00F43347" w:rsidRDefault="00F43347" w:rsidP="00F43347">
      <w:pPr>
        <w:pStyle w:val="Zkladntext2"/>
        <w:widowControl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</w:p>
    <w:p w14:paraId="4EF967D2" w14:textId="77777777" w:rsidR="00F43347" w:rsidRPr="00922401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 w:rsidRPr="00922401">
        <w:rPr>
          <w:rFonts w:asciiTheme="minorHAnsi" w:hAnsiTheme="minorHAnsi"/>
          <w:b/>
          <w:sz w:val="23"/>
          <w:szCs w:val="23"/>
        </w:rPr>
        <w:t xml:space="preserve">Kontaktní údaje ÚVT </w:t>
      </w:r>
      <w:proofErr w:type="gramStart"/>
      <w:r w:rsidRPr="00922401">
        <w:rPr>
          <w:rFonts w:asciiTheme="minorHAnsi" w:hAnsiTheme="minorHAnsi"/>
          <w:b/>
          <w:sz w:val="23"/>
          <w:szCs w:val="23"/>
        </w:rPr>
        <w:t>Internet</w:t>
      </w:r>
      <w:proofErr w:type="gramEnd"/>
      <w:r w:rsidRPr="00922401">
        <w:rPr>
          <w:rFonts w:asciiTheme="minorHAnsi" w:hAnsiTheme="minorHAnsi"/>
          <w:b/>
          <w:sz w:val="23"/>
          <w:szCs w:val="23"/>
        </w:rPr>
        <w:t xml:space="preserve"> s.r.o.</w:t>
      </w:r>
    </w:p>
    <w:p w14:paraId="5110B20A" w14:textId="71FFCD17" w:rsidR="00F43347" w:rsidRPr="00922401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 w:rsidRPr="00922401">
        <w:rPr>
          <w:rFonts w:asciiTheme="minorHAnsi" w:hAnsiTheme="minorHAnsi"/>
          <w:sz w:val="23"/>
          <w:szCs w:val="23"/>
        </w:rPr>
        <w:t>Centrální linka (administrativa):</w:t>
      </w:r>
      <w:r w:rsidRPr="00922401">
        <w:rPr>
          <w:rFonts w:asciiTheme="minorHAnsi" w:hAnsiTheme="minorHAnsi"/>
          <w:b/>
          <w:sz w:val="23"/>
          <w:szCs w:val="23"/>
        </w:rPr>
        <w:t xml:space="preserve"> </w:t>
      </w:r>
      <w:r w:rsidRPr="00922401">
        <w:rPr>
          <w:rFonts w:asciiTheme="minorHAnsi" w:hAnsiTheme="minorHAnsi"/>
          <w:b/>
          <w:sz w:val="23"/>
          <w:szCs w:val="23"/>
        </w:rPr>
        <w:tab/>
      </w:r>
      <w:r w:rsidR="00E704C9">
        <w:rPr>
          <w:rFonts w:asciiTheme="minorHAnsi" w:hAnsiTheme="minorHAnsi"/>
          <w:b/>
          <w:sz w:val="23"/>
          <w:szCs w:val="23"/>
        </w:rPr>
        <w:t>XXX</w:t>
      </w:r>
    </w:p>
    <w:p w14:paraId="088AFFCE" w14:textId="31F93812" w:rsidR="00F43347" w:rsidRPr="00F20F06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 w:rsidRPr="00F20F06">
        <w:rPr>
          <w:rFonts w:asciiTheme="minorHAnsi" w:hAnsiTheme="minorHAnsi"/>
          <w:b/>
          <w:sz w:val="23"/>
          <w:szCs w:val="23"/>
        </w:rPr>
        <w:t xml:space="preserve">Technická podpora VIP1 </w:t>
      </w:r>
      <w:r w:rsidRPr="00F20F06">
        <w:rPr>
          <w:rFonts w:asciiTheme="minorHAnsi" w:hAnsiTheme="minorHAnsi"/>
          <w:sz w:val="23"/>
          <w:szCs w:val="23"/>
        </w:rPr>
        <w:t>(kaskádové vyzvánění):</w:t>
      </w:r>
      <w:r w:rsidRPr="00F20F06">
        <w:rPr>
          <w:rFonts w:asciiTheme="minorHAnsi" w:hAnsiTheme="minorHAnsi"/>
          <w:sz w:val="23"/>
          <w:szCs w:val="23"/>
        </w:rPr>
        <w:tab/>
      </w:r>
      <w:r w:rsidR="00E704C9">
        <w:rPr>
          <w:rFonts w:asciiTheme="minorHAnsi" w:hAnsiTheme="minorHAnsi"/>
          <w:b/>
          <w:sz w:val="23"/>
          <w:szCs w:val="23"/>
        </w:rPr>
        <w:t>XXX</w:t>
      </w:r>
    </w:p>
    <w:p w14:paraId="578430F7" w14:textId="00EF355F" w:rsidR="00F43347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 w:rsidRPr="00F20F06">
        <w:rPr>
          <w:rFonts w:asciiTheme="minorHAnsi" w:hAnsiTheme="minorHAnsi"/>
          <w:sz w:val="23"/>
          <w:szCs w:val="23"/>
        </w:rPr>
        <w:t>(Technická podpora VIP2:</w:t>
      </w:r>
      <w:r w:rsidRPr="00F20F06">
        <w:rPr>
          <w:rFonts w:asciiTheme="minorHAnsi" w:hAnsiTheme="minorHAnsi"/>
          <w:sz w:val="23"/>
          <w:szCs w:val="23"/>
        </w:rPr>
        <w:tab/>
      </w:r>
      <w:r w:rsidR="00E704C9">
        <w:rPr>
          <w:rFonts w:asciiTheme="minorHAnsi" w:hAnsiTheme="minorHAnsi"/>
          <w:sz w:val="23"/>
          <w:szCs w:val="23"/>
        </w:rPr>
        <w:t>XXX</w:t>
      </w:r>
    </w:p>
    <w:p w14:paraId="0557573D" w14:textId="422C8E49" w:rsidR="00F43347" w:rsidRPr="00922401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 w:rsidRPr="005242D9">
        <w:rPr>
          <w:rFonts w:asciiTheme="minorHAnsi" w:hAnsiTheme="minorHAnsi"/>
          <w:sz w:val="23"/>
          <w:szCs w:val="23"/>
        </w:rPr>
        <w:t xml:space="preserve">Technická podpora: </w:t>
      </w:r>
      <w:r w:rsidRPr="005242D9"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 w:rsidR="00E704C9">
        <w:rPr>
          <w:rFonts w:asciiTheme="minorHAnsi" w:hAnsiTheme="minorHAnsi"/>
          <w:sz w:val="23"/>
          <w:szCs w:val="23"/>
        </w:rPr>
        <w:t>XXX</w:t>
      </w:r>
    </w:p>
    <w:p w14:paraId="02BA7B08" w14:textId="77777777" w:rsidR="00F43347" w:rsidRPr="00922401" w:rsidRDefault="00F43347" w:rsidP="00F43347">
      <w:pPr>
        <w:pStyle w:val="Bezmezer"/>
        <w:rPr>
          <w:rFonts w:asciiTheme="minorHAnsi" w:hAnsiTheme="minorHAnsi" w:cs="Arial"/>
          <w:b/>
          <w:sz w:val="23"/>
          <w:szCs w:val="23"/>
        </w:rPr>
      </w:pPr>
    </w:p>
    <w:p w14:paraId="470E9A67" w14:textId="77777777" w:rsidR="00F43347" w:rsidRDefault="00F43347" w:rsidP="00F43347">
      <w:pPr>
        <w:pStyle w:val="Bezmezer"/>
        <w:rPr>
          <w:rFonts w:asciiTheme="minorHAnsi" w:hAnsiTheme="minorHAnsi" w:cs="Tahoma"/>
          <w:b/>
          <w:sz w:val="23"/>
          <w:szCs w:val="23"/>
        </w:rPr>
      </w:pPr>
    </w:p>
    <w:p w14:paraId="5E55AF18" w14:textId="77777777" w:rsidR="00D70A61" w:rsidRDefault="00D70A61" w:rsidP="00F43347">
      <w:pPr>
        <w:pStyle w:val="Bezmezer"/>
        <w:rPr>
          <w:rFonts w:asciiTheme="minorHAnsi" w:hAnsiTheme="minorHAnsi" w:cstheme="minorHAnsi"/>
          <w:sz w:val="23"/>
          <w:szCs w:val="23"/>
        </w:rPr>
      </w:pPr>
    </w:p>
    <w:p w14:paraId="1646399D" w14:textId="4E3EE7F6" w:rsidR="00F43347" w:rsidRPr="00073343" w:rsidRDefault="00F43347" w:rsidP="00F43347">
      <w:pPr>
        <w:pStyle w:val="Bezmezer"/>
        <w:rPr>
          <w:rFonts w:asciiTheme="minorHAnsi" w:hAnsiTheme="minorHAnsi" w:cstheme="minorHAnsi"/>
          <w:sz w:val="23"/>
          <w:szCs w:val="23"/>
        </w:rPr>
      </w:pPr>
      <w:r w:rsidRPr="00073343">
        <w:rPr>
          <w:rFonts w:asciiTheme="minorHAnsi" w:hAnsiTheme="minorHAnsi" w:cstheme="minorHAnsi"/>
          <w:sz w:val="23"/>
          <w:szCs w:val="23"/>
        </w:rPr>
        <w:t xml:space="preserve">Ve </w:t>
      </w:r>
      <w:proofErr w:type="spellStart"/>
      <w:r w:rsidRPr="00073343">
        <w:rPr>
          <w:rFonts w:asciiTheme="minorHAnsi" w:hAnsiTheme="minorHAnsi" w:cstheme="minorHAnsi"/>
          <w:sz w:val="23"/>
          <w:szCs w:val="23"/>
        </w:rPr>
        <w:t>Zdiměřicích</w:t>
      </w:r>
      <w:proofErr w:type="spellEnd"/>
      <w:r w:rsidRPr="00073343">
        <w:rPr>
          <w:rFonts w:asciiTheme="minorHAnsi" w:hAnsiTheme="minorHAnsi" w:cstheme="minorHAnsi"/>
          <w:sz w:val="23"/>
          <w:szCs w:val="23"/>
        </w:rPr>
        <w:t xml:space="preserve"> dne ____</w:t>
      </w:r>
      <w:r>
        <w:rPr>
          <w:rFonts w:asciiTheme="minorHAnsi" w:hAnsiTheme="minorHAnsi" w:cstheme="minorHAnsi"/>
          <w:sz w:val="23"/>
          <w:szCs w:val="23"/>
        </w:rPr>
        <w:t>_______</w:t>
      </w:r>
      <w:r w:rsidRPr="00073343">
        <w:rPr>
          <w:rFonts w:asciiTheme="minorHAnsi" w:hAnsiTheme="minorHAnsi" w:cstheme="minorHAnsi"/>
          <w:sz w:val="23"/>
          <w:szCs w:val="23"/>
        </w:rPr>
        <w:t>______</w:t>
      </w:r>
      <w:r w:rsidRPr="00073343">
        <w:rPr>
          <w:rFonts w:asciiTheme="minorHAnsi" w:hAnsiTheme="minorHAnsi" w:cstheme="minorHAnsi"/>
          <w:sz w:val="23"/>
          <w:szCs w:val="23"/>
        </w:rPr>
        <w:tab/>
      </w:r>
      <w:r w:rsidRPr="00073343">
        <w:rPr>
          <w:rFonts w:asciiTheme="minorHAnsi" w:hAnsiTheme="minorHAnsi" w:cstheme="minorHAnsi"/>
          <w:sz w:val="23"/>
          <w:szCs w:val="23"/>
        </w:rPr>
        <w:tab/>
        <w:t>V _</w:t>
      </w:r>
      <w:r>
        <w:rPr>
          <w:rFonts w:asciiTheme="minorHAnsi" w:hAnsiTheme="minorHAnsi" w:cstheme="minorHAnsi"/>
          <w:sz w:val="23"/>
          <w:szCs w:val="23"/>
        </w:rPr>
        <w:t>_____</w:t>
      </w:r>
      <w:r w:rsidRPr="00073343">
        <w:rPr>
          <w:rFonts w:asciiTheme="minorHAnsi" w:hAnsiTheme="minorHAnsi" w:cstheme="minorHAnsi"/>
          <w:sz w:val="23"/>
          <w:szCs w:val="23"/>
        </w:rPr>
        <w:t>____________ dne _</w:t>
      </w:r>
      <w:r>
        <w:rPr>
          <w:rFonts w:asciiTheme="minorHAnsi" w:hAnsiTheme="minorHAnsi" w:cstheme="minorHAnsi"/>
          <w:sz w:val="23"/>
          <w:szCs w:val="23"/>
        </w:rPr>
        <w:t>____</w:t>
      </w:r>
      <w:r w:rsidRPr="00073343">
        <w:rPr>
          <w:rFonts w:asciiTheme="minorHAnsi" w:hAnsiTheme="minorHAnsi" w:cstheme="minorHAnsi"/>
          <w:sz w:val="23"/>
          <w:szCs w:val="23"/>
        </w:rPr>
        <w:t>______</w:t>
      </w:r>
    </w:p>
    <w:p w14:paraId="1F1CFE80" w14:textId="77777777" w:rsidR="00F43347" w:rsidRPr="00073343" w:rsidRDefault="00F43347" w:rsidP="00F43347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</w:p>
    <w:p w14:paraId="365C2C66" w14:textId="77777777" w:rsidR="00F43347" w:rsidRDefault="00F43347" w:rsidP="00F43347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</w:p>
    <w:p w14:paraId="72320184" w14:textId="77777777" w:rsidR="00503532" w:rsidRDefault="00503532" w:rsidP="00F43347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</w:p>
    <w:p w14:paraId="09200BDE" w14:textId="77777777" w:rsidR="00F43347" w:rsidRPr="00073343" w:rsidRDefault="00F43347" w:rsidP="00F43347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</w:p>
    <w:p w14:paraId="2D73E9B7" w14:textId="77777777" w:rsidR="00F43347" w:rsidRPr="00073343" w:rsidRDefault="00F43347" w:rsidP="00F43347">
      <w:pPr>
        <w:pStyle w:val="Bezmez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_____</w:t>
      </w:r>
      <w:r w:rsidRPr="00073343">
        <w:rPr>
          <w:rFonts w:asciiTheme="minorHAnsi" w:hAnsiTheme="minorHAnsi" w:cstheme="minorHAnsi"/>
          <w:sz w:val="23"/>
          <w:szCs w:val="23"/>
        </w:rPr>
        <w:t>____________________________</w:t>
      </w:r>
      <w:r w:rsidRPr="00073343">
        <w:rPr>
          <w:rFonts w:asciiTheme="minorHAnsi" w:hAnsiTheme="minorHAnsi" w:cstheme="minorHAnsi"/>
          <w:sz w:val="23"/>
          <w:szCs w:val="23"/>
        </w:rPr>
        <w:tab/>
      </w:r>
      <w:r w:rsidRPr="00073343"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>____</w:t>
      </w:r>
      <w:r w:rsidRPr="00073343">
        <w:rPr>
          <w:rFonts w:asciiTheme="minorHAnsi" w:hAnsiTheme="minorHAnsi" w:cstheme="minorHAnsi"/>
          <w:sz w:val="23"/>
          <w:szCs w:val="23"/>
        </w:rPr>
        <w:t>_______________________________</w:t>
      </w:r>
    </w:p>
    <w:p w14:paraId="52D9CF72" w14:textId="01C94DDC" w:rsidR="00F43347" w:rsidRPr="00256847" w:rsidRDefault="00F43347" w:rsidP="00F43347">
      <w:pPr>
        <w:spacing w:line="240" w:lineRule="auto"/>
        <w:rPr>
          <w:rFonts w:cstheme="minorHAnsi"/>
          <w:sz w:val="23"/>
          <w:szCs w:val="23"/>
        </w:rPr>
      </w:pPr>
      <w:r w:rsidRPr="00073343">
        <w:rPr>
          <w:rFonts w:cstheme="minorHAnsi"/>
          <w:sz w:val="23"/>
          <w:szCs w:val="23"/>
        </w:rPr>
        <w:t xml:space="preserve">ÚVT </w:t>
      </w:r>
      <w:proofErr w:type="gramStart"/>
      <w:r w:rsidRPr="00073343">
        <w:rPr>
          <w:rFonts w:cstheme="minorHAnsi"/>
          <w:sz w:val="23"/>
          <w:szCs w:val="23"/>
        </w:rPr>
        <w:t>Internet</w:t>
      </w:r>
      <w:proofErr w:type="gramEnd"/>
      <w:r w:rsidRPr="00073343">
        <w:rPr>
          <w:rFonts w:cstheme="minorHAnsi"/>
          <w:sz w:val="23"/>
          <w:szCs w:val="23"/>
        </w:rPr>
        <w:t xml:space="preserve"> s.r.o.</w:t>
      </w:r>
      <w:r w:rsidRPr="00073343">
        <w:rPr>
          <w:rFonts w:cstheme="minorHAnsi"/>
          <w:sz w:val="23"/>
          <w:szCs w:val="23"/>
        </w:rPr>
        <w:tab/>
      </w:r>
      <w:r w:rsidRPr="00073343">
        <w:rPr>
          <w:rFonts w:cstheme="minorHAnsi"/>
          <w:sz w:val="23"/>
          <w:szCs w:val="23"/>
        </w:rPr>
        <w:tab/>
      </w:r>
      <w:r w:rsidRPr="00073343">
        <w:rPr>
          <w:rFonts w:cstheme="minorHAnsi"/>
          <w:sz w:val="23"/>
          <w:szCs w:val="23"/>
        </w:rPr>
        <w:tab/>
      </w:r>
      <w:r w:rsidRPr="00073343">
        <w:rPr>
          <w:rFonts w:cstheme="minorHAnsi"/>
          <w:sz w:val="23"/>
          <w:szCs w:val="23"/>
        </w:rPr>
        <w:tab/>
      </w:r>
      <w:r w:rsidRPr="00073343">
        <w:rPr>
          <w:rFonts w:cstheme="minorHAnsi"/>
          <w:sz w:val="23"/>
          <w:szCs w:val="23"/>
        </w:rPr>
        <w:tab/>
      </w:r>
      <w:r w:rsidR="0006075A">
        <w:rPr>
          <w:rFonts w:cstheme="minorHAnsi"/>
          <w:sz w:val="23"/>
          <w:szCs w:val="23"/>
        </w:rPr>
        <w:t>Armádní Servisní, příspěvková organizace</w:t>
      </w:r>
    </w:p>
    <w:p w14:paraId="191894C6" w14:textId="77777777" w:rsidR="00F16BE8" w:rsidRDefault="00F16BE8" w:rsidP="00F43347">
      <w:pPr>
        <w:rPr>
          <w:b/>
          <w:sz w:val="34"/>
          <w:szCs w:val="34"/>
          <w:u w:val="single"/>
        </w:rPr>
      </w:pPr>
    </w:p>
    <w:p w14:paraId="05A2DB08" w14:textId="5F101FCF" w:rsidR="00F43347" w:rsidRPr="00922401" w:rsidRDefault="00F43347" w:rsidP="00F43347">
      <w:pPr>
        <w:rPr>
          <w:sz w:val="34"/>
          <w:szCs w:val="34"/>
        </w:rPr>
      </w:pPr>
      <w:r w:rsidRPr="00922401">
        <w:rPr>
          <w:b/>
          <w:sz w:val="34"/>
          <w:szCs w:val="34"/>
          <w:u w:val="single"/>
        </w:rPr>
        <w:lastRenderedPageBreak/>
        <w:t>Technická specifikace pro datové služby</w:t>
      </w:r>
      <w:r>
        <w:rPr>
          <w:b/>
          <w:sz w:val="34"/>
          <w:szCs w:val="34"/>
          <w:u w:val="single"/>
        </w:rPr>
        <w:t xml:space="preserve"> – dílčí smlouva</w:t>
      </w:r>
    </w:p>
    <w:p w14:paraId="2D8A4A56" w14:textId="77777777" w:rsidR="00F16BE8" w:rsidRDefault="00F16BE8" w:rsidP="00F16BE8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 w:rsidRPr="008F19D0">
        <w:rPr>
          <w:rFonts w:asciiTheme="minorHAnsi" w:hAnsiTheme="minorHAnsi"/>
          <w:b/>
          <w:sz w:val="23"/>
          <w:szCs w:val="23"/>
        </w:rPr>
        <w:t xml:space="preserve">K Rámcové smlouvě č.: </w:t>
      </w:r>
      <w:r>
        <w:rPr>
          <w:rFonts w:asciiTheme="minorHAnsi" w:hAnsiTheme="minorHAnsi"/>
          <w:b/>
          <w:sz w:val="23"/>
          <w:szCs w:val="23"/>
        </w:rPr>
        <w:t xml:space="preserve">45-2023                 </w:t>
      </w:r>
    </w:p>
    <w:p w14:paraId="2D52980A" w14:textId="77777777" w:rsidR="00F16BE8" w:rsidRPr="008F19D0" w:rsidRDefault="00F16BE8" w:rsidP="00F16BE8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 w:rsidRPr="008F19D0">
        <w:rPr>
          <w:rFonts w:asciiTheme="minorHAnsi" w:hAnsiTheme="minorHAnsi"/>
          <w:b/>
          <w:sz w:val="23"/>
          <w:szCs w:val="23"/>
        </w:rPr>
        <w:t xml:space="preserve">Společnost: </w:t>
      </w:r>
      <w:r w:rsidRPr="00EF0118">
        <w:rPr>
          <w:rFonts w:asciiTheme="minorHAnsi" w:hAnsiTheme="minorHAnsi"/>
          <w:b/>
          <w:sz w:val="23"/>
          <w:szCs w:val="23"/>
        </w:rPr>
        <w:t>Armádní Servisní, příspěvková organizace</w:t>
      </w:r>
    </w:p>
    <w:p w14:paraId="549F8675" w14:textId="6A929F96" w:rsidR="00F16BE8" w:rsidRDefault="00F16BE8" w:rsidP="00F16BE8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Číslo specifikace: 2</w:t>
      </w:r>
      <w:r>
        <w:rPr>
          <w:rFonts w:asciiTheme="minorHAnsi" w:hAnsiTheme="minorHAnsi"/>
          <w:sz w:val="23"/>
          <w:szCs w:val="23"/>
        </w:rPr>
        <w:tab/>
      </w:r>
      <w:r w:rsidRPr="00922401">
        <w:rPr>
          <w:rFonts w:asciiTheme="minorHAnsi" w:hAnsiTheme="minorHAnsi"/>
          <w:sz w:val="23"/>
          <w:szCs w:val="23"/>
        </w:rPr>
        <w:tab/>
      </w:r>
    </w:p>
    <w:p w14:paraId="06F613A5" w14:textId="77777777" w:rsidR="00F16BE8" w:rsidRPr="0069766C" w:rsidRDefault="00F16BE8" w:rsidP="00F16BE8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jc w:val="both"/>
        <w:rPr>
          <w:rFonts w:asciiTheme="minorHAnsi" w:hAnsiTheme="minorHAnsi"/>
          <w:sz w:val="23"/>
          <w:szCs w:val="23"/>
        </w:rPr>
      </w:pPr>
      <w:r w:rsidRPr="00922401">
        <w:rPr>
          <w:rFonts w:asciiTheme="minorHAnsi" w:hAnsiTheme="minorHAnsi"/>
          <w:sz w:val="23"/>
          <w:szCs w:val="23"/>
        </w:rPr>
        <w:t xml:space="preserve">Název služby: </w:t>
      </w:r>
      <w:r>
        <w:rPr>
          <w:rFonts w:asciiTheme="minorHAnsi" w:hAnsiTheme="minorHAnsi"/>
          <w:sz w:val="23"/>
          <w:szCs w:val="23"/>
        </w:rPr>
        <w:t>Služba internet UVT Plus</w:t>
      </w:r>
      <w:r w:rsidRPr="002D6FF6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100</w:t>
      </w:r>
    </w:p>
    <w:p w14:paraId="295C4BF4" w14:textId="77777777" w:rsidR="00F16BE8" w:rsidRPr="00BF6A99" w:rsidRDefault="00F16BE8" w:rsidP="00F16BE8">
      <w:pPr>
        <w:pStyle w:val="Zkladntext2"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Adresa: Vo</w:t>
      </w:r>
      <w:r w:rsidRPr="00BF6A99">
        <w:rPr>
          <w:rFonts w:asciiTheme="minorHAnsi" w:hAnsiTheme="minorHAnsi"/>
          <w:sz w:val="23"/>
          <w:szCs w:val="23"/>
        </w:rPr>
        <w:t>jensk</w:t>
      </w:r>
      <w:r>
        <w:rPr>
          <w:rFonts w:asciiTheme="minorHAnsi" w:hAnsiTheme="minorHAnsi"/>
          <w:sz w:val="23"/>
          <w:szCs w:val="23"/>
        </w:rPr>
        <w:t>á</w:t>
      </w:r>
      <w:r w:rsidRPr="00BF6A99">
        <w:rPr>
          <w:rFonts w:asciiTheme="minorHAnsi" w:hAnsiTheme="minorHAnsi"/>
          <w:sz w:val="23"/>
          <w:szCs w:val="23"/>
        </w:rPr>
        <w:t xml:space="preserve"> ubytovn</w:t>
      </w:r>
      <w:r>
        <w:rPr>
          <w:rFonts w:asciiTheme="minorHAnsi" w:hAnsiTheme="minorHAnsi"/>
          <w:sz w:val="23"/>
          <w:szCs w:val="23"/>
        </w:rPr>
        <w:t>a</w:t>
      </w:r>
      <w:r w:rsidRPr="00BF6A99">
        <w:rPr>
          <w:rFonts w:asciiTheme="minorHAnsi" w:hAnsiTheme="minorHAnsi"/>
          <w:sz w:val="23"/>
          <w:szCs w:val="23"/>
        </w:rPr>
        <w:t xml:space="preserve"> v Komorním Hrádku bez č.p./</w:t>
      </w:r>
      <w:proofErr w:type="spellStart"/>
      <w:r w:rsidRPr="00BF6A99">
        <w:rPr>
          <w:rFonts w:asciiTheme="minorHAnsi" w:hAnsiTheme="minorHAnsi"/>
          <w:sz w:val="23"/>
          <w:szCs w:val="23"/>
        </w:rPr>
        <w:t>č.e</w:t>
      </w:r>
      <w:proofErr w:type="spellEnd"/>
      <w:r w:rsidRPr="00BF6A99">
        <w:rPr>
          <w:rFonts w:asciiTheme="minorHAnsi" w:hAnsiTheme="minorHAnsi"/>
          <w:sz w:val="23"/>
          <w:szCs w:val="23"/>
        </w:rPr>
        <w:t xml:space="preserve">., </w:t>
      </w:r>
      <w:r>
        <w:rPr>
          <w:rFonts w:asciiTheme="minorHAnsi" w:hAnsiTheme="minorHAnsi"/>
          <w:sz w:val="23"/>
          <w:szCs w:val="23"/>
        </w:rPr>
        <w:t xml:space="preserve">GPS: </w:t>
      </w:r>
      <w:r w:rsidRPr="00972C7B">
        <w:rPr>
          <w:rFonts w:asciiTheme="minorHAnsi" w:hAnsiTheme="minorHAnsi"/>
          <w:sz w:val="23"/>
          <w:szCs w:val="23"/>
        </w:rPr>
        <w:t>49.</w:t>
      </w:r>
      <w:proofErr w:type="gramStart"/>
      <w:r w:rsidRPr="00972C7B">
        <w:rPr>
          <w:rFonts w:asciiTheme="minorHAnsi" w:hAnsiTheme="minorHAnsi"/>
          <w:sz w:val="23"/>
          <w:szCs w:val="23"/>
        </w:rPr>
        <w:t>8678186N</w:t>
      </w:r>
      <w:proofErr w:type="gramEnd"/>
      <w:r w:rsidRPr="00972C7B">
        <w:rPr>
          <w:rFonts w:asciiTheme="minorHAnsi" w:hAnsiTheme="minorHAnsi"/>
          <w:sz w:val="23"/>
          <w:szCs w:val="23"/>
        </w:rPr>
        <w:t>, 14.7965381E</w:t>
      </w:r>
      <w:r w:rsidRPr="00BF6A99">
        <w:rPr>
          <w:rFonts w:asciiTheme="minorHAnsi" w:hAnsiTheme="minorHAnsi"/>
          <w:sz w:val="23"/>
          <w:szCs w:val="23"/>
        </w:rPr>
        <w:t xml:space="preserve"> </w:t>
      </w:r>
    </w:p>
    <w:p w14:paraId="54DA8D28" w14:textId="77777777" w:rsidR="00F16BE8" w:rsidRDefault="00F16BE8" w:rsidP="00F16BE8">
      <w:pPr>
        <w:pStyle w:val="Zkladntext2"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proofErr w:type="spellStart"/>
      <w:r>
        <w:rPr>
          <w:rFonts w:asciiTheme="minorHAnsi" w:hAnsiTheme="minorHAnsi"/>
          <w:sz w:val="23"/>
          <w:szCs w:val="23"/>
        </w:rPr>
        <w:t>Parc</w:t>
      </w:r>
      <w:proofErr w:type="spellEnd"/>
      <w:r>
        <w:rPr>
          <w:rFonts w:asciiTheme="minorHAnsi" w:hAnsiTheme="minorHAnsi"/>
          <w:sz w:val="23"/>
          <w:szCs w:val="23"/>
        </w:rPr>
        <w:t>. č.</w:t>
      </w:r>
      <w:r w:rsidRPr="00BF6A99">
        <w:rPr>
          <w:rFonts w:asciiTheme="minorHAnsi" w:hAnsiTheme="minorHAnsi"/>
          <w:sz w:val="23"/>
          <w:szCs w:val="23"/>
        </w:rPr>
        <w:t xml:space="preserve"> 128/2, LV 1500, katastrální území Chocerady, obec Chocerady</w:t>
      </w:r>
    </w:p>
    <w:p w14:paraId="5F66163D" w14:textId="77777777" w:rsidR="00F16BE8" w:rsidRPr="00922401" w:rsidRDefault="00F16BE8" w:rsidP="00F16BE8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 w:rsidRPr="00922401">
        <w:rPr>
          <w:rFonts w:asciiTheme="minorHAnsi" w:hAnsiTheme="minorHAnsi"/>
          <w:sz w:val="23"/>
          <w:szCs w:val="23"/>
        </w:rPr>
        <w:t>Technická specifikace je sjednána na dobu neurčitou</w:t>
      </w:r>
      <w:r>
        <w:rPr>
          <w:rFonts w:asciiTheme="minorHAnsi" w:hAnsiTheme="minorHAnsi"/>
          <w:sz w:val="23"/>
          <w:szCs w:val="23"/>
        </w:rPr>
        <w:t>, s minimální délkou trvání 96 měsíců</w:t>
      </w:r>
      <w:r w:rsidRPr="00922401">
        <w:rPr>
          <w:rFonts w:asciiTheme="minorHAnsi" w:hAnsiTheme="minorHAnsi"/>
          <w:sz w:val="23"/>
          <w:szCs w:val="23"/>
        </w:rPr>
        <w:t xml:space="preserve">. </w:t>
      </w:r>
    </w:p>
    <w:p w14:paraId="0C5F37DF" w14:textId="77777777" w:rsidR="00F43347" w:rsidRPr="00922401" w:rsidRDefault="00F43347" w:rsidP="00F43347">
      <w:pPr>
        <w:pStyle w:val="Zkladntext2"/>
        <w:widowControl/>
        <w:pBdr>
          <w:between w:val="none" w:sz="0" w:space="0" w:color="auto"/>
        </w:pBdr>
        <w:shd w:val="clear" w:color="auto" w:fill="FFFFFF" w:themeFill="background1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</w:p>
    <w:p w14:paraId="3BEF29E6" w14:textId="5851C13F" w:rsidR="00F43347" w:rsidRPr="00922401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 w:rsidRPr="00922401">
        <w:rPr>
          <w:rFonts w:asciiTheme="minorHAnsi" w:hAnsiTheme="minorHAnsi"/>
          <w:b/>
          <w:sz w:val="23"/>
          <w:szCs w:val="23"/>
        </w:rPr>
        <w:t>Datové služby</w:t>
      </w:r>
      <w:r>
        <w:rPr>
          <w:rFonts w:asciiTheme="minorHAnsi" w:hAnsiTheme="minorHAnsi"/>
          <w:b/>
          <w:sz w:val="23"/>
          <w:szCs w:val="23"/>
        </w:rPr>
        <w:t xml:space="preserve"> </w:t>
      </w:r>
      <w:r w:rsidR="00F16BE8">
        <w:rPr>
          <w:rFonts w:asciiTheme="minorHAnsi" w:hAnsiTheme="minorHAnsi"/>
          <w:b/>
          <w:sz w:val="23"/>
          <w:szCs w:val="23"/>
        </w:rPr>
        <w:t>– připojení pro recepci ubytovny</w:t>
      </w:r>
    </w:p>
    <w:p w14:paraId="612725C2" w14:textId="77777777" w:rsidR="00F43347" w:rsidRPr="00922401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 w:rsidRPr="00922401">
        <w:rPr>
          <w:rFonts w:asciiTheme="minorHAnsi" w:hAnsiTheme="minorHAnsi"/>
          <w:b/>
          <w:sz w:val="23"/>
          <w:szCs w:val="23"/>
        </w:rPr>
        <w:t xml:space="preserve">Rychlost: </w:t>
      </w:r>
      <w:r w:rsidRPr="00922401">
        <w:rPr>
          <w:rFonts w:asciiTheme="minorHAnsi" w:hAnsiTheme="minorHAnsi"/>
          <w:b/>
          <w:sz w:val="23"/>
          <w:szCs w:val="23"/>
        </w:rPr>
        <w:tab/>
      </w:r>
      <w:r w:rsidRPr="00922401">
        <w:rPr>
          <w:rFonts w:asciiTheme="minorHAnsi" w:hAnsiTheme="minorHAnsi"/>
          <w:b/>
          <w:sz w:val="23"/>
          <w:szCs w:val="23"/>
        </w:rPr>
        <w:tab/>
      </w:r>
      <w:r>
        <w:rPr>
          <w:rFonts w:asciiTheme="minorHAnsi" w:hAnsiTheme="minorHAnsi"/>
          <w:b/>
          <w:sz w:val="23"/>
          <w:szCs w:val="23"/>
        </w:rPr>
        <w:t>100</w:t>
      </w:r>
      <w:r w:rsidRPr="00922401">
        <w:rPr>
          <w:rFonts w:asciiTheme="minorHAnsi" w:hAnsiTheme="minorHAnsi"/>
          <w:b/>
          <w:sz w:val="23"/>
          <w:szCs w:val="23"/>
        </w:rPr>
        <w:t>/</w:t>
      </w:r>
      <w:r>
        <w:rPr>
          <w:rFonts w:asciiTheme="minorHAnsi" w:hAnsiTheme="minorHAnsi"/>
          <w:b/>
          <w:sz w:val="23"/>
          <w:szCs w:val="23"/>
        </w:rPr>
        <w:t>100</w:t>
      </w:r>
      <w:r w:rsidRPr="00922401">
        <w:rPr>
          <w:rFonts w:asciiTheme="minorHAnsi" w:hAnsiTheme="minorHAnsi"/>
          <w:b/>
          <w:sz w:val="23"/>
          <w:szCs w:val="23"/>
        </w:rPr>
        <w:t xml:space="preserve"> Mbps </w:t>
      </w:r>
      <w:r w:rsidRPr="00922401">
        <w:rPr>
          <w:rFonts w:asciiTheme="minorHAnsi" w:hAnsiTheme="minorHAnsi"/>
          <w:sz w:val="23"/>
          <w:szCs w:val="23"/>
        </w:rPr>
        <w:t xml:space="preserve"> </w:t>
      </w:r>
    </w:p>
    <w:p w14:paraId="35E06F13" w14:textId="77777777" w:rsidR="00F43347" w:rsidRPr="00922401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5628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 w:rsidRPr="00922401">
        <w:rPr>
          <w:rFonts w:asciiTheme="minorHAnsi" w:hAnsiTheme="minorHAnsi"/>
          <w:b/>
          <w:sz w:val="23"/>
          <w:szCs w:val="23"/>
        </w:rPr>
        <w:t xml:space="preserve">Třída SLA: </w:t>
      </w:r>
      <w:r w:rsidRPr="00922401">
        <w:rPr>
          <w:rFonts w:asciiTheme="minorHAnsi" w:hAnsiTheme="minorHAnsi"/>
          <w:b/>
          <w:sz w:val="23"/>
          <w:szCs w:val="23"/>
        </w:rPr>
        <w:tab/>
      </w:r>
      <w:r w:rsidRPr="00922401">
        <w:rPr>
          <w:rFonts w:asciiTheme="minorHAnsi" w:hAnsiTheme="minorHAnsi"/>
          <w:b/>
          <w:sz w:val="23"/>
          <w:szCs w:val="23"/>
        </w:rPr>
        <w:tab/>
        <w:t>V., dostupnost 99</w:t>
      </w:r>
      <w:r>
        <w:rPr>
          <w:rFonts w:asciiTheme="minorHAnsi" w:hAnsiTheme="minorHAnsi"/>
          <w:b/>
          <w:sz w:val="23"/>
          <w:szCs w:val="23"/>
        </w:rPr>
        <w:t xml:space="preserve"> </w:t>
      </w:r>
      <w:r w:rsidRPr="00922401">
        <w:rPr>
          <w:rFonts w:asciiTheme="minorHAnsi" w:hAnsiTheme="minorHAnsi"/>
          <w:b/>
          <w:sz w:val="23"/>
          <w:szCs w:val="23"/>
        </w:rPr>
        <w:t>%</w:t>
      </w:r>
    </w:p>
    <w:p w14:paraId="7E11FF72" w14:textId="77777777" w:rsidR="00F43347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5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5628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 w:rsidRPr="001E23FA">
        <w:rPr>
          <w:rFonts w:asciiTheme="minorHAnsi" w:hAnsiTheme="minorHAnsi"/>
          <w:b/>
          <w:sz w:val="23"/>
          <w:szCs w:val="23"/>
        </w:rPr>
        <w:t xml:space="preserve">Předávací rozhraní služby: </w:t>
      </w:r>
      <w:r w:rsidRPr="001E23FA">
        <w:rPr>
          <w:rFonts w:asciiTheme="minorHAnsi" w:hAnsiTheme="minorHAnsi"/>
          <w:b/>
          <w:sz w:val="23"/>
          <w:szCs w:val="23"/>
        </w:rPr>
        <w:tab/>
      </w:r>
      <w:proofErr w:type="spellStart"/>
      <w:r w:rsidRPr="001E23FA">
        <w:rPr>
          <w:rFonts w:asciiTheme="minorHAnsi" w:hAnsiTheme="minorHAnsi"/>
          <w:b/>
          <w:sz w:val="23"/>
          <w:szCs w:val="23"/>
        </w:rPr>
        <w:t>Ethernet</w:t>
      </w:r>
      <w:proofErr w:type="spellEnd"/>
      <w:r w:rsidRPr="001E23FA">
        <w:rPr>
          <w:rFonts w:asciiTheme="minorHAnsi" w:hAnsiTheme="minorHAnsi"/>
          <w:b/>
          <w:sz w:val="23"/>
          <w:szCs w:val="23"/>
        </w:rPr>
        <w:t xml:space="preserve"> 1000BASE-TX RJ45</w:t>
      </w:r>
    </w:p>
    <w:p w14:paraId="63E099C0" w14:textId="77777777" w:rsidR="00F43347" w:rsidRPr="00922401" w:rsidRDefault="00F43347" w:rsidP="00F43347">
      <w:pPr>
        <w:pStyle w:val="Zkladntext2"/>
        <w:widowControl/>
        <w:pBdr>
          <w:between w:val="none" w:sz="0" w:space="0" w:color="auto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</w:p>
    <w:p w14:paraId="5A9DC701" w14:textId="77777777" w:rsidR="000D6B1B" w:rsidRPr="00922401" w:rsidRDefault="000D6B1B" w:rsidP="000D6B1B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 w:rsidRPr="00922401">
        <w:rPr>
          <w:rFonts w:asciiTheme="minorHAnsi" w:hAnsiTheme="minorHAnsi"/>
          <w:b/>
          <w:sz w:val="23"/>
          <w:szCs w:val="23"/>
        </w:rPr>
        <w:t>Platba</w:t>
      </w:r>
    </w:p>
    <w:p w14:paraId="71E84B0D" w14:textId="77777777" w:rsidR="000D6B1B" w:rsidRPr="00922401" w:rsidRDefault="000D6B1B" w:rsidP="000D6B1B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 w:rsidRPr="00922401">
        <w:rPr>
          <w:rFonts w:asciiTheme="minorHAnsi" w:hAnsiTheme="minorHAnsi"/>
          <w:sz w:val="23"/>
          <w:szCs w:val="23"/>
        </w:rPr>
        <w:t xml:space="preserve">Datum zřízení služby: </w:t>
      </w:r>
      <w:r w:rsidRPr="00922401">
        <w:rPr>
          <w:rFonts w:asciiTheme="minorHAnsi" w:hAnsiTheme="minorHAnsi"/>
          <w:sz w:val="23"/>
          <w:szCs w:val="23"/>
        </w:rPr>
        <w:tab/>
      </w:r>
      <w:r w:rsidRPr="00922401"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>1.10.2023</w:t>
      </w:r>
    </w:p>
    <w:p w14:paraId="77941BD1" w14:textId="618673A9" w:rsidR="000D6B1B" w:rsidRDefault="000D6B1B" w:rsidP="000D6B1B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ind w:left="4248" w:hanging="4248"/>
        <w:rPr>
          <w:rFonts w:asciiTheme="minorHAnsi" w:hAnsiTheme="minorHAnsi"/>
          <w:b/>
          <w:sz w:val="23"/>
          <w:szCs w:val="23"/>
        </w:rPr>
      </w:pPr>
      <w:r w:rsidRPr="00922401">
        <w:rPr>
          <w:rFonts w:asciiTheme="minorHAnsi" w:hAnsiTheme="minorHAnsi"/>
          <w:b/>
          <w:sz w:val="23"/>
          <w:szCs w:val="23"/>
        </w:rPr>
        <w:t xml:space="preserve">Pravidelný </w:t>
      </w:r>
      <w:r>
        <w:rPr>
          <w:rFonts w:asciiTheme="minorHAnsi" w:hAnsiTheme="minorHAnsi"/>
          <w:b/>
          <w:sz w:val="23"/>
          <w:szCs w:val="23"/>
        </w:rPr>
        <w:t>čtvrtletní</w:t>
      </w:r>
      <w:r w:rsidRPr="00922401">
        <w:rPr>
          <w:rFonts w:asciiTheme="minorHAnsi" w:hAnsiTheme="minorHAnsi"/>
          <w:b/>
          <w:sz w:val="23"/>
          <w:szCs w:val="23"/>
        </w:rPr>
        <w:t xml:space="preserve"> poplatek: </w:t>
      </w:r>
      <w:r w:rsidRPr="00922401">
        <w:rPr>
          <w:rFonts w:asciiTheme="minorHAnsi" w:hAnsiTheme="minorHAnsi"/>
          <w:b/>
          <w:sz w:val="23"/>
          <w:szCs w:val="23"/>
        </w:rPr>
        <w:tab/>
      </w:r>
      <w:r>
        <w:rPr>
          <w:rFonts w:asciiTheme="minorHAnsi" w:hAnsiTheme="minorHAnsi"/>
          <w:b/>
          <w:sz w:val="23"/>
          <w:szCs w:val="23"/>
        </w:rPr>
        <w:tab/>
        <w:t>1 03</w:t>
      </w:r>
      <w:r w:rsidR="00396F61">
        <w:rPr>
          <w:rFonts w:asciiTheme="minorHAnsi" w:hAnsiTheme="minorHAnsi"/>
          <w:b/>
          <w:sz w:val="23"/>
          <w:szCs w:val="23"/>
        </w:rPr>
        <w:t>3</w:t>
      </w:r>
      <w:r w:rsidRPr="00922401">
        <w:rPr>
          <w:rFonts w:asciiTheme="minorHAnsi" w:hAnsiTheme="minorHAnsi"/>
          <w:b/>
          <w:sz w:val="23"/>
          <w:szCs w:val="23"/>
        </w:rPr>
        <w:t xml:space="preserve"> Kč bez DPH </w:t>
      </w:r>
    </w:p>
    <w:p w14:paraId="2677FD60" w14:textId="77777777" w:rsidR="00D47584" w:rsidRDefault="00D47584" w:rsidP="00D47584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ind w:left="4248" w:hanging="4248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Tato zvýhodněná cena platí v rámci platnosti smlouvy o umístění telekomunikačního zařízení.</w:t>
      </w:r>
    </w:p>
    <w:p w14:paraId="6FBAB348" w14:textId="77777777" w:rsidR="000D6B1B" w:rsidRPr="00B34C70" w:rsidRDefault="000D6B1B" w:rsidP="000D6B1B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ind w:left="4248" w:hanging="4248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Měsíční částka bez slevy činí 1200 </w:t>
      </w:r>
      <w:r w:rsidRPr="00B34C70">
        <w:rPr>
          <w:rFonts w:asciiTheme="minorHAnsi" w:hAnsiTheme="minorHAnsi"/>
          <w:bCs/>
          <w:sz w:val="23"/>
          <w:szCs w:val="23"/>
        </w:rPr>
        <w:t>Kč bez DPH</w:t>
      </w:r>
      <w:r>
        <w:rPr>
          <w:rFonts w:asciiTheme="minorHAnsi" w:hAnsiTheme="minorHAnsi"/>
          <w:bCs/>
          <w:sz w:val="23"/>
          <w:szCs w:val="23"/>
        </w:rPr>
        <w:t>.</w:t>
      </w:r>
    </w:p>
    <w:p w14:paraId="687CD148" w14:textId="77777777" w:rsidR="000D6B1B" w:rsidRDefault="000D6B1B" w:rsidP="000D6B1B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Zřizovací poplatek: </w:t>
      </w:r>
      <w:r>
        <w:rPr>
          <w:rFonts w:asciiTheme="minorHAnsi" w:hAnsiTheme="minorHAnsi"/>
          <w:b/>
          <w:sz w:val="23"/>
          <w:szCs w:val="23"/>
        </w:rPr>
        <w:tab/>
      </w:r>
      <w:r>
        <w:rPr>
          <w:rFonts w:asciiTheme="minorHAnsi" w:hAnsiTheme="minorHAnsi"/>
          <w:b/>
          <w:sz w:val="23"/>
          <w:szCs w:val="23"/>
        </w:rPr>
        <w:tab/>
        <w:t>0</w:t>
      </w:r>
      <w:r w:rsidRPr="00922401">
        <w:rPr>
          <w:rFonts w:asciiTheme="minorHAnsi" w:hAnsiTheme="minorHAnsi"/>
          <w:b/>
          <w:sz w:val="23"/>
          <w:szCs w:val="23"/>
        </w:rPr>
        <w:t xml:space="preserve"> Kč </w:t>
      </w:r>
    </w:p>
    <w:p w14:paraId="1775A860" w14:textId="77777777" w:rsidR="000D6B1B" w:rsidRPr="0043684D" w:rsidRDefault="000D6B1B" w:rsidP="000D6B1B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 w:rsidRPr="0043684D">
        <w:rPr>
          <w:rFonts w:asciiTheme="minorHAnsi" w:hAnsiTheme="minorHAnsi"/>
          <w:sz w:val="23"/>
          <w:szCs w:val="23"/>
        </w:rPr>
        <w:t xml:space="preserve">Anténa: </w:t>
      </w:r>
      <w:r w:rsidRPr="0043684D">
        <w:rPr>
          <w:rFonts w:asciiTheme="minorHAnsi" w:hAnsiTheme="minorHAnsi"/>
          <w:sz w:val="23"/>
          <w:szCs w:val="23"/>
        </w:rPr>
        <w:tab/>
      </w:r>
      <w:r w:rsidRPr="0043684D">
        <w:rPr>
          <w:rFonts w:asciiTheme="minorHAnsi" w:hAnsiTheme="minorHAnsi"/>
          <w:sz w:val="23"/>
          <w:szCs w:val="23"/>
        </w:rPr>
        <w:tab/>
        <w:t>zapůjčena</w:t>
      </w:r>
    </w:p>
    <w:p w14:paraId="7ABB5A22" w14:textId="77777777" w:rsidR="00F43347" w:rsidRDefault="00F43347" w:rsidP="00F43347">
      <w:pPr>
        <w:spacing w:after="0" w:line="240" w:lineRule="auto"/>
        <w:rPr>
          <w:sz w:val="23"/>
          <w:szCs w:val="23"/>
        </w:rPr>
      </w:pPr>
    </w:p>
    <w:p w14:paraId="007DC5FD" w14:textId="77777777" w:rsidR="00F43347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Kontaktní osoba pro bod (technický kontakt):</w:t>
      </w:r>
    </w:p>
    <w:p w14:paraId="7421234B" w14:textId="4132D8B0" w:rsidR="00F43347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Jméno: </w:t>
      </w:r>
      <w:r w:rsidRPr="00533E2E">
        <w:rPr>
          <w:rFonts w:asciiTheme="minorHAnsi" w:hAnsiTheme="minorHAnsi"/>
          <w:sz w:val="23"/>
          <w:szCs w:val="23"/>
        </w:rPr>
        <w:t>Ing. Petr PEKÁREK</w:t>
      </w:r>
      <w:r>
        <w:rPr>
          <w:rFonts w:asciiTheme="minorHAnsi" w:hAnsiTheme="minorHAnsi"/>
          <w:sz w:val="23"/>
          <w:szCs w:val="23"/>
        </w:rPr>
        <w:tab/>
      </w:r>
    </w:p>
    <w:p w14:paraId="3653F0C7" w14:textId="37F87D5C" w:rsidR="00F43347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Telefon: </w:t>
      </w:r>
      <w:r w:rsidRPr="00A25B04">
        <w:rPr>
          <w:rFonts w:asciiTheme="minorHAnsi" w:hAnsiTheme="minorHAnsi"/>
          <w:sz w:val="23"/>
          <w:szCs w:val="23"/>
        </w:rPr>
        <w:t>607 514 480</w:t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proofErr w:type="gramStart"/>
      <w:r>
        <w:rPr>
          <w:rFonts w:asciiTheme="minorHAnsi" w:hAnsiTheme="minorHAnsi"/>
          <w:sz w:val="23"/>
          <w:szCs w:val="23"/>
        </w:rPr>
        <w:t>E-mail</w:t>
      </w:r>
      <w:proofErr w:type="gramEnd"/>
      <w:r>
        <w:rPr>
          <w:rFonts w:asciiTheme="minorHAnsi" w:hAnsiTheme="minorHAnsi"/>
          <w:sz w:val="23"/>
          <w:szCs w:val="23"/>
        </w:rPr>
        <w:t xml:space="preserve">: </w:t>
      </w:r>
      <w:r w:rsidR="00E704C9">
        <w:rPr>
          <w:rFonts w:asciiTheme="minorHAnsi" w:hAnsiTheme="minorHAnsi"/>
          <w:sz w:val="23"/>
          <w:szCs w:val="23"/>
        </w:rPr>
        <w:t>XXX</w:t>
      </w:r>
    </w:p>
    <w:p w14:paraId="4D48E353" w14:textId="77777777" w:rsidR="00F43347" w:rsidRDefault="00F43347" w:rsidP="00F43347">
      <w:pPr>
        <w:pStyle w:val="Zkladntext2"/>
        <w:widowControl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</w:p>
    <w:p w14:paraId="0045C99D" w14:textId="77777777" w:rsidR="00F43347" w:rsidRPr="00922401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shd w:val="clear" w:color="auto" w:fill="EEECE1" w:themeFill="background2"/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 w:rsidRPr="00922401">
        <w:rPr>
          <w:rFonts w:asciiTheme="minorHAnsi" w:hAnsiTheme="minorHAnsi"/>
          <w:b/>
          <w:sz w:val="23"/>
          <w:szCs w:val="23"/>
        </w:rPr>
        <w:t xml:space="preserve">Kontaktní údaje ÚVT </w:t>
      </w:r>
      <w:proofErr w:type="gramStart"/>
      <w:r w:rsidRPr="00922401">
        <w:rPr>
          <w:rFonts w:asciiTheme="minorHAnsi" w:hAnsiTheme="minorHAnsi"/>
          <w:b/>
          <w:sz w:val="23"/>
          <w:szCs w:val="23"/>
        </w:rPr>
        <w:t>Internet</w:t>
      </w:r>
      <w:proofErr w:type="gramEnd"/>
      <w:r w:rsidRPr="00922401">
        <w:rPr>
          <w:rFonts w:asciiTheme="minorHAnsi" w:hAnsiTheme="minorHAnsi"/>
          <w:b/>
          <w:sz w:val="23"/>
          <w:szCs w:val="23"/>
        </w:rPr>
        <w:t xml:space="preserve"> s.r.o.</w:t>
      </w:r>
    </w:p>
    <w:p w14:paraId="10543313" w14:textId="147EBF1B" w:rsidR="00F43347" w:rsidRPr="00922401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b/>
          <w:sz w:val="23"/>
          <w:szCs w:val="23"/>
        </w:rPr>
      </w:pPr>
      <w:r w:rsidRPr="00922401">
        <w:rPr>
          <w:rFonts w:asciiTheme="minorHAnsi" w:hAnsiTheme="minorHAnsi"/>
          <w:sz w:val="23"/>
          <w:szCs w:val="23"/>
        </w:rPr>
        <w:t>Centrální linka (administrativa):</w:t>
      </w:r>
      <w:r w:rsidRPr="00922401">
        <w:rPr>
          <w:rFonts w:asciiTheme="minorHAnsi" w:hAnsiTheme="minorHAnsi"/>
          <w:b/>
          <w:sz w:val="23"/>
          <w:szCs w:val="23"/>
        </w:rPr>
        <w:t xml:space="preserve"> </w:t>
      </w:r>
      <w:r w:rsidRPr="00922401">
        <w:rPr>
          <w:rFonts w:asciiTheme="minorHAnsi" w:hAnsiTheme="minorHAnsi"/>
          <w:b/>
          <w:sz w:val="23"/>
          <w:szCs w:val="23"/>
        </w:rPr>
        <w:tab/>
      </w:r>
      <w:r w:rsidR="00E704C9">
        <w:rPr>
          <w:rFonts w:asciiTheme="minorHAnsi" w:hAnsiTheme="minorHAnsi"/>
          <w:b/>
          <w:sz w:val="23"/>
          <w:szCs w:val="23"/>
        </w:rPr>
        <w:t>XXX</w:t>
      </w:r>
    </w:p>
    <w:p w14:paraId="09382BBC" w14:textId="00092486" w:rsidR="00F43347" w:rsidRPr="00F20F06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 w:rsidRPr="00F20F06">
        <w:rPr>
          <w:rFonts w:asciiTheme="minorHAnsi" w:hAnsiTheme="minorHAnsi"/>
          <w:b/>
          <w:sz w:val="23"/>
          <w:szCs w:val="23"/>
        </w:rPr>
        <w:t xml:space="preserve">Technická podpora VIP1 </w:t>
      </w:r>
      <w:r w:rsidRPr="00F20F06">
        <w:rPr>
          <w:rFonts w:asciiTheme="minorHAnsi" w:hAnsiTheme="minorHAnsi"/>
          <w:sz w:val="23"/>
          <w:szCs w:val="23"/>
        </w:rPr>
        <w:t>(kaskádové vyzvánění):</w:t>
      </w:r>
      <w:r w:rsidRPr="00F20F06">
        <w:rPr>
          <w:rFonts w:asciiTheme="minorHAnsi" w:hAnsiTheme="minorHAnsi"/>
          <w:sz w:val="23"/>
          <w:szCs w:val="23"/>
        </w:rPr>
        <w:tab/>
      </w:r>
      <w:r w:rsidR="00E704C9">
        <w:rPr>
          <w:rFonts w:asciiTheme="minorHAnsi" w:hAnsiTheme="minorHAnsi"/>
          <w:b/>
          <w:sz w:val="23"/>
          <w:szCs w:val="23"/>
        </w:rPr>
        <w:t>XXX</w:t>
      </w:r>
    </w:p>
    <w:p w14:paraId="4AF2863F" w14:textId="65440685" w:rsidR="00F43347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 w:rsidRPr="00F20F06">
        <w:rPr>
          <w:rFonts w:asciiTheme="minorHAnsi" w:hAnsiTheme="minorHAnsi"/>
          <w:sz w:val="23"/>
          <w:szCs w:val="23"/>
        </w:rPr>
        <w:t>(Technická podpora VIP2:</w:t>
      </w:r>
      <w:r w:rsidRPr="00F20F06">
        <w:rPr>
          <w:rFonts w:asciiTheme="minorHAnsi" w:hAnsiTheme="minorHAnsi"/>
          <w:sz w:val="23"/>
          <w:szCs w:val="23"/>
        </w:rPr>
        <w:tab/>
      </w:r>
      <w:r w:rsidR="00E704C9">
        <w:rPr>
          <w:rFonts w:asciiTheme="minorHAnsi" w:hAnsiTheme="minorHAnsi"/>
          <w:sz w:val="23"/>
          <w:szCs w:val="23"/>
        </w:rPr>
        <w:t>XXX</w:t>
      </w:r>
    </w:p>
    <w:p w14:paraId="5514FEB3" w14:textId="54989C8E" w:rsidR="00F43347" w:rsidRPr="00922401" w:rsidRDefault="00F43347" w:rsidP="00F43347">
      <w:pPr>
        <w:pStyle w:val="Zkladntext2"/>
        <w:widowControl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  <w:between w:val="dotted" w:sz="4" w:space="1" w:color="808080" w:themeColor="background1" w:themeShade="80"/>
          <w:bar w:val="dotted" w:sz="4" w:color="808080" w:themeColor="background1" w:themeShade="80"/>
        </w:pBdr>
        <w:tabs>
          <w:tab w:val="left" w:pos="2127"/>
          <w:tab w:val="left" w:pos="4820"/>
          <w:tab w:val="left" w:pos="6804"/>
        </w:tabs>
        <w:spacing w:line="280" w:lineRule="exact"/>
        <w:rPr>
          <w:rFonts w:asciiTheme="minorHAnsi" w:hAnsiTheme="minorHAnsi"/>
          <w:sz w:val="23"/>
          <w:szCs w:val="23"/>
        </w:rPr>
      </w:pPr>
      <w:r w:rsidRPr="005242D9">
        <w:rPr>
          <w:rFonts w:asciiTheme="minorHAnsi" w:hAnsiTheme="minorHAnsi"/>
          <w:sz w:val="23"/>
          <w:szCs w:val="23"/>
        </w:rPr>
        <w:t xml:space="preserve">Technická podpora: </w:t>
      </w:r>
      <w:r w:rsidRPr="005242D9"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 w:rsidR="00E704C9">
        <w:rPr>
          <w:rFonts w:asciiTheme="minorHAnsi" w:hAnsiTheme="minorHAnsi"/>
          <w:sz w:val="23"/>
          <w:szCs w:val="23"/>
        </w:rPr>
        <w:t>XXX</w:t>
      </w:r>
    </w:p>
    <w:p w14:paraId="217C06F3" w14:textId="77777777" w:rsidR="00F43347" w:rsidRPr="00922401" w:rsidRDefault="00F43347" w:rsidP="00F43347">
      <w:pPr>
        <w:pStyle w:val="Bezmezer"/>
        <w:rPr>
          <w:rFonts w:asciiTheme="minorHAnsi" w:hAnsiTheme="minorHAnsi" w:cs="Arial"/>
          <w:b/>
          <w:sz w:val="23"/>
          <w:szCs w:val="23"/>
        </w:rPr>
      </w:pPr>
    </w:p>
    <w:p w14:paraId="2E235DAA" w14:textId="77777777" w:rsidR="00F43347" w:rsidRDefault="00F43347" w:rsidP="00F43347">
      <w:pPr>
        <w:pStyle w:val="Bezmezer"/>
        <w:rPr>
          <w:rFonts w:asciiTheme="minorHAnsi" w:hAnsiTheme="minorHAnsi" w:cs="Tahoma"/>
          <w:b/>
          <w:sz w:val="23"/>
          <w:szCs w:val="23"/>
        </w:rPr>
      </w:pPr>
    </w:p>
    <w:p w14:paraId="7E0CDB1D" w14:textId="77777777" w:rsidR="00D70A61" w:rsidRDefault="00D70A61" w:rsidP="00F43347">
      <w:pPr>
        <w:pStyle w:val="Bezmezer"/>
        <w:rPr>
          <w:rFonts w:asciiTheme="minorHAnsi" w:hAnsiTheme="minorHAnsi" w:cstheme="minorHAnsi"/>
          <w:sz w:val="23"/>
          <w:szCs w:val="23"/>
        </w:rPr>
      </w:pPr>
    </w:p>
    <w:p w14:paraId="1DCCFDE1" w14:textId="46DBEC81" w:rsidR="00F43347" w:rsidRPr="00073343" w:rsidRDefault="00F43347" w:rsidP="00F43347">
      <w:pPr>
        <w:pStyle w:val="Bezmezer"/>
        <w:rPr>
          <w:rFonts w:asciiTheme="minorHAnsi" w:hAnsiTheme="minorHAnsi" w:cstheme="minorHAnsi"/>
          <w:sz w:val="23"/>
          <w:szCs w:val="23"/>
        </w:rPr>
      </w:pPr>
      <w:r w:rsidRPr="00073343">
        <w:rPr>
          <w:rFonts w:asciiTheme="minorHAnsi" w:hAnsiTheme="minorHAnsi" w:cstheme="minorHAnsi"/>
          <w:sz w:val="23"/>
          <w:szCs w:val="23"/>
        </w:rPr>
        <w:t xml:space="preserve">Ve </w:t>
      </w:r>
      <w:proofErr w:type="spellStart"/>
      <w:r w:rsidRPr="00073343">
        <w:rPr>
          <w:rFonts w:asciiTheme="minorHAnsi" w:hAnsiTheme="minorHAnsi" w:cstheme="minorHAnsi"/>
          <w:sz w:val="23"/>
          <w:szCs w:val="23"/>
        </w:rPr>
        <w:t>Zdiměřicích</w:t>
      </w:r>
      <w:proofErr w:type="spellEnd"/>
      <w:r w:rsidRPr="00073343">
        <w:rPr>
          <w:rFonts w:asciiTheme="minorHAnsi" w:hAnsiTheme="minorHAnsi" w:cstheme="minorHAnsi"/>
          <w:sz w:val="23"/>
          <w:szCs w:val="23"/>
        </w:rPr>
        <w:t xml:space="preserve"> dne ____</w:t>
      </w:r>
      <w:r>
        <w:rPr>
          <w:rFonts w:asciiTheme="minorHAnsi" w:hAnsiTheme="minorHAnsi" w:cstheme="minorHAnsi"/>
          <w:sz w:val="23"/>
          <w:szCs w:val="23"/>
        </w:rPr>
        <w:t>_______</w:t>
      </w:r>
      <w:r w:rsidRPr="00073343">
        <w:rPr>
          <w:rFonts w:asciiTheme="minorHAnsi" w:hAnsiTheme="minorHAnsi" w:cstheme="minorHAnsi"/>
          <w:sz w:val="23"/>
          <w:szCs w:val="23"/>
        </w:rPr>
        <w:t>______</w:t>
      </w:r>
      <w:r w:rsidRPr="00073343">
        <w:rPr>
          <w:rFonts w:asciiTheme="minorHAnsi" w:hAnsiTheme="minorHAnsi" w:cstheme="minorHAnsi"/>
          <w:sz w:val="23"/>
          <w:szCs w:val="23"/>
        </w:rPr>
        <w:tab/>
      </w:r>
      <w:r w:rsidRPr="00073343">
        <w:rPr>
          <w:rFonts w:asciiTheme="minorHAnsi" w:hAnsiTheme="minorHAnsi" w:cstheme="minorHAnsi"/>
          <w:sz w:val="23"/>
          <w:szCs w:val="23"/>
        </w:rPr>
        <w:tab/>
        <w:t>V _</w:t>
      </w:r>
      <w:r>
        <w:rPr>
          <w:rFonts w:asciiTheme="minorHAnsi" w:hAnsiTheme="minorHAnsi" w:cstheme="minorHAnsi"/>
          <w:sz w:val="23"/>
          <w:szCs w:val="23"/>
        </w:rPr>
        <w:t>_____</w:t>
      </w:r>
      <w:r w:rsidRPr="00073343">
        <w:rPr>
          <w:rFonts w:asciiTheme="minorHAnsi" w:hAnsiTheme="minorHAnsi" w:cstheme="minorHAnsi"/>
          <w:sz w:val="23"/>
          <w:szCs w:val="23"/>
        </w:rPr>
        <w:t>____________ dne _</w:t>
      </w:r>
      <w:r>
        <w:rPr>
          <w:rFonts w:asciiTheme="minorHAnsi" w:hAnsiTheme="minorHAnsi" w:cstheme="minorHAnsi"/>
          <w:sz w:val="23"/>
          <w:szCs w:val="23"/>
        </w:rPr>
        <w:t>____</w:t>
      </w:r>
      <w:r w:rsidRPr="00073343">
        <w:rPr>
          <w:rFonts w:asciiTheme="minorHAnsi" w:hAnsiTheme="minorHAnsi" w:cstheme="minorHAnsi"/>
          <w:sz w:val="23"/>
          <w:szCs w:val="23"/>
        </w:rPr>
        <w:t>______</w:t>
      </w:r>
    </w:p>
    <w:p w14:paraId="5C346047" w14:textId="77777777" w:rsidR="00F43347" w:rsidRPr="00073343" w:rsidRDefault="00F43347" w:rsidP="00F43347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</w:p>
    <w:p w14:paraId="605E5ED4" w14:textId="77777777" w:rsidR="00F43347" w:rsidRDefault="00F43347" w:rsidP="00F43347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</w:p>
    <w:p w14:paraId="2E71B547" w14:textId="77777777" w:rsidR="00503532" w:rsidRDefault="00503532" w:rsidP="00F43347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</w:p>
    <w:p w14:paraId="1F68DF75" w14:textId="77777777" w:rsidR="00F43347" w:rsidRPr="00073343" w:rsidRDefault="00F43347" w:rsidP="00F43347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</w:p>
    <w:p w14:paraId="15514953" w14:textId="77777777" w:rsidR="00F43347" w:rsidRPr="00073343" w:rsidRDefault="00F43347" w:rsidP="00F43347">
      <w:pPr>
        <w:pStyle w:val="Bezmezer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_____</w:t>
      </w:r>
      <w:r w:rsidRPr="00073343">
        <w:rPr>
          <w:rFonts w:asciiTheme="minorHAnsi" w:hAnsiTheme="minorHAnsi" w:cstheme="minorHAnsi"/>
          <w:sz w:val="23"/>
          <w:szCs w:val="23"/>
        </w:rPr>
        <w:t>____________________________</w:t>
      </w:r>
      <w:r w:rsidRPr="00073343">
        <w:rPr>
          <w:rFonts w:asciiTheme="minorHAnsi" w:hAnsiTheme="minorHAnsi" w:cstheme="minorHAnsi"/>
          <w:sz w:val="23"/>
          <w:szCs w:val="23"/>
        </w:rPr>
        <w:tab/>
      </w:r>
      <w:r w:rsidRPr="00073343"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>____</w:t>
      </w:r>
      <w:r w:rsidRPr="00073343">
        <w:rPr>
          <w:rFonts w:asciiTheme="minorHAnsi" w:hAnsiTheme="minorHAnsi" w:cstheme="minorHAnsi"/>
          <w:sz w:val="23"/>
          <w:szCs w:val="23"/>
        </w:rPr>
        <w:t>_______________________________</w:t>
      </w:r>
    </w:p>
    <w:p w14:paraId="6A76A302" w14:textId="77777777" w:rsidR="00F43347" w:rsidRPr="00256847" w:rsidRDefault="00F43347" w:rsidP="00F43347">
      <w:pPr>
        <w:spacing w:line="240" w:lineRule="auto"/>
        <w:rPr>
          <w:rFonts w:cstheme="minorHAnsi"/>
          <w:sz w:val="23"/>
          <w:szCs w:val="23"/>
        </w:rPr>
      </w:pPr>
      <w:r w:rsidRPr="00073343">
        <w:rPr>
          <w:rFonts w:cstheme="minorHAnsi"/>
          <w:sz w:val="23"/>
          <w:szCs w:val="23"/>
        </w:rPr>
        <w:t xml:space="preserve">ÚVT </w:t>
      </w:r>
      <w:proofErr w:type="gramStart"/>
      <w:r w:rsidRPr="00073343">
        <w:rPr>
          <w:rFonts w:cstheme="minorHAnsi"/>
          <w:sz w:val="23"/>
          <w:szCs w:val="23"/>
        </w:rPr>
        <w:t>Internet</w:t>
      </w:r>
      <w:proofErr w:type="gramEnd"/>
      <w:r w:rsidRPr="00073343">
        <w:rPr>
          <w:rFonts w:cstheme="minorHAnsi"/>
          <w:sz w:val="23"/>
          <w:szCs w:val="23"/>
        </w:rPr>
        <w:t xml:space="preserve"> s.r.o.</w:t>
      </w:r>
      <w:r w:rsidRPr="00073343">
        <w:rPr>
          <w:rFonts w:cstheme="minorHAnsi"/>
          <w:sz w:val="23"/>
          <w:szCs w:val="23"/>
        </w:rPr>
        <w:tab/>
      </w:r>
      <w:r w:rsidRPr="00073343">
        <w:rPr>
          <w:rFonts w:cstheme="minorHAnsi"/>
          <w:sz w:val="23"/>
          <w:szCs w:val="23"/>
        </w:rPr>
        <w:tab/>
      </w:r>
      <w:r w:rsidRPr="00073343">
        <w:rPr>
          <w:rFonts w:cstheme="minorHAnsi"/>
          <w:sz w:val="23"/>
          <w:szCs w:val="23"/>
        </w:rPr>
        <w:tab/>
      </w:r>
      <w:r w:rsidRPr="00073343">
        <w:rPr>
          <w:rFonts w:cstheme="minorHAnsi"/>
          <w:sz w:val="23"/>
          <w:szCs w:val="23"/>
        </w:rPr>
        <w:tab/>
      </w:r>
      <w:r w:rsidRPr="00073343">
        <w:rPr>
          <w:rFonts w:cstheme="minorHAnsi"/>
          <w:sz w:val="23"/>
          <w:szCs w:val="23"/>
        </w:rPr>
        <w:tab/>
        <w:t>Uživatel</w:t>
      </w:r>
    </w:p>
    <w:p w14:paraId="07DDCE3E" w14:textId="77777777" w:rsidR="00CB3B78" w:rsidRDefault="00CB3B78" w:rsidP="00AB6561">
      <w:pPr>
        <w:rPr>
          <w:rFonts w:cs="Arial"/>
          <w:b/>
          <w:sz w:val="18"/>
          <w:szCs w:val="16"/>
        </w:rPr>
      </w:pPr>
    </w:p>
    <w:p w14:paraId="4E8E824E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="Tahoma"/>
          <w:sz w:val="34"/>
          <w:szCs w:val="34"/>
        </w:rPr>
      </w:pPr>
      <w:r w:rsidRPr="00901FA9">
        <w:rPr>
          <w:rFonts w:asciiTheme="minorHAnsi" w:hAnsiTheme="minorHAnsi" w:cs="Tahoma"/>
          <w:b/>
          <w:sz w:val="34"/>
          <w:szCs w:val="34"/>
          <w:u w:val="single"/>
        </w:rPr>
        <w:lastRenderedPageBreak/>
        <w:t>Výpočet sankce SLA</w:t>
      </w:r>
      <w:r w:rsidRPr="00901FA9">
        <w:rPr>
          <w:rFonts w:asciiTheme="minorHAnsi" w:hAnsiTheme="minorHAnsi" w:cs="Tahoma"/>
          <w:sz w:val="34"/>
          <w:szCs w:val="34"/>
        </w:rPr>
        <w:t xml:space="preserve"> </w:t>
      </w:r>
    </w:p>
    <w:p w14:paraId="4C29D5DC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</w:p>
    <w:p w14:paraId="7BFE257F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2055"/>
        <w:gridCol w:w="2746"/>
      </w:tblGrid>
      <w:tr w:rsidR="00827D71" w:rsidRPr="00901FA9" w14:paraId="7C39B679" w14:textId="77777777" w:rsidTr="006E6205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16B67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Třída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22868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Dostupnost (%)</w:t>
            </w:r>
          </w:p>
        </w:tc>
        <w:tc>
          <w:tcPr>
            <w:tcW w:w="2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C4FD65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Nedostupnost za měsíc *</w:t>
            </w:r>
          </w:p>
        </w:tc>
      </w:tr>
      <w:tr w:rsidR="00827D71" w:rsidRPr="00901FA9" w14:paraId="25EEEAC9" w14:textId="77777777" w:rsidTr="006E620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A354B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I.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B6979" w14:textId="77777777" w:rsidR="00827D71" w:rsidRPr="00901FA9" w:rsidRDefault="00827D71" w:rsidP="006E6205">
            <w:pPr>
              <w:pStyle w:val="Bezmezer"/>
              <w:tabs>
                <w:tab w:val="left" w:pos="2835"/>
                <w:tab w:val="left" w:pos="5529"/>
              </w:tabs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90,00%</w:t>
            </w:r>
            <w:proofErr w:type="gramEnd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89F7A8" w14:textId="77777777" w:rsidR="00827D71" w:rsidRPr="00901FA9" w:rsidRDefault="00827D71" w:rsidP="006E6205">
            <w:pPr>
              <w:pStyle w:val="Bezmezer"/>
              <w:tabs>
                <w:tab w:val="left" w:pos="2835"/>
                <w:tab w:val="left" w:pos="5529"/>
              </w:tabs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72,00 hodin </w:t>
            </w:r>
          </w:p>
        </w:tc>
      </w:tr>
      <w:tr w:rsidR="00827D71" w:rsidRPr="00901FA9" w14:paraId="5DE135A8" w14:textId="77777777" w:rsidTr="006E620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1DEAF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II.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8CC39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95,00%</w:t>
            </w:r>
            <w:proofErr w:type="gramEnd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7F68B8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36,00 hodin </w:t>
            </w:r>
          </w:p>
        </w:tc>
      </w:tr>
      <w:tr w:rsidR="00827D71" w:rsidRPr="00901FA9" w14:paraId="0CEDAA5F" w14:textId="77777777" w:rsidTr="006E620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44D91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III.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07DDB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97,00%</w:t>
            </w:r>
            <w:proofErr w:type="gramEnd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D90DA7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21,60 hodin </w:t>
            </w:r>
          </w:p>
        </w:tc>
      </w:tr>
      <w:tr w:rsidR="00827D71" w:rsidRPr="00901FA9" w14:paraId="3BAF39DB" w14:textId="77777777" w:rsidTr="00B621CE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DA4CE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IV.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81F57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98,00%</w:t>
            </w:r>
            <w:proofErr w:type="gramEnd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F748C3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14,40 hodin</w:t>
            </w:r>
          </w:p>
        </w:tc>
      </w:tr>
      <w:tr w:rsidR="00827D71" w:rsidRPr="00901FA9" w14:paraId="0ED5F7B3" w14:textId="77777777" w:rsidTr="001A08C2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4C4B584E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V.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14:paraId="018788B3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99,00%</w:t>
            </w:r>
            <w:proofErr w:type="gramEnd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14:paraId="4793DEC5" w14:textId="77777777" w:rsidR="00827D71" w:rsidRPr="00901FA9" w:rsidRDefault="00245D5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827D71"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7,20 hodin </w:t>
            </w:r>
          </w:p>
        </w:tc>
      </w:tr>
      <w:tr w:rsidR="00827D71" w:rsidRPr="00901FA9" w14:paraId="35DD8B1A" w14:textId="77777777" w:rsidTr="000273E6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C3B95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VI.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6ADC1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99,50%</w:t>
            </w:r>
            <w:proofErr w:type="gramEnd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D48ACC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 3,60 hodin </w:t>
            </w:r>
          </w:p>
        </w:tc>
      </w:tr>
      <w:tr w:rsidR="00827D71" w:rsidRPr="00901FA9" w14:paraId="4251FF36" w14:textId="77777777" w:rsidTr="006E620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E39DE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VII.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EAFD1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99,80%</w:t>
            </w:r>
            <w:proofErr w:type="gramEnd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5BF1A4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86,23 minut </w:t>
            </w:r>
          </w:p>
        </w:tc>
      </w:tr>
      <w:tr w:rsidR="00827D71" w:rsidRPr="00901FA9" w14:paraId="7418A4AB" w14:textId="77777777" w:rsidTr="001A08C2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8A444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VIII.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2A2E3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99,90%</w:t>
            </w:r>
            <w:proofErr w:type="gramEnd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AFC4AA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43,20 minut </w:t>
            </w:r>
          </w:p>
        </w:tc>
      </w:tr>
      <w:tr w:rsidR="00827D71" w:rsidRPr="00901FA9" w14:paraId="46DFB06E" w14:textId="77777777" w:rsidTr="006E620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21813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IX.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276BA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99,95%</w:t>
            </w:r>
            <w:proofErr w:type="gramEnd"/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61B814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21,56 minut </w:t>
            </w:r>
          </w:p>
        </w:tc>
      </w:tr>
      <w:tr w:rsidR="00827D71" w:rsidRPr="00901FA9" w14:paraId="7A6E307E" w14:textId="77777777" w:rsidTr="006E6205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04BA6" w14:textId="77777777" w:rsidR="00827D71" w:rsidRPr="00901FA9" w:rsidRDefault="00827D71" w:rsidP="006E6205">
            <w:pPr>
              <w:pStyle w:val="Obsahtabulky"/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X.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D10E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>99,99%</w:t>
            </w:r>
            <w:proofErr w:type="gramEnd"/>
            <w:r w:rsidRPr="00901FA9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7AF74E" w14:textId="77777777" w:rsidR="00827D71" w:rsidRPr="00901FA9" w:rsidRDefault="00827D71" w:rsidP="006E6205">
            <w:pPr>
              <w:pStyle w:val="Bezmezer"/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901FA9">
              <w:rPr>
                <w:rFonts w:asciiTheme="minorHAnsi" w:hAnsiTheme="minorHAnsi" w:cstheme="minorHAnsi"/>
                <w:sz w:val="23"/>
                <w:szCs w:val="23"/>
              </w:rPr>
              <w:t xml:space="preserve"> 4,32 minuty </w:t>
            </w:r>
          </w:p>
        </w:tc>
      </w:tr>
    </w:tbl>
    <w:p w14:paraId="704744B6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</w:p>
    <w:p w14:paraId="7923EC88" w14:textId="017F5234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  <w:r w:rsidRPr="00901FA9">
        <w:rPr>
          <w:rFonts w:asciiTheme="minorHAnsi" w:hAnsiTheme="minorHAnsi" w:cstheme="minorHAnsi"/>
          <w:sz w:val="23"/>
          <w:szCs w:val="23"/>
        </w:rPr>
        <w:t xml:space="preserve">Sleva z měsíční platby </w:t>
      </w:r>
      <w:r w:rsidR="000778E9">
        <w:rPr>
          <w:rFonts w:asciiTheme="minorHAnsi" w:hAnsiTheme="minorHAnsi" w:cstheme="minorHAnsi"/>
          <w:sz w:val="23"/>
          <w:szCs w:val="23"/>
        </w:rPr>
        <w:t xml:space="preserve">při </w:t>
      </w:r>
      <w:r w:rsidRPr="00901FA9">
        <w:rPr>
          <w:rFonts w:asciiTheme="minorHAnsi" w:hAnsiTheme="minorHAnsi" w:cstheme="minorHAnsi"/>
          <w:sz w:val="23"/>
          <w:szCs w:val="23"/>
        </w:rPr>
        <w:t>nedodržení dané třídy</w:t>
      </w:r>
      <w:r w:rsidR="00D3412E">
        <w:rPr>
          <w:rFonts w:asciiTheme="minorHAnsi" w:hAnsiTheme="minorHAnsi" w:cstheme="minorHAnsi"/>
          <w:sz w:val="23"/>
          <w:szCs w:val="23"/>
        </w:rPr>
        <w:t xml:space="preserve">: </w:t>
      </w:r>
      <w:r w:rsidR="00834172" w:rsidRPr="00901FA9">
        <w:rPr>
          <w:rFonts w:asciiTheme="minorHAnsi" w:hAnsiTheme="minorHAnsi" w:cstheme="minorHAnsi"/>
          <w:sz w:val="23"/>
          <w:szCs w:val="23"/>
        </w:rPr>
        <w:t>½ měsíčního paušálu</w:t>
      </w:r>
      <w:r w:rsidR="001449AD" w:rsidRPr="00901FA9">
        <w:rPr>
          <w:rFonts w:asciiTheme="minorHAnsi" w:hAnsiTheme="minorHAnsi" w:cstheme="minorHAnsi"/>
          <w:sz w:val="23"/>
          <w:szCs w:val="23"/>
        </w:rPr>
        <w:t xml:space="preserve"> </w:t>
      </w:r>
      <w:r w:rsidRPr="00901FA9">
        <w:rPr>
          <w:rFonts w:asciiTheme="minorHAnsi" w:hAnsiTheme="minorHAnsi" w:cstheme="minorHAnsi"/>
          <w:sz w:val="23"/>
          <w:szCs w:val="23"/>
        </w:rPr>
        <w:t>bez DPH</w:t>
      </w:r>
      <w:r w:rsidR="00834172" w:rsidRPr="00901FA9">
        <w:rPr>
          <w:rFonts w:asciiTheme="minorHAnsi" w:hAnsiTheme="minorHAnsi" w:cstheme="minorHAnsi"/>
          <w:sz w:val="23"/>
          <w:szCs w:val="23"/>
        </w:rPr>
        <w:t xml:space="preserve"> *</w:t>
      </w:r>
    </w:p>
    <w:p w14:paraId="72360554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</w:p>
    <w:p w14:paraId="1D776553" w14:textId="61A3110B" w:rsidR="00827D71" w:rsidRPr="00901FA9" w:rsidRDefault="007F2435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  <w:r w:rsidRPr="00901FA9">
        <w:rPr>
          <w:rFonts w:asciiTheme="minorHAnsi" w:hAnsiTheme="minorHAnsi" w:cstheme="minorHAnsi"/>
          <w:sz w:val="23"/>
          <w:szCs w:val="23"/>
        </w:rPr>
        <w:t>Max Sleva</w:t>
      </w:r>
      <w:r w:rsidR="00D3412E">
        <w:rPr>
          <w:rFonts w:asciiTheme="minorHAnsi" w:hAnsiTheme="minorHAnsi" w:cstheme="minorHAnsi"/>
          <w:sz w:val="23"/>
          <w:szCs w:val="23"/>
        </w:rPr>
        <w:t xml:space="preserve">: </w:t>
      </w:r>
      <w:r w:rsidR="00834172" w:rsidRPr="00901FA9">
        <w:rPr>
          <w:rFonts w:asciiTheme="minorHAnsi" w:hAnsiTheme="minorHAnsi" w:cstheme="minorHAnsi"/>
          <w:sz w:val="23"/>
          <w:szCs w:val="23"/>
        </w:rPr>
        <w:t>1 měsíční paušál</w:t>
      </w:r>
      <w:r w:rsidR="001449AD" w:rsidRPr="00901FA9">
        <w:rPr>
          <w:rFonts w:asciiTheme="minorHAnsi" w:hAnsiTheme="minorHAnsi" w:cstheme="minorHAnsi"/>
          <w:sz w:val="23"/>
          <w:szCs w:val="23"/>
        </w:rPr>
        <w:t xml:space="preserve"> </w:t>
      </w:r>
      <w:r w:rsidR="00827D71" w:rsidRPr="00901FA9">
        <w:rPr>
          <w:rFonts w:asciiTheme="minorHAnsi" w:hAnsiTheme="minorHAnsi" w:cstheme="minorHAnsi"/>
          <w:sz w:val="23"/>
          <w:szCs w:val="23"/>
        </w:rPr>
        <w:t>bez DPH</w:t>
      </w:r>
      <w:r w:rsidR="00834172" w:rsidRPr="00901FA9">
        <w:rPr>
          <w:rFonts w:asciiTheme="minorHAnsi" w:hAnsiTheme="minorHAnsi" w:cstheme="minorHAnsi"/>
          <w:sz w:val="23"/>
          <w:szCs w:val="23"/>
        </w:rPr>
        <w:t xml:space="preserve"> *</w:t>
      </w:r>
    </w:p>
    <w:p w14:paraId="0876D3BC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</w:p>
    <w:p w14:paraId="51A577B6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i/>
          <w:sz w:val="23"/>
          <w:szCs w:val="23"/>
        </w:rPr>
      </w:pPr>
      <w:r w:rsidRPr="00901FA9">
        <w:rPr>
          <w:rFonts w:asciiTheme="minorHAnsi" w:hAnsiTheme="minorHAnsi" w:cstheme="minorHAnsi"/>
          <w:i/>
          <w:sz w:val="23"/>
          <w:szCs w:val="23"/>
        </w:rPr>
        <w:t xml:space="preserve">* Pro měsíční výpočty se používá </w:t>
      </w:r>
      <w:proofErr w:type="gramStart"/>
      <w:r w:rsidRPr="00901FA9">
        <w:rPr>
          <w:rFonts w:asciiTheme="minorHAnsi" w:hAnsiTheme="minorHAnsi" w:cstheme="minorHAnsi"/>
          <w:i/>
          <w:sz w:val="23"/>
          <w:szCs w:val="23"/>
        </w:rPr>
        <w:t>30-ti denní</w:t>
      </w:r>
      <w:proofErr w:type="gramEnd"/>
      <w:r w:rsidRPr="00901FA9">
        <w:rPr>
          <w:rFonts w:asciiTheme="minorHAnsi" w:hAnsiTheme="minorHAnsi" w:cstheme="minorHAnsi"/>
          <w:i/>
          <w:sz w:val="23"/>
          <w:szCs w:val="23"/>
        </w:rPr>
        <w:t xml:space="preserve"> měsíc</w:t>
      </w:r>
      <w:r w:rsidR="00834172" w:rsidRPr="00901FA9">
        <w:rPr>
          <w:rFonts w:asciiTheme="minorHAnsi" w:hAnsiTheme="minorHAnsi" w:cstheme="minorHAnsi"/>
          <w:i/>
          <w:sz w:val="23"/>
          <w:szCs w:val="23"/>
        </w:rPr>
        <w:t>.</w:t>
      </w:r>
    </w:p>
    <w:p w14:paraId="53EE6598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i/>
          <w:sz w:val="23"/>
          <w:szCs w:val="23"/>
        </w:rPr>
      </w:pPr>
    </w:p>
    <w:p w14:paraId="4C59539A" w14:textId="53BD89F2" w:rsidR="00F56FD6" w:rsidRDefault="00F56FD6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Uživatel</w:t>
      </w:r>
      <w:r w:rsidRPr="00901FA9">
        <w:rPr>
          <w:rFonts w:asciiTheme="minorHAnsi" w:hAnsiTheme="minorHAnsi" w:cstheme="minorHAnsi"/>
          <w:sz w:val="23"/>
          <w:szCs w:val="23"/>
        </w:rPr>
        <w:t xml:space="preserve"> </w:t>
      </w:r>
      <w:r w:rsidR="00827D71" w:rsidRPr="00901FA9">
        <w:rPr>
          <w:rFonts w:asciiTheme="minorHAnsi" w:hAnsiTheme="minorHAnsi" w:cstheme="minorHAnsi"/>
          <w:sz w:val="23"/>
          <w:szCs w:val="23"/>
        </w:rPr>
        <w:t>má nárok na slev</w:t>
      </w:r>
      <w:r w:rsidR="00834172" w:rsidRPr="00901FA9">
        <w:rPr>
          <w:rFonts w:asciiTheme="minorHAnsi" w:hAnsiTheme="minorHAnsi" w:cstheme="minorHAnsi"/>
          <w:sz w:val="23"/>
          <w:szCs w:val="23"/>
        </w:rPr>
        <w:t>u při nedodržení dané třídy SLA dle tabulky,</w:t>
      </w:r>
      <w:r w:rsidR="00827D71" w:rsidRPr="00901FA9">
        <w:rPr>
          <w:rFonts w:asciiTheme="minorHAnsi" w:hAnsiTheme="minorHAnsi" w:cstheme="minorHAnsi"/>
          <w:sz w:val="23"/>
          <w:szCs w:val="23"/>
        </w:rPr>
        <w:t xml:space="preserve"> </w:t>
      </w:r>
      <w:r w:rsidR="00834172" w:rsidRPr="00901FA9">
        <w:rPr>
          <w:rFonts w:asciiTheme="minorHAnsi" w:hAnsiTheme="minorHAnsi" w:cstheme="minorHAnsi"/>
          <w:sz w:val="23"/>
          <w:szCs w:val="23"/>
        </w:rPr>
        <w:t>n</w:t>
      </w:r>
      <w:r w:rsidR="00827D71" w:rsidRPr="00901FA9">
        <w:rPr>
          <w:rFonts w:asciiTheme="minorHAnsi" w:hAnsiTheme="minorHAnsi" w:cstheme="minorHAnsi"/>
          <w:sz w:val="23"/>
          <w:szCs w:val="23"/>
        </w:rPr>
        <w:t xml:space="preserve">ejvýše však do výše </w:t>
      </w:r>
      <w:r>
        <w:rPr>
          <w:rFonts w:asciiTheme="minorHAnsi" w:hAnsiTheme="minorHAnsi" w:cstheme="minorHAnsi"/>
          <w:sz w:val="23"/>
          <w:szCs w:val="23"/>
        </w:rPr>
        <w:t>jednoho</w:t>
      </w:r>
      <w:r w:rsidR="00834172" w:rsidRPr="00901FA9">
        <w:rPr>
          <w:rFonts w:asciiTheme="minorHAnsi" w:hAnsiTheme="minorHAnsi" w:cstheme="minorHAnsi"/>
          <w:sz w:val="23"/>
          <w:szCs w:val="23"/>
        </w:rPr>
        <w:t xml:space="preserve"> </w:t>
      </w:r>
      <w:r w:rsidR="00827D71" w:rsidRPr="00901FA9">
        <w:rPr>
          <w:rFonts w:asciiTheme="minorHAnsi" w:hAnsiTheme="minorHAnsi" w:cstheme="minorHAnsi"/>
          <w:sz w:val="23"/>
          <w:szCs w:val="23"/>
        </w:rPr>
        <w:t xml:space="preserve">měsíčního paušálu. </w:t>
      </w:r>
    </w:p>
    <w:p w14:paraId="7BBC684F" w14:textId="4B524877" w:rsidR="00827D71" w:rsidRPr="00901FA9" w:rsidRDefault="00F56FD6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Uživatel </w:t>
      </w:r>
      <w:r w:rsidR="00827D71" w:rsidRPr="00901FA9">
        <w:rPr>
          <w:rFonts w:asciiTheme="minorHAnsi" w:hAnsiTheme="minorHAnsi" w:cstheme="minorHAnsi"/>
          <w:sz w:val="23"/>
          <w:szCs w:val="23"/>
        </w:rPr>
        <w:t>má nárok požádat o tuto slevu telefonicky na</w:t>
      </w:r>
      <w:r>
        <w:rPr>
          <w:rFonts w:asciiTheme="minorHAnsi" w:hAnsiTheme="minorHAnsi" w:cstheme="minorHAnsi"/>
          <w:sz w:val="23"/>
          <w:szCs w:val="23"/>
        </w:rPr>
        <w:t xml:space="preserve"> tel</w:t>
      </w:r>
      <w:r w:rsidR="00D3412E">
        <w:rPr>
          <w:rFonts w:asciiTheme="minorHAnsi" w:hAnsiTheme="minorHAnsi" w:cstheme="minorHAnsi"/>
          <w:sz w:val="23"/>
          <w:szCs w:val="23"/>
        </w:rPr>
        <w:t>efonním</w:t>
      </w:r>
      <w:r>
        <w:rPr>
          <w:rFonts w:asciiTheme="minorHAnsi" w:hAnsiTheme="minorHAnsi" w:cstheme="minorHAnsi"/>
          <w:sz w:val="23"/>
          <w:szCs w:val="23"/>
        </w:rPr>
        <w:t xml:space="preserve"> čísle</w:t>
      </w:r>
      <w:r w:rsidR="00D3412E">
        <w:rPr>
          <w:rFonts w:asciiTheme="minorHAnsi" w:hAnsiTheme="minorHAnsi" w:cstheme="minorHAnsi"/>
          <w:sz w:val="23"/>
          <w:szCs w:val="23"/>
        </w:rPr>
        <w:t>:</w:t>
      </w:r>
      <w:r w:rsidR="00827D71" w:rsidRPr="00901FA9">
        <w:rPr>
          <w:rFonts w:asciiTheme="minorHAnsi" w:hAnsiTheme="minorHAnsi" w:cstheme="minorHAnsi"/>
          <w:sz w:val="23"/>
          <w:szCs w:val="23"/>
        </w:rPr>
        <w:t xml:space="preserve"> </w:t>
      </w:r>
      <w:r w:rsidR="00E704C9">
        <w:rPr>
          <w:rFonts w:asciiTheme="minorHAnsi" w:hAnsiTheme="minorHAnsi" w:cstheme="minorHAnsi"/>
          <w:sz w:val="23"/>
          <w:szCs w:val="23"/>
        </w:rPr>
        <w:t>XXX</w:t>
      </w:r>
      <w:r w:rsidR="00827D71" w:rsidRPr="00901FA9">
        <w:rPr>
          <w:rFonts w:asciiTheme="minorHAnsi" w:hAnsiTheme="minorHAnsi" w:cstheme="minorHAnsi"/>
          <w:sz w:val="23"/>
          <w:szCs w:val="23"/>
        </w:rPr>
        <w:t xml:space="preserve"> nebo emailem na</w:t>
      </w:r>
      <w:r w:rsidR="00D3412E">
        <w:rPr>
          <w:rFonts w:asciiTheme="minorHAnsi" w:hAnsiTheme="minorHAnsi" w:cstheme="minorHAnsi"/>
          <w:sz w:val="23"/>
          <w:szCs w:val="23"/>
        </w:rPr>
        <w:t>:</w:t>
      </w:r>
      <w:r w:rsidR="00827D71" w:rsidRPr="00901FA9">
        <w:rPr>
          <w:rFonts w:asciiTheme="minorHAnsi" w:hAnsiTheme="minorHAnsi" w:cstheme="minorHAnsi"/>
          <w:sz w:val="23"/>
          <w:szCs w:val="23"/>
        </w:rPr>
        <w:t xml:space="preserve"> </w:t>
      </w:r>
      <w:r w:rsidR="00E704C9">
        <w:rPr>
          <w:rFonts w:asciiTheme="minorHAnsi" w:hAnsiTheme="minorHAnsi" w:cstheme="minorHAnsi"/>
          <w:sz w:val="23"/>
          <w:szCs w:val="23"/>
        </w:rPr>
        <w:t>XXX</w:t>
      </w:r>
      <w:r w:rsidR="00827D71" w:rsidRPr="00901FA9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05FA94B7" w14:textId="77777777" w:rsidR="00827D71" w:rsidRPr="00901FA9" w:rsidRDefault="00827D71" w:rsidP="00827D71">
      <w:pPr>
        <w:pStyle w:val="Bezmezer"/>
        <w:jc w:val="both"/>
        <w:rPr>
          <w:rFonts w:asciiTheme="minorHAnsi" w:hAnsiTheme="minorHAnsi" w:cstheme="minorHAnsi"/>
          <w:sz w:val="23"/>
          <w:szCs w:val="23"/>
        </w:rPr>
      </w:pPr>
    </w:p>
    <w:p w14:paraId="7927E740" w14:textId="77777777" w:rsidR="00827D71" w:rsidRPr="00D53F55" w:rsidRDefault="00827D71" w:rsidP="00D53F55">
      <w:pPr>
        <w:rPr>
          <w:rFonts w:eastAsia="Calibri" w:cstheme="minorHAnsi"/>
          <w:sz w:val="23"/>
          <w:szCs w:val="23"/>
          <w:lang w:eastAsia="ar-SA"/>
        </w:rPr>
      </w:pPr>
      <w:bookmarkStart w:id="4" w:name="_GoBack"/>
      <w:bookmarkEnd w:id="4"/>
    </w:p>
    <w:sectPr w:rsidR="00827D71" w:rsidRPr="00D53F55" w:rsidSect="00C55357">
      <w:headerReference w:type="default" r:id="rId11"/>
      <w:footerReference w:type="default" r:id="rId12"/>
      <w:pgSz w:w="11906" w:h="16838" w:code="9"/>
      <w:pgMar w:top="1418" w:right="1418" w:bottom="1560" w:left="1418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C06D4" w14:textId="77777777" w:rsidR="00DC3977" w:rsidRDefault="00DC3977" w:rsidP="003D1779">
      <w:pPr>
        <w:spacing w:after="0" w:line="240" w:lineRule="auto"/>
      </w:pPr>
      <w:r>
        <w:separator/>
      </w:r>
    </w:p>
  </w:endnote>
  <w:endnote w:type="continuationSeparator" w:id="0">
    <w:p w14:paraId="0AA8CA9D" w14:textId="77777777" w:rsidR="00DC3977" w:rsidRDefault="00DC3977" w:rsidP="003D1779">
      <w:pPr>
        <w:spacing w:after="0" w:line="240" w:lineRule="auto"/>
      </w:pPr>
      <w:r>
        <w:continuationSeparator/>
      </w:r>
    </w:p>
  </w:endnote>
  <w:endnote w:type="continuationNotice" w:id="1">
    <w:p w14:paraId="0C1D81C7" w14:textId="77777777" w:rsidR="00DC3977" w:rsidRDefault="00DC3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Luxi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49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9"/>
      <w:gridCol w:w="2195"/>
      <w:gridCol w:w="2601"/>
      <w:gridCol w:w="1973"/>
    </w:tblGrid>
    <w:tr w:rsidR="002A52D4" w14:paraId="7975A1F8" w14:textId="77777777" w:rsidTr="00ED1161">
      <w:trPr>
        <w:trHeight w:val="272"/>
      </w:trPr>
      <w:tc>
        <w:tcPr>
          <w:tcW w:w="2729" w:type="dxa"/>
        </w:tcPr>
        <w:p w14:paraId="1911B7D6" w14:textId="5DD44CF0" w:rsidR="00245152" w:rsidRPr="00673EE6" w:rsidRDefault="00245152" w:rsidP="00C56F7B">
          <w:pPr>
            <w:pStyle w:val="Patika"/>
            <w:spacing w:line="276" w:lineRule="auto"/>
            <w:rPr>
              <w:b/>
              <w:bCs/>
            </w:rPr>
          </w:pPr>
          <w:r w:rsidRPr="00673EE6">
            <w:rPr>
              <w:b/>
              <w:bCs/>
            </w:rPr>
            <w:t xml:space="preserve">ÚVT </w:t>
          </w:r>
          <w:proofErr w:type="gramStart"/>
          <w:r w:rsidRPr="00673EE6">
            <w:rPr>
              <w:b/>
              <w:bCs/>
            </w:rPr>
            <w:t>Internet</w:t>
          </w:r>
          <w:proofErr w:type="gramEnd"/>
          <w:r w:rsidRPr="00673EE6">
            <w:rPr>
              <w:b/>
              <w:bCs/>
            </w:rPr>
            <w:t xml:space="preserve"> s.r.o.</w:t>
          </w:r>
        </w:p>
        <w:p w14:paraId="57C647C9" w14:textId="2FFD2D41" w:rsidR="00245152" w:rsidRPr="00673EE6" w:rsidRDefault="00245152" w:rsidP="00C56F7B">
          <w:pPr>
            <w:pStyle w:val="Patika"/>
            <w:spacing w:line="276" w:lineRule="auto"/>
          </w:pPr>
          <w:r w:rsidRPr="00673EE6">
            <w:t>Hrnčířská 383, 252 42 Jesenice</w:t>
          </w:r>
        </w:p>
      </w:tc>
      <w:tc>
        <w:tcPr>
          <w:tcW w:w="2195" w:type="dxa"/>
        </w:tcPr>
        <w:p w14:paraId="6CBCC8F4" w14:textId="77777777" w:rsidR="00245152" w:rsidRPr="00673EE6" w:rsidRDefault="00245152" w:rsidP="00C56F7B">
          <w:pPr>
            <w:pStyle w:val="Patika"/>
            <w:spacing w:line="276" w:lineRule="auto"/>
          </w:pPr>
          <w:r w:rsidRPr="00673EE6">
            <w:rPr>
              <w:b/>
              <w:bCs/>
            </w:rPr>
            <w:t>Web:</w:t>
          </w:r>
          <w:r w:rsidRPr="00673EE6">
            <w:t xml:space="preserve"> </w:t>
          </w:r>
          <w:hyperlink r:id="rId1" w:history="1">
            <w:r w:rsidRPr="00673EE6">
              <w:t>www.uvtnet.cz</w:t>
            </w:r>
          </w:hyperlink>
        </w:p>
        <w:p w14:paraId="217617CD" w14:textId="77777777" w:rsidR="00245152" w:rsidRPr="00673EE6" w:rsidRDefault="00245152" w:rsidP="00C56F7B">
          <w:pPr>
            <w:pStyle w:val="Patika"/>
            <w:spacing w:line="276" w:lineRule="auto"/>
          </w:pPr>
          <w:r w:rsidRPr="00673EE6">
            <w:rPr>
              <w:b/>
              <w:bCs/>
            </w:rPr>
            <w:t>FB:</w:t>
          </w:r>
          <w:r w:rsidRPr="00673EE6">
            <w:t xml:space="preserve"> @</w:t>
          </w:r>
          <w:proofErr w:type="spellStart"/>
          <w:r w:rsidRPr="00673EE6">
            <w:t>UVTInternet</w:t>
          </w:r>
          <w:proofErr w:type="spellEnd"/>
        </w:p>
      </w:tc>
      <w:tc>
        <w:tcPr>
          <w:tcW w:w="2601" w:type="dxa"/>
        </w:tcPr>
        <w:p w14:paraId="0D7FFC6E" w14:textId="635E9232" w:rsidR="00245152" w:rsidRPr="00673EE6" w:rsidRDefault="00E704C9" w:rsidP="00C56F7B">
          <w:pPr>
            <w:pStyle w:val="Patika"/>
            <w:spacing w:line="276" w:lineRule="auto"/>
          </w:pPr>
          <w:r>
            <w:rPr>
              <w:b/>
              <w:bCs/>
            </w:rPr>
            <w:t>XXX</w:t>
          </w:r>
        </w:p>
      </w:tc>
      <w:tc>
        <w:tcPr>
          <w:tcW w:w="1973" w:type="dxa"/>
        </w:tcPr>
        <w:p w14:paraId="0203C22F" w14:textId="77777777" w:rsidR="00245152" w:rsidRPr="00673EE6" w:rsidRDefault="00245152" w:rsidP="00C56F7B">
          <w:pPr>
            <w:pStyle w:val="Patika"/>
            <w:spacing w:line="276" w:lineRule="auto"/>
          </w:pPr>
          <w:r w:rsidRPr="00673EE6">
            <w:rPr>
              <w:b/>
              <w:bCs/>
            </w:rPr>
            <w:t>IČ:</w:t>
          </w:r>
          <w:r w:rsidRPr="00673EE6">
            <w:t xml:space="preserve"> 242 88 705</w:t>
          </w:r>
        </w:p>
        <w:p w14:paraId="653D3DB8" w14:textId="77777777" w:rsidR="00245152" w:rsidRPr="00673EE6" w:rsidRDefault="00245152" w:rsidP="00C56F7B">
          <w:pPr>
            <w:pStyle w:val="Patika"/>
            <w:spacing w:line="276" w:lineRule="auto"/>
          </w:pPr>
          <w:r w:rsidRPr="00673EE6">
            <w:rPr>
              <w:b/>
              <w:bCs/>
            </w:rPr>
            <w:t>DIČ:</w:t>
          </w:r>
          <w:r w:rsidRPr="00673EE6">
            <w:t xml:space="preserve"> CZ242 88 705</w:t>
          </w:r>
        </w:p>
      </w:tc>
    </w:tr>
  </w:tbl>
  <w:p w14:paraId="19B142D1" w14:textId="1EBDDB66" w:rsidR="00354E9A" w:rsidRDefault="002A52D4">
    <w:pPr>
      <w:pStyle w:val="Zpat"/>
    </w:pPr>
    <w:r>
      <w:rPr>
        <w:noProof/>
        <w:sz w:val="8"/>
        <w:szCs w:val="8"/>
      </w:rPr>
      <w:drawing>
        <wp:anchor distT="0" distB="0" distL="114300" distR="114300" simplePos="0" relativeHeight="251658241" behindDoc="1" locked="0" layoutInCell="1" allowOverlap="0" wp14:anchorId="4E15D598" wp14:editId="52D2B032">
          <wp:simplePos x="0" y="0"/>
          <wp:positionH relativeFrom="margin">
            <wp:posOffset>0</wp:posOffset>
          </wp:positionH>
          <wp:positionV relativeFrom="paragraph">
            <wp:posOffset>-540385</wp:posOffset>
          </wp:positionV>
          <wp:extent cx="5760000" cy="201600"/>
          <wp:effectExtent l="0" t="0" r="0" b="8255"/>
          <wp:wrapSquare wrapText="bothSides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20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1F5C68" w14:textId="77777777" w:rsidR="00280B3C" w:rsidRDefault="00280B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36B35" w14:textId="77777777" w:rsidR="00DC3977" w:rsidRDefault="00DC3977" w:rsidP="003D1779">
      <w:pPr>
        <w:spacing w:after="0" w:line="240" w:lineRule="auto"/>
      </w:pPr>
      <w:r>
        <w:separator/>
      </w:r>
    </w:p>
  </w:footnote>
  <w:footnote w:type="continuationSeparator" w:id="0">
    <w:p w14:paraId="54F0D032" w14:textId="77777777" w:rsidR="00DC3977" w:rsidRDefault="00DC3977" w:rsidP="003D1779">
      <w:pPr>
        <w:spacing w:after="0" w:line="240" w:lineRule="auto"/>
      </w:pPr>
      <w:r>
        <w:continuationSeparator/>
      </w:r>
    </w:p>
  </w:footnote>
  <w:footnote w:type="continuationNotice" w:id="1">
    <w:p w14:paraId="246B9A46" w14:textId="77777777" w:rsidR="00DC3977" w:rsidRDefault="00DC3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51F4E" w14:textId="503C14A8" w:rsidR="00D816A4" w:rsidRDefault="00D816A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BF1469A" wp14:editId="2E4FF2AC">
              <wp:simplePos x="0" y="0"/>
              <wp:positionH relativeFrom="margin">
                <wp:align>center</wp:align>
              </wp:positionH>
              <wp:positionV relativeFrom="paragraph">
                <wp:posOffset>-210432</wp:posOffset>
              </wp:positionV>
              <wp:extent cx="7038117" cy="561975"/>
              <wp:effectExtent l="0" t="0" r="0" b="9525"/>
              <wp:wrapNone/>
              <wp:docPr id="14" name="Skupin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8117" cy="561975"/>
                        <a:chOff x="0" y="0"/>
                        <a:chExt cx="7038117" cy="561975"/>
                      </a:xfrm>
                    </wpg:grpSpPr>
                    <pic:pic xmlns:pic="http://schemas.openxmlformats.org/drawingml/2006/picture">
                      <pic:nvPicPr>
                        <pic:cNvPr id="15" name="Obráze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003"/>
                          <a:ext cx="589788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37662" y="0"/>
                          <a:ext cx="11004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64BD4F00" id="Skupina 14" o:spid="_x0000_s1026" style="position:absolute;margin-left:0;margin-top:-16.55pt;width:554.2pt;height:44.25pt;z-index:251658240;mso-position-horizontal:center;mso-position-horizontal-relative:margin" coordsize="70381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FI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ASAAAAAEA&#10;AgBIAAAAAQACOEJJTQQmAAAAAAAOAAAAAAAAAAAAAD+AAAA4QklNBA0AAAAAAAQAAAAe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DAAAABgAAAAAAAAAAAAAAZAAABQAAAAAH&#10;AHUAbgBuAGEAbQBlAGQAAAABAAAAAAAAAAAAAAAAAAAAAAAAAAEAAAAAAAAAAAAABQAAAABkAAAA&#10;AAAAAAAAAAAAAAAAAAEAAAAAAAAAAAAAAAAAAAAAAAAAEAAAAAEAAAAAAABudWxsAAAAAgAAAAZi&#10;b3VuZHNPYmpjAAAAAQAAAAAAAFJjdDEAAAAEAAAAAFRvcCBsb25nAAAAAAAAAABMZWZ0bG9uZwAA&#10;AAAAAAAAQnRvbWxvbmcAAABkAAAAAFJnaHRsb25nAAAFA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ZAAAAABSZ2h0bG9u&#10;ZwAABQA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CP/AAAAAAAAA4QklNBBEAAAAAAAEBADhCSU0E&#10;FAAAAAAABAAAAAE4QklNBAwAAAAABMIAAAABAAAAoAAAAA0AAAHgAAAYYAAABKYAGAAB/9j/7QAM&#10;QWRvYmVfQ00AAv/uAA5BZG9iZQBkgAAAAAH/2wCEAAwICAgJCAwJCQwRCwoLERUPDAwPFRgTExUT&#10;ExgRDAwMDAwMEQwMDAwMDAwMDAwMDAwMDAwMDAwMDAwMDAwMDAwBDQsLDQ4NEA4OEBQODg4UFA4O&#10;Dg4UEQwMDAwMEREMDAwMDAwRDAwMDAwMDAwMDAwMDAwMDAwMDAwMDAwMDAwMDP/AABEIAA0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NX33106539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R1fffXTrnf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V999dOud/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X33106539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1fffXTrnf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XV999dOud/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GxH38k/Tv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//SsR9/JP07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//07EffyT9O9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5" o:spid="_x0000_s1027" type="#_x0000_t75" style="position:absolute;top:950;width:58978;height:4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">
                <v:imagedata r:id="rId3" o:title=""/>
              </v:shape>
              <v:shape id="Obrázek 2" o:spid="_x0000_s1028" type="#_x0000_t75" style="position:absolute;left:59376;width:11005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44E622A"/>
    <w:multiLevelType w:val="multilevel"/>
    <w:tmpl w:val="D500FAE0"/>
    <w:lvl w:ilvl="0">
      <w:start w:val="1"/>
      <w:numFmt w:val="decimal"/>
      <w:pStyle w:val="Nadpis1"/>
      <w:lvlText w:val="Článek %1"/>
      <w:lvlJc w:val="left"/>
      <w:pPr>
        <w:ind w:left="360" w:hanging="360"/>
      </w:pPr>
      <w:rPr>
        <w:rFonts w:hint="default"/>
        <w:spacing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7B97A2B"/>
    <w:multiLevelType w:val="hybridMultilevel"/>
    <w:tmpl w:val="122C6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2283F"/>
    <w:multiLevelType w:val="hybridMultilevel"/>
    <w:tmpl w:val="9E08096C"/>
    <w:lvl w:ilvl="0" w:tplc="C1E855F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576A47C9"/>
    <w:multiLevelType w:val="hybridMultilevel"/>
    <w:tmpl w:val="59BCE0BC"/>
    <w:lvl w:ilvl="0" w:tplc="C1E855F4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FD5"/>
    <w:multiLevelType w:val="hybridMultilevel"/>
    <w:tmpl w:val="02D02946"/>
    <w:lvl w:ilvl="0" w:tplc="BF2A5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779"/>
    <w:rsid w:val="00004736"/>
    <w:rsid w:val="000273E6"/>
    <w:rsid w:val="000326C9"/>
    <w:rsid w:val="00041047"/>
    <w:rsid w:val="00042D13"/>
    <w:rsid w:val="000448F5"/>
    <w:rsid w:val="00052DAB"/>
    <w:rsid w:val="0006075A"/>
    <w:rsid w:val="00061529"/>
    <w:rsid w:val="00064609"/>
    <w:rsid w:val="000703C1"/>
    <w:rsid w:val="00073279"/>
    <w:rsid w:val="00073343"/>
    <w:rsid w:val="000739BC"/>
    <w:rsid w:val="000778E9"/>
    <w:rsid w:val="00080053"/>
    <w:rsid w:val="00084B7C"/>
    <w:rsid w:val="000916FD"/>
    <w:rsid w:val="000B6D3F"/>
    <w:rsid w:val="000C7AEB"/>
    <w:rsid w:val="000D2A20"/>
    <w:rsid w:val="000D58D2"/>
    <w:rsid w:val="000D6B1B"/>
    <w:rsid w:val="000E2A14"/>
    <w:rsid w:val="000E6898"/>
    <w:rsid w:val="000E72EC"/>
    <w:rsid w:val="000F1212"/>
    <w:rsid w:val="000F13EB"/>
    <w:rsid w:val="0011369B"/>
    <w:rsid w:val="00116D78"/>
    <w:rsid w:val="0012006D"/>
    <w:rsid w:val="0013011D"/>
    <w:rsid w:val="001449AD"/>
    <w:rsid w:val="0015189C"/>
    <w:rsid w:val="00155C28"/>
    <w:rsid w:val="001674DD"/>
    <w:rsid w:val="001A08C2"/>
    <w:rsid w:val="001A100C"/>
    <w:rsid w:val="001A38D0"/>
    <w:rsid w:val="001A623B"/>
    <w:rsid w:val="001B3202"/>
    <w:rsid w:val="001B35C4"/>
    <w:rsid w:val="001C0709"/>
    <w:rsid w:val="001C7184"/>
    <w:rsid w:val="001E23FA"/>
    <w:rsid w:val="001F606B"/>
    <w:rsid w:val="0020263E"/>
    <w:rsid w:val="00207A9C"/>
    <w:rsid w:val="00207D13"/>
    <w:rsid w:val="00215857"/>
    <w:rsid w:val="00224A24"/>
    <w:rsid w:val="00245152"/>
    <w:rsid w:val="00245D51"/>
    <w:rsid w:val="002520EF"/>
    <w:rsid w:val="00253E66"/>
    <w:rsid w:val="002549C8"/>
    <w:rsid w:val="00263537"/>
    <w:rsid w:val="00280B3C"/>
    <w:rsid w:val="00282F22"/>
    <w:rsid w:val="00292503"/>
    <w:rsid w:val="002A0D28"/>
    <w:rsid w:val="002A0F00"/>
    <w:rsid w:val="002A2C17"/>
    <w:rsid w:val="002A52D4"/>
    <w:rsid w:val="002A5506"/>
    <w:rsid w:val="002A6BE9"/>
    <w:rsid w:val="002A746B"/>
    <w:rsid w:val="002B153B"/>
    <w:rsid w:val="002C1373"/>
    <w:rsid w:val="002C2DA3"/>
    <w:rsid w:val="002D099C"/>
    <w:rsid w:val="002D6FF6"/>
    <w:rsid w:val="002E1235"/>
    <w:rsid w:val="002E37AD"/>
    <w:rsid w:val="002F41B0"/>
    <w:rsid w:val="00302CC3"/>
    <w:rsid w:val="00323F83"/>
    <w:rsid w:val="00335A34"/>
    <w:rsid w:val="00354E9A"/>
    <w:rsid w:val="00355541"/>
    <w:rsid w:val="003830B8"/>
    <w:rsid w:val="00383375"/>
    <w:rsid w:val="003924C4"/>
    <w:rsid w:val="00393A62"/>
    <w:rsid w:val="00396F61"/>
    <w:rsid w:val="003B72BC"/>
    <w:rsid w:val="003C7318"/>
    <w:rsid w:val="003D1779"/>
    <w:rsid w:val="003F0784"/>
    <w:rsid w:val="003F18BC"/>
    <w:rsid w:val="003F2CDC"/>
    <w:rsid w:val="003F7184"/>
    <w:rsid w:val="0040185E"/>
    <w:rsid w:val="00405459"/>
    <w:rsid w:val="0041239E"/>
    <w:rsid w:val="004126BF"/>
    <w:rsid w:val="0041501B"/>
    <w:rsid w:val="00416780"/>
    <w:rsid w:val="00416E59"/>
    <w:rsid w:val="004268EC"/>
    <w:rsid w:val="0043684D"/>
    <w:rsid w:val="004374F3"/>
    <w:rsid w:val="00443802"/>
    <w:rsid w:val="00445DFF"/>
    <w:rsid w:val="0044617E"/>
    <w:rsid w:val="00447BFD"/>
    <w:rsid w:val="00453BBA"/>
    <w:rsid w:val="004638E1"/>
    <w:rsid w:val="0046747B"/>
    <w:rsid w:val="00476D7A"/>
    <w:rsid w:val="00490A59"/>
    <w:rsid w:val="004913FD"/>
    <w:rsid w:val="00492527"/>
    <w:rsid w:val="00494614"/>
    <w:rsid w:val="004B7D17"/>
    <w:rsid w:val="004D0127"/>
    <w:rsid w:val="004D6566"/>
    <w:rsid w:val="00503532"/>
    <w:rsid w:val="005055E9"/>
    <w:rsid w:val="00516EB1"/>
    <w:rsid w:val="005242D9"/>
    <w:rsid w:val="00526C65"/>
    <w:rsid w:val="00540407"/>
    <w:rsid w:val="00547E97"/>
    <w:rsid w:val="00561F9A"/>
    <w:rsid w:val="005671A5"/>
    <w:rsid w:val="00572111"/>
    <w:rsid w:val="005B765C"/>
    <w:rsid w:val="005C1DA5"/>
    <w:rsid w:val="005C2502"/>
    <w:rsid w:val="005C39F6"/>
    <w:rsid w:val="005D4223"/>
    <w:rsid w:val="005E1F04"/>
    <w:rsid w:val="005E2D0A"/>
    <w:rsid w:val="005E7528"/>
    <w:rsid w:val="005F473D"/>
    <w:rsid w:val="00602643"/>
    <w:rsid w:val="00603664"/>
    <w:rsid w:val="00620CF0"/>
    <w:rsid w:val="00621239"/>
    <w:rsid w:val="006263EA"/>
    <w:rsid w:val="00626F4B"/>
    <w:rsid w:val="006478E5"/>
    <w:rsid w:val="00651C5D"/>
    <w:rsid w:val="00661770"/>
    <w:rsid w:val="006653BC"/>
    <w:rsid w:val="006677C8"/>
    <w:rsid w:val="00667B7A"/>
    <w:rsid w:val="0067403E"/>
    <w:rsid w:val="00674EAC"/>
    <w:rsid w:val="00677186"/>
    <w:rsid w:val="00680791"/>
    <w:rsid w:val="0068102C"/>
    <w:rsid w:val="0069766C"/>
    <w:rsid w:val="006A7E8F"/>
    <w:rsid w:val="006C32E5"/>
    <w:rsid w:val="006C3CE3"/>
    <w:rsid w:val="006D0A21"/>
    <w:rsid w:val="00700E20"/>
    <w:rsid w:val="00702567"/>
    <w:rsid w:val="007044B6"/>
    <w:rsid w:val="00706CA7"/>
    <w:rsid w:val="0071547B"/>
    <w:rsid w:val="007158B1"/>
    <w:rsid w:val="0074263A"/>
    <w:rsid w:val="0074502F"/>
    <w:rsid w:val="00746685"/>
    <w:rsid w:val="00751D39"/>
    <w:rsid w:val="007679E8"/>
    <w:rsid w:val="00784F94"/>
    <w:rsid w:val="00785777"/>
    <w:rsid w:val="0078592B"/>
    <w:rsid w:val="00790497"/>
    <w:rsid w:val="007A589E"/>
    <w:rsid w:val="007B49D7"/>
    <w:rsid w:val="007B6A9D"/>
    <w:rsid w:val="007D2707"/>
    <w:rsid w:val="007F061E"/>
    <w:rsid w:val="007F1892"/>
    <w:rsid w:val="007F2435"/>
    <w:rsid w:val="008028E4"/>
    <w:rsid w:val="0080292C"/>
    <w:rsid w:val="00822499"/>
    <w:rsid w:val="00827D71"/>
    <w:rsid w:val="0083132B"/>
    <w:rsid w:val="0083347D"/>
    <w:rsid w:val="00834172"/>
    <w:rsid w:val="00835517"/>
    <w:rsid w:val="008430BD"/>
    <w:rsid w:val="0084778B"/>
    <w:rsid w:val="00851195"/>
    <w:rsid w:val="00857B01"/>
    <w:rsid w:val="0086394C"/>
    <w:rsid w:val="00867172"/>
    <w:rsid w:val="00867240"/>
    <w:rsid w:val="0086753A"/>
    <w:rsid w:val="00870D65"/>
    <w:rsid w:val="00881DE0"/>
    <w:rsid w:val="008916DA"/>
    <w:rsid w:val="00896959"/>
    <w:rsid w:val="008A23E7"/>
    <w:rsid w:val="008B3848"/>
    <w:rsid w:val="008C085E"/>
    <w:rsid w:val="008D4BDB"/>
    <w:rsid w:val="008D55AA"/>
    <w:rsid w:val="008D71A0"/>
    <w:rsid w:val="008E6206"/>
    <w:rsid w:val="008F1319"/>
    <w:rsid w:val="008F19D0"/>
    <w:rsid w:val="00901A1E"/>
    <w:rsid w:val="00901FA9"/>
    <w:rsid w:val="009049A1"/>
    <w:rsid w:val="00905526"/>
    <w:rsid w:val="0091636D"/>
    <w:rsid w:val="00922401"/>
    <w:rsid w:val="00924130"/>
    <w:rsid w:val="00924A1D"/>
    <w:rsid w:val="00936F5F"/>
    <w:rsid w:val="00937A00"/>
    <w:rsid w:val="0094044B"/>
    <w:rsid w:val="009405F4"/>
    <w:rsid w:val="00942F7D"/>
    <w:rsid w:val="0095278D"/>
    <w:rsid w:val="0095474F"/>
    <w:rsid w:val="009574D4"/>
    <w:rsid w:val="00966CF7"/>
    <w:rsid w:val="00972C7B"/>
    <w:rsid w:val="009739D5"/>
    <w:rsid w:val="00991D7C"/>
    <w:rsid w:val="009A6B20"/>
    <w:rsid w:val="009A76BF"/>
    <w:rsid w:val="009B08F2"/>
    <w:rsid w:val="009C1139"/>
    <w:rsid w:val="009D22D8"/>
    <w:rsid w:val="009F584B"/>
    <w:rsid w:val="009F60A5"/>
    <w:rsid w:val="00A01CFA"/>
    <w:rsid w:val="00A0540B"/>
    <w:rsid w:val="00A07BDD"/>
    <w:rsid w:val="00A168DC"/>
    <w:rsid w:val="00A204F3"/>
    <w:rsid w:val="00A254B6"/>
    <w:rsid w:val="00A301D5"/>
    <w:rsid w:val="00A3374B"/>
    <w:rsid w:val="00A4385A"/>
    <w:rsid w:val="00A45EC7"/>
    <w:rsid w:val="00A85156"/>
    <w:rsid w:val="00A85765"/>
    <w:rsid w:val="00A85767"/>
    <w:rsid w:val="00A864D6"/>
    <w:rsid w:val="00A869F6"/>
    <w:rsid w:val="00A86ED0"/>
    <w:rsid w:val="00A879A0"/>
    <w:rsid w:val="00A95A4E"/>
    <w:rsid w:val="00A966DC"/>
    <w:rsid w:val="00AA2116"/>
    <w:rsid w:val="00AA7D3B"/>
    <w:rsid w:val="00AB0BA0"/>
    <w:rsid w:val="00AB48DD"/>
    <w:rsid w:val="00AB4E72"/>
    <w:rsid w:val="00AB51EE"/>
    <w:rsid w:val="00AB6561"/>
    <w:rsid w:val="00AC490E"/>
    <w:rsid w:val="00AC68A0"/>
    <w:rsid w:val="00AD3211"/>
    <w:rsid w:val="00AF251B"/>
    <w:rsid w:val="00AF5C34"/>
    <w:rsid w:val="00B20AC6"/>
    <w:rsid w:val="00B24556"/>
    <w:rsid w:val="00B27FF7"/>
    <w:rsid w:val="00B30BCC"/>
    <w:rsid w:val="00B34C70"/>
    <w:rsid w:val="00B44E68"/>
    <w:rsid w:val="00B553E7"/>
    <w:rsid w:val="00B60D40"/>
    <w:rsid w:val="00B621CE"/>
    <w:rsid w:val="00B729AB"/>
    <w:rsid w:val="00B7400E"/>
    <w:rsid w:val="00B74090"/>
    <w:rsid w:val="00B97C59"/>
    <w:rsid w:val="00BB5093"/>
    <w:rsid w:val="00BC0D5F"/>
    <w:rsid w:val="00BD4C5D"/>
    <w:rsid w:val="00BE0A0C"/>
    <w:rsid w:val="00BE286D"/>
    <w:rsid w:val="00BE5D98"/>
    <w:rsid w:val="00BF4F19"/>
    <w:rsid w:val="00BF6A99"/>
    <w:rsid w:val="00C10C9B"/>
    <w:rsid w:val="00C12144"/>
    <w:rsid w:val="00C13C3E"/>
    <w:rsid w:val="00C232E3"/>
    <w:rsid w:val="00C249F1"/>
    <w:rsid w:val="00C31B4C"/>
    <w:rsid w:val="00C355D8"/>
    <w:rsid w:val="00C55357"/>
    <w:rsid w:val="00C56F7B"/>
    <w:rsid w:val="00C61CB9"/>
    <w:rsid w:val="00C8124C"/>
    <w:rsid w:val="00C956D4"/>
    <w:rsid w:val="00CA5CA3"/>
    <w:rsid w:val="00CB02CA"/>
    <w:rsid w:val="00CB1031"/>
    <w:rsid w:val="00CB3B78"/>
    <w:rsid w:val="00CC03AE"/>
    <w:rsid w:val="00CD1F53"/>
    <w:rsid w:val="00CD41DE"/>
    <w:rsid w:val="00CD604E"/>
    <w:rsid w:val="00CE67EF"/>
    <w:rsid w:val="00CF1F0D"/>
    <w:rsid w:val="00CF23CA"/>
    <w:rsid w:val="00CF7DC5"/>
    <w:rsid w:val="00D03BC7"/>
    <w:rsid w:val="00D07BA1"/>
    <w:rsid w:val="00D07D96"/>
    <w:rsid w:val="00D11B80"/>
    <w:rsid w:val="00D20986"/>
    <w:rsid w:val="00D254DC"/>
    <w:rsid w:val="00D3412E"/>
    <w:rsid w:val="00D40848"/>
    <w:rsid w:val="00D47584"/>
    <w:rsid w:val="00D53F55"/>
    <w:rsid w:val="00D56A69"/>
    <w:rsid w:val="00D6227C"/>
    <w:rsid w:val="00D70A61"/>
    <w:rsid w:val="00D70F6D"/>
    <w:rsid w:val="00D77A11"/>
    <w:rsid w:val="00D81635"/>
    <w:rsid w:val="00D816A4"/>
    <w:rsid w:val="00D91530"/>
    <w:rsid w:val="00D967FF"/>
    <w:rsid w:val="00DB0C59"/>
    <w:rsid w:val="00DB25AF"/>
    <w:rsid w:val="00DC3977"/>
    <w:rsid w:val="00DC76B2"/>
    <w:rsid w:val="00DD7F81"/>
    <w:rsid w:val="00DE6957"/>
    <w:rsid w:val="00DE6EDA"/>
    <w:rsid w:val="00DF7EB8"/>
    <w:rsid w:val="00E0007D"/>
    <w:rsid w:val="00E02E3E"/>
    <w:rsid w:val="00E03378"/>
    <w:rsid w:val="00E24BF6"/>
    <w:rsid w:val="00E4722E"/>
    <w:rsid w:val="00E476F7"/>
    <w:rsid w:val="00E6340C"/>
    <w:rsid w:val="00E63B19"/>
    <w:rsid w:val="00E63E69"/>
    <w:rsid w:val="00E67A8B"/>
    <w:rsid w:val="00E704C9"/>
    <w:rsid w:val="00E71AA5"/>
    <w:rsid w:val="00E72EB3"/>
    <w:rsid w:val="00E82EE5"/>
    <w:rsid w:val="00E93F65"/>
    <w:rsid w:val="00E95CB9"/>
    <w:rsid w:val="00EB0630"/>
    <w:rsid w:val="00EB728D"/>
    <w:rsid w:val="00ED1161"/>
    <w:rsid w:val="00ED2318"/>
    <w:rsid w:val="00ED37AD"/>
    <w:rsid w:val="00ED4600"/>
    <w:rsid w:val="00EF6807"/>
    <w:rsid w:val="00F16BE8"/>
    <w:rsid w:val="00F16BED"/>
    <w:rsid w:val="00F337BB"/>
    <w:rsid w:val="00F35C55"/>
    <w:rsid w:val="00F35EC8"/>
    <w:rsid w:val="00F43347"/>
    <w:rsid w:val="00F56FD6"/>
    <w:rsid w:val="00F641AF"/>
    <w:rsid w:val="00F84C3A"/>
    <w:rsid w:val="00F90D4A"/>
    <w:rsid w:val="00F90FE6"/>
    <w:rsid w:val="00FB25EA"/>
    <w:rsid w:val="00FB2EEE"/>
    <w:rsid w:val="00FE08F9"/>
    <w:rsid w:val="00FE1BA2"/>
    <w:rsid w:val="00FE4363"/>
    <w:rsid w:val="1E3F9F8B"/>
    <w:rsid w:val="21DA05ED"/>
    <w:rsid w:val="3651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93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1FA9"/>
  </w:style>
  <w:style w:type="paragraph" w:styleId="Nadpis1">
    <w:name w:val="heading 1"/>
    <w:basedOn w:val="Normln"/>
    <w:next w:val="Normln"/>
    <w:link w:val="Nadpis1Char"/>
    <w:qFormat/>
    <w:rsid w:val="00AC68A0"/>
    <w:pPr>
      <w:keepNext/>
      <w:keepLines/>
      <w:numPr>
        <w:numId w:val="5"/>
      </w:numPr>
      <w:spacing w:before="240" w:after="120" w:line="240" w:lineRule="auto"/>
      <w:ind w:left="1021" w:hanging="1021"/>
      <w:outlineLvl w:val="0"/>
    </w:pPr>
    <w:rPr>
      <w:rFonts w:ascii="Arial" w:eastAsia="Times New Roman" w:hAnsi="Arial" w:cs="Times New Roman"/>
      <w:b/>
      <w:bCs/>
      <w:sz w:val="20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AC68A0"/>
    <w:pPr>
      <w:numPr>
        <w:ilvl w:val="1"/>
        <w:numId w:val="5"/>
      </w:numPr>
      <w:suppressLineNumbers/>
      <w:suppressAutoHyphens/>
      <w:spacing w:after="60" w:line="240" w:lineRule="auto"/>
      <w:jc w:val="both"/>
      <w:outlineLvl w:val="1"/>
    </w:pPr>
    <w:rPr>
      <w:rFonts w:ascii="Arial" w:eastAsia="Times New Roman" w:hAnsi="Arial" w:cs="Times New Roman"/>
      <w:bCs/>
      <w:iCs/>
      <w:color w:val="000000"/>
      <w:sz w:val="18"/>
      <w:szCs w:val="24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AC68A0"/>
    <w:pPr>
      <w:numPr>
        <w:ilvl w:val="2"/>
        <w:numId w:val="5"/>
      </w:numPr>
      <w:spacing w:after="60" w:line="240" w:lineRule="auto"/>
      <w:jc w:val="both"/>
      <w:outlineLvl w:val="2"/>
    </w:pPr>
    <w:rPr>
      <w:rFonts w:ascii="Arial" w:eastAsia="Times New Roman" w:hAnsi="Arial" w:cs="Times New Roman"/>
      <w:bCs/>
      <w:sz w:val="18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C68A0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C68A0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C68A0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C68A0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C68A0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C68A0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1779"/>
  </w:style>
  <w:style w:type="paragraph" w:styleId="Zpat">
    <w:name w:val="footer"/>
    <w:basedOn w:val="Normln"/>
    <w:link w:val="ZpatChar"/>
    <w:uiPriority w:val="99"/>
    <w:unhideWhenUsed/>
    <w:rsid w:val="003D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779"/>
  </w:style>
  <w:style w:type="paragraph" w:styleId="Textbubliny">
    <w:name w:val="Balloon Text"/>
    <w:basedOn w:val="Normln"/>
    <w:link w:val="TextbublinyChar"/>
    <w:uiPriority w:val="99"/>
    <w:semiHidden/>
    <w:unhideWhenUsed/>
    <w:rsid w:val="003D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77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D1779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rsid w:val="00494614"/>
    <w:pPr>
      <w:widowControl w:val="0"/>
      <w:pBdr>
        <w:between w:val="single" w:sz="2" w:space="1" w:color="auto"/>
      </w:pBdr>
      <w:spacing w:after="0" w:line="240" w:lineRule="auto"/>
    </w:pPr>
    <w:rPr>
      <w:rFonts w:ascii="Verdana" w:eastAsia="Times New Roman" w:hAnsi="Verdana" w:cs="Arial"/>
      <w:sz w:val="16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94614"/>
    <w:rPr>
      <w:rFonts w:ascii="Verdana" w:eastAsia="Times New Roman" w:hAnsi="Verdana" w:cs="Arial"/>
      <w:sz w:val="16"/>
      <w:szCs w:val="20"/>
    </w:rPr>
  </w:style>
  <w:style w:type="paragraph" w:styleId="Bezmezer">
    <w:name w:val="No Spacing"/>
    <w:uiPriority w:val="1"/>
    <w:qFormat/>
    <w:rsid w:val="008B38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8B3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B3848"/>
    <w:rPr>
      <w:rFonts w:ascii="Courier New" w:eastAsia="Times New Roman" w:hAnsi="Courier New" w:cs="Courier New"/>
      <w:sz w:val="20"/>
      <w:szCs w:val="20"/>
    </w:rPr>
  </w:style>
  <w:style w:type="paragraph" w:customStyle="1" w:styleId="Obsahtabulky">
    <w:name w:val="Obsah tabulky"/>
    <w:basedOn w:val="Normln"/>
    <w:rsid w:val="00827D71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Normlnweb">
    <w:name w:val="Normal (Web)"/>
    <w:basedOn w:val="Normln"/>
    <w:uiPriority w:val="99"/>
    <w:unhideWhenUsed/>
    <w:rsid w:val="007A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08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C68A0"/>
    <w:rPr>
      <w:rFonts w:ascii="Arial" w:eastAsia="Times New Roman" w:hAnsi="Arial" w:cs="Times New Roman"/>
      <w:b/>
      <w:bCs/>
      <w:sz w:val="20"/>
      <w:szCs w:val="28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AC68A0"/>
    <w:rPr>
      <w:rFonts w:ascii="Arial" w:eastAsia="Times New Roman" w:hAnsi="Arial" w:cs="Times New Roman"/>
      <w:bCs/>
      <w:iCs/>
      <w:color w:val="000000"/>
      <w:sz w:val="18"/>
      <w:szCs w:val="24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AC68A0"/>
    <w:rPr>
      <w:rFonts w:ascii="Arial" w:eastAsia="Times New Roman" w:hAnsi="Arial" w:cs="Times New Roman"/>
      <w:bCs/>
      <w:sz w:val="18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AC68A0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AC68A0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AC68A0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AC68A0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AC68A0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AC68A0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CE67E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301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1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1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1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11D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451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ika">
    <w:name w:val="Patička"/>
    <w:basedOn w:val="Normln"/>
    <w:link w:val="PatikaChar"/>
    <w:qFormat/>
    <w:rsid w:val="00245152"/>
    <w:pPr>
      <w:spacing w:after="0" w:line="240" w:lineRule="auto"/>
      <w:jc w:val="both"/>
    </w:pPr>
    <w:rPr>
      <w:rFonts w:ascii="Montserrat" w:eastAsiaTheme="minorHAnsi" w:hAnsi="Montserrat"/>
      <w:sz w:val="16"/>
      <w:szCs w:val="16"/>
      <w:lang w:eastAsia="en-US"/>
    </w:rPr>
  </w:style>
  <w:style w:type="character" w:customStyle="1" w:styleId="PatikaChar">
    <w:name w:val="Patička Char"/>
    <w:basedOn w:val="Standardnpsmoodstavce"/>
    <w:link w:val="Patika"/>
    <w:rsid w:val="00245152"/>
    <w:rPr>
      <w:rFonts w:ascii="Montserrat" w:eastAsiaTheme="minorHAnsi" w:hAnsi="Montserrat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07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6299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204178264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170">
          <w:marLeft w:val="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659654881">
              <w:marLeft w:val="750"/>
              <w:marRight w:val="0"/>
              <w:marTop w:val="0"/>
              <w:marBottom w:val="45"/>
              <w:divBdr>
                <w:top w:val="single" w:sz="18" w:space="0" w:color="F4C11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8611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383145779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944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129561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0638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334649183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2525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1389449508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151">
          <w:marLeft w:val="300"/>
          <w:marRight w:val="45"/>
          <w:marTop w:val="0"/>
          <w:marBottom w:val="30"/>
          <w:divBdr>
            <w:top w:val="none" w:sz="0" w:space="1" w:color="auto"/>
            <w:left w:val="none" w:sz="0" w:space="1" w:color="auto"/>
            <w:bottom w:val="single" w:sz="6" w:space="1" w:color="E2E2E2"/>
            <w:right w:val="none" w:sz="0" w:space="1" w:color="auto"/>
          </w:divBdr>
          <w:divsChild>
            <w:div w:id="597449223">
              <w:marLeft w:val="7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uvtnet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29C81172FAA4297BA1856914002D5" ma:contentTypeVersion="17" ma:contentTypeDescription="Create a new document." ma:contentTypeScope="" ma:versionID="5a80970fed84d5049ee9c54ef3678de3">
  <xsd:schema xmlns:xsd="http://www.w3.org/2001/XMLSchema" xmlns:xs="http://www.w3.org/2001/XMLSchema" xmlns:p="http://schemas.microsoft.com/office/2006/metadata/properties" xmlns:ns2="4fb1deb1-0e7f-4e28-90bf-05af6741b064" xmlns:ns3="5b74bc95-057e-41a4-9ca9-db3f747b8724" targetNamespace="http://schemas.microsoft.com/office/2006/metadata/properties" ma:root="true" ma:fieldsID="6b49906127d8af84a2d3e6568df71ae5" ns2:_="" ns3:_="">
    <xsd:import namespace="4fb1deb1-0e7f-4e28-90bf-05af6741b064"/>
    <xsd:import namespace="5b74bc95-057e-41a4-9ca9-db3f747b8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deb1-0e7f-4e28-90bf-05af6741b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d7083f-b00c-4891-9221-ed2c2c21d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bc95-057e-41a4-9ca9-db3f747b8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cfe91d-909e-49cd-8c91-b65eeee1753e}" ma:internalName="TaxCatchAll" ma:showField="CatchAllData" ma:web="5b74bc95-057e-41a4-9ca9-db3f747b8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b1deb1-0e7f-4e28-90bf-05af6741b064">
      <Terms xmlns="http://schemas.microsoft.com/office/infopath/2007/PartnerControls"/>
    </lcf76f155ced4ddcb4097134ff3c332f>
    <TaxCatchAll xmlns="5b74bc95-057e-41a4-9ca9-db3f747b87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FE0E4-FF1F-4B87-8D88-A463678DF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1deb1-0e7f-4e28-90bf-05af6741b064"/>
    <ds:schemaRef ds:uri="5b74bc95-057e-41a4-9ca9-db3f747b8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F6B71-B8EA-49CD-AF02-B0B58CC49FFB}">
  <ds:schemaRefs>
    <ds:schemaRef ds:uri="http://schemas.microsoft.com/office/2006/metadata/properties"/>
    <ds:schemaRef ds:uri="http://schemas.microsoft.com/office/infopath/2007/PartnerControls"/>
    <ds:schemaRef ds:uri="4fb1deb1-0e7f-4e28-90bf-05af6741b064"/>
    <ds:schemaRef ds:uri="5b74bc95-057e-41a4-9ca9-db3f747b8724"/>
  </ds:schemaRefs>
</ds:datastoreItem>
</file>

<file path=customXml/itemProps3.xml><?xml version="1.0" encoding="utf-8"?>
<ds:datastoreItem xmlns:ds="http://schemas.openxmlformats.org/officeDocument/2006/customXml" ds:itemID="{5E66AB53-61F3-44CA-A9D4-D36885E2D1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B3C2C-F443-4C32-937A-09716891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2023-10-11T07:51:00Z</dcterms:created>
  <dcterms:modified xsi:type="dcterms:W3CDTF">2023-10-24T12:29:00Z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0x0101000E329C81172FAA4297BA1856914002D5</vt:lpwstr>
  </property>
  <property fmtid="{D5CDD505-2E9C-101B-9397-08002B2CF9AE}" pid="3" name="MediaServiceImageTags">
    <vt:lpwstr/>
  </property>
</Properties>
</file>