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B2" w:rsidRDefault="003D2CB2" w:rsidP="003D2CB2"/>
    <w:p w:rsidR="003D2CB2" w:rsidRDefault="003D2CB2" w:rsidP="003D2CB2">
      <w:pPr>
        <w:jc w:val="center"/>
      </w:pPr>
      <w:r>
        <w:rPr>
          <w:sz w:val="36"/>
        </w:rPr>
        <w:t>Objednávka č.13/2022</w:t>
      </w:r>
    </w:p>
    <w:p w:rsidR="003D2CB2" w:rsidRDefault="003D2CB2" w:rsidP="003D2CB2">
      <w:pPr>
        <w:jc w:val="center"/>
      </w:pPr>
    </w:p>
    <w:p w:rsidR="003D2CB2" w:rsidRDefault="003D2CB2" w:rsidP="003D2CB2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3D2CB2" w:rsidTr="003D2CB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B2" w:rsidRDefault="003D2CB2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3D2CB2" w:rsidRDefault="003D2CB2">
            <w:pPr>
              <w:pStyle w:val="Bezmezer"/>
            </w:pPr>
          </w:p>
          <w:p w:rsidR="003D2CB2" w:rsidRDefault="003D2CB2">
            <w:pPr>
              <w:pStyle w:val="Bezmezer"/>
            </w:pPr>
            <w:r>
              <w:t xml:space="preserve">Mateřská škola </w:t>
            </w:r>
          </w:p>
          <w:p w:rsidR="003D2CB2" w:rsidRDefault="003D2CB2">
            <w:pPr>
              <w:pStyle w:val="Bezmezer"/>
            </w:pPr>
            <w:r>
              <w:t>Příspěvková organizace</w:t>
            </w:r>
          </w:p>
          <w:p w:rsidR="003D2CB2" w:rsidRDefault="003D2CB2">
            <w:pPr>
              <w:pStyle w:val="Bezmezer"/>
            </w:pPr>
            <w:r>
              <w:t>Michalské stromořadí 11</w:t>
            </w:r>
          </w:p>
          <w:p w:rsidR="003D2CB2" w:rsidRDefault="003D2CB2">
            <w:pPr>
              <w:pStyle w:val="Bezmezer"/>
            </w:pPr>
            <w:r>
              <w:t>Olomouc 779 00</w:t>
            </w:r>
          </w:p>
          <w:p w:rsidR="003D2CB2" w:rsidRDefault="003D2CB2">
            <w:pPr>
              <w:pStyle w:val="Bezmezer"/>
            </w:pPr>
          </w:p>
          <w:p w:rsidR="003D2CB2" w:rsidRDefault="003D2CB2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001" w:tblpY="-2013"/>
        <w:tblW w:w="0" w:type="auto"/>
        <w:tblInd w:w="0" w:type="dxa"/>
        <w:tblLook w:val="04A0" w:firstRow="1" w:lastRow="0" w:firstColumn="1" w:lastColumn="0" w:noHBand="0" w:noVBand="1"/>
      </w:tblPr>
      <w:tblGrid>
        <w:gridCol w:w="4272"/>
      </w:tblGrid>
      <w:tr w:rsidR="003D2CB2" w:rsidTr="003D2CB2">
        <w:trPr>
          <w:trHeight w:val="20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B2" w:rsidRDefault="003D2CB2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3D2CB2" w:rsidRDefault="003D2CB2">
            <w:pPr>
              <w:pStyle w:val="Bezmezer"/>
            </w:pPr>
            <w:r>
              <w:t xml:space="preserve">  DZM.</w:t>
            </w:r>
            <w:proofErr w:type="gramStart"/>
            <w:r>
              <w:t>sr</w:t>
            </w:r>
            <w:proofErr w:type="gramEnd"/>
            <w:r>
              <w:t>.</w:t>
            </w:r>
            <w:proofErr w:type="gramStart"/>
            <w:r>
              <w:t>o.</w:t>
            </w:r>
            <w:proofErr w:type="gramEnd"/>
            <w:r>
              <w:t xml:space="preserve"> </w:t>
            </w:r>
          </w:p>
          <w:p w:rsidR="003D2CB2" w:rsidRDefault="003D2CB2">
            <w:pPr>
              <w:pStyle w:val="Bezmezer"/>
            </w:pPr>
            <w:r>
              <w:t>Panská 133</w:t>
            </w:r>
          </w:p>
          <w:p w:rsidR="003D2CB2" w:rsidRDefault="003D2CB2">
            <w:pPr>
              <w:pStyle w:val="Bezmezer"/>
            </w:pPr>
            <w:r>
              <w:t xml:space="preserve"> </w:t>
            </w:r>
            <w:proofErr w:type="gramStart"/>
            <w:r>
              <w:t>Uničov  783 91</w:t>
            </w:r>
            <w:proofErr w:type="gramEnd"/>
          </w:p>
          <w:p w:rsidR="003D2CB2" w:rsidRDefault="003D2CB2">
            <w:pPr>
              <w:pStyle w:val="Bezmezer"/>
            </w:pPr>
          </w:p>
        </w:tc>
      </w:tr>
    </w:tbl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3D2CB2" w:rsidRDefault="003D2CB2" w:rsidP="003D2C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  <w:r>
        <w:t xml:space="preserve">Předmět objednávky: </w:t>
      </w:r>
    </w:p>
    <w:p w:rsidR="003D2CB2" w:rsidRDefault="003D2CB2" w:rsidP="003D2CB2">
      <w:pPr>
        <w:pStyle w:val="Bezmezer"/>
      </w:pPr>
      <w:r>
        <w:t xml:space="preserve">Objednávám u Vaší firmy digitální pomůcky do třech mateřských škol v celkové částce 174 400,- Kč </w:t>
      </w: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  <w:r>
        <w:t xml:space="preserve">Objednávku akceptovali: </w:t>
      </w: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  <w:r>
        <w:t xml:space="preserve">Mateřská škola Michalské stromořadí 11, Olomouc </w:t>
      </w:r>
    </w:p>
    <w:p w:rsidR="003D2CB2" w:rsidRDefault="003D2CB2" w:rsidP="003D2CB2">
      <w:pPr>
        <w:pStyle w:val="Bezmezer"/>
      </w:pPr>
      <w:r>
        <w:t>Datum:                                         Podpis:</w:t>
      </w: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</w:p>
    <w:p w:rsidR="003D2CB2" w:rsidRDefault="003D2CB2" w:rsidP="003D2CB2">
      <w:pPr>
        <w:pStyle w:val="Bezmezer"/>
      </w:pPr>
      <w:r>
        <w:t xml:space="preserve"> DZM s.r.o. </w:t>
      </w:r>
    </w:p>
    <w:p w:rsidR="003D2CB2" w:rsidRDefault="003D2CB2" w:rsidP="003D2CB2">
      <w:pPr>
        <w:pStyle w:val="Bezmezer"/>
      </w:pPr>
      <w:r>
        <w:t>Datum:                                       Podpis:</w:t>
      </w:r>
    </w:p>
    <w:p w:rsidR="006079A7" w:rsidRDefault="006079A7">
      <w:bookmarkStart w:id="0" w:name="_GoBack"/>
      <w:bookmarkEnd w:id="0"/>
    </w:p>
    <w:sectPr w:rsidR="0060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2"/>
    <w:rsid w:val="003D2CB2"/>
    <w:rsid w:val="006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BD46-B48F-445B-8CB3-8B2D8B2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CB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2CB2"/>
    <w:pPr>
      <w:spacing w:after="0" w:line="240" w:lineRule="auto"/>
    </w:pPr>
  </w:style>
  <w:style w:type="table" w:styleId="Mkatabulky">
    <w:name w:val="Table Grid"/>
    <w:basedOn w:val="Normlntabulka"/>
    <w:uiPriority w:val="39"/>
    <w:rsid w:val="003D2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Company>MŠ Michalské stromořadí Olomouc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2023-10-24T08:41:00Z</dcterms:created>
  <dcterms:modified xsi:type="dcterms:W3CDTF">2023-10-24T08:42:00Z</dcterms:modified>
</cp:coreProperties>
</file>