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B99E" w14:textId="77777777" w:rsidR="002A0B3B" w:rsidRPr="00DE3CB9" w:rsidRDefault="002A0B3B" w:rsidP="001D3BB9">
      <w:pPr>
        <w:jc w:val="center"/>
        <w:rPr>
          <w:b/>
          <w:sz w:val="28"/>
          <w:szCs w:val="28"/>
        </w:rPr>
      </w:pPr>
    </w:p>
    <w:p w14:paraId="39C917EE" w14:textId="73C1DD92" w:rsidR="00E30FD7" w:rsidRPr="00DE3CB9" w:rsidRDefault="00E30FD7" w:rsidP="00E30FD7">
      <w:pPr>
        <w:jc w:val="center"/>
        <w:rPr>
          <w:rFonts w:ascii="Arial" w:hAnsi="Arial" w:cs="Arial"/>
          <w:b/>
          <w:sz w:val="24"/>
          <w:szCs w:val="24"/>
        </w:rPr>
      </w:pPr>
      <w:r w:rsidRPr="00DE3CB9">
        <w:rPr>
          <w:rFonts w:ascii="Arial" w:hAnsi="Arial" w:cs="Arial"/>
          <w:b/>
          <w:sz w:val="24"/>
          <w:szCs w:val="24"/>
          <w:u w:val="single"/>
        </w:rPr>
        <w:t>Dodatek č.</w:t>
      </w:r>
      <w:r w:rsidR="00BB7D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61DA">
        <w:rPr>
          <w:rFonts w:ascii="Arial" w:hAnsi="Arial" w:cs="Arial"/>
          <w:b/>
          <w:sz w:val="24"/>
          <w:szCs w:val="24"/>
          <w:u w:val="single"/>
        </w:rPr>
        <w:t>2</w:t>
      </w:r>
    </w:p>
    <w:p w14:paraId="72A7D029" w14:textId="77777777" w:rsidR="00E30FD7" w:rsidRPr="00DE3CB9" w:rsidRDefault="00E30FD7" w:rsidP="00E30FD7">
      <w:pPr>
        <w:jc w:val="center"/>
        <w:rPr>
          <w:rFonts w:ascii="Arial" w:hAnsi="Arial" w:cs="Arial"/>
          <w:i/>
          <w:sz w:val="16"/>
          <w:szCs w:val="16"/>
        </w:rPr>
      </w:pPr>
    </w:p>
    <w:p w14:paraId="2AE9B8C5" w14:textId="79679884" w:rsidR="001D3BB9" w:rsidRPr="00DE3CB9" w:rsidRDefault="00E30FD7" w:rsidP="001D3BB9">
      <w:pPr>
        <w:jc w:val="center"/>
        <w:rPr>
          <w:rFonts w:ascii="Arial" w:hAnsi="Arial" w:cs="Arial"/>
          <w:b/>
          <w:sz w:val="24"/>
          <w:szCs w:val="24"/>
        </w:rPr>
      </w:pPr>
      <w:r w:rsidRPr="00DE3CB9">
        <w:rPr>
          <w:rFonts w:ascii="Arial" w:hAnsi="Arial" w:cs="Arial"/>
          <w:b/>
          <w:sz w:val="24"/>
          <w:szCs w:val="24"/>
        </w:rPr>
        <w:t>ke smlouvě</w:t>
      </w:r>
      <w:r w:rsidR="00826732" w:rsidRPr="00DE3CB9">
        <w:rPr>
          <w:rFonts w:ascii="Arial" w:hAnsi="Arial" w:cs="Arial"/>
          <w:b/>
          <w:sz w:val="24"/>
          <w:szCs w:val="24"/>
        </w:rPr>
        <w:t xml:space="preserve"> o dílo ze dne</w:t>
      </w:r>
      <w:r w:rsidR="00350DF9" w:rsidRPr="00DE3CB9">
        <w:rPr>
          <w:rFonts w:ascii="Arial" w:hAnsi="Arial" w:cs="Arial"/>
          <w:b/>
          <w:sz w:val="24"/>
          <w:szCs w:val="24"/>
        </w:rPr>
        <w:t xml:space="preserve"> </w:t>
      </w:r>
      <w:r w:rsidR="00EC049B" w:rsidRPr="00DE3CB9">
        <w:rPr>
          <w:rFonts w:ascii="Arial" w:hAnsi="Arial" w:cs="Arial"/>
          <w:b/>
          <w:sz w:val="24"/>
          <w:szCs w:val="24"/>
        </w:rPr>
        <w:t>29</w:t>
      </w:r>
      <w:r w:rsidR="00350DF9" w:rsidRPr="00DE3CB9">
        <w:rPr>
          <w:rFonts w:ascii="Arial" w:hAnsi="Arial" w:cs="Arial"/>
          <w:b/>
          <w:sz w:val="24"/>
          <w:szCs w:val="24"/>
        </w:rPr>
        <w:t>.</w:t>
      </w:r>
      <w:r w:rsidR="00C37F84">
        <w:rPr>
          <w:rFonts w:ascii="Arial" w:hAnsi="Arial" w:cs="Arial"/>
          <w:b/>
          <w:sz w:val="24"/>
          <w:szCs w:val="24"/>
        </w:rPr>
        <w:t xml:space="preserve"> </w:t>
      </w:r>
      <w:r w:rsidR="00516C52" w:rsidRPr="00DE3CB9">
        <w:rPr>
          <w:rFonts w:ascii="Arial" w:hAnsi="Arial" w:cs="Arial"/>
          <w:b/>
          <w:sz w:val="24"/>
          <w:szCs w:val="24"/>
        </w:rPr>
        <w:t>6</w:t>
      </w:r>
      <w:r w:rsidR="00350DF9" w:rsidRPr="00DE3CB9">
        <w:rPr>
          <w:rFonts w:ascii="Arial" w:hAnsi="Arial" w:cs="Arial"/>
          <w:b/>
          <w:sz w:val="24"/>
          <w:szCs w:val="24"/>
        </w:rPr>
        <w:t>.</w:t>
      </w:r>
      <w:r w:rsidR="00C37F84">
        <w:rPr>
          <w:rFonts w:ascii="Arial" w:hAnsi="Arial" w:cs="Arial"/>
          <w:b/>
          <w:sz w:val="24"/>
          <w:szCs w:val="24"/>
        </w:rPr>
        <w:t xml:space="preserve"> </w:t>
      </w:r>
      <w:r w:rsidR="00350DF9" w:rsidRPr="00DE3CB9">
        <w:rPr>
          <w:rFonts w:ascii="Arial" w:hAnsi="Arial" w:cs="Arial"/>
          <w:b/>
          <w:sz w:val="24"/>
          <w:szCs w:val="24"/>
        </w:rPr>
        <w:t>2022</w:t>
      </w:r>
    </w:p>
    <w:p w14:paraId="49CD923B" w14:textId="77777777" w:rsidR="00730C2A" w:rsidRPr="00DE3CB9" w:rsidRDefault="00730C2A" w:rsidP="00730C2A">
      <w:pPr>
        <w:jc w:val="center"/>
        <w:rPr>
          <w:rFonts w:ascii="Arial" w:hAnsi="Arial" w:cs="Arial"/>
          <w:i/>
          <w:sz w:val="16"/>
          <w:szCs w:val="16"/>
        </w:rPr>
      </w:pPr>
    </w:p>
    <w:p w14:paraId="48287725" w14:textId="77777777" w:rsidR="00826732" w:rsidRPr="00DE3CB9" w:rsidRDefault="00826732" w:rsidP="00826732">
      <w:pPr>
        <w:jc w:val="center"/>
        <w:rPr>
          <w:rFonts w:ascii="Arial" w:hAnsi="Arial" w:cs="Arial"/>
          <w:b/>
          <w:sz w:val="22"/>
          <w:szCs w:val="22"/>
        </w:rPr>
      </w:pPr>
      <w:r w:rsidRPr="00DE3CB9">
        <w:rPr>
          <w:rFonts w:ascii="Arial" w:hAnsi="Arial" w:cs="Arial"/>
          <w:b/>
          <w:sz w:val="22"/>
          <w:szCs w:val="22"/>
        </w:rPr>
        <w:t xml:space="preserve">ke stavbě </w:t>
      </w:r>
    </w:p>
    <w:p w14:paraId="77AAE094" w14:textId="77777777" w:rsidR="00652F62" w:rsidRPr="00DE3CB9" w:rsidRDefault="00652F62" w:rsidP="00350DF9">
      <w:pPr>
        <w:tabs>
          <w:tab w:val="left" w:pos="851"/>
          <w:tab w:val="left" w:pos="1134"/>
        </w:tabs>
        <w:ind w:left="-426"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447C792" w14:textId="7D01E7D4" w:rsidR="00CC200E" w:rsidRPr="00DE3CB9" w:rsidRDefault="00E12EE5" w:rsidP="00CC200E">
      <w:pPr>
        <w:pStyle w:val="Zkladntext"/>
        <w:tabs>
          <w:tab w:val="left" w:pos="2268"/>
        </w:tabs>
        <w:rPr>
          <w:rFonts w:ascii="Arial" w:hAnsi="Arial" w:cs="Arial"/>
          <w:bCs/>
          <w:szCs w:val="24"/>
          <w:u w:val="single"/>
          <w:lang w:eastAsia="en-US"/>
        </w:rPr>
      </w:pPr>
      <w:r w:rsidRPr="00DE3CB9">
        <w:rPr>
          <w:rFonts w:ascii="Arial" w:hAnsi="Arial" w:cs="Arial"/>
          <w:bCs/>
          <w:szCs w:val="24"/>
          <w:u w:val="single"/>
          <w:lang w:eastAsia="en-US"/>
        </w:rPr>
        <w:t>Zajištění kvality pitné vody ve vodárenské soustavě Jihozápadní Moravy, region Žďársko, subprojekt č. 5 - rekonstrukce vodovodního přivaděče prameniště Pavlov-Velké Meziříčí, SO 5001 - úsek km 11.181 - 11.403 (dílčí část)</w:t>
      </w:r>
    </w:p>
    <w:p w14:paraId="65B2D68F" w14:textId="77777777" w:rsidR="00E12EE5" w:rsidRPr="00DE3CB9" w:rsidRDefault="00E12EE5" w:rsidP="00CC200E">
      <w:pPr>
        <w:pStyle w:val="Zkladntext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EE4F090" w14:textId="77777777" w:rsidR="00BB7D5D" w:rsidRDefault="00BB7D5D" w:rsidP="00CC200E">
      <w:pPr>
        <w:pStyle w:val="Zkladntext"/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14:paraId="50BFCF54" w14:textId="77777777" w:rsidR="00CC200E" w:rsidRPr="00DE3CB9" w:rsidRDefault="00CC200E" w:rsidP="00CC200E">
      <w:pPr>
        <w:pStyle w:val="Zkladntext"/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DE3CB9">
        <w:rPr>
          <w:rFonts w:ascii="Arial" w:hAnsi="Arial" w:cs="Arial"/>
          <w:szCs w:val="24"/>
        </w:rPr>
        <w:t>Čl. 1 Smluvní strany</w:t>
      </w:r>
    </w:p>
    <w:p w14:paraId="6981B88F" w14:textId="77777777" w:rsidR="00CC200E" w:rsidRPr="00DE3CB9" w:rsidRDefault="00CC200E" w:rsidP="00CC200E">
      <w:pPr>
        <w:rPr>
          <w:rFonts w:ascii="Arial" w:hAnsi="Arial" w:cs="Arial"/>
          <w:b/>
          <w:sz w:val="16"/>
          <w:szCs w:val="16"/>
        </w:rPr>
      </w:pPr>
    </w:p>
    <w:p w14:paraId="199D6222" w14:textId="77777777" w:rsidR="00516C52" w:rsidRPr="00DE3CB9" w:rsidRDefault="00516C52" w:rsidP="00350DF9">
      <w:pPr>
        <w:jc w:val="center"/>
        <w:rPr>
          <w:rFonts w:ascii="Arial" w:hAnsi="Arial" w:cs="Arial"/>
          <w:b/>
          <w:sz w:val="24"/>
          <w:szCs w:val="24"/>
        </w:rPr>
      </w:pPr>
      <w:r w:rsidRPr="00DE3CB9">
        <w:rPr>
          <w:rFonts w:ascii="Arial" w:hAnsi="Arial" w:cs="Arial"/>
          <w:b/>
          <w:sz w:val="24"/>
          <w:szCs w:val="24"/>
        </w:rPr>
        <w:t xml:space="preserve">Smlouva o dílo č. 09/22/SIH/1405 – zhotovitel </w:t>
      </w:r>
      <w:r w:rsidR="00350DF9" w:rsidRPr="00DE3CB9">
        <w:rPr>
          <w:rFonts w:ascii="Arial" w:hAnsi="Arial" w:cs="Arial"/>
          <w:b/>
          <w:sz w:val="24"/>
          <w:szCs w:val="24"/>
        </w:rPr>
        <w:t xml:space="preserve">                      </w:t>
      </w:r>
      <w:r w:rsidR="00FE2005" w:rsidRPr="00DE3CB9">
        <w:rPr>
          <w:rFonts w:ascii="Arial" w:hAnsi="Arial" w:cs="Arial"/>
          <w:b/>
          <w:sz w:val="24"/>
          <w:szCs w:val="24"/>
        </w:rPr>
        <w:t xml:space="preserve"> </w:t>
      </w:r>
    </w:p>
    <w:p w14:paraId="0ACB09AD" w14:textId="00CB0E61" w:rsidR="00350DF9" w:rsidRPr="00DE3CB9" w:rsidRDefault="00516C52" w:rsidP="00350DF9">
      <w:pPr>
        <w:jc w:val="center"/>
        <w:rPr>
          <w:rFonts w:ascii="Arial" w:hAnsi="Arial" w:cs="Arial"/>
          <w:b/>
          <w:sz w:val="24"/>
          <w:szCs w:val="24"/>
        </w:rPr>
      </w:pPr>
      <w:r w:rsidRPr="00DE3CB9">
        <w:rPr>
          <w:rFonts w:ascii="Arial" w:hAnsi="Arial" w:cs="Arial"/>
          <w:b/>
          <w:sz w:val="24"/>
          <w:szCs w:val="24"/>
        </w:rPr>
        <w:t>č. SIH/4/2022 – objednatel</w:t>
      </w:r>
    </w:p>
    <w:p w14:paraId="26B820B2" w14:textId="77777777" w:rsidR="00516C52" w:rsidRPr="00DE3CB9" w:rsidRDefault="00516C52" w:rsidP="00350DF9">
      <w:pPr>
        <w:jc w:val="center"/>
        <w:rPr>
          <w:rFonts w:ascii="Arial" w:hAnsi="Arial" w:cs="Arial"/>
          <w:b/>
        </w:rPr>
      </w:pPr>
    </w:p>
    <w:p w14:paraId="4A2CD01C" w14:textId="49C88A64" w:rsidR="00350DF9" w:rsidRPr="00DE3CB9" w:rsidRDefault="00350DF9" w:rsidP="00350DF9">
      <w:pPr>
        <w:pStyle w:val="Styl1"/>
        <w:jc w:val="center"/>
        <w:rPr>
          <w:rFonts w:cs="Arial"/>
          <w:sz w:val="20"/>
          <w:szCs w:val="20"/>
        </w:rPr>
      </w:pPr>
      <w:r w:rsidRPr="00DE3CB9">
        <w:rPr>
          <w:rFonts w:cs="Arial"/>
          <w:sz w:val="20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DE3CB9">
          <w:rPr>
            <w:rFonts w:cs="Arial"/>
            <w:sz w:val="20"/>
            <w:szCs w:val="20"/>
          </w:rPr>
          <w:t>2586 a</w:t>
        </w:r>
      </w:smartTag>
      <w:r w:rsidRPr="00DE3CB9">
        <w:rPr>
          <w:rFonts w:cs="Arial"/>
          <w:sz w:val="20"/>
          <w:szCs w:val="20"/>
        </w:rPr>
        <w:t xml:space="preserve"> násl. Občanského zákoníku – zákona č. 89/2012 Sb. v platném znění mezi následujícími smluvními stranami:</w:t>
      </w:r>
    </w:p>
    <w:p w14:paraId="793C227A" w14:textId="77777777" w:rsidR="00350DF9" w:rsidRPr="00DE3CB9" w:rsidRDefault="00350DF9" w:rsidP="00350DF9">
      <w:pPr>
        <w:rPr>
          <w:rFonts w:ascii="Arial" w:hAnsi="Arial" w:cs="Arial"/>
          <w:b/>
          <w:sz w:val="16"/>
          <w:szCs w:val="16"/>
        </w:rPr>
      </w:pPr>
    </w:p>
    <w:p w14:paraId="13039736" w14:textId="77777777" w:rsidR="00350DF9" w:rsidRPr="00DE3CB9" w:rsidRDefault="00350DF9" w:rsidP="00350DF9">
      <w:pPr>
        <w:rPr>
          <w:rFonts w:ascii="Arial" w:hAnsi="Arial" w:cs="Arial"/>
          <w:b/>
        </w:rPr>
      </w:pPr>
      <w:r w:rsidRPr="00DE3CB9">
        <w:rPr>
          <w:rFonts w:ascii="Arial" w:hAnsi="Arial" w:cs="Arial"/>
          <w:b/>
        </w:rPr>
        <w:t>1.1. Objednatel:</w:t>
      </w:r>
      <w:r w:rsidRPr="00DE3CB9">
        <w:rPr>
          <w:rFonts w:ascii="Arial" w:hAnsi="Arial" w:cs="Arial"/>
          <w:b/>
        </w:rPr>
        <w:tab/>
      </w:r>
      <w:r w:rsidRPr="00DE3CB9">
        <w:rPr>
          <w:rFonts w:ascii="Arial" w:hAnsi="Arial" w:cs="Arial"/>
          <w:b/>
        </w:rPr>
        <w:tab/>
      </w:r>
      <w:r w:rsidRPr="00DE3CB9">
        <w:rPr>
          <w:rFonts w:ascii="Arial" w:hAnsi="Arial" w:cs="Arial"/>
          <w:b/>
        </w:rPr>
        <w:tab/>
        <w:t>Svaz vodovodů a kanalizací Žďársko</w:t>
      </w:r>
    </w:p>
    <w:p w14:paraId="0BCCB3E2" w14:textId="77777777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se sídlem: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Vodárenská 2, 591 01 Žďár nad Sázavou</w:t>
      </w:r>
    </w:p>
    <w:p w14:paraId="471DA098" w14:textId="668B5793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zastoupený: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bookmarkStart w:id="0" w:name="_Hlk132691363"/>
      <w:r w:rsidRPr="00DE3CB9">
        <w:rPr>
          <w:rFonts w:ascii="Arial" w:hAnsi="Arial" w:cs="Arial"/>
        </w:rPr>
        <w:t xml:space="preserve">Ing. </w:t>
      </w:r>
      <w:r w:rsidR="00E12EE5" w:rsidRPr="00DE3CB9">
        <w:rPr>
          <w:rFonts w:ascii="Arial" w:hAnsi="Arial" w:cs="Arial"/>
        </w:rPr>
        <w:t>Radkem Zlesákem</w:t>
      </w:r>
      <w:r w:rsidRPr="00DE3CB9">
        <w:rPr>
          <w:rFonts w:ascii="Arial" w:hAnsi="Arial" w:cs="Arial"/>
        </w:rPr>
        <w:t>, předse</w:t>
      </w:r>
      <w:r w:rsidR="00E12EE5" w:rsidRPr="00DE3CB9">
        <w:rPr>
          <w:rFonts w:ascii="Arial" w:hAnsi="Arial" w:cs="Arial"/>
        </w:rPr>
        <w:t>dou</w:t>
      </w:r>
      <w:r w:rsidRPr="00DE3CB9">
        <w:rPr>
          <w:rFonts w:ascii="Arial" w:hAnsi="Arial" w:cs="Arial"/>
        </w:rPr>
        <w:t xml:space="preserve"> předsednictva </w:t>
      </w:r>
      <w:bookmarkEnd w:id="0"/>
    </w:p>
    <w:p w14:paraId="56A6C999" w14:textId="77777777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k jednání jsou oprávněni: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</w:p>
    <w:p w14:paraId="5790DF60" w14:textId="2974E597" w:rsidR="00350DF9" w:rsidRPr="00DE3CB9" w:rsidRDefault="00350DF9" w:rsidP="00350DF9">
      <w:pPr>
        <w:numPr>
          <w:ilvl w:val="0"/>
          <w:numId w:val="1"/>
        </w:num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ve věcech smluvních: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="00E12EE5" w:rsidRPr="00DE3CB9">
        <w:rPr>
          <w:rFonts w:ascii="Arial" w:hAnsi="Arial" w:cs="Arial"/>
        </w:rPr>
        <w:t>Ing. Radek Zlesák, předseda předsednictva</w:t>
      </w:r>
    </w:p>
    <w:p w14:paraId="199B7003" w14:textId="77777777" w:rsidR="00350DF9" w:rsidRPr="00DE3CB9" w:rsidRDefault="00350DF9" w:rsidP="00350DF9">
      <w:pPr>
        <w:ind w:left="405"/>
        <w:rPr>
          <w:rFonts w:ascii="Arial" w:hAnsi="Arial" w:cs="Arial"/>
          <w:highlight w:val="yellow"/>
        </w:rPr>
      </w:pPr>
      <w:r w:rsidRPr="00DE3CB9">
        <w:rPr>
          <w:rFonts w:ascii="Arial" w:hAnsi="Arial" w:cs="Arial"/>
        </w:rPr>
        <w:t xml:space="preserve">IČ: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43383513</w:t>
      </w:r>
    </w:p>
    <w:p w14:paraId="7B24DD28" w14:textId="77777777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DIČ: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CZ43383513</w:t>
      </w:r>
    </w:p>
    <w:p w14:paraId="50453EF7" w14:textId="77777777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Peněžní ústav: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Česká spořitelna a.s., Žďár nad Sázavou</w:t>
      </w:r>
    </w:p>
    <w:p w14:paraId="0B8D7841" w14:textId="77777777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Číslo účtu: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1622321399/0800</w:t>
      </w:r>
    </w:p>
    <w:p w14:paraId="4D4B0604" w14:textId="77777777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K uzavření smlouvy o dílo</w:t>
      </w:r>
    </w:p>
    <w:p w14:paraId="5232AE54" w14:textId="7FBE70F0" w:rsidR="00350DF9" w:rsidRPr="00DE3CB9" w:rsidRDefault="00350DF9" w:rsidP="00350DF9">
      <w:pPr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a jejích dodatků je oprávněn:</w:t>
      </w:r>
      <w:r w:rsidRPr="00DE3CB9">
        <w:rPr>
          <w:rFonts w:ascii="Arial" w:hAnsi="Arial" w:cs="Arial"/>
        </w:rPr>
        <w:tab/>
        <w:t xml:space="preserve">Ing. </w:t>
      </w:r>
      <w:r w:rsidR="00EB7305" w:rsidRPr="00DE3CB9">
        <w:rPr>
          <w:rFonts w:ascii="Arial" w:hAnsi="Arial" w:cs="Arial"/>
        </w:rPr>
        <w:t>Ing. Radek Zlesák</w:t>
      </w:r>
    </w:p>
    <w:p w14:paraId="7A573C81" w14:textId="5DABEC50" w:rsidR="00652F62" w:rsidRPr="00DE3CB9" w:rsidRDefault="00652F62" w:rsidP="00652F62">
      <w:pPr>
        <w:ind w:left="284" w:right="-35"/>
        <w:rPr>
          <w:rFonts w:ascii="Arial" w:hAnsi="Arial" w:cs="Arial"/>
          <w:bCs/>
        </w:rPr>
      </w:pPr>
      <w:r w:rsidRPr="00DE3CB9">
        <w:rPr>
          <w:rFonts w:ascii="Arial" w:hAnsi="Arial" w:cs="Arial"/>
          <w:bCs/>
        </w:rPr>
        <w:t xml:space="preserve">  zapsaný v rejstříku dobrovolných svazků obcí, který je veden Krajským úřadem Kraje Vysočina (č. j. 8/93)</w:t>
      </w:r>
    </w:p>
    <w:p w14:paraId="027A88BD" w14:textId="77777777" w:rsidR="00350DF9" w:rsidRPr="00DE3CB9" w:rsidRDefault="00350DF9" w:rsidP="00350DF9">
      <w:pPr>
        <w:ind w:left="3686" w:hanging="3686"/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       (dále jen </w:t>
      </w:r>
      <w:r w:rsidRPr="00DE3CB9">
        <w:rPr>
          <w:rFonts w:ascii="Arial" w:hAnsi="Arial" w:cs="Arial"/>
          <w:b/>
        </w:rPr>
        <w:t>objednatel</w:t>
      </w:r>
      <w:r w:rsidRPr="00DE3CB9">
        <w:rPr>
          <w:rFonts w:ascii="Arial" w:hAnsi="Arial" w:cs="Arial"/>
        </w:rPr>
        <w:t>)</w:t>
      </w:r>
    </w:p>
    <w:p w14:paraId="31DC7D6C" w14:textId="77777777" w:rsidR="00350DF9" w:rsidRPr="00DE3CB9" w:rsidRDefault="00350DF9" w:rsidP="00350DF9">
      <w:pPr>
        <w:rPr>
          <w:rFonts w:ascii="Arial" w:hAnsi="Arial" w:cs="Arial"/>
          <w:b/>
        </w:rPr>
      </w:pPr>
    </w:p>
    <w:p w14:paraId="72C46C01" w14:textId="77777777" w:rsidR="00350DF9" w:rsidRPr="00DE3CB9" w:rsidRDefault="00350DF9" w:rsidP="00350DF9">
      <w:pPr>
        <w:ind w:left="426" w:hanging="426"/>
        <w:jc w:val="both"/>
        <w:rPr>
          <w:rFonts w:ascii="Arial" w:hAnsi="Arial" w:cs="Arial"/>
          <w:b/>
        </w:rPr>
      </w:pPr>
      <w:r w:rsidRPr="00DE3CB9">
        <w:rPr>
          <w:rFonts w:ascii="Arial" w:hAnsi="Arial" w:cs="Arial"/>
          <w:b/>
        </w:rPr>
        <w:t xml:space="preserve">1.2. Zhotovitel:     </w:t>
      </w:r>
      <w:r w:rsidRPr="00DE3CB9">
        <w:rPr>
          <w:rFonts w:ascii="Arial" w:hAnsi="Arial" w:cs="Arial"/>
          <w:b/>
        </w:rPr>
        <w:tab/>
      </w:r>
      <w:r w:rsidRPr="00DE3CB9">
        <w:rPr>
          <w:rFonts w:ascii="Arial" w:hAnsi="Arial" w:cs="Arial"/>
          <w:b/>
        </w:rPr>
        <w:tab/>
      </w:r>
      <w:r w:rsidRPr="00DE3CB9">
        <w:rPr>
          <w:rFonts w:ascii="Arial" w:hAnsi="Arial" w:cs="Arial"/>
          <w:b/>
        </w:rPr>
        <w:tab/>
        <w:t xml:space="preserve">VODÁRENSKÁ AKCIOVÁ SPOLEČNOST, a.s.     </w:t>
      </w:r>
    </w:p>
    <w:p w14:paraId="7470560D" w14:textId="77777777" w:rsidR="00350DF9" w:rsidRPr="00DE3CB9" w:rsidRDefault="00350DF9" w:rsidP="00350DF9">
      <w:pPr>
        <w:tabs>
          <w:tab w:val="left" w:pos="3544"/>
        </w:tabs>
        <w:ind w:left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>sídlo:</w:t>
      </w:r>
      <w:r w:rsidRPr="00DE3CB9">
        <w:rPr>
          <w:rFonts w:ascii="Arial" w:hAnsi="Arial" w:cs="Arial"/>
        </w:rPr>
        <w:tab/>
        <w:t>Soběšická 820/l56, Lesná, 638 00 Brno</w:t>
      </w:r>
    </w:p>
    <w:p w14:paraId="14A21BF3" w14:textId="77777777" w:rsidR="00350DF9" w:rsidRPr="00DE3CB9" w:rsidRDefault="00350DF9" w:rsidP="00350DF9">
      <w:pPr>
        <w:tabs>
          <w:tab w:val="left" w:pos="1418"/>
          <w:tab w:val="left" w:pos="3544"/>
        </w:tabs>
        <w:ind w:left="426" w:right="-567" w:hanging="426"/>
        <w:jc w:val="both"/>
        <w:rPr>
          <w:rFonts w:ascii="Arial" w:hAnsi="Arial" w:cs="Arial"/>
          <w:strike/>
        </w:rPr>
      </w:pPr>
      <w:r w:rsidRPr="00DE3CB9">
        <w:rPr>
          <w:rFonts w:ascii="Arial" w:hAnsi="Arial" w:cs="Arial"/>
        </w:rPr>
        <w:tab/>
        <w:t>zastoupená:</w:t>
      </w:r>
      <w:r w:rsidRPr="00DE3CB9">
        <w:rPr>
          <w:rFonts w:ascii="Arial" w:hAnsi="Arial" w:cs="Arial"/>
        </w:rPr>
        <w:tab/>
        <w:t>Ing. Jindřichem Králem, předsedou představenstva</w:t>
      </w:r>
    </w:p>
    <w:p w14:paraId="2A16EA0F" w14:textId="77777777" w:rsidR="00350DF9" w:rsidRPr="00DE3CB9" w:rsidRDefault="00350DF9" w:rsidP="00350DF9">
      <w:pPr>
        <w:tabs>
          <w:tab w:val="left" w:pos="1418"/>
          <w:tab w:val="left" w:pos="4678"/>
        </w:tabs>
        <w:ind w:left="426" w:hanging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ab/>
        <w:t>ve věcech smluvních je oprávněn jednat: Ing. Karel Fuchs, ředitel divize Žďár nad Sázavou</w:t>
      </w:r>
    </w:p>
    <w:p w14:paraId="4C1DFE71" w14:textId="77777777" w:rsidR="00350DF9" w:rsidRPr="00DE3CB9" w:rsidRDefault="00350DF9" w:rsidP="00350DF9">
      <w:pPr>
        <w:tabs>
          <w:tab w:val="left" w:pos="1418"/>
          <w:tab w:val="left" w:pos="3544"/>
          <w:tab w:val="left" w:pos="4678"/>
        </w:tabs>
        <w:ind w:left="426" w:hanging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VODÁRENSKÉ AKCIOVÉ SPOLEČNOSTI, a. s.</w:t>
      </w:r>
    </w:p>
    <w:p w14:paraId="35B70959" w14:textId="6C118D2F" w:rsidR="00350DF9" w:rsidRPr="00DE3CB9" w:rsidRDefault="00350DF9" w:rsidP="00350DF9">
      <w:pPr>
        <w:tabs>
          <w:tab w:val="left" w:pos="1418"/>
          <w:tab w:val="left" w:pos="3544"/>
          <w:tab w:val="left" w:pos="4678"/>
        </w:tabs>
        <w:ind w:left="426" w:hanging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>Studentská 1133, 591 21 Žďár nad Sázavou</w:t>
      </w:r>
    </w:p>
    <w:p w14:paraId="49EE5C12" w14:textId="63203FAE" w:rsidR="00350DF9" w:rsidRPr="00DE3CB9" w:rsidRDefault="00350DF9" w:rsidP="00350DF9">
      <w:pPr>
        <w:tabs>
          <w:tab w:val="left" w:pos="3544"/>
        </w:tabs>
        <w:ind w:left="426"/>
        <w:rPr>
          <w:rFonts w:ascii="Arial" w:hAnsi="Arial" w:cs="Arial"/>
        </w:rPr>
      </w:pPr>
      <w:r w:rsidRPr="00DE3CB9">
        <w:rPr>
          <w:rFonts w:ascii="Arial" w:hAnsi="Arial" w:cs="Arial"/>
        </w:rPr>
        <w:t>pověřený stavbyvedoucí: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 xml:space="preserve">      </w:t>
      </w:r>
      <w:r w:rsidRPr="00DE3CB9">
        <w:rPr>
          <w:rFonts w:ascii="Arial" w:hAnsi="Arial" w:cs="Arial"/>
        </w:rPr>
        <w:tab/>
      </w:r>
      <w:r w:rsidRPr="00DE3CB9">
        <w:rPr>
          <w:rFonts w:ascii="Arial" w:hAnsi="Arial" w:cs="Arial"/>
        </w:rPr>
        <w:tab/>
        <w:t xml:space="preserve">p. </w:t>
      </w:r>
      <w:r w:rsidR="00EB7305" w:rsidRPr="00DE3CB9">
        <w:rPr>
          <w:rFonts w:ascii="Arial" w:hAnsi="Arial" w:cs="Arial"/>
        </w:rPr>
        <w:t>Roman Barák</w:t>
      </w:r>
    </w:p>
    <w:p w14:paraId="584EF5FB" w14:textId="77777777" w:rsidR="00350DF9" w:rsidRPr="00DE3CB9" w:rsidRDefault="00350DF9" w:rsidP="00350DF9">
      <w:pPr>
        <w:tabs>
          <w:tab w:val="left" w:pos="3544"/>
        </w:tabs>
        <w:ind w:left="426"/>
        <w:rPr>
          <w:rFonts w:ascii="Arial" w:hAnsi="Arial" w:cs="Arial"/>
        </w:rPr>
      </w:pPr>
      <w:r w:rsidRPr="00DE3CB9">
        <w:rPr>
          <w:rFonts w:ascii="Arial" w:hAnsi="Arial" w:cs="Arial"/>
        </w:rPr>
        <w:t>osoba oprávněná vést realizaci stavby, stavbyvedoucí:</w:t>
      </w:r>
      <w:r w:rsidRPr="00DE3CB9">
        <w:rPr>
          <w:rFonts w:ascii="Arial" w:hAnsi="Arial" w:cs="Arial"/>
        </w:rPr>
        <w:tab/>
        <w:t>Ing. Miroslav Inwald</w:t>
      </w:r>
      <w:r w:rsidRPr="00DE3CB9">
        <w:rPr>
          <w:rFonts w:ascii="Arial" w:hAnsi="Arial" w:cs="Arial"/>
        </w:rPr>
        <w:tab/>
      </w:r>
    </w:p>
    <w:p w14:paraId="683F770C" w14:textId="77777777" w:rsidR="00350DF9" w:rsidRPr="00DE3CB9" w:rsidRDefault="00350DF9" w:rsidP="00350DF9">
      <w:pPr>
        <w:tabs>
          <w:tab w:val="left" w:pos="3544"/>
        </w:tabs>
        <w:ind w:left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>IČ:</w:t>
      </w:r>
      <w:r w:rsidRPr="00DE3CB9">
        <w:rPr>
          <w:rFonts w:ascii="Arial" w:hAnsi="Arial" w:cs="Arial"/>
        </w:rPr>
        <w:tab/>
        <w:t>494 55 842</w:t>
      </w:r>
    </w:p>
    <w:p w14:paraId="65C6F188" w14:textId="77777777" w:rsidR="00350DF9" w:rsidRPr="00DE3CB9" w:rsidRDefault="00350DF9" w:rsidP="00350DF9">
      <w:pPr>
        <w:tabs>
          <w:tab w:val="left" w:pos="3544"/>
        </w:tabs>
        <w:ind w:left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>DIČ:</w:t>
      </w:r>
      <w:r w:rsidRPr="00DE3CB9">
        <w:rPr>
          <w:rFonts w:ascii="Arial" w:hAnsi="Arial" w:cs="Arial"/>
        </w:rPr>
        <w:tab/>
        <w:t>CZ49455842</w:t>
      </w:r>
    </w:p>
    <w:p w14:paraId="1C2CD702" w14:textId="77777777" w:rsidR="00350DF9" w:rsidRPr="00DE3CB9" w:rsidRDefault="00350DF9" w:rsidP="00350DF9">
      <w:pPr>
        <w:tabs>
          <w:tab w:val="left" w:pos="3544"/>
        </w:tabs>
        <w:ind w:left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>Zápis v OR:</w:t>
      </w:r>
      <w:r w:rsidRPr="00DE3CB9">
        <w:rPr>
          <w:rFonts w:ascii="Arial" w:hAnsi="Arial" w:cs="Arial"/>
        </w:rPr>
        <w:tab/>
        <w:t xml:space="preserve">KS Brno odd. B, </w:t>
      </w:r>
      <w:proofErr w:type="spellStart"/>
      <w:r w:rsidRPr="00DE3CB9">
        <w:rPr>
          <w:rFonts w:ascii="Arial" w:hAnsi="Arial" w:cs="Arial"/>
        </w:rPr>
        <w:t>vl</w:t>
      </w:r>
      <w:proofErr w:type="spellEnd"/>
      <w:r w:rsidRPr="00DE3CB9">
        <w:rPr>
          <w:rFonts w:ascii="Arial" w:hAnsi="Arial" w:cs="Arial"/>
        </w:rPr>
        <w:t>. 1181</w:t>
      </w:r>
    </w:p>
    <w:p w14:paraId="7F413114" w14:textId="77777777" w:rsidR="00350DF9" w:rsidRPr="00DE3CB9" w:rsidRDefault="00350DF9" w:rsidP="00350DF9">
      <w:pPr>
        <w:tabs>
          <w:tab w:val="left" w:pos="3544"/>
        </w:tabs>
        <w:ind w:left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>bankovní spojení:</w:t>
      </w:r>
      <w:r w:rsidRPr="00DE3CB9">
        <w:rPr>
          <w:rFonts w:ascii="Arial" w:hAnsi="Arial" w:cs="Arial"/>
        </w:rPr>
        <w:tab/>
        <w:t>KB Žďár n. S., č. ú. 1806751/0100</w:t>
      </w:r>
    </w:p>
    <w:p w14:paraId="0304C5CE" w14:textId="77777777" w:rsidR="00350DF9" w:rsidRPr="00DE3CB9" w:rsidRDefault="00350DF9" w:rsidP="00350DF9">
      <w:pPr>
        <w:tabs>
          <w:tab w:val="left" w:pos="426"/>
          <w:tab w:val="left" w:pos="4678"/>
        </w:tabs>
        <w:rPr>
          <w:rFonts w:ascii="Arial" w:hAnsi="Arial" w:cs="Arial"/>
        </w:rPr>
      </w:pPr>
      <w:r w:rsidRPr="00DE3CB9">
        <w:rPr>
          <w:rFonts w:ascii="Arial" w:hAnsi="Arial" w:cs="Arial"/>
        </w:rPr>
        <w:tab/>
        <w:t xml:space="preserve">(dále jen </w:t>
      </w:r>
      <w:r w:rsidRPr="00DE3CB9">
        <w:rPr>
          <w:rFonts w:ascii="Arial" w:hAnsi="Arial" w:cs="Arial"/>
          <w:b/>
        </w:rPr>
        <w:t>zhotovitel)</w:t>
      </w:r>
    </w:p>
    <w:p w14:paraId="06E068F7" w14:textId="77777777" w:rsidR="00CC200E" w:rsidRPr="00DE3CB9" w:rsidRDefault="00CC200E" w:rsidP="00CC200E">
      <w:pPr>
        <w:pStyle w:val="Zkladntext"/>
        <w:tabs>
          <w:tab w:val="left" w:pos="2268"/>
        </w:tabs>
        <w:rPr>
          <w:rFonts w:ascii="Arial" w:hAnsi="Arial" w:cs="Arial"/>
          <w:b w:val="0"/>
          <w:sz w:val="16"/>
          <w:szCs w:val="16"/>
        </w:rPr>
      </w:pPr>
    </w:p>
    <w:p w14:paraId="43C11524" w14:textId="77777777" w:rsidR="00BB7D5D" w:rsidRDefault="00BB7D5D" w:rsidP="00CC200E">
      <w:pPr>
        <w:pStyle w:val="Zkladntext"/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14:paraId="6A277E4E" w14:textId="77777777" w:rsidR="00CC200E" w:rsidRPr="00DE3CB9" w:rsidRDefault="00CC200E" w:rsidP="00CC200E">
      <w:pPr>
        <w:pStyle w:val="Zkladntext"/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DE3CB9">
        <w:rPr>
          <w:rFonts w:ascii="Arial" w:hAnsi="Arial" w:cs="Arial"/>
          <w:szCs w:val="24"/>
        </w:rPr>
        <w:t xml:space="preserve">Čl. 2 </w:t>
      </w:r>
      <w:r w:rsidR="00DC4A82" w:rsidRPr="00DE3CB9">
        <w:rPr>
          <w:rFonts w:ascii="Arial" w:hAnsi="Arial" w:cs="Arial"/>
          <w:szCs w:val="24"/>
        </w:rPr>
        <w:t>Předmět dodatku</w:t>
      </w:r>
    </w:p>
    <w:p w14:paraId="0825677B" w14:textId="77777777" w:rsidR="00472004" w:rsidRPr="00DE3CB9" w:rsidRDefault="00472004" w:rsidP="00472004">
      <w:pPr>
        <w:tabs>
          <w:tab w:val="decimal" w:pos="5954"/>
          <w:tab w:val="right" w:pos="7230"/>
        </w:tabs>
        <w:jc w:val="center"/>
        <w:rPr>
          <w:rFonts w:ascii="Arial" w:hAnsi="Arial" w:cs="Arial"/>
          <w:snapToGrid w:val="0"/>
        </w:rPr>
      </w:pPr>
    </w:p>
    <w:p w14:paraId="1D143C71" w14:textId="56243BAF" w:rsidR="00C54648" w:rsidRDefault="00F67507" w:rsidP="00BB7D5D">
      <w:pPr>
        <w:tabs>
          <w:tab w:val="num" w:pos="1440"/>
        </w:tabs>
        <w:ind w:left="426" w:hanging="426"/>
        <w:jc w:val="both"/>
        <w:rPr>
          <w:rFonts w:ascii="Arial" w:hAnsi="Arial" w:cs="Arial"/>
        </w:rPr>
      </w:pPr>
      <w:r w:rsidRPr="00DE3CB9">
        <w:rPr>
          <w:rFonts w:ascii="Arial" w:hAnsi="Arial" w:cs="Arial"/>
        </w:rPr>
        <w:t>2.1.</w:t>
      </w:r>
      <w:r w:rsidRPr="00DE3CB9">
        <w:rPr>
          <w:rFonts w:ascii="Arial" w:hAnsi="Arial" w:cs="Arial"/>
          <w:b/>
        </w:rPr>
        <w:t xml:space="preserve"> </w:t>
      </w:r>
      <w:r w:rsidRPr="00DE3CB9">
        <w:rPr>
          <w:rFonts w:ascii="Arial" w:hAnsi="Arial" w:cs="Arial"/>
        </w:rPr>
        <w:t>Smluvní strany se dohodly na prodloužení termínu realizace díla. D</w:t>
      </w:r>
      <w:r w:rsidR="007E1829" w:rsidRPr="00DE3CB9">
        <w:rPr>
          <w:rFonts w:ascii="Arial" w:hAnsi="Arial" w:cs="Arial"/>
        </w:rPr>
        <w:t xml:space="preserve">ůvodem je </w:t>
      </w:r>
      <w:r w:rsidR="00942236" w:rsidRPr="00DE3CB9">
        <w:rPr>
          <w:rFonts w:ascii="Arial" w:hAnsi="Arial" w:cs="Arial"/>
        </w:rPr>
        <w:t>skutečnost, že</w:t>
      </w:r>
      <w:r w:rsidR="005661DA">
        <w:rPr>
          <w:rFonts w:ascii="Arial" w:hAnsi="Arial" w:cs="Arial"/>
        </w:rPr>
        <w:t xml:space="preserve"> s</w:t>
      </w:r>
      <w:r w:rsidR="00942236" w:rsidRPr="00DE3CB9">
        <w:rPr>
          <w:rFonts w:ascii="Arial" w:hAnsi="Arial" w:cs="Arial"/>
        </w:rPr>
        <w:t xml:space="preserve"> </w:t>
      </w:r>
      <w:r w:rsidRPr="00DE3CB9">
        <w:rPr>
          <w:rFonts w:ascii="Arial" w:hAnsi="Arial" w:cs="Arial"/>
        </w:rPr>
        <w:t>P</w:t>
      </w:r>
      <w:r w:rsidR="00EB7305" w:rsidRPr="00DE3CB9">
        <w:rPr>
          <w:rFonts w:ascii="Arial" w:hAnsi="Arial" w:cs="Arial"/>
        </w:rPr>
        <w:t>ovodí</w:t>
      </w:r>
      <w:r w:rsidR="005661DA">
        <w:rPr>
          <w:rFonts w:ascii="Arial" w:hAnsi="Arial" w:cs="Arial"/>
        </w:rPr>
        <w:t>m</w:t>
      </w:r>
      <w:r w:rsidR="00EB7305" w:rsidRPr="00DE3CB9">
        <w:rPr>
          <w:rFonts w:ascii="Arial" w:hAnsi="Arial" w:cs="Arial"/>
        </w:rPr>
        <w:t xml:space="preserve"> Moravy</w:t>
      </w:r>
      <w:r w:rsidR="00942236" w:rsidRPr="00DE3CB9">
        <w:rPr>
          <w:rFonts w:ascii="Arial" w:hAnsi="Arial" w:cs="Arial"/>
        </w:rPr>
        <w:t>, jako správce</w:t>
      </w:r>
      <w:r w:rsidR="005661DA">
        <w:rPr>
          <w:rFonts w:ascii="Arial" w:hAnsi="Arial" w:cs="Arial"/>
        </w:rPr>
        <w:t>m vodního díla, byl dohodnut jiný způsob převedení toku řeky Oslavy v místě překopu. Původní záměr projektové dokumentace, převézt celý tok řeky Oslavy potrubím, nebyl možný realizovat.</w:t>
      </w:r>
    </w:p>
    <w:p w14:paraId="48CF7851" w14:textId="2DA1CFC4" w:rsidR="005661DA" w:rsidRPr="00DE3CB9" w:rsidRDefault="005661DA" w:rsidP="00BB7D5D">
      <w:pPr>
        <w:tabs>
          <w:tab w:val="num" w:pos="144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Povodím Moravy bylo odsouhlaseno řešení obtoku v délce cca 80</w:t>
      </w:r>
      <w:r w:rsidR="00794E7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 novým korytem, tak aby byl zabezpečen plynulý průtok korytem řeky a nedocházelo k vznosu sedimentů ze dna a tím ohrožení kvality vody pod překopem koryta řeky.</w:t>
      </w:r>
    </w:p>
    <w:p w14:paraId="66FD01BC" w14:textId="77777777" w:rsidR="00C54648" w:rsidRDefault="00C54648" w:rsidP="00BB7D5D">
      <w:pPr>
        <w:tabs>
          <w:tab w:val="num" w:pos="1440"/>
        </w:tabs>
        <w:ind w:left="426" w:hanging="426"/>
        <w:jc w:val="both"/>
        <w:rPr>
          <w:rFonts w:ascii="Arial" w:hAnsi="Arial" w:cs="Arial"/>
        </w:rPr>
      </w:pPr>
    </w:p>
    <w:p w14:paraId="106C1852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1DEDB950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43EAFC64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28E1695D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6A93D0E0" w14:textId="77777777" w:rsidR="00BB7D5D" w:rsidRPr="00DE3CB9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6154D1E7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0E05843B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04AE81D6" w14:textId="77777777" w:rsidR="00BB7D5D" w:rsidRDefault="00BB7D5D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1D45BFB1" w14:textId="35B79D46" w:rsidR="00350DF9" w:rsidRPr="00DE3CB9" w:rsidRDefault="00F67507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  <w:r w:rsidRPr="00DE3CB9">
        <w:rPr>
          <w:rFonts w:ascii="Arial" w:hAnsi="Arial" w:cs="Arial"/>
        </w:rPr>
        <w:t>Uzavření</w:t>
      </w:r>
      <w:r w:rsidR="00CD1D51" w:rsidRPr="00DE3CB9">
        <w:rPr>
          <w:rFonts w:ascii="Arial" w:hAnsi="Arial" w:cs="Arial"/>
        </w:rPr>
        <w:t>m</w:t>
      </w:r>
      <w:r w:rsidRPr="00DE3CB9">
        <w:rPr>
          <w:rFonts w:ascii="Arial" w:hAnsi="Arial" w:cs="Arial"/>
        </w:rPr>
        <w:t xml:space="preserve"> Dodatku č.</w:t>
      </w:r>
      <w:r w:rsidR="00BB7D5D">
        <w:rPr>
          <w:rFonts w:ascii="Arial" w:hAnsi="Arial" w:cs="Arial"/>
        </w:rPr>
        <w:t xml:space="preserve"> 2</w:t>
      </w:r>
      <w:r w:rsidR="00CD1D51" w:rsidRPr="00DE3CB9">
        <w:rPr>
          <w:rFonts w:ascii="Arial" w:hAnsi="Arial" w:cs="Arial"/>
        </w:rPr>
        <w:t>,</w:t>
      </w:r>
      <w:r w:rsidRPr="00DE3CB9">
        <w:rPr>
          <w:rFonts w:ascii="Arial" w:hAnsi="Arial" w:cs="Arial"/>
        </w:rPr>
        <w:t xml:space="preserve"> se mění:</w:t>
      </w:r>
    </w:p>
    <w:p w14:paraId="463AA616" w14:textId="77777777" w:rsidR="00F67507" w:rsidRPr="00DE3CB9" w:rsidRDefault="00F67507" w:rsidP="004857C8">
      <w:pPr>
        <w:tabs>
          <w:tab w:val="num" w:pos="1440"/>
        </w:tabs>
        <w:ind w:left="426" w:hanging="426"/>
        <w:rPr>
          <w:rFonts w:ascii="Arial" w:hAnsi="Arial" w:cs="Arial"/>
        </w:rPr>
      </w:pPr>
    </w:p>
    <w:p w14:paraId="49891AD2" w14:textId="77777777" w:rsidR="002A65C6" w:rsidRPr="00DE3CB9" w:rsidRDefault="003C616A" w:rsidP="002A65C6">
      <w:pPr>
        <w:jc w:val="both"/>
        <w:rPr>
          <w:rFonts w:ascii="Arial" w:hAnsi="Arial" w:cs="Arial"/>
          <w:b/>
          <w:u w:val="single"/>
        </w:rPr>
      </w:pPr>
      <w:r w:rsidRPr="00DE3CB9">
        <w:rPr>
          <w:rFonts w:ascii="Arial" w:hAnsi="Arial" w:cs="Arial"/>
          <w:b/>
          <w:u w:val="single"/>
        </w:rPr>
        <w:t>Termín dokončení stavby</w:t>
      </w:r>
      <w:r w:rsidR="00AB4A2D" w:rsidRPr="00DE3CB9">
        <w:rPr>
          <w:rFonts w:ascii="Arial" w:hAnsi="Arial" w:cs="Arial"/>
          <w:b/>
          <w:u w:val="single"/>
        </w:rPr>
        <w:t xml:space="preserve">: </w:t>
      </w:r>
    </w:p>
    <w:p w14:paraId="6AF2435B" w14:textId="77777777" w:rsidR="002A65C6" w:rsidRPr="00DE3CB9" w:rsidRDefault="002A65C6" w:rsidP="00350DF9">
      <w:pPr>
        <w:pStyle w:val="Odstavecseseznamem"/>
        <w:ind w:left="840"/>
        <w:jc w:val="both"/>
        <w:rPr>
          <w:rFonts w:ascii="Arial" w:hAnsi="Arial" w:cs="Arial"/>
          <w:b/>
          <w:u w:val="single"/>
        </w:rPr>
      </w:pPr>
    </w:p>
    <w:p w14:paraId="3152B4E1" w14:textId="188765EA" w:rsidR="00984973" w:rsidRPr="00DE3CB9" w:rsidRDefault="00EE3695" w:rsidP="00984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84973" w:rsidRPr="00DE3CB9">
        <w:rPr>
          <w:rFonts w:ascii="Arial" w:hAnsi="Arial" w:cs="Arial"/>
        </w:rPr>
        <w:t>ermín dokončení díla</w:t>
      </w:r>
      <w:r>
        <w:rPr>
          <w:rFonts w:ascii="Arial" w:hAnsi="Arial" w:cs="Arial"/>
        </w:rPr>
        <w:t xml:space="preserve"> dle </w:t>
      </w:r>
      <w:r w:rsidR="00F610C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odatku </w:t>
      </w:r>
      <w:proofErr w:type="gramStart"/>
      <w:r>
        <w:rPr>
          <w:rFonts w:ascii="Arial" w:hAnsi="Arial" w:cs="Arial"/>
        </w:rPr>
        <w:t>č. 1</w:t>
      </w:r>
      <w:r w:rsidR="00984973" w:rsidRPr="00DE3C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984973" w:rsidRPr="00DE3CB9">
        <w:rPr>
          <w:rFonts w:ascii="Arial" w:hAnsi="Arial" w:cs="Arial"/>
        </w:rPr>
        <w:t>3</w:t>
      </w:r>
      <w:r w:rsidR="005661DA">
        <w:rPr>
          <w:rFonts w:ascii="Arial" w:hAnsi="Arial" w:cs="Arial"/>
        </w:rPr>
        <w:t>0</w:t>
      </w:r>
      <w:proofErr w:type="gramEnd"/>
      <w:r w:rsidR="005661DA">
        <w:rPr>
          <w:rFonts w:ascii="Arial" w:hAnsi="Arial" w:cs="Arial"/>
        </w:rPr>
        <w:t>.</w:t>
      </w:r>
      <w:r w:rsidR="00BB7D5D">
        <w:rPr>
          <w:rFonts w:ascii="Arial" w:hAnsi="Arial" w:cs="Arial"/>
        </w:rPr>
        <w:t xml:space="preserve"> </w:t>
      </w:r>
      <w:r w:rsidR="005661DA">
        <w:rPr>
          <w:rFonts w:ascii="Arial" w:hAnsi="Arial" w:cs="Arial"/>
        </w:rPr>
        <w:t>9</w:t>
      </w:r>
      <w:r w:rsidR="00CD1D51" w:rsidRPr="00DE3CB9">
        <w:rPr>
          <w:rFonts w:ascii="Arial" w:hAnsi="Arial" w:cs="Arial"/>
        </w:rPr>
        <w:t>.</w:t>
      </w:r>
      <w:r w:rsidR="00BB7D5D">
        <w:rPr>
          <w:rFonts w:ascii="Arial" w:hAnsi="Arial" w:cs="Arial"/>
        </w:rPr>
        <w:t xml:space="preserve"> </w:t>
      </w:r>
      <w:r w:rsidR="00CD1D51" w:rsidRPr="00DE3CB9">
        <w:rPr>
          <w:rFonts w:ascii="Arial" w:hAnsi="Arial" w:cs="Arial"/>
        </w:rPr>
        <w:t>2023</w:t>
      </w:r>
    </w:p>
    <w:p w14:paraId="74696D50" w14:textId="663283D2" w:rsidR="00984973" w:rsidRPr="00DE3CB9" w:rsidRDefault="00984973" w:rsidP="00984973">
      <w:pPr>
        <w:jc w:val="both"/>
        <w:rPr>
          <w:rFonts w:ascii="Arial" w:hAnsi="Arial" w:cs="Arial"/>
          <w:b/>
          <w:bCs/>
        </w:rPr>
      </w:pPr>
      <w:r w:rsidRPr="00DE3CB9">
        <w:rPr>
          <w:rFonts w:ascii="Arial" w:hAnsi="Arial" w:cs="Arial"/>
          <w:b/>
          <w:bCs/>
        </w:rPr>
        <w:t>Nový termín dokončení díla:</w:t>
      </w:r>
      <w:r w:rsidRPr="00DE3CB9">
        <w:rPr>
          <w:rFonts w:ascii="Arial" w:hAnsi="Arial" w:cs="Arial"/>
          <w:b/>
          <w:bCs/>
        </w:rPr>
        <w:tab/>
      </w:r>
      <w:r w:rsidRPr="00DE3CB9">
        <w:rPr>
          <w:rFonts w:ascii="Arial" w:hAnsi="Arial" w:cs="Arial"/>
          <w:b/>
          <w:bCs/>
        </w:rPr>
        <w:tab/>
      </w:r>
      <w:r w:rsidR="00EE3695">
        <w:rPr>
          <w:rFonts w:ascii="Arial" w:hAnsi="Arial" w:cs="Arial"/>
          <w:b/>
          <w:bCs/>
        </w:rPr>
        <w:t xml:space="preserve"> </w:t>
      </w:r>
      <w:r w:rsidR="005661DA">
        <w:rPr>
          <w:rFonts w:ascii="Arial" w:hAnsi="Arial" w:cs="Arial"/>
          <w:b/>
          <w:bCs/>
        </w:rPr>
        <w:t>15</w:t>
      </w:r>
      <w:r w:rsidRPr="00DE3CB9">
        <w:rPr>
          <w:rFonts w:ascii="Arial" w:hAnsi="Arial" w:cs="Arial"/>
          <w:b/>
          <w:bCs/>
        </w:rPr>
        <w:t>.</w:t>
      </w:r>
      <w:r w:rsidR="00BB7D5D">
        <w:rPr>
          <w:rFonts w:ascii="Arial" w:hAnsi="Arial" w:cs="Arial"/>
          <w:b/>
          <w:bCs/>
        </w:rPr>
        <w:t xml:space="preserve"> </w:t>
      </w:r>
      <w:r w:rsidR="005661DA">
        <w:rPr>
          <w:rFonts w:ascii="Arial" w:hAnsi="Arial" w:cs="Arial"/>
          <w:b/>
          <w:bCs/>
        </w:rPr>
        <w:t>12</w:t>
      </w:r>
      <w:r w:rsidRPr="00DE3CB9">
        <w:rPr>
          <w:rFonts w:ascii="Arial" w:hAnsi="Arial" w:cs="Arial"/>
          <w:b/>
          <w:bCs/>
        </w:rPr>
        <w:t>.</w:t>
      </w:r>
      <w:r w:rsidR="00BB7D5D">
        <w:rPr>
          <w:rFonts w:ascii="Arial" w:hAnsi="Arial" w:cs="Arial"/>
          <w:b/>
          <w:bCs/>
        </w:rPr>
        <w:t xml:space="preserve"> </w:t>
      </w:r>
      <w:r w:rsidRPr="00DE3CB9">
        <w:rPr>
          <w:rFonts w:ascii="Arial" w:hAnsi="Arial" w:cs="Arial"/>
          <w:b/>
          <w:bCs/>
        </w:rPr>
        <w:t>202</w:t>
      </w:r>
      <w:r w:rsidR="00CD1D51" w:rsidRPr="00DE3CB9">
        <w:rPr>
          <w:rFonts w:ascii="Arial" w:hAnsi="Arial" w:cs="Arial"/>
          <w:b/>
          <w:bCs/>
        </w:rPr>
        <w:t>3</w:t>
      </w:r>
    </w:p>
    <w:p w14:paraId="3460A9D6" w14:textId="77777777" w:rsidR="00984973" w:rsidRDefault="00984973" w:rsidP="00984973">
      <w:pPr>
        <w:jc w:val="both"/>
        <w:rPr>
          <w:rFonts w:ascii="Arial" w:hAnsi="Arial" w:cs="Arial"/>
          <w:sz w:val="16"/>
          <w:szCs w:val="16"/>
        </w:rPr>
      </w:pPr>
    </w:p>
    <w:p w14:paraId="4B0CC010" w14:textId="77777777" w:rsidR="00BB7D5D" w:rsidRPr="00DE3CB9" w:rsidRDefault="00BB7D5D" w:rsidP="00984973">
      <w:pPr>
        <w:jc w:val="both"/>
        <w:rPr>
          <w:rFonts w:ascii="Arial" w:hAnsi="Arial" w:cs="Arial"/>
          <w:sz w:val="16"/>
          <w:szCs w:val="16"/>
        </w:rPr>
      </w:pPr>
    </w:p>
    <w:p w14:paraId="5D803DE0" w14:textId="53FA794F" w:rsidR="00F0596F" w:rsidRPr="00DE3CB9" w:rsidRDefault="00F0596F" w:rsidP="00652F62">
      <w:pPr>
        <w:pStyle w:val="Zkladntextodsazen"/>
        <w:ind w:left="0" w:firstLine="0"/>
        <w:rPr>
          <w:rFonts w:ascii="Arial" w:hAnsi="Arial" w:cs="Arial"/>
          <w:sz w:val="20"/>
        </w:rPr>
      </w:pPr>
      <w:r w:rsidRPr="00DE3CB9">
        <w:rPr>
          <w:rFonts w:ascii="Arial" w:hAnsi="Arial" w:cs="Arial"/>
          <w:sz w:val="20"/>
        </w:rPr>
        <w:t xml:space="preserve">Ostatní ujednání čl. </w:t>
      </w:r>
      <w:r w:rsidR="00BB7D5D">
        <w:rPr>
          <w:rFonts w:ascii="Arial" w:hAnsi="Arial" w:cs="Arial"/>
          <w:sz w:val="20"/>
        </w:rPr>
        <w:t>3 SoD nejsou tímto dodatkem č. 2</w:t>
      </w:r>
      <w:r w:rsidRPr="00DE3CB9">
        <w:rPr>
          <w:rFonts w:ascii="Arial" w:hAnsi="Arial" w:cs="Arial"/>
          <w:sz w:val="20"/>
        </w:rPr>
        <w:t xml:space="preserve"> dotčena.</w:t>
      </w:r>
    </w:p>
    <w:p w14:paraId="410BDD68" w14:textId="43310306" w:rsidR="00472004" w:rsidRPr="00DE3CB9" w:rsidRDefault="00472004" w:rsidP="00984973">
      <w:pPr>
        <w:tabs>
          <w:tab w:val="num" w:pos="144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DE3CB9">
        <w:rPr>
          <w:rFonts w:ascii="Arial" w:hAnsi="Arial" w:cs="Arial"/>
          <w:i/>
          <w:iCs/>
          <w:sz w:val="22"/>
          <w:szCs w:val="22"/>
        </w:rPr>
        <w:tab/>
      </w:r>
      <w:r w:rsidRPr="00DE3CB9">
        <w:rPr>
          <w:rFonts w:ascii="Arial" w:hAnsi="Arial" w:cs="Arial"/>
          <w:i/>
          <w:iCs/>
          <w:sz w:val="22"/>
          <w:szCs w:val="22"/>
        </w:rPr>
        <w:tab/>
      </w:r>
    </w:p>
    <w:p w14:paraId="7ECC23B7" w14:textId="77777777" w:rsidR="00DC4A82" w:rsidRPr="00DE3CB9" w:rsidRDefault="00DC4A82" w:rsidP="00CC200E">
      <w:pPr>
        <w:pStyle w:val="Zkladntext"/>
        <w:tabs>
          <w:tab w:val="left" w:pos="2268"/>
        </w:tabs>
        <w:jc w:val="center"/>
        <w:rPr>
          <w:b w:val="0"/>
          <w:sz w:val="22"/>
          <w:szCs w:val="22"/>
        </w:rPr>
      </w:pPr>
    </w:p>
    <w:p w14:paraId="78832FAB" w14:textId="77777777" w:rsidR="00CC200E" w:rsidRPr="00DE3CB9" w:rsidRDefault="00CC200E" w:rsidP="00CC200E">
      <w:pPr>
        <w:pStyle w:val="Zkladntextodsazen2"/>
        <w:ind w:left="0" w:right="-28"/>
        <w:rPr>
          <w:rFonts w:ascii="Arial" w:hAnsi="Arial" w:cs="Arial"/>
          <w:sz w:val="16"/>
          <w:szCs w:val="16"/>
        </w:rPr>
      </w:pPr>
      <w:r w:rsidRPr="00DE3CB9">
        <w:rPr>
          <w:rFonts w:ascii="Arial" w:hAnsi="Arial" w:cs="Arial"/>
          <w:sz w:val="16"/>
          <w:szCs w:val="16"/>
        </w:rPr>
        <w:t xml:space="preserve"> </w:t>
      </w:r>
    </w:p>
    <w:p w14:paraId="5BC8ADA1" w14:textId="77777777" w:rsidR="00DC4A82" w:rsidRPr="00DE3CB9" w:rsidRDefault="00DC4A82" w:rsidP="00DC4A82">
      <w:pPr>
        <w:jc w:val="center"/>
        <w:rPr>
          <w:rFonts w:ascii="Arial" w:hAnsi="Arial" w:cs="Arial"/>
          <w:b/>
          <w:sz w:val="24"/>
          <w:szCs w:val="24"/>
        </w:rPr>
      </w:pPr>
      <w:r w:rsidRPr="00DE3CB9">
        <w:rPr>
          <w:rFonts w:ascii="Arial" w:hAnsi="Arial" w:cs="Arial"/>
          <w:b/>
          <w:sz w:val="24"/>
          <w:szCs w:val="24"/>
        </w:rPr>
        <w:t xml:space="preserve">Čl. 3 – </w:t>
      </w:r>
      <w:r w:rsidR="001D3BB9" w:rsidRPr="00DE3CB9">
        <w:rPr>
          <w:rFonts w:ascii="Arial" w:hAnsi="Arial" w:cs="Arial"/>
          <w:b/>
          <w:sz w:val="24"/>
          <w:szCs w:val="24"/>
        </w:rPr>
        <w:t>Ostatní</w:t>
      </w:r>
      <w:r w:rsidRPr="00DE3CB9">
        <w:rPr>
          <w:rFonts w:ascii="Arial" w:hAnsi="Arial" w:cs="Arial"/>
          <w:b/>
          <w:sz w:val="24"/>
          <w:szCs w:val="24"/>
        </w:rPr>
        <w:t xml:space="preserve"> </w:t>
      </w:r>
      <w:r w:rsidR="001D3BB9" w:rsidRPr="00DE3CB9">
        <w:rPr>
          <w:rFonts w:ascii="Arial" w:hAnsi="Arial" w:cs="Arial"/>
          <w:b/>
          <w:sz w:val="24"/>
          <w:szCs w:val="24"/>
        </w:rPr>
        <w:t>ujednání</w:t>
      </w:r>
    </w:p>
    <w:p w14:paraId="3CB9D2BA" w14:textId="77777777" w:rsidR="00FE5923" w:rsidRPr="00DE3CB9" w:rsidRDefault="00FE5923" w:rsidP="00F507BE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Cs/>
          <w:snapToGrid w:val="0"/>
          <w:sz w:val="16"/>
          <w:szCs w:val="16"/>
        </w:rPr>
      </w:pPr>
    </w:p>
    <w:p w14:paraId="758E86E4" w14:textId="77777777" w:rsidR="00EE3695" w:rsidRDefault="00FE5923" w:rsidP="004758DE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 xml:space="preserve">Ostatní ustanovení shora citované smlouvy o dílo </w:t>
      </w:r>
      <w:r w:rsidR="00AB4A2D" w:rsidRPr="00DE3CB9">
        <w:rPr>
          <w:rFonts w:ascii="Arial" w:hAnsi="Arial" w:cs="Arial"/>
          <w:bCs/>
          <w:snapToGrid w:val="0"/>
        </w:rPr>
        <w:t>ze dne</w:t>
      </w:r>
      <w:r w:rsidR="00572BFE" w:rsidRPr="00DE3CB9">
        <w:rPr>
          <w:rFonts w:ascii="Arial" w:hAnsi="Arial" w:cs="Arial"/>
          <w:bCs/>
          <w:snapToGrid w:val="0"/>
        </w:rPr>
        <w:t xml:space="preserve"> 29</w:t>
      </w:r>
      <w:r w:rsidR="00A3396E" w:rsidRPr="00DE3CB9">
        <w:rPr>
          <w:rFonts w:ascii="Arial" w:hAnsi="Arial" w:cs="Arial"/>
          <w:bCs/>
          <w:snapToGrid w:val="0"/>
        </w:rPr>
        <w:t>.</w:t>
      </w:r>
      <w:r w:rsidR="00572BFE" w:rsidRPr="00DE3CB9">
        <w:rPr>
          <w:rFonts w:ascii="Arial" w:hAnsi="Arial" w:cs="Arial"/>
          <w:bCs/>
          <w:snapToGrid w:val="0"/>
        </w:rPr>
        <w:t>6</w:t>
      </w:r>
      <w:r w:rsidR="00A3396E" w:rsidRPr="00DE3CB9">
        <w:rPr>
          <w:rFonts w:ascii="Arial" w:hAnsi="Arial" w:cs="Arial"/>
          <w:bCs/>
          <w:snapToGrid w:val="0"/>
        </w:rPr>
        <w:t xml:space="preserve">.2022 </w:t>
      </w:r>
      <w:r w:rsidRPr="00DE3CB9">
        <w:rPr>
          <w:rFonts w:ascii="Arial" w:hAnsi="Arial" w:cs="Arial"/>
          <w:bCs/>
          <w:snapToGrid w:val="0"/>
        </w:rPr>
        <w:t>se nemění a zůstávají v platnosti.</w:t>
      </w:r>
    </w:p>
    <w:p w14:paraId="3FD61039" w14:textId="75B26ECA" w:rsidR="00FE5923" w:rsidRPr="00DE3CB9" w:rsidRDefault="00EE3695" w:rsidP="004758DE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Tímto Dodatkem č. 2 se ruší ustanovení Dodatku č. 1, kterým se měnil termín dokončení díla z 30. 6. 2023 na 30. 9. 2023.</w:t>
      </w:r>
      <w:r w:rsidR="00F507BE" w:rsidRPr="00DE3CB9">
        <w:rPr>
          <w:rFonts w:ascii="Arial" w:hAnsi="Arial" w:cs="Arial"/>
          <w:bCs/>
          <w:snapToGrid w:val="0"/>
        </w:rPr>
        <w:t xml:space="preserve"> </w:t>
      </w:r>
    </w:p>
    <w:p w14:paraId="36C17A9F" w14:textId="4F76A1F5" w:rsidR="00FE5923" w:rsidRPr="00DE3CB9" w:rsidRDefault="00FE5923" w:rsidP="00C9583C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>Dodatek č.</w:t>
      </w:r>
      <w:r w:rsidR="00D35C2C">
        <w:rPr>
          <w:rFonts w:ascii="Arial" w:hAnsi="Arial" w:cs="Arial"/>
          <w:bCs/>
          <w:snapToGrid w:val="0"/>
        </w:rPr>
        <w:t>2</w:t>
      </w:r>
      <w:r w:rsidR="0096024A" w:rsidRPr="00DE3CB9">
        <w:rPr>
          <w:rFonts w:ascii="Arial" w:hAnsi="Arial" w:cs="Arial"/>
          <w:bCs/>
          <w:snapToGrid w:val="0"/>
        </w:rPr>
        <w:t>,</w:t>
      </w:r>
      <w:r w:rsidRPr="00DE3CB9">
        <w:rPr>
          <w:rFonts w:ascii="Arial" w:hAnsi="Arial" w:cs="Arial"/>
          <w:bCs/>
          <w:snapToGrid w:val="0"/>
        </w:rPr>
        <w:t xml:space="preserve"> jako změna závazku ze smlouvy o dílo č.</w:t>
      </w:r>
      <w:r w:rsidR="00A3396E" w:rsidRPr="00DE3CB9">
        <w:rPr>
          <w:rFonts w:ascii="Arial" w:hAnsi="Arial" w:cs="Arial"/>
          <w:b/>
          <w:bCs/>
          <w:snapToGrid w:val="0"/>
        </w:rPr>
        <w:t>09/22/SIH/1</w:t>
      </w:r>
      <w:r w:rsidR="00EB7305" w:rsidRPr="00DE3CB9">
        <w:rPr>
          <w:rFonts w:ascii="Arial" w:hAnsi="Arial" w:cs="Arial"/>
          <w:b/>
          <w:bCs/>
          <w:snapToGrid w:val="0"/>
        </w:rPr>
        <w:t>405</w:t>
      </w:r>
      <w:r w:rsidR="00A3396E" w:rsidRPr="00DE3CB9">
        <w:rPr>
          <w:rFonts w:ascii="Arial" w:hAnsi="Arial" w:cs="Arial"/>
          <w:b/>
          <w:bCs/>
          <w:snapToGrid w:val="0"/>
        </w:rPr>
        <w:t xml:space="preserve"> – zhotovitel.</w:t>
      </w:r>
      <w:r w:rsidR="00A3396E" w:rsidRPr="00DE3CB9">
        <w:rPr>
          <w:rFonts w:ascii="Arial" w:hAnsi="Arial" w:cs="Arial"/>
          <w:bCs/>
          <w:snapToGrid w:val="0"/>
        </w:rPr>
        <w:t xml:space="preserve"> </w:t>
      </w:r>
      <w:r w:rsidR="00A3396E" w:rsidRPr="00DE3CB9">
        <w:rPr>
          <w:rFonts w:ascii="Arial" w:hAnsi="Arial" w:cs="Arial"/>
          <w:b/>
          <w:bCs/>
          <w:snapToGrid w:val="0"/>
        </w:rPr>
        <w:t>SIH/</w:t>
      </w:r>
      <w:r w:rsidR="00EB7305" w:rsidRPr="00DE3CB9">
        <w:rPr>
          <w:rFonts w:ascii="Arial" w:hAnsi="Arial" w:cs="Arial"/>
          <w:b/>
          <w:bCs/>
          <w:snapToGrid w:val="0"/>
        </w:rPr>
        <w:t>4</w:t>
      </w:r>
      <w:r w:rsidR="00A3396E" w:rsidRPr="00DE3CB9">
        <w:rPr>
          <w:rFonts w:ascii="Arial" w:hAnsi="Arial" w:cs="Arial"/>
          <w:b/>
          <w:bCs/>
          <w:snapToGrid w:val="0"/>
        </w:rPr>
        <w:t>/2022 – objednatel</w:t>
      </w:r>
      <w:r w:rsidR="0096024A" w:rsidRPr="00DE3CB9">
        <w:rPr>
          <w:rFonts w:ascii="Arial" w:hAnsi="Arial" w:cs="Arial"/>
          <w:bCs/>
          <w:snapToGrid w:val="0"/>
        </w:rPr>
        <w:t>,</w:t>
      </w:r>
      <w:r w:rsidRPr="00DE3CB9">
        <w:rPr>
          <w:rFonts w:ascii="Arial" w:hAnsi="Arial" w:cs="Arial"/>
          <w:bCs/>
          <w:snapToGrid w:val="0"/>
        </w:rPr>
        <w:t xml:space="preserve"> je uzavírán s odkazem a v souladu </w:t>
      </w:r>
      <w:r w:rsidR="00F02FEB" w:rsidRPr="00DE3CB9">
        <w:rPr>
          <w:rFonts w:ascii="Arial" w:hAnsi="Arial" w:cs="Arial"/>
          <w:bCs/>
          <w:snapToGrid w:val="0"/>
        </w:rPr>
        <w:t>s</w:t>
      </w:r>
      <w:r w:rsidRPr="00DE3CB9">
        <w:rPr>
          <w:rFonts w:ascii="Arial" w:hAnsi="Arial" w:cs="Arial"/>
          <w:bCs/>
          <w:snapToGrid w:val="0"/>
        </w:rPr>
        <w:t xml:space="preserve"> ust. § 222 zákona č. 134/2016 Sb. </w:t>
      </w:r>
      <w:r w:rsidRPr="00DE3CB9">
        <w:rPr>
          <w:rFonts w:ascii="Arial" w:hAnsi="Arial" w:cs="Arial"/>
          <w:bCs/>
          <w:snapToGrid w:val="0"/>
        </w:rPr>
        <w:tab/>
      </w:r>
    </w:p>
    <w:p w14:paraId="348660A5" w14:textId="6EBD881B" w:rsidR="00F507BE" w:rsidRPr="00DE3CB9" w:rsidRDefault="00FE5923" w:rsidP="000A15C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>Obě smluvní strany prohlašují, že si dodatek řádně přečetly a že souhlasí se všemi ujednáními</w:t>
      </w:r>
      <w:r w:rsidR="00EC27A2" w:rsidRPr="00DE3CB9">
        <w:rPr>
          <w:rFonts w:ascii="Arial" w:hAnsi="Arial" w:cs="Arial"/>
          <w:bCs/>
          <w:snapToGrid w:val="0"/>
        </w:rPr>
        <w:t xml:space="preserve"> </w:t>
      </w:r>
      <w:r w:rsidRPr="00DE3CB9">
        <w:rPr>
          <w:rFonts w:ascii="Arial" w:hAnsi="Arial" w:cs="Arial"/>
          <w:bCs/>
          <w:snapToGrid w:val="0"/>
        </w:rPr>
        <w:t xml:space="preserve">obsaženými v tomto dodatku a na důkaz toho jejich zástupci připojují vlastnoruční podpisy. </w:t>
      </w:r>
    </w:p>
    <w:p w14:paraId="35782E3A" w14:textId="59AEBC3D" w:rsidR="00665654" w:rsidRPr="00DE3CB9" w:rsidRDefault="00E27817" w:rsidP="00730C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 xml:space="preserve">           </w:t>
      </w:r>
      <w:r w:rsidR="00EC27A2" w:rsidRPr="00DE3CB9">
        <w:rPr>
          <w:rFonts w:ascii="Arial" w:hAnsi="Arial" w:cs="Arial"/>
          <w:bCs/>
          <w:snapToGrid w:val="0"/>
        </w:rPr>
        <w:t xml:space="preserve"> </w:t>
      </w:r>
      <w:r w:rsidR="00665654" w:rsidRPr="00DE3CB9">
        <w:rPr>
          <w:rFonts w:ascii="Arial" w:hAnsi="Arial" w:cs="Arial"/>
          <w:bCs/>
          <w:snapToGrid w:val="0"/>
        </w:rPr>
        <w:t xml:space="preserve"> </w:t>
      </w:r>
      <w:r w:rsidR="00FE5923" w:rsidRPr="00DE3CB9">
        <w:rPr>
          <w:rFonts w:ascii="Arial" w:hAnsi="Arial" w:cs="Arial"/>
          <w:bCs/>
          <w:snapToGrid w:val="0"/>
        </w:rPr>
        <w:t>Současně prohlašují, že tento dodatek nebyl sjednán v tísni ani za jinak jednostranně nevýhodných</w:t>
      </w:r>
      <w:r w:rsidR="00EC27A2" w:rsidRPr="00DE3CB9">
        <w:rPr>
          <w:rFonts w:ascii="Arial" w:hAnsi="Arial" w:cs="Arial"/>
          <w:bCs/>
          <w:snapToGrid w:val="0"/>
        </w:rPr>
        <w:t xml:space="preserve"> </w:t>
      </w:r>
    </w:p>
    <w:p w14:paraId="407C3285" w14:textId="2B0AD589" w:rsidR="00FE5923" w:rsidRPr="00DE3CB9" w:rsidRDefault="00665654" w:rsidP="00730C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 xml:space="preserve">             </w:t>
      </w:r>
      <w:r w:rsidR="00FE5923" w:rsidRPr="00DE3CB9">
        <w:rPr>
          <w:rFonts w:ascii="Arial" w:hAnsi="Arial" w:cs="Arial"/>
          <w:bCs/>
          <w:snapToGrid w:val="0"/>
        </w:rPr>
        <w:t>podmínek.</w:t>
      </w:r>
    </w:p>
    <w:p w14:paraId="72E807E9" w14:textId="2FE073B9" w:rsidR="00FE5923" w:rsidRPr="00DE3CB9" w:rsidRDefault="00FE5923" w:rsidP="00E27817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>Tento dodatek je nedílnou součástí stávající smlouvy.</w:t>
      </w:r>
    </w:p>
    <w:p w14:paraId="4A845DDF" w14:textId="4A7FCD21" w:rsidR="00C7205B" w:rsidRPr="00DE3CB9" w:rsidRDefault="00C7205B" w:rsidP="002207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E3CB9">
        <w:rPr>
          <w:rFonts w:ascii="Arial" w:hAnsi="Arial" w:cs="Arial"/>
        </w:rPr>
        <w:t xml:space="preserve">Vzhledem k veřejnoprávnímu charakteru objednatele zhotovitel výslovně prohlašuje, že je s touto </w:t>
      </w:r>
      <w:r w:rsidR="00EC27A2" w:rsidRPr="00DE3CB9">
        <w:rPr>
          <w:rFonts w:ascii="Arial" w:hAnsi="Arial" w:cs="Arial"/>
        </w:rPr>
        <w:t>s</w:t>
      </w:r>
      <w:r w:rsidRPr="00DE3CB9">
        <w:rPr>
          <w:rFonts w:ascii="Arial" w:hAnsi="Arial" w:cs="Arial"/>
        </w:rPr>
        <w:t xml:space="preserve">kutečností obeznámen a souhlasí se zpracováním údajů objednatelem s ohledem na zákon </w:t>
      </w:r>
      <w:r w:rsidR="004E2F8C" w:rsidRPr="00DE3CB9">
        <w:rPr>
          <w:rFonts w:ascii="Arial" w:hAnsi="Arial" w:cs="Arial"/>
        </w:rPr>
        <w:br/>
      </w:r>
      <w:r w:rsidRPr="00DE3CB9">
        <w:rPr>
          <w:rFonts w:ascii="Arial" w:hAnsi="Arial" w:cs="Arial"/>
        </w:rPr>
        <w:t xml:space="preserve">č. 106/1999 Sb., o svobodném přístupu k informacím, ve znění pozdějších předpisů, a rovněž se </w:t>
      </w:r>
      <w:r w:rsidR="00EC27A2" w:rsidRPr="00DE3CB9">
        <w:rPr>
          <w:rFonts w:ascii="Arial" w:hAnsi="Arial" w:cs="Arial"/>
        </w:rPr>
        <w:t>z</w:t>
      </w:r>
      <w:r w:rsidRPr="00DE3CB9">
        <w:rPr>
          <w:rFonts w:ascii="Arial" w:hAnsi="Arial" w:cs="Arial"/>
        </w:rPr>
        <w:t>veřejněním smluvních podmínek obsažených v této smlouvě v rozsahu a za podmínek vyplývajících z příslušných právních předpisů</w:t>
      </w:r>
      <w:r w:rsidR="00EC4DF2" w:rsidRPr="00DE3CB9">
        <w:rPr>
          <w:rFonts w:ascii="Arial" w:hAnsi="Arial" w:cs="Arial"/>
        </w:rPr>
        <w:t>.</w:t>
      </w:r>
      <w:r w:rsidRPr="00DE3CB9">
        <w:rPr>
          <w:rFonts w:ascii="Arial" w:hAnsi="Arial" w:cs="Arial"/>
        </w:rPr>
        <w:t xml:space="preserve"> Smluvní strany se zavazují, že obchodní a technické informace, které jim byly svěřeny druhou stranou, nezpřístupní třetím osobám bez</w:t>
      </w:r>
      <w:r w:rsidR="00E27817" w:rsidRPr="00DE3CB9">
        <w:rPr>
          <w:rFonts w:ascii="Arial" w:hAnsi="Arial" w:cs="Arial"/>
        </w:rPr>
        <w:t xml:space="preserve"> </w:t>
      </w:r>
      <w:r w:rsidRPr="00DE3CB9">
        <w:rPr>
          <w:rFonts w:ascii="Arial" w:hAnsi="Arial" w:cs="Arial"/>
        </w:rPr>
        <w:t>písemného souhlasu druhé strany a nepoužijí tyto informace k jiným účelům, než je k plnění</w:t>
      </w:r>
      <w:r w:rsidR="00E27817" w:rsidRPr="00DE3CB9">
        <w:rPr>
          <w:rFonts w:ascii="Arial" w:hAnsi="Arial" w:cs="Arial"/>
        </w:rPr>
        <w:t xml:space="preserve"> </w:t>
      </w:r>
      <w:r w:rsidRPr="00DE3CB9">
        <w:rPr>
          <w:rFonts w:ascii="Arial" w:hAnsi="Arial" w:cs="Arial"/>
        </w:rPr>
        <w:t>podmínek smlouvy. Výkresy a informace získané od objednatele smí zhotovitel použít pouze pro účely vyplývající z</w:t>
      </w:r>
      <w:r w:rsidR="00742F2D" w:rsidRPr="00DE3CB9">
        <w:rPr>
          <w:rFonts w:ascii="Arial" w:hAnsi="Arial" w:cs="Arial"/>
        </w:rPr>
        <w:t>e</w:t>
      </w:r>
      <w:r w:rsidRPr="00DE3CB9">
        <w:rPr>
          <w:rFonts w:ascii="Arial" w:hAnsi="Arial" w:cs="Arial"/>
        </w:rPr>
        <w:t xml:space="preserve"> smlouvy</w:t>
      </w:r>
      <w:r w:rsidR="00742F2D" w:rsidRPr="00DE3CB9">
        <w:rPr>
          <w:rFonts w:ascii="Arial" w:hAnsi="Arial" w:cs="Arial"/>
        </w:rPr>
        <w:t xml:space="preserve"> a tohoto dodatku</w:t>
      </w:r>
      <w:r w:rsidRPr="00DE3CB9">
        <w:rPr>
          <w:rFonts w:ascii="Arial" w:hAnsi="Arial" w:cs="Arial"/>
        </w:rPr>
        <w:t>, pro jiné účely je smí použít pouze s předchozím</w:t>
      </w:r>
      <w:r w:rsidR="00E27817" w:rsidRPr="00DE3CB9">
        <w:rPr>
          <w:rFonts w:ascii="Arial" w:hAnsi="Arial" w:cs="Arial"/>
        </w:rPr>
        <w:t xml:space="preserve"> </w:t>
      </w:r>
      <w:r w:rsidRPr="00DE3CB9">
        <w:rPr>
          <w:rFonts w:ascii="Arial" w:hAnsi="Arial" w:cs="Arial"/>
        </w:rPr>
        <w:t>písemným souhlasem objednatele.</w:t>
      </w:r>
    </w:p>
    <w:p w14:paraId="531200F6" w14:textId="23ED376B" w:rsidR="00C7205B" w:rsidRPr="00DE3CB9" w:rsidRDefault="00C7205B" w:rsidP="001031B0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>Zhotovitel výslovně souhlasí se zveřejněním celého textu t</w:t>
      </w:r>
      <w:r w:rsidR="00742F2D" w:rsidRPr="00DE3CB9">
        <w:rPr>
          <w:rFonts w:ascii="Arial" w:hAnsi="Arial" w:cs="Arial"/>
          <w:bCs/>
          <w:snapToGrid w:val="0"/>
        </w:rPr>
        <w:t>ohoto</w:t>
      </w:r>
      <w:r w:rsidRPr="00DE3CB9">
        <w:rPr>
          <w:rFonts w:ascii="Arial" w:hAnsi="Arial" w:cs="Arial"/>
          <w:bCs/>
          <w:snapToGrid w:val="0"/>
        </w:rPr>
        <w:t xml:space="preserve"> </w:t>
      </w:r>
      <w:r w:rsidR="00742F2D" w:rsidRPr="00DE3CB9">
        <w:rPr>
          <w:rFonts w:ascii="Arial" w:hAnsi="Arial" w:cs="Arial"/>
          <w:bCs/>
          <w:snapToGrid w:val="0"/>
        </w:rPr>
        <w:t>dodatku</w:t>
      </w:r>
      <w:r w:rsidRPr="00DE3CB9">
        <w:rPr>
          <w:rFonts w:ascii="Arial" w:hAnsi="Arial" w:cs="Arial"/>
          <w:bCs/>
          <w:snapToGrid w:val="0"/>
        </w:rPr>
        <w:t xml:space="preserve"> včetně podpisů </w:t>
      </w:r>
      <w:r w:rsidR="004E2F8C" w:rsidRPr="00DE3CB9">
        <w:rPr>
          <w:rFonts w:ascii="Arial" w:hAnsi="Arial" w:cs="Arial"/>
          <w:bCs/>
          <w:snapToGrid w:val="0"/>
        </w:rPr>
        <w:br/>
      </w:r>
      <w:r w:rsidR="00EC27A2" w:rsidRPr="00DE3CB9">
        <w:rPr>
          <w:rFonts w:ascii="Arial" w:hAnsi="Arial" w:cs="Arial"/>
          <w:bCs/>
          <w:snapToGrid w:val="0"/>
        </w:rPr>
        <w:t xml:space="preserve">v </w:t>
      </w:r>
      <w:r w:rsidRPr="00DE3CB9">
        <w:rPr>
          <w:rFonts w:ascii="Arial" w:hAnsi="Arial" w:cs="Arial"/>
          <w:bCs/>
          <w:snapToGrid w:val="0"/>
        </w:rPr>
        <w:t>informačním systému veřejné správy – Registru smluv.</w:t>
      </w:r>
      <w:r w:rsidR="00EC4DF2" w:rsidRPr="00DE3CB9">
        <w:rPr>
          <w:rFonts w:ascii="Arial" w:hAnsi="Arial" w:cs="Arial"/>
          <w:bCs/>
          <w:snapToGrid w:val="0"/>
        </w:rPr>
        <w:t xml:space="preserve"> Účastníci dodatku se dohodli, že zákonnou povinnost dle § 5 odst. 2 zákona č. 340/2015 Sb., v platném znění (zákon o registru smluv) splní objednatel.</w:t>
      </w:r>
    </w:p>
    <w:p w14:paraId="639239D8" w14:textId="63ECF09D" w:rsidR="00FE5923" w:rsidRPr="00DE3CB9" w:rsidRDefault="00FE5923" w:rsidP="00EC4DF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  <w:snapToGrid w:val="0"/>
        </w:rPr>
      </w:pPr>
      <w:r w:rsidRPr="00DE3CB9">
        <w:rPr>
          <w:rFonts w:ascii="Arial" w:hAnsi="Arial" w:cs="Arial"/>
          <w:bCs/>
          <w:snapToGrid w:val="0"/>
        </w:rPr>
        <w:t>Tento dodatek nabývá platnosti dnem podpisu oběma smluvními stranami a účinnosti dnem uveřejnění v informačním systému veřejné sprá</w:t>
      </w:r>
      <w:r w:rsidR="00EC4DF2" w:rsidRPr="00DE3CB9">
        <w:rPr>
          <w:rFonts w:ascii="Arial" w:hAnsi="Arial" w:cs="Arial"/>
          <w:bCs/>
          <w:snapToGrid w:val="0"/>
        </w:rPr>
        <w:t>vy – Registru smluv.</w:t>
      </w:r>
    </w:p>
    <w:p w14:paraId="59D68014" w14:textId="77777777" w:rsidR="00FE5923" w:rsidRPr="00DE3CB9" w:rsidRDefault="00FE5923" w:rsidP="00F507BE">
      <w:pPr>
        <w:pStyle w:val="Zkladntextodsazen"/>
        <w:jc w:val="left"/>
        <w:rPr>
          <w:rFonts w:ascii="Arial" w:hAnsi="Arial" w:cs="Arial"/>
          <w:sz w:val="20"/>
        </w:rPr>
      </w:pPr>
    </w:p>
    <w:p w14:paraId="263E2397" w14:textId="77777777" w:rsidR="00EC27A2" w:rsidRPr="00DE3CB9" w:rsidRDefault="00EC27A2" w:rsidP="00F507BE">
      <w:pPr>
        <w:pStyle w:val="Zkladntextodsazen"/>
        <w:ind w:left="0" w:firstLine="0"/>
        <w:jc w:val="left"/>
        <w:rPr>
          <w:rFonts w:ascii="Arial" w:hAnsi="Arial" w:cs="Arial"/>
          <w:sz w:val="20"/>
        </w:rPr>
      </w:pPr>
    </w:p>
    <w:p w14:paraId="14FC55D0" w14:textId="11953F0C" w:rsidR="00CC200E" w:rsidRPr="00DE3CB9" w:rsidRDefault="00CC200E" w:rsidP="00F507BE">
      <w:pPr>
        <w:pStyle w:val="Zkladntextodsazen"/>
        <w:ind w:left="0" w:firstLine="0"/>
        <w:jc w:val="left"/>
        <w:rPr>
          <w:rFonts w:ascii="Arial" w:hAnsi="Arial" w:cs="Arial"/>
          <w:sz w:val="20"/>
        </w:rPr>
      </w:pPr>
      <w:r w:rsidRPr="00DE3CB9">
        <w:rPr>
          <w:rFonts w:ascii="Arial" w:hAnsi="Arial" w:cs="Arial"/>
          <w:sz w:val="20"/>
        </w:rPr>
        <w:t>Ve Žďáře nad Sázavou</w:t>
      </w:r>
      <w:r w:rsidR="00552AC6" w:rsidRPr="00DE3CB9">
        <w:rPr>
          <w:rFonts w:ascii="Arial" w:hAnsi="Arial" w:cs="Arial"/>
          <w:sz w:val="20"/>
        </w:rPr>
        <w:t>,</w:t>
      </w:r>
      <w:r w:rsidRPr="00DE3CB9">
        <w:rPr>
          <w:rFonts w:ascii="Arial" w:hAnsi="Arial" w:cs="Arial"/>
          <w:sz w:val="20"/>
        </w:rPr>
        <w:t xml:space="preserve"> dne</w:t>
      </w:r>
      <w:r w:rsidR="00EE3695">
        <w:rPr>
          <w:rFonts w:ascii="Arial" w:hAnsi="Arial" w:cs="Arial"/>
          <w:sz w:val="20"/>
        </w:rPr>
        <w:t xml:space="preserve"> 27. 9. </w:t>
      </w:r>
      <w:proofErr w:type="gramStart"/>
      <w:r w:rsidR="00EE3695">
        <w:rPr>
          <w:rFonts w:ascii="Arial" w:hAnsi="Arial" w:cs="Arial"/>
          <w:sz w:val="20"/>
        </w:rPr>
        <w:t>2023</w:t>
      </w:r>
      <w:r w:rsidRPr="00DE3CB9">
        <w:rPr>
          <w:rFonts w:ascii="Arial" w:hAnsi="Arial" w:cs="Arial"/>
          <w:sz w:val="20"/>
        </w:rPr>
        <w:t xml:space="preserve">                    </w:t>
      </w:r>
      <w:r w:rsidR="00EE3695">
        <w:rPr>
          <w:rFonts w:ascii="Arial" w:hAnsi="Arial" w:cs="Arial"/>
          <w:sz w:val="20"/>
        </w:rPr>
        <w:t xml:space="preserve">    </w:t>
      </w:r>
      <w:r w:rsidRPr="00DE3CB9">
        <w:rPr>
          <w:rFonts w:ascii="Arial" w:hAnsi="Arial" w:cs="Arial"/>
          <w:sz w:val="20"/>
        </w:rPr>
        <w:t>V</w:t>
      </w:r>
      <w:r w:rsidR="007D64C3" w:rsidRPr="00DE3CB9">
        <w:rPr>
          <w:rFonts w:ascii="Arial" w:hAnsi="Arial" w:cs="Arial"/>
          <w:sz w:val="20"/>
        </w:rPr>
        <w:t> Brně</w:t>
      </w:r>
      <w:proofErr w:type="gramEnd"/>
      <w:r w:rsidR="00552AC6" w:rsidRPr="00DE3CB9">
        <w:rPr>
          <w:rFonts w:ascii="Arial" w:hAnsi="Arial" w:cs="Arial"/>
          <w:sz w:val="20"/>
        </w:rPr>
        <w:t xml:space="preserve">, </w:t>
      </w:r>
      <w:r w:rsidRPr="00DE3CB9">
        <w:rPr>
          <w:rFonts w:ascii="Arial" w:hAnsi="Arial" w:cs="Arial"/>
          <w:sz w:val="20"/>
        </w:rPr>
        <w:t xml:space="preserve">dne </w:t>
      </w:r>
      <w:r w:rsidR="00790C5C">
        <w:rPr>
          <w:rFonts w:ascii="Arial" w:hAnsi="Arial" w:cs="Arial"/>
          <w:sz w:val="20"/>
        </w:rPr>
        <w:t>27</w:t>
      </w:r>
      <w:r w:rsidR="005661DA">
        <w:rPr>
          <w:rFonts w:ascii="Arial" w:hAnsi="Arial" w:cs="Arial"/>
          <w:sz w:val="20"/>
        </w:rPr>
        <w:t>.</w:t>
      </w:r>
      <w:r w:rsidR="00BB7D5D">
        <w:rPr>
          <w:rFonts w:ascii="Arial" w:hAnsi="Arial" w:cs="Arial"/>
          <w:sz w:val="20"/>
        </w:rPr>
        <w:t xml:space="preserve"> </w:t>
      </w:r>
      <w:r w:rsidR="005661DA">
        <w:rPr>
          <w:rFonts w:ascii="Arial" w:hAnsi="Arial" w:cs="Arial"/>
          <w:sz w:val="20"/>
        </w:rPr>
        <w:t>9</w:t>
      </w:r>
      <w:r w:rsidR="00F64726" w:rsidRPr="00DE3CB9">
        <w:rPr>
          <w:rFonts w:ascii="Arial" w:hAnsi="Arial" w:cs="Arial"/>
          <w:sz w:val="20"/>
        </w:rPr>
        <w:t>.</w:t>
      </w:r>
      <w:r w:rsidR="00BB7D5D">
        <w:rPr>
          <w:rFonts w:ascii="Arial" w:hAnsi="Arial" w:cs="Arial"/>
          <w:sz w:val="20"/>
        </w:rPr>
        <w:t xml:space="preserve"> </w:t>
      </w:r>
      <w:r w:rsidR="00F64726" w:rsidRPr="00DE3CB9">
        <w:rPr>
          <w:rFonts w:ascii="Arial" w:hAnsi="Arial" w:cs="Arial"/>
          <w:sz w:val="20"/>
        </w:rPr>
        <w:t>2023</w:t>
      </w:r>
    </w:p>
    <w:p w14:paraId="2F74B82C" w14:textId="77777777" w:rsidR="00CC200E" w:rsidRPr="00DE3CB9" w:rsidRDefault="00CC200E" w:rsidP="00CC200E">
      <w:pPr>
        <w:pStyle w:val="Zkladntextodsazen"/>
        <w:ind w:left="540"/>
        <w:rPr>
          <w:rFonts w:ascii="Arial" w:hAnsi="Arial" w:cs="Arial"/>
          <w:sz w:val="20"/>
        </w:rPr>
      </w:pPr>
    </w:p>
    <w:p w14:paraId="6853A516" w14:textId="5573E35C" w:rsidR="00297DF3" w:rsidRPr="00DE3CB9" w:rsidRDefault="00297DF3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9E62D4B" w14:textId="6E646D29" w:rsidR="00730C2A" w:rsidRPr="00DE3CB9" w:rsidRDefault="00730C2A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DBCB2B6" w14:textId="6B20AA7C" w:rsidR="00730C2A" w:rsidRPr="00DE3CB9" w:rsidRDefault="00730C2A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359BFF8" w14:textId="75263F84" w:rsidR="00730C2A" w:rsidRPr="00DE3CB9" w:rsidRDefault="00730C2A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75FB485" w14:textId="0D9D3F0A" w:rsidR="00730C2A" w:rsidRPr="00DE3CB9" w:rsidRDefault="00730C2A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4882B9C" w14:textId="77777777" w:rsidR="00730C2A" w:rsidRPr="00DE3CB9" w:rsidRDefault="00730C2A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0CCC9F8" w14:textId="64CC2617" w:rsidR="00EC27A2" w:rsidRPr="00DE3CB9" w:rsidRDefault="00EC27A2" w:rsidP="00CC20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B1023FF" w14:textId="39B492EE" w:rsidR="00AD7282" w:rsidRPr="00DE3CB9" w:rsidRDefault="00AD7282" w:rsidP="00AD7282">
      <w:pPr>
        <w:pStyle w:val="Zkladntextodsazen"/>
        <w:ind w:left="0" w:firstLine="0"/>
        <w:rPr>
          <w:rFonts w:ascii="Arial" w:hAnsi="Arial" w:cs="Arial"/>
          <w:b/>
          <w:sz w:val="20"/>
        </w:rPr>
      </w:pPr>
      <w:r w:rsidRPr="00DE3CB9">
        <w:rPr>
          <w:rFonts w:ascii="Arial" w:hAnsi="Arial" w:cs="Arial"/>
          <w:b/>
          <w:sz w:val="20"/>
        </w:rPr>
        <w:t xml:space="preserve">-----------------------------------------------           </w:t>
      </w:r>
      <w:r w:rsidRPr="00DE3CB9">
        <w:rPr>
          <w:rFonts w:ascii="Arial" w:hAnsi="Arial" w:cs="Arial"/>
          <w:b/>
          <w:sz w:val="20"/>
        </w:rPr>
        <w:tab/>
      </w:r>
      <w:r w:rsidRPr="00DE3CB9">
        <w:rPr>
          <w:rFonts w:ascii="Arial" w:hAnsi="Arial" w:cs="Arial"/>
          <w:b/>
          <w:sz w:val="20"/>
        </w:rPr>
        <w:tab/>
        <w:t>--------------------</w:t>
      </w:r>
      <w:r w:rsidR="00EE3695">
        <w:rPr>
          <w:rFonts w:ascii="Arial" w:hAnsi="Arial" w:cs="Arial"/>
          <w:b/>
          <w:sz w:val="20"/>
        </w:rPr>
        <w:t>-----------------------</w:t>
      </w:r>
      <w:r w:rsidRPr="00DE3CB9">
        <w:rPr>
          <w:rFonts w:ascii="Arial" w:hAnsi="Arial" w:cs="Arial"/>
          <w:b/>
          <w:sz w:val="20"/>
        </w:rPr>
        <w:t>--------------------</w:t>
      </w:r>
    </w:p>
    <w:p w14:paraId="10AE29F4" w14:textId="048C3017" w:rsidR="00AD7282" w:rsidRPr="00DE3CB9" w:rsidRDefault="00AD7282" w:rsidP="00AD7282">
      <w:pPr>
        <w:pStyle w:val="Zkladntextodsazen"/>
        <w:ind w:left="0" w:firstLine="0"/>
        <w:rPr>
          <w:rFonts w:ascii="Arial" w:hAnsi="Arial" w:cs="Arial"/>
          <w:b/>
          <w:sz w:val="8"/>
          <w:szCs w:val="8"/>
        </w:rPr>
      </w:pPr>
    </w:p>
    <w:p w14:paraId="1541D378" w14:textId="4CE5E18D" w:rsidR="00AD7282" w:rsidRPr="00DE3CB9" w:rsidRDefault="00AD7282" w:rsidP="00AD7282">
      <w:pPr>
        <w:pStyle w:val="Zkladntextodsazen"/>
        <w:ind w:left="624" w:hanging="624"/>
        <w:rPr>
          <w:rFonts w:ascii="Arial" w:hAnsi="Arial" w:cs="Arial"/>
          <w:b/>
          <w:bCs/>
          <w:sz w:val="22"/>
          <w:szCs w:val="22"/>
        </w:rPr>
      </w:pPr>
      <w:r w:rsidRPr="00DE3CB9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EB7305" w:rsidRPr="00DE3CB9">
        <w:rPr>
          <w:rFonts w:ascii="Arial" w:hAnsi="Arial" w:cs="Arial"/>
          <w:b/>
          <w:bCs/>
          <w:sz w:val="22"/>
          <w:szCs w:val="22"/>
        </w:rPr>
        <w:t>Radek Zlesák</w:t>
      </w:r>
      <w:r w:rsidRPr="00DE3CB9">
        <w:rPr>
          <w:rFonts w:ascii="Arial" w:hAnsi="Arial" w:cs="Arial"/>
          <w:b/>
          <w:bCs/>
          <w:sz w:val="22"/>
          <w:szCs w:val="22"/>
        </w:rPr>
        <w:tab/>
      </w:r>
      <w:r w:rsidRPr="00DE3CB9">
        <w:rPr>
          <w:rFonts w:ascii="Arial" w:hAnsi="Arial" w:cs="Arial"/>
          <w:b/>
          <w:bCs/>
          <w:sz w:val="22"/>
          <w:szCs w:val="22"/>
        </w:rPr>
        <w:tab/>
      </w:r>
      <w:r w:rsidRPr="00DE3CB9">
        <w:rPr>
          <w:rFonts w:ascii="Arial" w:hAnsi="Arial" w:cs="Arial"/>
          <w:b/>
          <w:bCs/>
          <w:sz w:val="22"/>
          <w:szCs w:val="22"/>
        </w:rPr>
        <w:tab/>
      </w:r>
      <w:r w:rsidR="00EB7305" w:rsidRPr="00DE3CB9">
        <w:rPr>
          <w:rFonts w:ascii="Arial" w:hAnsi="Arial" w:cs="Arial"/>
          <w:b/>
          <w:bCs/>
          <w:sz w:val="22"/>
          <w:szCs w:val="22"/>
        </w:rPr>
        <w:tab/>
      </w:r>
      <w:r w:rsidRPr="00DE3CB9">
        <w:rPr>
          <w:rFonts w:ascii="Arial" w:hAnsi="Arial" w:cs="Arial"/>
          <w:b/>
          <w:bCs/>
          <w:sz w:val="22"/>
          <w:szCs w:val="22"/>
        </w:rPr>
        <w:tab/>
        <w:t xml:space="preserve">Ing. Jindřich Král </w:t>
      </w:r>
    </w:p>
    <w:p w14:paraId="195A504D" w14:textId="4E926687" w:rsidR="00AD7282" w:rsidRPr="00DE3CB9" w:rsidRDefault="00215348" w:rsidP="00AD7282">
      <w:pPr>
        <w:pStyle w:val="Zkladntextodsazen"/>
        <w:ind w:left="624" w:hanging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předseda</w:t>
      </w:r>
      <w:r w:rsidR="00AD7282" w:rsidRPr="00DE3CB9">
        <w:rPr>
          <w:rFonts w:ascii="Arial" w:hAnsi="Arial" w:cs="Arial"/>
          <w:sz w:val="20"/>
        </w:rPr>
        <w:t xml:space="preserve"> předsednictva</w:t>
      </w:r>
      <w:r w:rsidR="00AD7282" w:rsidRPr="00DE3CB9">
        <w:rPr>
          <w:rFonts w:ascii="Arial" w:hAnsi="Arial" w:cs="Arial"/>
          <w:sz w:val="20"/>
        </w:rPr>
        <w:tab/>
      </w:r>
      <w:r w:rsidR="00AD7282" w:rsidRPr="00DE3CB9">
        <w:rPr>
          <w:rFonts w:ascii="Arial" w:hAnsi="Arial" w:cs="Arial"/>
          <w:sz w:val="20"/>
        </w:rPr>
        <w:tab/>
      </w:r>
      <w:r w:rsidR="00AD7282" w:rsidRPr="00DE3CB9">
        <w:rPr>
          <w:rFonts w:ascii="Arial" w:hAnsi="Arial" w:cs="Arial"/>
          <w:sz w:val="20"/>
        </w:rPr>
        <w:tab/>
      </w:r>
      <w:r w:rsidR="00AD7282" w:rsidRPr="00DE3CB9">
        <w:rPr>
          <w:rFonts w:ascii="Arial" w:hAnsi="Arial" w:cs="Arial"/>
          <w:sz w:val="20"/>
        </w:rPr>
        <w:tab/>
        <w:t>předseda představenstva</w:t>
      </w:r>
    </w:p>
    <w:p w14:paraId="38C76C2B" w14:textId="5E73C1D6" w:rsidR="00AD7282" w:rsidRPr="00DE3CB9" w:rsidRDefault="00AD7282" w:rsidP="00AD7282">
      <w:pPr>
        <w:pStyle w:val="Zkladntextodsazen"/>
        <w:ind w:left="624" w:right="-284" w:hanging="624"/>
        <w:rPr>
          <w:rFonts w:ascii="Arial" w:hAnsi="Arial" w:cs="Arial"/>
          <w:sz w:val="20"/>
        </w:rPr>
      </w:pPr>
      <w:r w:rsidRPr="00DE3CB9">
        <w:rPr>
          <w:rFonts w:ascii="Arial" w:hAnsi="Arial" w:cs="Arial"/>
          <w:sz w:val="20"/>
        </w:rPr>
        <w:t>Svazu vodovodů a kanalizací Žďársko</w:t>
      </w:r>
      <w:r w:rsidRPr="00DE3CB9">
        <w:rPr>
          <w:rFonts w:ascii="Arial" w:hAnsi="Arial" w:cs="Arial"/>
          <w:sz w:val="20"/>
        </w:rPr>
        <w:tab/>
      </w:r>
      <w:r w:rsidRPr="00DE3CB9">
        <w:rPr>
          <w:rFonts w:ascii="Arial" w:hAnsi="Arial" w:cs="Arial"/>
          <w:sz w:val="20"/>
        </w:rPr>
        <w:tab/>
      </w:r>
      <w:r w:rsidRPr="00DE3CB9">
        <w:rPr>
          <w:rFonts w:ascii="Arial" w:hAnsi="Arial" w:cs="Arial"/>
          <w:sz w:val="20"/>
        </w:rPr>
        <w:tab/>
        <w:t>VODÁRENSKÉ AKCIOVÉ SPOLEČNOSTI, a.s.</w:t>
      </w:r>
    </w:p>
    <w:p w14:paraId="558D916D" w14:textId="77777777" w:rsidR="00AD7282" w:rsidRPr="00DE3CB9" w:rsidRDefault="00AD7282" w:rsidP="00AD7282">
      <w:pPr>
        <w:pStyle w:val="Zkladntextodsazen"/>
        <w:ind w:left="624" w:right="-284" w:hanging="624"/>
        <w:rPr>
          <w:rFonts w:ascii="Arial" w:hAnsi="Arial" w:cs="Arial"/>
          <w:sz w:val="20"/>
        </w:rPr>
      </w:pPr>
    </w:p>
    <w:p w14:paraId="2B4A7D03" w14:textId="10098145" w:rsidR="00AB4A2D" w:rsidRPr="007C60FF" w:rsidRDefault="00AB4A2D" w:rsidP="00CC200E">
      <w:pPr>
        <w:pStyle w:val="Zkladntextodsazen"/>
        <w:ind w:left="624" w:hanging="624"/>
        <w:rPr>
          <w:rFonts w:ascii="Arial" w:hAnsi="Arial" w:cs="Arial"/>
          <w:b/>
          <w:sz w:val="22"/>
          <w:szCs w:val="22"/>
        </w:rPr>
      </w:pPr>
    </w:p>
    <w:sectPr w:rsidR="00AB4A2D" w:rsidRPr="007C60FF" w:rsidSect="00FE2005">
      <w:footerReference w:type="default" r:id="rId9"/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182AF" w14:textId="77777777" w:rsidR="00A22A6F" w:rsidRDefault="00A22A6F" w:rsidP="00DE0FE7">
      <w:r>
        <w:separator/>
      </w:r>
    </w:p>
  </w:endnote>
  <w:endnote w:type="continuationSeparator" w:id="0">
    <w:p w14:paraId="1BF8DFEF" w14:textId="77777777" w:rsidR="00A22A6F" w:rsidRDefault="00A22A6F" w:rsidP="00DE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A1F7" w14:textId="4136906F" w:rsidR="00DE0FE7" w:rsidRDefault="00DE0FE7">
    <w:pPr>
      <w:pStyle w:val="Zpat"/>
      <w:jc w:val="center"/>
    </w:pPr>
  </w:p>
  <w:p w14:paraId="0F416AAF" w14:textId="77777777" w:rsidR="00DE0FE7" w:rsidRDefault="00DE0F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3D0B2" w14:textId="77777777" w:rsidR="00A22A6F" w:rsidRDefault="00A22A6F" w:rsidP="00DE0FE7">
      <w:r>
        <w:separator/>
      </w:r>
    </w:p>
  </w:footnote>
  <w:footnote w:type="continuationSeparator" w:id="0">
    <w:p w14:paraId="6DEA9886" w14:textId="77777777" w:rsidR="00A22A6F" w:rsidRDefault="00A22A6F" w:rsidP="00DE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3F6"/>
    <w:multiLevelType w:val="hybridMultilevel"/>
    <w:tmpl w:val="F64C5E60"/>
    <w:lvl w:ilvl="0" w:tplc="0C08EDC8">
      <w:start w:val="2"/>
      <w:numFmt w:val="bullet"/>
      <w:lvlText w:val="-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C8507E6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D8B4D92"/>
    <w:multiLevelType w:val="multilevel"/>
    <w:tmpl w:val="4F389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56153"/>
    <w:multiLevelType w:val="hybridMultilevel"/>
    <w:tmpl w:val="7794D18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40E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97D22"/>
    <w:multiLevelType w:val="multilevel"/>
    <w:tmpl w:val="98208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EDD396E"/>
    <w:multiLevelType w:val="multilevel"/>
    <w:tmpl w:val="CA92E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">
    <w:nsid w:val="24D54AF8"/>
    <w:multiLevelType w:val="hybridMultilevel"/>
    <w:tmpl w:val="68864C34"/>
    <w:lvl w:ilvl="0" w:tplc="AF444A44">
      <w:start w:val="1"/>
      <w:numFmt w:val="decimal"/>
      <w:lvlText w:val="%1."/>
      <w:lvlJc w:val="left"/>
      <w:pPr>
        <w:ind w:left="124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263447F8"/>
    <w:multiLevelType w:val="hybridMultilevel"/>
    <w:tmpl w:val="878EE07E"/>
    <w:lvl w:ilvl="0" w:tplc="E6C83DA6">
      <w:start w:val="1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83C38EF"/>
    <w:multiLevelType w:val="multilevel"/>
    <w:tmpl w:val="490A72FA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0">
    <w:nsid w:val="2FD131E5"/>
    <w:multiLevelType w:val="singleLevel"/>
    <w:tmpl w:val="BC0A6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11">
    <w:nsid w:val="30A737EC"/>
    <w:multiLevelType w:val="multilevel"/>
    <w:tmpl w:val="09EC2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6F15CC"/>
    <w:multiLevelType w:val="singleLevel"/>
    <w:tmpl w:val="27381C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35D3DFD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>
    <w:nsid w:val="6D3B3A52"/>
    <w:multiLevelType w:val="hybridMultilevel"/>
    <w:tmpl w:val="3DB8488A"/>
    <w:lvl w:ilvl="0" w:tplc="5A640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B263D"/>
    <w:multiLevelType w:val="hybridMultilevel"/>
    <w:tmpl w:val="4596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C1723"/>
    <w:multiLevelType w:val="hybridMultilevel"/>
    <w:tmpl w:val="AEE65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00D53"/>
    <w:multiLevelType w:val="hybridMultilevel"/>
    <w:tmpl w:val="60423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</w:num>
  <w:num w:numId="5">
    <w:abstractNumId w:val="10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  <w:num w:numId="17">
    <w:abstractNumId w:val="8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0E"/>
    <w:rsid w:val="00020E6A"/>
    <w:rsid w:val="0002649C"/>
    <w:rsid w:val="000536AE"/>
    <w:rsid w:val="00056EC2"/>
    <w:rsid w:val="00071430"/>
    <w:rsid w:val="00081AD4"/>
    <w:rsid w:val="00090BC6"/>
    <w:rsid w:val="00094448"/>
    <w:rsid w:val="00095C85"/>
    <w:rsid w:val="000A681B"/>
    <w:rsid w:val="000B0DE1"/>
    <w:rsid w:val="000C6013"/>
    <w:rsid w:val="000E2459"/>
    <w:rsid w:val="000E392E"/>
    <w:rsid w:val="000E6C2B"/>
    <w:rsid w:val="000E7449"/>
    <w:rsid w:val="001026BF"/>
    <w:rsid w:val="001047A0"/>
    <w:rsid w:val="001110E7"/>
    <w:rsid w:val="001341B1"/>
    <w:rsid w:val="00150E2D"/>
    <w:rsid w:val="00157C0D"/>
    <w:rsid w:val="001600F9"/>
    <w:rsid w:val="00167EBA"/>
    <w:rsid w:val="001724E7"/>
    <w:rsid w:val="001734F5"/>
    <w:rsid w:val="00195CA5"/>
    <w:rsid w:val="001D3BB9"/>
    <w:rsid w:val="001D7DD5"/>
    <w:rsid w:val="001F3D4B"/>
    <w:rsid w:val="001F518B"/>
    <w:rsid w:val="00215348"/>
    <w:rsid w:val="00216E1C"/>
    <w:rsid w:val="00240DA5"/>
    <w:rsid w:val="002660E0"/>
    <w:rsid w:val="00297DF3"/>
    <w:rsid w:val="002A0B3B"/>
    <w:rsid w:val="002A65C6"/>
    <w:rsid w:val="002C5518"/>
    <w:rsid w:val="002F5769"/>
    <w:rsid w:val="0030312F"/>
    <w:rsid w:val="00321765"/>
    <w:rsid w:val="00326345"/>
    <w:rsid w:val="00350DF9"/>
    <w:rsid w:val="00356E27"/>
    <w:rsid w:val="00376A5E"/>
    <w:rsid w:val="00377CF0"/>
    <w:rsid w:val="00393E37"/>
    <w:rsid w:val="003B0915"/>
    <w:rsid w:val="003C2F0D"/>
    <w:rsid w:val="003C616A"/>
    <w:rsid w:val="003E208A"/>
    <w:rsid w:val="0041401F"/>
    <w:rsid w:val="004311DC"/>
    <w:rsid w:val="004325A6"/>
    <w:rsid w:val="00446528"/>
    <w:rsid w:val="004546E2"/>
    <w:rsid w:val="00454AAD"/>
    <w:rsid w:val="00460211"/>
    <w:rsid w:val="00462100"/>
    <w:rsid w:val="00472004"/>
    <w:rsid w:val="004857C8"/>
    <w:rsid w:val="00485836"/>
    <w:rsid w:val="004A4BDF"/>
    <w:rsid w:val="004D03AA"/>
    <w:rsid w:val="004E2F8C"/>
    <w:rsid w:val="00512BEE"/>
    <w:rsid w:val="00516C52"/>
    <w:rsid w:val="00527E77"/>
    <w:rsid w:val="005332F5"/>
    <w:rsid w:val="00540BB2"/>
    <w:rsid w:val="0054369B"/>
    <w:rsid w:val="00552AC6"/>
    <w:rsid w:val="00564F53"/>
    <w:rsid w:val="005661DA"/>
    <w:rsid w:val="00572BFE"/>
    <w:rsid w:val="00592E80"/>
    <w:rsid w:val="00595320"/>
    <w:rsid w:val="005B6B72"/>
    <w:rsid w:val="005C162A"/>
    <w:rsid w:val="0060451A"/>
    <w:rsid w:val="006065D5"/>
    <w:rsid w:val="00613E55"/>
    <w:rsid w:val="006335DF"/>
    <w:rsid w:val="0064794D"/>
    <w:rsid w:val="00652F62"/>
    <w:rsid w:val="00665654"/>
    <w:rsid w:val="006826B2"/>
    <w:rsid w:val="00683A36"/>
    <w:rsid w:val="00692769"/>
    <w:rsid w:val="00695579"/>
    <w:rsid w:val="006D168D"/>
    <w:rsid w:val="006E005D"/>
    <w:rsid w:val="006F390F"/>
    <w:rsid w:val="0072052E"/>
    <w:rsid w:val="00721A4D"/>
    <w:rsid w:val="00730C2A"/>
    <w:rsid w:val="00742F2D"/>
    <w:rsid w:val="007437D4"/>
    <w:rsid w:val="0074668F"/>
    <w:rsid w:val="00746E14"/>
    <w:rsid w:val="00751EF4"/>
    <w:rsid w:val="00754873"/>
    <w:rsid w:val="007636A2"/>
    <w:rsid w:val="00775146"/>
    <w:rsid w:val="00781DB8"/>
    <w:rsid w:val="00790C5C"/>
    <w:rsid w:val="00794E70"/>
    <w:rsid w:val="007B17E1"/>
    <w:rsid w:val="007B7A38"/>
    <w:rsid w:val="007C0904"/>
    <w:rsid w:val="007C60FF"/>
    <w:rsid w:val="007D64C3"/>
    <w:rsid w:val="007D7224"/>
    <w:rsid w:val="007E1829"/>
    <w:rsid w:val="007F1AB9"/>
    <w:rsid w:val="007F73CC"/>
    <w:rsid w:val="00804B74"/>
    <w:rsid w:val="00826732"/>
    <w:rsid w:val="00841D13"/>
    <w:rsid w:val="00847B55"/>
    <w:rsid w:val="00863881"/>
    <w:rsid w:val="008920C7"/>
    <w:rsid w:val="008C32D8"/>
    <w:rsid w:val="008F7C4E"/>
    <w:rsid w:val="00905D68"/>
    <w:rsid w:val="009258AC"/>
    <w:rsid w:val="00937A7E"/>
    <w:rsid w:val="00942236"/>
    <w:rsid w:val="009527E1"/>
    <w:rsid w:val="00956B55"/>
    <w:rsid w:val="0096024A"/>
    <w:rsid w:val="00982724"/>
    <w:rsid w:val="00984973"/>
    <w:rsid w:val="009B1BA5"/>
    <w:rsid w:val="009D09CE"/>
    <w:rsid w:val="00A00204"/>
    <w:rsid w:val="00A15EA0"/>
    <w:rsid w:val="00A2131C"/>
    <w:rsid w:val="00A22A6F"/>
    <w:rsid w:val="00A3396E"/>
    <w:rsid w:val="00A36587"/>
    <w:rsid w:val="00A40C42"/>
    <w:rsid w:val="00A45667"/>
    <w:rsid w:val="00A4631B"/>
    <w:rsid w:val="00AB4A2D"/>
    <w:rsid w:val="00AD7282"/>
    <w:rsid w:val="00AE7421"/>
    <w:rsid w:val="00B026F6"/>
    <w:rsid w:val="00B34815"/>
    <w:rsid w:val="00B3637B"/>
    <w:rsid w:val="00B42189"/>
    <w:rsid w:val="00B44029"/>
    <w:rsid w:val="00B60F6D"/>
    <w:rsid w:val="00B75D8A"/>
    <w:rsid w:val="00BA16D6"/>
    <w:rsid w:val="00BB1494"/>
    <w:rsid w:val="00BB7D5D"/>
    <w:rsid w:val="00BD3FCA"/>
    <w:rsid w:val="00BE67B8"/>
    <w:rsid w:val="00BF28A5"/>
    <w:rsid w:val="00C03BF5"/>
    <w:rsid w:val="00C209AE"/>
    <w:rsid w:val="00C35D04"/>
    <w:rsid w:val="00C37F84"/>
    <w:rsid w:val="00C47AED"/>
    <w:rsid w:val="00C54648"/>
    <w:rsid w:val="00C64C27"/>
    <w:rsid w:val="00C7205B"/>
    <w:rsid w:val="00C95062"/>
    <w:rsid w:val="00CA5FE3"/>
    <w:rsid w:val="00CC200E"/>
    <w:rsid w:val="00CD1D51"/>
    <w:rsid w:val="00CE5E02"/>
    <w:rsid w:val="00D0190F"/>
    <w:rsid w:val="00D118DD"/>
    <w:rsid w:val="00D1452A"/>
    <w:rsid w:val="00D34A85"/>
    <w:rsid w:val="00D35C2C"/>
    <w:rsid w:val="00D74667"/>
    <w:rsid w:val="00D74B85"/>
    <w:rsid w:val="00D8786E"/>
    <w:rsid w:val="00D95AE1"/>
    <w:rsid w:val="00DA1AC6"/>
    <w:rsid w:val="00DA2C90"/>
    <w:rsid w:val="00DB0C09"/>
    <w:rsid w:val="00DC4A82"/>
    <w:rsid w:val="00DC5FEC"/>
    <w:rsid w:val="00DD7CA6"/>
    <w:rsid w:val="00DE0FE7"/>
    <w:rsid w:val="00DE3CB9"/>
    <w:rsid w:val="00DE7973"/>
    <w:rsid w:val="00E12EE5"/>
    <w:rsid w:val="00E27817"/>
    <w:rsid w:val="00E30FD7"/>
    <w:rsid w:val="00E401D4"/>
    <w:rsid w:val="00E40E90"/>
    <w:rsid w:val="00E41D83"/>
    <w:rsid w:val="00E504EC"/>
    <w:rsid w:val="00E50AA7"/>
    <w:rsid w:val="00EA2B0E"/>
    <w:rsid w:val="00EB7305"/>
    <w:rsid w:val="00EC049B"/>
    <w:rsid w:val="00EC27A2"/>
    <w:rsid w:val="00EC4DF2"/>
    <w:rsid w:val="00EC720C"/>
    <w:rsid w:val="00EE0E2D"/>
    <w:rsid w:val="00EE3695"/>
    <w:rsid w:val="00F02FEB"/>
    <w:rsid w:val="00F0596F"/>
    <w:rsid w:val="00F05F49"/>
    <w:rsid w:val="00F507BE"/>
    <w:rsid w:val="00F610CB"/>
    <w:rsid w:val="00F64726"/>
    <w:rsid w:val="00F67507"/>
    <w:rsid w:val="00F70964"/>
    <w:rsid w:val="00FB71B2"/>
    <w:rsid w:val="00FE1B5C"/>
    <w:rsid w:val="00FE2005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4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0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C4A8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C200E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20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00E"/>
    <w:pPr>
      <w:ind w:left="426" w:hanging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C200E"/>
    <w:pPr>
      <w:ind w:left="426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C200E"/>
    <w:pPr>
      <w:ind w:left="36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CC200E"/>
    <w:pPr>
      <w:spacing w:line="360" w:lineRule="auto"/>
      <w:ind w:left="1418" w:hanging="851"/>
      <w:jc w:val="both"/>
    </w:pPr>
    <w:rPr>
      <w:sz w:val="24"/>
    </w:rPr>
  </w:style>
  <w:style w:type="paragraph" w:customStyle="1" w:styleId="Styl1">
    <w:name w:val="Styl1"/>
    <w:basedOn w:val="Nadpis6"/>
    <w:rsid w:val="00CC200E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color w:val="auto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C200E"/>
  </w:style>
  <w:style w:type="character" w:styleId="Siln">
    <w:name w:val="Strong"/>
    <w:basedOn w:val="Standardnpsmoodstavce"/>
    <w:uiPriority w:val="22"/>
    <w:qFormat/>
    <w:rsid w:val="00CC200E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00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0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4F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D95AE1"/>
    <w:pPr>
      <w:jc w:val="center"/>
    </w:pPr>
    <w:rPr>
      <w:rFonts w:eastAsiaTheme="minorHAnsi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95AE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C4A82"/>
    <w:rPr>
      <w:rFonts w:ascii="Arial" w:eastAsia="Times New Roman" w:hAnsi="Arial" w:cs="Arial"/>
      <w:lang w:eastAsia="ar-SA"/>
    </w:rPr>
  </w:style>
  <w:style w:type="paragraph" w:customStyle="1" w:styleId="Bntext2">
    <w:name w:val="Běžný text 2"/>
    <w:basedOn w:val="Normln"/>
    <w:rsid w:val="00DC4A8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7C8"/>
  </w:style>
  <w:style w:type="character" w:customStyle="1" w:styleId="TextkomenteChar">
    <w:name w:val="Text komentáře Char"/>
    <w:basedOn w:val="Standardnpsmoodstavce"/>
    <w:link w:val="Textkomente"/>
    <w:uiPriority w:val="99"/>
    <w:rsid w:val="00485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0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C4A8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C200E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20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00E"/>
    <w:pPr>
      <w:ind w:left="426" w:hanging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C200E"/>
    <w:pPr>
      <w:ind w:left="426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C200E"/>
    <w:pPr>
      <w:ind w:left="36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CC200E"/>
    <w:pPr>
      <w:spacing w:line="360" w:lineRule="auto"/>
      <w:ind w:left="1418" w:hanging="851"/>
      <w:jc w:val="both"/>
    </w:pPr>
    <w:rPr>
      <w:sz w:val="24"/>
    </w:rPr>
  </w:style>
  <w:style w:type="paragraph" w:customStyle="1" w:styleId="Styl1">
    <w:name w:val="Styl1"/>
    <w:basedOn w:val="Nadpis6"/>
    <w:rsid w:val="00CC200E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color w:val="auto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C200E"/>
  </w:style>
  <w:style w:type="character" w:styleId="Siln">
    <w:name w:val="Strong"/>
    <w:basedOn w:val="Standardnpsmoodstavce"/>
    <w:uiPriority w:val="22"/>
    <w:qFormat/>
    <w:rsid w:val="00CC200E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00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0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4F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D95AE1"/>
    <w:pPr>
      <w:jc w:val="center"/>
    </w:pPr>
    <w:rPr>
      <w:rFonts w:eastAsiaTheme="minorHAnsi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95AE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C4A82"/>
    <w:rPr>
      <w:rFonts w:ascii="Arial" w:eastAsia="Times New Roman" w:hAnsi="Arial" w:cs="Arial"/>
      <w:lang w:eastAsia="ar-SA"/>
    </w:rPr>
  </w:style>
  <w:style w:type="paragraph" w:customStyle="1" w:styleId="Bntext2">
    <w:name w:val="Běžný text 2"/>
    <w:basedOn w:val="Normln"/>
    <w:rsid w:val="00DC4A8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7C8"/>
  </w:style>
  <w:style w:type="character" w:customStyle="1" w:styleId="TextkomenteChar">
    <w:name w:val="Text komentáře Char"/>
    <w:basedOn w:val="Standardnpsmoodstavce"/>
    <w:link w:val="Textkomente"/>
    <w:uiPriority w:val="99"/>
    <w:rsid w:val="00485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586C55-970A-4F91-9034-883A8C14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Zdeněk</dc:creator>
  <cp:lastModifiedBy>jirina</cp:lastModifiedBy>
  <cp:revision>3</cp:revision>
  <cp:lastPrinted>2023-10-10T04:44:00Z</cp:lastPrinted>
  <dcterms:created xsi:type="dcterms:W3CDTF">2023-10-10T04:44:00Z</dcterms:created>
  <dcterms:modified xsi:type="dcterms:W3CDTF">2023-10-10T04:44:00Z</dcterms:modified>
</cp:coreProperties>
</file>