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19C59" w14:textId="77777777" w:rsidR="00710027" w:rsidRPr="00710027" w:rsidRDefault="00274A8E" w:rsidP="00710027">
      <w:pPr>
        <w:spacing w:line="276" w:lineRule="auto"/>
        <w:jc w:val="center"/>
        <w:rPr>
          <w:rFonts w:ascii="Times New Roman" w:eastAsia="Arial" w:hAnsi="Times New Roman" w:cs="Times New Roman"/>
          <w:b/>
        </w:rPr>
      </w:pPr>
      <w:bookmarkStart w:id="0" w:name="_GoBack"/>
      <w:bookmarkEnd w:id="0"/>
      <w:r w:rsidRPr="00710027">
        <w:rPr>
          <w:rFonts w:ascii="Times New Roman" w:eastAsia="Arial" w:hAnsi="Times New Roman" w:cs="Times New Roman"/>
          <w:b/>
        </w:rPr>
        <w:t xml:space="preserve">Dodatek č. 1 </w:t>
      </w:r>
    </w:p>
    <w:p w14:paraId="2C9BF7B2" w14:textId="70508D17" w:rsidR="00710027" w:rsidRPr="00710027" w:rsidRDefault="00274A8E" w:rsidP="00710027">
      <w:pPr>
        <w:spacing w:line="276" w:lineRule="auto"/>
        <w:jc w:val="center"/>
        <w:rPr>
          <w:rFonts w:ascii="Times New Roman" w:eastAsia="Arial" w:hAnsi="Times New Roman" w:cs="Times New Roman"/>
          <w:b/>
        </w:rPr>
      </w:pPr>
      <w:r w:rsidRPr="00710027">
        <w:rPr>
          <w:rFonts w:ascii="Times New Roman" w:eastAsia="Arial" w:hAnsi="Times New Roman" w:cs="Times New Roman"/>
          <w:b/>
        </w:rPr>
        <w:t>k</w:t>
      </w:r>
      <w:r w:rsidR="001B5FD7" w:rsidRPr="00710027">
        <w:rPr>
          <w:rFonts w:ascii="Times New Roman" w:eastAsia="Arial" w:hAnsi="Times New Roman" w:cs="Times New Roman"/>
          <w:b/>
        </w:rPr>
        <w:t>e</w:t>
      </w:r>
      <w:r w:rsidR="001B5FD7" w:rsidRPr="00710027">
        <w:rPr>
          <w:rFonts w:ascii="Times New Roman" w:hAnsi="Times New Roman" w:cs="Times New Roman"/>
        </w:rPr>
        <w:t xml:space="preserve"> </w:t>
      </w:r>
      <w:r w:rsidR="001B5FD7" w:rsidRPr="00710027">
        <w:rPr>
          <w:rFonts w:ascii="Times New Roman" w:eastAsia="Arial" w:hAnsi="Times New Roman" w:cs="Times New Roman"/>
          <w:b/>
        </w:rPr>
        <w:t xml:space="preserve">Smlouvě o </w:t>
      </w:r>
      <w:r w:rsidR="00710027" w:rsidRPr="00710027">
        <w:rPr>
          <w:rFonts w:ascii="Times New Roman" w:eastAsia="Arial" w:hAnsi="Times New Roman" w:cs="Times New Roman"/>
          <w:b/>
        </w:rPr>
        <w:t xml:space="preserve">účasti na řešení projektu výzkumu a vývoje </w:t>
      </w:r>
    </w:p>
    <w:p w14:paraId="00000001" w14:textId="767A403A" w:rsidR="00390CC0" w:rsidRPr="00710027" w:rsidRDefault="00710027" w:rsidP="00710027">
      <w:pPr>
        <w:spacing w:line="276" w:lineRule="auto"/>
        <w:jc w:val="center"/>
        <w:rPr>
          <w:rFonts w:ascii="Times New Roman" w:eastAsia="Arial" w:hAnsi="Times New Roman" w:cs="Times New Roman"/>
          <w:b/>
        </w:rPr>
      </w:pPr>
      <w:r w:rsidRPr="00710027">
        <w:rPr>
          <w:rFonts w:ascii="Times New Roman" w:eastAsia="Arial" w:hAnsi="Times New Roman" w:cs="Times New Roman"/>
          <w:b/>
        </w:rPr>
        <w:t xml:space="preserve">č. FW09020121 s názvem „Vývoj účinného nosiče léčiv určených k aplikaci při otravě organofosfáty pro </w:t>
      </w:r>
      <w:proofErr w:type="spellStart"/>
      <w:r w:rsidRPr="00710027">
        <w:rPr>
          <w:rFonts w:ascii="Times New Roman" w:eastAsia="Arial" w:hAnsi="Times New Roman" w:cs="Times New Roman"/>
          <w:b/>
        </w:rPr>
        <w:t>intranasální</w:t>
      </w:r>
      <w:proofErr w:type="spellEnd"/>
      <w:r w:rsidRPr="00710027">
        <w:rPr>
          <w:rFonts w:ascii="Times New Roman" w:eastAsia="Arial" w:hAnsi="Times New Roman" w:cs="Times New Roman"/>
          <w:b/>
        </w:rPr>
        <w:t xml:space="preserve"> podání“</w:t>
      </w:r>
    </w:p>
    <w:p w14:paraId="471DA736" w14:textId="432DC6F0" w:rsidR="00274A8E" w:rsidRPr="00710027" w:rsidRDefault="00274A8E" w:rsidP="001B5FD7">
      <w:pPr>
        <w:spacing w:line="276" w:lineRule="auto"/>
        <w:jc w:val="center"/>
        <w:rPr>
          <w:rFonts w:ascii="Times New Roman" w:eastAsia="Arial" w:hAnsi="Times New Roman" w:cs="Times New Roman"/>
        </w:rPr>
      </w:pPr>
      <w:r w:rsidRPr="00710027">
        <w:rPr>
          <w:rFonts w:ascii="Times New Roman" w:eastAsia="Arial" w:hAnsi="Times New Roman" w:cs="Times New Roman"/>
        </w:rPr>
        <w:t xml:space="preserve">uzavřené dne </w:t>
      </w:r>
      <w:r w:rsidR="003D1B9B">
        <w:rPr>
          <w:rFonts w:ascii="Times New Roman" w:eastAsia="Arial" w:hAnsi="Times New Roman" w:cs="Times New Roman"/>
        </w:rPr>
        <w:t>3. 8. 2023</w:t>
      </w:r>
      <w:r w:rsidRPr="00710027">
        <w:rPr>
          <w:rFonts w:ascii="Times New Roman" w:eastAsia="Arial" w:hAnsi="Times New Roman" w:cs="Times New Roman"/>
        </w:rPr>
        <w:t xml:space="preserve"> </w:t>
      </w:r>
    </w:p>
    <w:p w14:paraId="720CDBCE" w14:textId="3BAC3F6B" w:rsidR="00533656" w:rsidRPr="00710027" w:rsidRDefault="00533656" w:rsidP="00274A8E">
      <w:pPr>
        <w:spacing w:line="276" w:lineRule="auto"/>
        <w:jc w:val="center"/>
        <w:rPr>
          <w:rFonts w:ascii="Times New Roman" w:eastAsia="Arial" w:hAnsi="Times New Roman" w:cs="Times New Roman"/>
        </w:rPr>
      </w:pPr>
      <w:r w:rsidRPr="00710027">
        <w:rPr>
          <w:rFonts w:ascii="Times New Roman" w:eastAsia="Arial" w:hAnsi="Times New Roman" w:cs="Times New Roman"/>
        </w:rPr>
        <w:t>(dále jen „Dodatek</w:t>
      </w:r>
      <w:r w:rsidR="009C5C97">
        <w:rPr>
          <w:rFonts w:ascii="Times New Roman" w:eastAsia="Arial" w:hAnsi="Times New Roman" w:cs="Times New Roman"/>
        </w:rPr>
        <w:t xml:space="preserve"> č. 1“)</w:t>
      </w:r>
    </w:p>
    <w:p w14:paraId="42F7E531" w14:textId="0D6325C2" w:rsidR="001B5FD7" w:rsidRPr="00710027" w:rsidRDefault="001B5FD7" w:rsidP="001B5FD7">
      <w:pPr>
        <w:rPr>
          <w:rFonts w:ascii="Times New Roman" w:hAnsi="Times New Roman" w:cs="Times New Roman"/>
        </w:rPr>
      </w:pPr>
    </w:p>
    <w:p w14:paraId="3B204E7C" w14:textId="77777777" w:rsidR="001B5FD7" w:rsidRPr="00710027" w:rsidRDefault="001B5FD7" w:rsidP="001B5FD7">
      <w:pPr>
        <w:rPr>
          <w:rFonts w:ascii="Times New Roman" w:eastAsia="Arial" w:hAnsi="Times New Roman" w:cs="Times New Roman"/>
        </w:rPr>
      </w:pPr>
    </w:p>
    <w:p w14:paraId="22E9A463" w14:textId="77777777" w:rsidR="00710027" w:rsidRPr="00710027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  <w:b/>
          <w:bCs/>
        </w:rPr>
      </w:pPr>
      <w:r w:rsidRPr="00710027">
        <w:rPr>
          <w:rFonts w:ascii="Times New Roman" w:hAnsi="Times New Roman" w:cs="Times New Roman"/>
        </w:rPr>
        <w:t xml:space="preserve">Organizace: </w:t>
      </w:r>
      <w:proofErr w:type="spellStart"/>
      <w:r w:rsidRPr="00710027">
        <w:rPr>
          <w:rFonts w:ascii="Times New Roman" w:hAnsi="Times New Roman" w:cs="Times New Roman"/>
        </w:rPr>
        <w:t>ReForm</w:t>
      </w:r>
      <w:proofErr w:type="spellEnd"/>
      <w:r w:rsidRPr="00710027">
        <w:rPr>
          <w:rFonts w:ascii="Times New Roman" w:hAnsi="Times New Roman" w:cs="Times New Roman"/>
        </w:rPr>
        <w:t xml:space="preserve"> </w:t>
      </w:r>
      <w:proofErr w:type="spellStart"/>
      <w:r w:rsidRPr="00710027">
        <w:rPr>
          <w:rFonts w:ascii="Times New Roman" w:hAnsi="Times New Roman" w:cs="Times New Roman"/>
        </w:rPr>
        <w:t>Therapeutics</w:t>
      </w:r>
      <w:proofErr w:type="spellEnd"/>
      <w:r w:rsidRPr="00710027">
        <w:rPr>
          <w:rFonts w:ascii="Times New Roman" w:hAnsi="Times New Roman" w:cs="Times New Roman"/>
        </w:rPr>
        <w:t xml:space="preserve"> CZ, s.r.o.</w:t>
      </w:r>
      <w:r w:rsidRPr="00710027">
        <w:rPr>
          <w:rFonts w:ascii="Times New Roman" w:hAnsi="Times New Roman" w:cs="Times New Roman"/>
          <w:b/>
        </w:rPr>
        <w:tab/>
      </w:r>
      <w:r w:rsidRPr="00710027">
        <w:rPr>
          <w:rFonts w:ascii="Times New Roman" w:hAnsi="Times New Roman" w:cs="Times New Roman"/>
          <w:b/>
        </w:rPr>
        <w:tab/>
      </w:r>
    </w:p>
    <w:p w14:paraId="78543723" w14:textId="77777777" w:rsidR="00710027" w:rsidRPr="00710027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  <w:b/>
          <w:bCs/>
        </w:rPr>
      </w:pPr>
      <w:r w:rsidRPr="00710027">
        <w:rPr>
          <w:rFonts w:ascii="Times New Roman" w:hAnsi="Times New Roman" w:cs="Times New Roman"/>
        </w:rPr>
        <w:t xml:space="preserve">Se sídlem: </w:t>
      </w:r>
      <w:r w:rsidRPr="00710027">
        <w:rPr>
          <w:rFonts w:ascii="Times New Roman" w:hAnsi="Times New Roman" w:cs="Times New Roman"/>
          <w:shd w:val="clear" w:color="auto" w:fill="FFFFFF"/>
        </w:rPr>
        <w:t>Purkyňova 649/127, 612 00 Brno - Medlánky</w:t>
      </w:r>
    </w:p>
    <w:p w14:paraId="51D43D5D" w14:textId="77777777" w:rsidR="00710027" w:rsidRPr="00710027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710027">
        <w:rPr>
          <w:rFonts w:ascii="Times New Roman" w:hAnsi="Times New Roman" w:cs="Times New Roman"/>
        </w:rPr>
        <w:t xml:space="preserve">IČ: </w:t>
      </w:r>
      <w:r w:rsidRPr="00710027">
        <w:rPr>
          <w:rFonts w:ascii="Times New Roman" w:hAnsi="Times New Roman" w:cs="Times New Roman"/>
          <w:shd w:val="clear" w:color="auto" w:fill="FFFFFF"/>
        </w:rPr>
        <w:t>14298601</w:t>
      </w:r>
      <w:r w:rsidRPr="00710027">
        <w:rPr>
          <w:rFonts w:ascii="Times New Roman" w:hAnsi="Times New Roman" w:cs="Times New Roman"/>
        </w:rPr>
        <w:tab/>
      </w:r>
    </w:p>
    <w:p w14:paraId="5642F82B" w14:textId="77777777" w:rsidR="00710027" w:rsidRPr="00710027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  <w:b/>
          <w:bCs/>
        </w:rPr>
      </w:pPr>
      <w:r w:rsidRPr="00710027">
        <w:rPr>
          <w:rFonts w:ascii="Times New Roman" w:hAnsi="Times New Roman" w:cs="Times New Roman"/>
        </w:rPr>
        <w:t>DIČ: CZ 14298601</w:t>
      </w:r>
      <w:r w:rsidRPr="00710027">
        <w:rPr>
          <w:rFonts w:ascii="Times New Roman" w:hAnsi="Times New Roman" w:cs="Times New Roman"/>
        </w:rPr>
        <w:tab/>
      </w:r>
    </w:p>
    <w:p w14:paraId="62376C3A" w14:textId="77777777" w:rsidR="00710027" w:rsidRPr="00710027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710027">
        <w:rPr>
          <w:rFonts w:ascii="Times New Roman" w:hAnsi="Times New Roman" w:cs="Times New Roman"/>
        </w:rPr>
        <w:t xml:space="preserve">Zapsána v obchodním rejstříku vedeném u </w:t>
      </w:r>
      <w:r w:rsidRPr="00710027">
        <w:rPr>
          <w:rFonts w:ascii="Times New Roman" w:hAnsi="Times New Roman" w:cs="Times New Roman"/>
          <w:shd w:val="clear" w:color="auto" w:fill="FFFFFF"/>
        </w:rPr>
        <w:t>Krajského soudu v Brně, oddíl C, vložka 127678</w:t>
      </w:r>
    </w:p>
    <w:p w14:paraId="033FC869" w14:textId="7FADCB9F" w:rsidR="00710027" w:rsidRPr="00710027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710027">
        <w:rPr>
          <w:rFonts w:ascii="Times New Roman" w:hAnsi="Times New Roman" w:cs="Times New Roman"/>
        </w:rPr>
        <w:t xml:space="preserve">Zastoupená: </w:t>
      </w:r>
      <w:proofErr w:type="spellStart"/>
      <w:r w:rsidR="00E440DE">
        <w:rPr>
          <w:rFonts w:ascii="Times New Roman" w:hAnsi="Times New Roman" w:cs="Times New Roman"/>
        </w:rPr>
        <w:t>xxxxxxxxxxxxxxxxxxxxxxxxxxxxx</w:t>
      </w:r>
      <w:proofErr w:type="spellEnd"/>
    </w:p>
    <w:p w14:paraId="40F827BB" w14:textId="77777777" w:rsidR="00710027" w:rsidRPr="00710027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710027">
        <w:rPr>
          <w:rFonts w:ascii="Times New Roman" w:hAnsi="Times New Roman" w:cs="Times New Roman"/>
        </w:rPr>
        <w:t>Bankovní spojení: Komerční banka, a.s.</w:t>
      </w:r>
    </w:p>
    <w:p w14:paraId="0B1904A2" w14:textId="123FC116" w:rsidR="00710027" w:rsidRPr="00710027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710027">
        <w:rPr>
          <w:rFonts w:ascii="Times New Roman" w:hAnsi="Times New Roman" w:cs="Times New Roman"/>
        </w:rPr>
        <w:t xml:space="preserve">Číslo účtu: </w:t>
      </w:r>
      <w:proofErr w:type="spellStart"/>
      <w:r w:rsidR="00E440DE">
        <w:rPr>
          <w:rFonts w:ascii="Times New Roman" w:hAnsi="Times New Roman" w:cs="Times New Roman"/>
        </w:rPr>
        <w:t>xxxxxxxxxxxxxxxxxxxx</w:t>
      </w:r>
      <w:proofErr w:type="spellEnd"/>
    </w:p>
    <w:p w14:paraId="59D38135" w14:textId="3F9A4F51" w:rsidR="00710027" w:rsidRPr="00710027" w:rsidRDefault="00710027" w:rsidP="00710027">
      <w:pPr>
        <w:tabs>
          <w:tab w:val="left" w:pos="1985"/>
        </w:tabs>
        <w:spacing w:after="120"/>
        <w:ind w:left="567"/>
        <w:jc w:val="both"/>
        <w:rPr>
          <w:rFonts w:ascii="Times New Roman" w:hAnsi="Times New Roman" w:cs="Times New Roman"/>
        </w:rPr>
      </w:pPr>
      <w:r w:rsidRPr="00710027">
        <w:rPr>
          <w:rFonts w:ascii="Times New Roman" w:hAnsi="Times New Roman" w:cs="Times New Roman"/>
        </w:rPr>
        <w:t xml:space="preserve">Jméno a příjmení řešitele: </w:t>
      </w:r>
      <w:proofErr w:type="spellStart"/>
      <w:r w:rsidR="00E440DE">
        <w:rPr>
          <w:rFonts w:ascii="Times New Roman" w:hAnsi="Times New Roman" w:cs="Times New Roman"/>
        </w:rPr>
        <w:t>xxxxxxxxxxxxxxxxxxxxxxxx</w:t>
      </w:r>
      <w:proofErr w:type="spellEnd"/>
    </w:p>
    <w:p w14:paraId="2210BD99" w14:textId="77777777" w:rsidR="00710027" w:rsidRPr="00710027" w:rsidRDefault="00710027" w:rsidP="00710027">
      <w:pPr>
        <w:spacing w:before="120" w:after="120"/>
        <w:ind w:left="567"/>
        <w:jc w:val="both"/>
        <w:rPr>
          <w:rFonts w:ascii="Times New Roman" w:hAnsi="Times New Roman" w:cs="Times New Roman"/>
          <w:b/>
          <w:bCs/>
        </w:rPr>
      </w:pPr>
      <w:r w:rsidRPr="00710027">
        <w:rPr>
          <w:rFonts w:ascii="Times New Roman" w:hAnsi="Times New Roman" w:cs="Times New Roman"/>
        </w:rPr>
        <w:t>(dále jen</w:t>
      </w:r>
      <w:r w:rsidRPr="00710027">
        <w:rPr>
          <w:rFonts w:ascii="Times New Roman" w:hAnsi="Times New Roman" w:cs="Times New Roman"/>
          <w:b/>
          <w:bCs/>
        </w:rPr>
        <w:t xml:space="preserve"> „Příjemce“)</w:t>
      </w:r>
    </w:p>
    <w:p w14:paraId="77466D45" w14:textId="77777777" w:rsidR="00710027" w:rsidRPr="00710027" w:rsidRDefault="00710027" w:rsidP="00710027">
      <w:pPr>
        <w:spacing w:before="120" w:after="120"/>
        <w:ind w:left="567" w:right="6556"/>
        <w:jc w:val="both"/>
        <w:rPr>
          <w:rFonts w:ascii="Times New Roman" w:hAnsi="Times New Roman" w:cs="Times New Roman"/>
        </w:rPr>
      </w:pPr>
      <w:r w:rsidRPr="00710027">
        <w:rPr>
          <w:rFonts w:ascii="Times New Roman" w:hAnsi="Times New Roman" w:cs="Times New Roman"/>
          <w:spacing w:val="22"/>
          <w:w w:val="109"/>
        </w:rPr>
        <w:t xml:space="preserve"> </w:t>
      </w:r>
      <w:r w:rsidRPr="00710027">
        <w:rPr>
          <w:rFonts w:ascii="Times New Roman" w:hAnsi="Times New Roman" w:cs="Times New Roman"/>
        </w:rPr>
        <w:t>a</w:t>
      </w:r>
    </w:p>
    <w:p w14:paraId="63DAF656" w14:textId="77777777" w:rsidR="00710027" w:rsidRPr="00710027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  <w:b/>
          <w:bCs/>
        </w:rPr>
      </w:pPr>
      <w:r w:rsidRPr="00710027">
        <w:rPr>
          <w:rFonts w:ascii="Times New Roman" w:hAnsi="Times New Roman" w:cs="Times New Roman"/>
        </w:rPr>
        <w:t>Organizace:</w:t>
      </w:r>
      <w:r w:rsidRPr="00710027">
        <w:rPr>
          <w:rFonts w:ascii="Times New Roman" w:hAnsi="Times New Roman" w:cs="Times New Roman"/>
          <w:b/>
        </w:rPr>
        <w:t xml:space="preserve"> </w:t>
      </w:r>
      <w:r w:rsidRPr="00710027">
        <w:rPr>
          <w:rFonts w:ascii="Times New Roman" w:hAnsi="Times New Roman" w:cs="Times New Roman"/>
          <w:shd w:val="clear" w:color="auto" w:fill="FFFFFF"/>
        </w:rPr>
        <w:t>Výzkumný ústav veterinárního lékařství, v. v. i.</w:t>
      </w:r>
    </w:p>
    <w:p w14:paraId="62292E43" w14:textId="77777777" w:rsidR="00710027" w:rsidRPr="00710027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  <w:b/>
          <w:bCs/>
        </w:rPr>
      </w:pPr>
      <w:r w:rsidRPr="00710027">
        <w:rPr>
          <w:rFonts w:ascii="Times New Roman" w:hAnsi="Times New Roman" w:cs="Times New Roman"/>
        </w:rPr>
        <w:t>Se sídlem:</w:t>
      </w:r>
      <w:r w:rsidRPr="00710027">
        <w:rPr>
          <w:rFonts w:ascii="Times New Roman" w:hAnsi="Times New Roman" w:cs="Times New Roman"/>
          <w:b/>
          <w:bCs/>
        </w:rPr>
        <w:t xml:space="preserve"> </w:t>
      </w:r>
      <w:r w:rsidRPr="00710027">
        <w:rPr>
          <w:rFonts w:ascii="Times New Roman" w:hAnsi="Times New Roman" w:cs="Times New Roman"/>
          <w:shd w:val="clear" w:color="auto" w:fill="FFFFFF"/>
        </w:rPr>
        <w:t>Hudcova 296/70, 621 00 Brno</w:t>
      </w:r>
    </w:p>
    <w:p w14:paraId="60E0A531" w14:textId="77777777" w:rsidR="00710027" w:rsidRPr="00710027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710027">
        <w:rPr>
          <w:rFonts w:ascii="Times New Roman" w:hAnsi="Times New Roman" w:cs="Times New Roman"/>
        </w:rPr>
        <w:t xml:space="preserve">IČ: </w:t>
      </w:r>
      <w:r w:rsidRPr="00710027">
        <w:rPr>
          <w:rFonts w:ascii="Times New Roman" w:hAnsi="Times New Roman" w:cs="Times New Roman"/>
          <w:shd w:val="clear" w:color="auto" w:fill="FFFFFF"/>
        </w:rPr>
        <w:t>00027162</w:t>
      </w:r>
      <w:r w:rsidRPr="00710027">
        <w:rPr>
          <w:rFonts w:ascii="Times New Roman" w:hAnsi="Times New Roman" w:cs="Times New Roman"/>
        </w:rPr>
        <w:t xml:space="preserve">                          </w:t>
      </w:r>
      <w:r w:rsidRPr="00710027">
        <w:rPr>
          <w:rFonts w:ascii="Times New Roman" w:hAnsi="Times New Roman" w:cs="Times New Roman"/>
        </w:rPr>
        <w:tab/>
      </w:r>
    </w:p>
    <w:p w14:paraId="252E3560" w14:textId="77777777" w:rsidR="00710027" w:rsidRPr="00710027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  <w:b/>
          <w:bCs/>
        </w:rPr>
      </w:pPr>
      <w:r w:rsidRPr="00710027">
        <w:rPr>
          <w:rFonts w:ascii="Times New Roman" w:hAnsi="Times New Roman" w:cs="Times New Roman"/>
        </w:rPr>
        <w:t>DIČ: CZ</w:t>
      </w:r>
      <w:r w:rsidRPr="00710027">
        <w:rPr>
          <w:rFonts w:ascii="Times New Roman" w:hAnsi="Times New Roman" w:cs="Times New Roman"/>
          <w:shd w:val="clear" w:color="auto" w:fill="FFFFFF"/>
        </w:rPr>
        <w:t xml:space="preserve"> 00027162</w:t>
      </w:r>
      <w:r w:rsidRPr="00710027">
        <w:rPr>
          <w:rFonts w:ascii="Times New Roman" w:hAnsi="Times New Roman" w:cs="Times New Roman"/>
        </w:rPr>
        <w:t xml:space="preserve">                  </w:t>
      </w:r>
      <w:r w:rsidRPr="00710027">
        <w:rPr>
          <w:rFonts w:ascii="Times New Roman" w:hAnsi="Times New Roman" w:cs="Times New Roman"/>
        </w:rPr>
        <w:tab/>
      </w:r>
    </w:p>
    <w:p w14:paraId="78C25EEA" w14:textId="33A80F1F" w:rsidR="00710027" w:rsidRPr="00710027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710027">
        <w:rPr>
          <w:rFonts w:ascii="Times New Roman" w:hAnsi="Times New Roman" w:cs="Times New Roman"/>
        </w:rPr>
        <w:t xml:space="preserve">Zapsána v rejstříku veřejných výzkumných institucí vedeném Ministerstvem školství, mládeže a tělovýchovy od 01. 01. 2007 </w:t>
      </w:r>
    </w:p>
    <w:p w14:paraId="53C03C4E" w14:textId="251AE677" w:rsidR="00710027" w:rsidRPr="00710027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710027">
        <w:rPr>
          <w:rFonts w:ascii="Times New Roman" w:hAnsi="Times New Roman" w:cs="Times New Roman"/>
        </w:rPr>
        <w:t>Zastoupená:</w:t>
      </w:r>
      <w:r w:rsidRPr="00710027">
        <w:rPr>
          <w:rFonts w:ascii="Times New Roman" w:hAnsi="Times New Roman" w:cs="Times New Roman"/>
        </w:rPr>
        <w:tab/>
      </w:r>
      <w:proofErr w:type="spellStart"/>
      <w:r w:rsidR="00E440DE">
        <w:rPr>
          <w:rFonts w:ascii="Times New Roman" w:hAnsi="Times New Roman" w:cs="Times New Roman"/>
        </w:rPr>
        <w:t>xxxxxxxxxxxxxxxxxxxxxxxxxxxxxxxxxxx</w:t>
      </w:r>
      <w:proofErr w:type="spellEnd"/>
      <w:r w:rsidRPr="00710027">
        <w:rPr>
          <w:rFonts w:ascii="Times New Roman" w:hAnsi="Times New Roman" w:cs="Times New Roman"/>
        </w:rPr>
        <w:tab/>
      </w:r>
    </w:p>
    <w:p w14:paraId="10D65B93" w14:textId="77777777" w:rsidR="00710027" w:rsidRPr="00710027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710027">
        <w:rPr>
          <w:rFonts w:ascii="Times New Roman" w:hAnsi="Times New Roman" w:cs="Times New Roman"/>
        </w:rPr>
        <w:t>Bankovní spojení: Komerční banka, a.s.</w:t>
      </w:r>
    </w:p>
    <w:p w14:paraId="0A83C4B6" w14:textId="77332B72" w:rsidR="00710027" w:rsidRPr="00710027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710027">
        <w:rPr>
          <w:rFonts w:ascii="Times New Roman" w:hAnsi="Times New Roman" w:cs="Times New Roman"/>
        </w:rPr>
        <w:t xml:space="preserve">Číslo účtu:  </w:t>
      </w:r>
      <w:r w:rsidR="00E440DE">
        <w:rPr>
          <w:rFonts w:ascii="Times New Roman" w:hAnsi="Times New Roman" w:cs="Times New Roman"/>
        </w:rPr>
        <w:t>xxxxxxxxxxxxxxxxxxxxxxx</w:t>
      </w:r>
    </w:p>
    <w:p w14:paraId="7C1E3755" w14:textId="08F12BDE" w:rsidR="00710027" w:rsidRPr="00710027" w:rsidRDefault="00710027" w:rsidP="00710027">
      <w:pPr>
        <w:tabs>
          <w:tab w:val="left" w:pos="1985"/>
        </w:tabs>
        <w:spacing w:after="120"/>
        <w:ind w:left="567"/>
        <w:jc w:val="both"/>
        <w:rPr>
          <w:rFonts w:ascii="Times New Roman" w:hAnsi="Times New Roman" w:cs="Times New Roman"/>
        </w:rPr>
      </w:pPr>
      <w:r w:rsidRPr="00710027">
        <w:rPr>
          <w:rFonts w:ascii="Times New Roman" w:hAnsi="Times New Roman" w:cs="Times New Roman"/>
        </w:rPr>
        <w:t xml:space="preserve">Jméno a příjmení dalšího řešitele: </w:t>
      </w:r>
      <w:proofErr w:type="spellStart"/>
      <w:r w:rsidR="00E440DE">
        <w:rPr>
          <w:rFonts w:ascii="Times New Roman" w:hAnsi="Times New Roman" w:cs="Times New Roman"/>
        </w:rPr>
        <w:t>xxxxxxxxxxxxxxxxxxxxxx</w:t>
      </w:r>
      <w:proofErr w:type="spellEnd"/>
    </w:p>
    <w:p w14:paraId="2E3DA114" w14:textId="77777777" w:rsidR="00710027" w:rsidRPr="00710027" w:rsidRDefault="00710027" w:rsidP="00710027">
      <w:pPr>
        <w:spacing w:before="120" w:after="120"/>
        <w:ind w:left="567"/>
        <w:jc w:val="both"/>
        <w:rPr>
          <w:rFonts w:ascii="Times New Roman" w:hAnsi="Times New Roman" w:cs="Times New Roman"/>
          <w:strike/>
        </w:rPr>
      </w:pPr>
      <w:r w:rsidRPr="00710027">
        <w:rPr>
          <w:rFonts w:ascii="Times New Roman" w:hAnsi="Times New Roman" w:cs="Times New Roman"/>
        </w:rPr>
        <w:t>(dále jen</w:t>
      </w:r>
      <w:r w:rsidRPr="00710027">
        <w:rPr>
          <w:rFonts w:ascii="Times New Roman" w:hAnsi="Times New Roman" w:cs="Times New Roman"/>
          <w:b/>
          <w:bCs/>
        </w:rPr>
        <w:t xml:space="preserve"> „Další účastník“)</w:t>
      </w:r>
    </w:p>
    <w:p w14:paraId="0D595702" w14:textId="77777777" w:rsidR="00710027" w:rsidRPr="00710027" w:rsidRDefault="00710027" w:rsidP="00710027">
      <w:pPr>
        <w:pStyle w:val="Zkladntext3"/>
        <w:tabs>
          <w:tab w:val="left" w:pos="709"/>
          <w:tab w:val="num" w:pos="737"/>
        </w:tabs>
        <w:spacing w:before="60" w:after="60"/>
        <w:rPr>
          <w:szCs w:val="24"/>
        </w:rPr>
      </w:pPr>
      <w:r w:rsidRPr="00710027">
        <w:rPr>
          <w:szCs w:val="24"/>
        </w:rPr>
        <w:t xml:space="preserve">          společně</w:t>
      </w:r>
      <w:r w:rsidRPr="00710027">
        <w:rPr>
          <w:spacing w:val="-2"/>
          <w:szCs w:val="24"/>
        </w:rPr>
        <w:t xml:space="preserve"> </w:t>
      </w:r>
      <w:r w:rsidRPr="00710027">
        <w:rPr>
          <w:szCs w:val="24"/>
        </w:rPr>
        <w:t>dále</w:t>
      </w:r>
      <w:r w:rsidRPr="00710027">
        <w:rPr>
          <w:spacing w:val="-11"/>
          <w:szCs w:val="24"/>
        </w:rPr>
        <w:t xml:space="preserve"> t</w:t>
      </w:r>
      <w:r w:rsidRPr="00710027">
        <w:rPr>
          <w:szCs w:val="24"/>
        </w:rPr>
        <w:t>aké</w:t>
      </w:r>
      <w:r w:rsidRPr="00710027">
        <w:rPr>
          <w:spacing w:val="-27"/>
          <w:szCs w:val="24"/>
        </w:rPr>
        <w:t xml:space="preserve"> </w:t>
      </w:r>
      <w:r w:rsidRPr="00710027">
        <w:rPr>
          <w:szCs w:val="24"/>
        </w:rPr>
        <w:t>jako</w:t>
      </w:r>
      <w:r w:rsidRPr="00710027">
        <w:rPr>
          <w:spacing w:val="16"/>
          <w:szCs w:val="24"/>
        </w:rPr>
        <w:t xml:space="preserve"> </w:t>
      </w:r>
      <w:r w:rsidRPr="00710027">
        <w:rPr>
          <w:szCs w:val="24"/>
        </w:rPr>
        <w:t>„</w:t>
      </w:r>
      <w:r w:rsidRPr="00710027">
        <w:rPr>
          <w:b/>
          <w:szCs w:val="24"/>
        </w:rPr>
        <w:t>Partneři</w:t>
      </w:r>
      <w:r w:rsidRPr="00710027">
        <w:rPr>
          <w:szCs w:val="24"/>
        </w:rPr>
        <w:t>" nebo „</w:t>
      </w:r>
      <w:r w:rsidRPr="00710027">
        <w:rPr>
          <w:b/>
          <w:szCs w:val="24"/>
        </w:rPr>
        <w:t>Smluvní strany</w:t>
      </w:r>
      <w:r w:rsidRPr="00710027">
        <w:rPr>
          <w:szCs w:val="24"/>
        </w:rPr>
        <w:t>“</w:t>
      </w:r>
    </w:p>
    <w:p w14:paraId="62E7DB58" w14:textId="77777777" w:rsidR="00710027" w:rsidRPr="00710027" w:rsidRDefault="00710027" w:rsidP="00274A8E">
      <w:pPr>
        <w:spacing w:line="360" w:lineRule="auto"/>
        <w:rPr>
          <w:rFonts w:ascii="Times New Roman" w:eastAsia="Arial" w:hAnsi="Times New Roman" w:cs="Times New Roman"/>
        </w:rPr>
      </w:pPr>
    </w:p>
    <w:p w14:paraId="5AAB4780" w14:textId="65D68D71" w:rsidR="00274A8E" w:rsidRPr="00710027" w:rsidRDefault="00274A8E" w:rsidP="00710027">
      <w:pPr>
        <w:spacing w:line="276" w:lineRule="auto"/>
        <w:jc w:val="both"/>
        <w:rPr>
          <w:rFonts w:ascii="Times New Roman" w:eastAsia="Arial" w:hAnsi="Times New Roman" w:cs="Times New Roman"/>
        </w:rPr>
      </w:pPr>
      <w:r w:rsidRPr="00710027">
        <w:rPr>
          <w:rFonts w:ascii="Times New Roman" w:eastAsia="Arial" w:hAnsi="Times New Roman" w:cs="Times New Roman"/>
        </w:rPr>
        <w:t xml:space="preserve">Smluvní strany se dohodly na následující změně v </w:t>
      </w:r>
      <w:r w:rsidR="00710027" w:rsidRPr="00710027">
        <w:rPr>
          <w:rFonts w:ascii="Times New Roman" w:eastAsia="Arial" w:hAnsi="Times New Roman" w:cs="Times New Roman"/>
        </w:rPr>
        <w:t xml:space="preserve">uvedené Smlouvě o účasti na řešení projektu výzkumu a vývoje č. FW09020121 s názvem „Vývoj účinného nosiče léčiv určených k aplikaci při otravě organofosfáty pro </w:t>
      </w:r>
      <w:proofErr w:type="spellStart"/>
      <w:r w:rsidR="00710027" w:rsidRPr="00710027">
        <w:rPr>
          <w:rFonts w:ascii="Times New Roman" w:eastAsia="Arial" w:hAnsi="Times New Roman" w:cs="Times New Roman"/>
        </w:rPr>
        <w:t>intranasální</w:t>
      </w:r>
      <w:proofErr w:type="spellEnd"/>
      <w:r w:rsidR="00710027" w:rsidRPr="00710027">
        <w:rPr>
          <w:rFonts w:ascii="Times New Roman" w:eastAsia="Arial" w:hAnsi="Times New Roman" w:cs="Times New Roman"/>
        </w:rPr>
        <w:t xml:space="preserve"> podání“</w:t>
      </w:r>
      <w:r w:rsidR="001B5FD7" w:rsidRPr="00710027">
        <w:rPr>
          <w:rFonts w:ascii="Times New Roman" w:eastAsia="Arial" w:hAnsi="Times New Roman" w:cs="Times New Roman"/>
        </w:rPr>
        <w:t>:</w:t>
      </w:r>
    </w:p>
    <w:p w14:paraId="595B8300" w14:textId="77777777" w:rsidR="00710027" w:rsidRPr="00710027" w:rsidRDefault="00710027" w:rsidP="00710027">
      <w:pPr>
        <w:spacing w:line="276" w:lineRule="auto"/>
        <w:jc w:val="both"/>
        <w:rPr>
          <w:rFonts w:ascii="Times New Roman" w:eastAsia="Arial" w:hAnsi="Times New Roman" w:cs="Times New Roman"/>
        </w:rPr>
      </w:pPr>
    </w:p>
    <w:p w14:paraId="0000000E" w14:textId="360B4AC0" w:rsidR="00390CC0" w:rsidRPr="00710027" w:rsidRDefault="00710027" w:rsidP="00710027">
      <w:pPr>
        <w:spacing w:line="276" w:lineRule="auto"/>
        <w:jc w:val="both"/>
        <w:rPr>
          <w:rFonts w:ascii="Times New Roman" w:eastAsia="Arial" w:hAnsi="Times New Roman" w:cs="Times New Roman"/>
        </w:rPr>
      </w:pPr>
      <w:r w:rsidRPr="00B97047">
        <w:rPr>
          <w:rFonts w:ascii="Times New Roman" w:eastAsia="Arial" w:hAnsi="Times New Roman" w:cs="Times New Roman"/>
          <w:b/>
        </w:rPr>
        <w:t xml:space="preserve">bod 5.6 </w:t>
      </w:r>
      <w:r w:rsidR="00346AE5" w:rsidRPr="00B97047">
        <w:rPr>
          <w:rFonts w:ascii="Times New Roman" w:eastAsia="Arial" w:hAnsi="Times New Roman" w:cs="Times New Roman"/>
          <w:b/>
        </w:rPr>
        <w:t xml:space="preserve">čl. </w:t>
      </w:r>
      <w:r w:rsidRPr="00B97047">
        <w:rPr>
          <w:rFonts w:ascii="Times New Roman" w:eastAsia="Arial" w:hAnsi="Times New Roman" w:cs="Times New Roman"/>
          <w:b/>
        </w:rPr>
        <w:t>5</w:t>
      </w:r>
      <w:r w:rsidR="00346AE5" w:rsidRPr="00B97047">
        <w:rPr>
          <w:rFonts w:ascii="Times New Roman" w:eastAsia="Arial" w:hAnsi="Times New Roman" w:cs="Times New Roman"/>
          <w:b/>
        </w:rPr>
        <w:t xml:space="preserve"> se mění takto</w:t>
      </w:r>
      <w:r w:rsidR="00346AE5" w:rsidRPr="00710027">
        <w:rPr>
          <w:rFonts w:ascii="Times New Roman" w:eastAsia="Arial" w:hAnsi="Times New Roman" w:cs="Times New Roman"/>
        </w:rPr>
        <w:t>:</w:t>
      </w:r>
    </w:p>
    <w:p w14:paraId="1B874114" w14:textId="77777777" w:rsidR="00710027" w:rsidRPr="00710027" w:rsidRDefault="00710027" w:rsidP="00710027">
      <w:pPr>
        <w:jc w:val="center"/>
        <w:rPr>
          <w:rFonts w:ascii="Times New Roman" w:eastAsia="Arial" w:hAnsi="Times New Roman" w:cs="Times New Roman"/>
          <w:b/>
        </w:rPr>
      </w:pPr>
      <w:r w:rsidRPr="00710027">
        <w:rPr>
          <w:rFonts w:ascii="Times New Roman" w:eastAsia="Arial" w:hAnsi="Times New Roman" w:cs="Times New Roman"/>
          <w:b/>
        </w:rPr>
        <w:t>Článek 5.</w:t>
      </w:r>
    </w:p>
    <w:p w14:paraId="739E83AD" w14:textId="319E864E" w:rsidR="001B5FD7" w:rsidRPr="00710027" w:rsidRDefault="00710027" w:rsidP="00710027">
      <w:pPr>
        <w:jc w:val="center"/>
        <w:rPr>
          <w:rFonts w:ascii="Times New Roman" w:eastAsia="Arial" w:hAnsi="Times New Roman" w:cs="Times New Roman"/>
          <w:b/>
        </w:rPr>
      </w:pPr>
      <w:r w:rsidRPr="00710027">
        <w:rPr>
          <w:rFonts w:ascii="Times New Roman" w:eastAsia="Arial" w:hAnsi="Times New Roman" w:cs="Times New Roman"/>
          <w:b/>
        </w:rPr>
        <w:t>Finanční zajištění projektu</w:t>
      </w:r>
    </w:p>
    <w:p w14:paraId="29931FFA" w14:textId="77777777" w:rsidR="00710027" w:rsidRPr="00710027" w:rsidRDefault="00710027" w:rsidP="00710027">
      <w:pPr>
        <w:jc w:val="center"/>
        <w:rPr>
          <w:rFonts w:ascii="Times New Roman" w:eastAsia="Arial" w:hAnsi="Times New Roman" w:cs="Times New Roman"/>
        </w:rPr>
      </w:pPr>
    </w:p>
    <w:p w14:paraId="1FD4611E" w14:textId="609C7B87" w:rsidR="00710027" w:rsidRPr="00710027" w:rsidRDefault="00710027" w:rsidP="00710027">
      <w:pPr>
        <w:pStyle w:val="Odstavecseseznamem"/>
        <w:numPr>
          <w:ilvl w:val="1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spacing w:before="60"/>
        <w:ind w:left="709" w:hanging="709"/>
        <w:jc w:val="both"/>
        <w:textAlignment w:val="baseline"/>
        <w:rPr>
          <w:rFonts w:ascii="Times New Roman" w:hAnsi="Times New Roman" w:cs="Times New Roman"/>
          <w:bCs/>
          <w:spacing w:val="-2"/>
        </w:rPr>
      </w:pPr>
      <w:r w:rsidRPr="00710027">
        <w:rPr>
          <w:rFonts w:ascii="Times New Roman" w:hAnsi="Times New Roman" w:cs="Times New Roman"/>
          <w:bCs/>
          <w:spacing w:val="-2"/>
        </w:rPr>
        <w:t>Smluvní strany ujednávají, že Příjemce předloží poskytovateli žádost o změnu v rozpočtu dle Přílohy č. 2 smlouvy do 60 pracovních dnů od podpisu Smlouvy o poskytnutí podpory uzavřené mezi příjemcem a poskytovatelem.</w:t>
      </w:r>
    </w:p>
    <w:p w14:paraId="32FB05C5" w14:textId="61702474" w:rsidR="001B5FD7" w:rsidRDefault="001B5FD7" w:rsidP="00710027">
      <w:pPr>
        <w:suppressAutoHyphens/>
        <w:ind w:left="720"/>
        <w:jc w:val="both"/>
        <w:rPr>
          <w:rFonts w:ascii="Times New Roman" w:eastAsia="Arial" w:hAnsi="Times New Roman" w:cs="Times New Roman"/>
        </w:rPr>
      </w:pPr>
    </w:p>
    <w:p w14:paraId="26335E85" w14:textId="6EF265B9" w:rsidR="00710027" w:rsidRDefault="00710027" w:rsidP="00710027">
      <w:pPr>
        <w:suppressAutoHyphens/>
        <w:ind w:left="72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lastRenderedPageBreak/>
        <w:t xml:space="preserve">dále </w:t>
      </w:r>
    </w:p>
    <w:p w14:paraId="64354B76" w14:textId="6B9CE560" w:rsidR="00710027" w:rsidRDefault="00710027" w:rsidP="00710027">
      <w:pPr>
        <w:suppressAutoHyphens/>
        <w:ind w:left="720"/>
        <w:jc w:val="both"/>
        <w:rPr>
          <w:rFonts w:ascii="Times New Roman" w:eastAsia="Arial" w:hAnsi="Times New Roman" w:cs="Times New Roman"/>
        </w:rPr>
      </w:pPr>
    </w:p>
    <w:p w14:paraId="7D188936" w14:textId="71E20FD3" w:rsidR="00710027" w:rsidRPr="00B97047" w:rsidRDefault="00710027" w:rsidP="00710027">
      <w:pPr>
        <w:suppressAutoHyphens/>
        <w:ind w:left="720"/>
        <w:jc w:val="both"/>
        <w:rPr>
          <w:rFonts w:ascii="Times New Roman" w:eastAsia="Arial" w:hAnsi="Times New Roman" w:cs="Times New Roman"/>
          <w:b/>
        </w:rPr>
      </w:pPr>
      <w:r w:rsidRPr="00B97047">
        <w:rPr>
          <w:rFonts w:ascii="Times New Roman" w:eastAsia="Arial" w:hAnsi="Times New Roman" w:cs="Times New Roman"/>
          <w:b/>
        </w:rPr>
        <w:t>bod 5.7 čl. 5 se ruší v celém znění</w:t>
      </w:r>
    </w:p>
    <w:p w14:paraId="63192457" w14:textId="77777777" w:rsidR="001B5FD7" w:rsidRPr="00710027" w:rsidRDefault="001B5FD7" w:rsidP="001B5FD7">
      <w:pPr>
        <w:ind w:left="360"/>
        <w:jc w:val="both"/>
        <w:rPr>
          <w:rFonts w:ascii="Times New Roman" w:eastAsia="Arial" w:hAnsi="Times New Roman" w:cs="Times New Roman"/>
        </w:rPr>
      </w:pPr>
    </w:p>
    <w:p w14:paraId="56940C46" w14:textId="77777777" w:rsidR="001B5FD7" w:rsidRPr="00710027" w:rsidRDefault="001B5FD7" w:rsidP="001B5FD7">
      <w:pPr>
        <w:ind w:left="360"/>
        <w:jc w:val="both"/>
        <w:rPr>
          <w:rFonts w:ascii="Times New Roman" w:eastAsia="Arial" w:hAnsi="Times New Roman" w:cs="Times New Roman"/>
        </w:rPr>
      </w:pPr>
    </w:p>
    <w:p w14:paraId="6994BC50" w14:textId="5A29F5E1" w:rsidR="00533656" w:rsidRPr="00710027" w:rsidRDefault="00533656" w:rsidP="00533656">
      <w:pPr>
        <w:spacing w:line="276" w:lineRule="auto"/>
        <w:jc w:val="both"/>
        <w:rPr>
          <w:rFonts w:ascii="Times New Roman" w:eastAsia="Arial" w:hAnsi="Times New Roman" w:cs="Times New Roman"/>
        </w:rPr>
      </w:pPr>
      <w:r w:rsidRPr="00710027">
        <w:rPr>
          <w:rFonts w:ascii="Times New Roman" w:eastAsia="Arial" w:hAnsi="Times New Roman" w:cs="Times New Roman"/>
        </w:rPr>
        <w:t xml:space="preserve">Tento Dodatek </w:t>
      </w:r>
      <w:r w:rsidR="009C5C97">
        <w:rPr>
          <w:rFonts w:ascii="Times New Roman" w:eastAsia="Arial" w:hAnsi="Times New Roman" w:cs="Times New Roman"/>
        </w:rPr>
        <w:t xml:space="preserve">č. 1 </w:t>
      </w:r>
      <w:r w:rsidRPr="00710027">
        <w:rPr>
          <w:rFonts w:ascii="Times New Roman" w:eastAsia="Arial" w:hAnsi="Times New Roman" w:cs="Times New Roman"/>
        </w:rPr>
        <w:t xml:space="preserve">nabývá platnosti podpisem obou smluvních stran a účinnosti dnem zveřejnění v Registru smluv. Zveřejnění zajistí </w:t>
      </w:r>
      <w:r w:rsidR="00710027">
        <w:rPr>
          <w:rFonts w:ascii="Times New Roman" w:eastAsia="Arial" w:hAnsi="Times New Roman" w:cs="Times New Roman"/>
        </w:rPr>
        <w:t>Další účastník.</w:t>
      </w:r>
    </w:p>
    <w:p w14:paraId="3F0B710B" w14:textId="77777777" w:rsidR="00533656" w:rsidRPr="00710027" w:rsidRDefault="00533656" w:rsidP="00533656">
      <w:pPr>
        <w:spacing w:line="276" w:lineRule="auto"/>
        <w:jc w:val="both"/>
        <w:rPr>
          <w:rFonts w:ascii="Times New Roman" w:eastAsia="Arial" w:hAnsi="Times New Roman" w:cs="Times New Roman"/>
        </w:rPr>
      </w:pPr>
    </w:p>
    <w:p w14:paraId="66020DFA" w14:textId="441739C3" w:rsidR="00533656" w:rsidRPr="00710027" w:rsidRDefault="00533656" w:rsidP="00533656">
      <w:pPr>
        <w:spacing w:line="276" w:lineRule="auto"/>
        <w:jc w:val="both"/>
        <w:rPr>
          <w:rFonts w:ascii="Times New Roman" w:eastAsia="Arial" w:hAnsi="Times New Roman" w:cs="Times New Roman"/>
        </w:rPr>
      </w:pPr>
      <w:r w:rsidRPr="00710027">
        <w:rPr>
          <w:rFonts w:ascii="Times New Roman" w:eastAsia="Arial" w:hAnsi="Times New Roman" w:cs="Times New Roman"/>
        </w:rPr>
        <w:t>Tento Dodatek</w:t>
      </w:r>
      <w:r w:rsidR="009C5C97">
        <w:rPr>
          <w:rFonts w:ascii="Times New Roman" w:eastAsia="Arial" w:hAnsi="Times New Roman" w:cs="Times New Roman"/>
        </w:rPr>
        <w:t xml:space="preserve"> č. 1</w:t>
      </w:r>
      <w:r w:rsidRPr="00710027">
        <w:rPr>
          <w:rFonts w:ascii="Times New Roman" w:eastAsia="Arial" w:hAnsi="Times New Roman" w:cs="Times New Roman"/>
        </w:rPr>
        <w:t xml:space="preserve"> je vyhotoven ve dvou vyhotoveních, z nichž každá smluvní strana obdrží po jednom.</w:t>
      </w:r>
    </w:p>
    <w:p w14:paraId="00000023" w14:textId="19D52A98" w:rsidR="00390CC0" w:rsidRPr="00710027" w:rsidRDefault="00883D22" w:rsidP="00710027">
      <w:pPr>
        <w:spacing w:line="276" w:lineRule="auto"/>
        <w:jc w:val="both"/>
        <w:rPr>
          <w:rFonts w:ascii="Times New Roman" w:eastAsia="Arial" w:hAnsi="Times New Roman" w:cs="Times New Roman"/>
        </w:rPr>
      </w:pPr>
      <w:r w:rsidRPr="00710027">
        <w:rPr>
          <w:rFonts w:ascii="Times New Roman" w:eastAsia="Arial" w:hAnsi="Times New Roman" w:cs="Times New Roman"/>
        </w:rPr>
        <w:t xml:space="preserve">Další ujednání výše uvedené </w:t>
      </w:r>
      <w:r w:rsidR="00710027" w:rsidRPr="00710027">
        <w:rPr>
          <w:rFonts w:ascii="Times New Roman" w:eastAsia="Arial" w:hAnsi="Times New Roman" w:cs="Times New Roman"/>
        </w:rPr>
        <w:t xml:space="preserve">o účasti na řešení projektu výzkumu a vývoje č. FW09020121 s názvem „Vývoj účinného nosiče léčiv určených k aplikaci při otravě organofosfáty pro </w:t>
      </w:r>
      <w:proofErr w:type="spellStart"/>
      <w:r w:rsidR="00710027" w:rsidRPr="00710027">
        <w:rPr>
          <w:rFonts w:ascii="Times New Roman" w:eastAsia="Arial" w:hAnsi="Times New Roman" w:cs="Times New Roman"/>
        </w:rPr>
        <w:t>intranasální</w:t>
      </w:r>
      <w:proofErr w:type="spellEnd"/>
      <w:r w:rsidR="00710027" w:rsidRPr="00710027">
        <w:rPr>
          <w:rFonts w:ascii="Times New Roman" w:eastAsia="Arial" w:hAnsi="Times New Roman" w:cs="Times New Roman"/>
        </w:rPr>
        <w:t xml:space="preserve"> podání „</w:t>
      </w:r>
      <w:r w:rsidR="00E016A6">
        <w:rPr>
          <w:rFonts w:ascii="Times New Roman" w:eastAsia="Arial" w:hAnsi="Times New Roman" w:cs="Times New Roman"/>
        </w:rPr>
        <w:t xml:space="preserve"> </w:t>
      </w:r>
      <w:r w:rsidR="00710027" w:rsidRPr="00710027">
        <w:rPr>
          <w:rFonts w:ascii="Times New Roman" w:eastAsia="Arial" w:hAnsi="Times New Roman" w:cs="Times New Roman"/>
        </w:rPr>
        <w:t>nejsou</w:t>
      </w:r>
      <w:r w:rsidRPr="00710027">
        <w:rPr>
          <w:rFonts w:ascii="Times New Roman" w:eastAsia="Arial" w:hAnsi="Times New Roman" w:cs="Times New Roman"/>
        </w:rPr>
        <w:t xml:space="preserve"> t</w:t>
      </w:r>
      <w:r w:rsidR="00533656" w:rsidRPr="00710027">
        <w:rPr>
          <w:rFonts w:ascii="Times New Roman" w:eastAsia="Arial" w:hAnsi="Times New Roman" w:cs="Times New Roman"/>
        </w:rPr>
        <w:t>ímto Dodatkem</w:t>
      </w:r>
      <w:r w:rsidR="00710027">
        <w:rPr>
          <w:rFonts w:ascii="Times New Roman" w:eastAsia="Arial" w:hAnsi="Times New Roman" w:cs="Times New Roman"/>
        </w:rPr>
        <w:t xml:space="preserve"> č. 1 </w:t>
      </w:r>
      <w:r w:rsidRPr="00710027">
        <w:rPr>
          <w:rFonts w:ascii="Times New Roman" w:eastAsia="Arial" w:hAnsi="Times New Roman" w:cs="Times New Roman"/>
        </w:rPr>
        <w:t>dotčena.</w:t>
      </w:r>
    </w:p>
    <w:p w14:paraId="00000024" w14:textId="77777777" w:rsidR="00390CC0" w:rsidRPr="00710027" w:rsidRDefault="00390CC0">
      <w:pPr>
        <w:spacing w:line="360" w:lineRule="auto"/>
        <w:rPr>
          <w:rFonts w:ascii="Times New Roman" w:eastAsia="Arial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36"/>
      </w:tblGrid>
      <w:tr w:rsidR="00B97047" w:rsidRPr="0035636C" w14:paraId="200DE6F4" w14:textId="77777777" w:rsidTr="00EB1230">
        <w:tc>
          <w:tcPr>
            <w:tcW w:w="4535" w:type="dxa"/>
            <w:tcBorders>
              <w:bottom w:val="nil"/>
            </w:tcBorders>
          </w:tcPr>
          <w:p w14:paraId="2A92A085" w14:textId="77777777" w:rsidR="00B97047" w:rsidRPr="00CA50C1" w:rsidRDefault="00B97047" w:rsidP="00EB1230">
            <w:bookmarkStart w:id="1" w:name="_heading=h.gjdgxs" w:colFirst="0" w:colLast="0"/>
            <w:bookmarkEnd w:id="1"/>
            <w:r w:rsidRPr="00CA50C1">
              <w:t xml:space="preserve">V Brně                  dne: </w:t>
            </w:r>
          </w:p>
          <w:p w14:paraId="5624E9CE" w14:textId="77777777" w:rsidR="00B97047" w:rsidRPr="00CA50C1" w:rsidRDefault="00B97047" w:rsidP="00EB1230"/>
          <w:p w14:paraId="612A555B" w14:textId="77777777" w:rsidR="00B97047" w:rsidRPr="00CA50C1" w:rsidRDefault="00B97047" w:rsidP="00EB1230">
            <w:r w:rsidRPr="00CA50C1">
              <w:rPr>
                <w:b/>
              </w:rPr>
              <w:t>za příjemce</w:t>
            </w:r>
            <w:r w:rsidRPr="00CA50C1">
              <w:t>:</w:t>
            </w:r>
          </w:p>
          <w:p w14:paraId="301975E0" w14:textId="77777777" w:rsidR="00B97047" w:rsidRPr="00CA50C1" w:rsidRDefault="00B97047" w:rsidP="00EB1230"/>
          <w:p w14:paraId="5BCBE8D7" w14:textId="77777777" w:rsidR="00B97047" w:rsidRPr="00CA50C1" w:rsidRDefault="00B97047" w:rsidP="00EB1230"/>
          <w:p w14:paraId="38B07179" w14:textId="77777777" w:rsidR="00B97047" w:rsidRPr="00CA50C1" w:rsidRDefault="00B97047" w:rsidP="00EB1230"/>
          <w:p w14:paraId="63FE01FA" w14:textId="77777777" w:rsidR="00B97047" w:rsidRPr="00CA50C1" w:rsidRDefault="00B97047" w:rsidP="00EB1230">
            <w:pPr>
              <w:jc w:val="center"/>
            </w:pPr>
            <w:r w:rsidRPr="00CA50C1">
              <w:t>___________________________________</w:t>
            </w:r>
          </w:p>
          <w:p w14:paraId="229EB78D" w14:textId="77777777" w:rsidR="00B97047" w:rsidRPr="00CA50C1" w:rsidRDefault="00B97047" w:rsidP="00EB1230">
            <w:pPr>
              <w:jc w:val="center"/>
            </w:pPr>
          </w:p>
        </w:tc>
        <w:tc>
          <w:tcPr>
            <w:tcW w:w="4536" w:type="dxa"/>
            <w:tcBorders>
              <w:bottom w:val="nil"/>
            </w:tcBorders>
          </w:tcPr>
          <w:p w14:paraId="3DF46CFF" w14:textId="77777777" w:rsidR="00B97047" w:rsidRPr="00CA50C1" w:rsidRDefault="00B97047" w:rsidP="00EB1230">
            <w:pPr>
              <w:tabs>
                <w:tab w:val="left" w:pos="5670"/>
              </w:tabs>
              <w:jc w:val="both"/>
            </w:pPr>
            <w:r w:rsidRPr="00CA50C1">
              <w:t xml:space="preserve">V Brně                dne:  </w:t>
            </w:r>
          </w:p>
          <w:p w14:paraId="65064521" w14:textId="77777777" w:rsidR="00B97047" w:rsidRPr="00CA50C1" w:rsidRDefault="00B97047" w:rsidP="00EB1230"/>
          <w:p w14:paraId="3C9702AB" w14:textId="77777777" w:rsidR="00B97047" w:rsidRPr="00CA50C1" w:rsidRDefault="00B97047" w:rsidP="00EB1230">
            <w:r w:rsidRPr="00CA50C1">
              <w:rPr>
                <w:b/>
              </w:rPr>
              <w:t>za dalšího účastníka</w:t>
            </w:r>
            <w:r w:rsidRPr="00CA50C1">
              <w:t>:</w:t>
            </w:r>
          </w:p>
          <w:p w14:paraId="084E2162" w14:textId="77777777" w:rsidR="00B97047" w:rsidRPr="00CA50C1" w:rsidRDefault="00B97047" w:rsidP="00EB1230"/>
          <w:p w14:paraId="3863561D" w14:textId="77777777" w:rsidR="00B97047" w:rsidRPr="00CA50C1" w:rsidRDefault="00B97047" w:rsidP="00EB1230"/>
          <w:p w14:paraId="55EB6223" w14:textId="77777777" w:rsidR="00B97047" w:rsidRPr="00CA50C1" w:rsidRDefault="00B97047" w:rsidP="00EB1230"/>
          <w:p w14:paraId="4220BD1E" w14:textId="77777777" w:rsidR="00B97047" w:rsidRPr="0035636C" w:rsidRDefault="00B97047" w:rsidP="00EB1230">
            <w:pPr>
              <w:jc w:val="center"/>
            </w:pPr>
            <w:r w:rsidRPr="00CA50C1">
              <w:t>___________________________________</w:t>
            </w:r>
          </w:p>
          <w:p w14:paraId="7D041105" w14:textId="77777777" w:rsidR="00B97047" w:rsidRPr="0035636C" w:rsidRDefault="00B97047" w:rsidP="00EB1230">
            <w:pPr>
              <w:pStyle w:val="Zkladntext3"/>
              <w:tabs>
                <w:tab w:val="left" w:pos="709"/>
              </w:tabs>
              <w:jc w:val="center"/>
            </w:pPr>
          </w:p>
        </w:tc>
      </w:tr>
    </w:tbl>
    <w:p w14:paraId="00000043" w14:textId="73A34AF1" w:rsidR="00390CC0" w:rsidRPr="00710027" w:rsidRDefault="00390CC0" w:rsidP="001B5FD7">
      <w:pPr>
        <w:spacing w:line="360" w:lineRule="auto"/>
        <w:rPr>
          <w:rFonts w:ascii="Times New Roman" w:eastAsia="Arial" w:hAnsi="Times New Roman" w:cs="Times New Roman"/>
        </w:rPr>
      </w:pPr>
    </w:p>
    <w:sectPr w:rsidR="00390CC0" w:rsidRPr="0071002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b/>
      </w:rPr>
    </w:lvl>
  </w:abstractNum>
  <w:abstractNum w:abstractNumId="1" w15:restartNumberingAfterBreak="0">
    <w:nsid w:val="09373DF7"/>
    <w:multiLevelType w:val="multilevel"/>
    <w:tmpl w:val="E37EF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3313"/>
    <w:multiLevelType w:val="hybridMultilevel"/>
    <w:tmpl w:val="29282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81D3E"/>
    <w:multiLevelType w:val="hybridMultilevel"/>
    <w:tmpl w:val="802EEC76"/>
    <w:lvl w:ilvl="0" w:tplc="B478EE50">
      <w:start w:val="1"/>
      <w:numFmt w:val="decimal"/>
      <w:lvlText w:val="5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E02CA5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7738C4"/>
    <w:multiLevelType w:val="multilevel"/>
    <w:tmpl w:val="E9BA2F58"/>
    <w:lvl w:ilvl="0">
      <w:start w:val="127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C03B0F"/>
    <w:multiLevelType w:val="hybridMultilevel"/>
    <w:tmpl w:val="2820DEFC"/>
    <w:lvl w:ilvl="0" w:tplc="AC8270B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44A70"/>
    <w:multiLevelType w:val="multilevel"/>
    <w:tmpl w:val="E4F8B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10876"/>
    <w:multiLevelType w:val="multilevel"/>
    <w:tmpl w:val="0D749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6A3A94"/>
    <w:multiLevelType w:val="multilevel"/>
    <w:tmpl w:val="0F185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DDE78F7"/>
    <w:multiLevelType w:val="multilevel"/>
    <w:tmpl w:val="D70CA1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C0"/>
    <w:rsid w:val="00053780"/>
    <w:rsid w:val="0016199D"/>
    <w:rsid w:val="00175A94"/>
    <w:rsid w:val="001B5FD7"/>
    <w:rsid w:val="00274A8E"/>
    <w:rsid w:val="00346AE5"/>
    <w:rsid w:val="00390CC0"/>
    <w:rsid w:val="00397493"/>
    <w:rsid w:val="003B3163"/>
    <w:rsid w:val="003D1B9B"/>
    <w:rsid w:val="0041152C"/>
    <w:rsid w:val="004326E1"/>
    <w:rsid w:val="004E663F"/>
    <w:rsid w:val="00501510"/>
    <w:rsid w:val="00533656"/>
    <w:rsid w:val="00592D8D"/>
    <w:rsid w:val="005A7000"/>
    <w:rsid w:val="00710027"/>
    <w:rsid w:val="007F7A5C"/>
    <w:rsid w:val="00883D22"/>
    <w:rsid w:val="00962D06"/>
    <w:rsid w:val="009C5C97"/>
    <w:rsid w:val="00A2020E"/>
    <w:rsid w:val="00A433FB"/>
    <w:rsid w:val="00A63B8C"/>
    <w:rsid w:val="00A713EC"/>
    <w:rsid w:val="00AD18F4"/>
    <w:rsid w:val="00B4510F"/>
    <w:rsid w:val="00B97047"/>
    <w:rsid w:val="00E01448"/>
    <w:rsid w:val="00E016A6"/>
    <w:rsid w:val="00E440DE"/>
    <w:rsid w:val="00F1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D01"/>
  <w15:docId w15:val="{8B70C06F-162D-4359-BE96-B2B96FFE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9C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B34F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A11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3">
    <w:name w:val="Body Text 3"/>
    <w:basedOn w:val="Normln"/>
    <w:link w:val="Zkladntext3Char"/>
    <w:rsid w:val="0071002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1002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kkprgNUPv1TlsWA/+2Qi3Vkzwg==">AMUW2mWQoaI6w8AWFp6ah5osvXj1lO/6ubxFk/BxHXK1itav7ACc0YfBrcv4iJ89XeiGGG+vkbcYmGT56a/D60vm/OkIFUwrHwcwMPAYtCsb4Mw094xtgGf+DJqrTtJQ4NrmI7vBo6qS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Faldyna</dc:creator>
  <cp:lastModifiedBy>Jan Rázek</cp:lastModifiedBy>
  <cp:revision>2</cp:revision>
  <cp:lastPrinted>2022-09-22T13:12:00Z</cp:lastPrinted>
  <dcterms:created xsi:type="dcterms:W3CDTF">2023-10-23T12:16:00Z</dcterms:created>
  <dcterms:modified xsi:type="dcterms:W3CDTF">2023-10-23T12:16:00Z</dcterms:modified>
</cp:coreProperties>
</file>