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A475A4">
        <w:rPr>
          <w:u w:val="single"/>
        </w:rPr>
        <w:t>31</w:t>
      </w:r>
      <w:r w:rsidR="001401F4">
        <w:rPr>
          <w:u w:val="single"/>
        </w:rPr>
        <w:t>4</w:t>
      </w:r>
      <w:r w:rsidR="002C529C">
        <w:rPr>
          <w:u w:val="single"/>
        </w:rPr>
        <w:t>-20</w:t>
      </w:r>
      <w:r w:rsidR="00385818">
        <w:rPr>
          <w:u w:val="single"/>
        </w:rPr>
        <w:t>2</w:t>
      </w:r>
      <w:r w:rsidR="00BE1FB5">
        <w:rPr>
          <w:u w:val="single"/>
        </w:rPr>
        <w:t>3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3816B0">
        <w:rPr>
          <w:sz w:val="20"/>
          <w:szCs w:val="20"/>
          <w:u w:val="single"/>
        </w:rPr>
        <w:t>Draconis</w:t>
      </w:r>
      <w:proofErr w:type="spellEnd"/>
      <w:r w:rsidR="001C344F" w:rsidRPr="001C344F">
        <w:rPr>
          <w:sz w:val="20"/>
          <w:szCs w:val="20"/>
          <w:u w:val="single"/>
        </w:rPr>
        <w:t xml:space="preserve"> </w:t>
      </w:r>
      <w:r w:rsidR="003816B0">
        <w:rPr>
          <w:sz w:val="20"/>
          <w:szCs w:val="20"/>
          <w:u w:val="single"/>
        </w:rPr>
        <w:t>–</w:t>
      </w:r>
      <w:r w:rsidR="001C344F" w:rsidRPr="001C344F">
        <w:rPr>
          <w:sz w:val="20"/>
          <w:szCs w:val="20"/>
          <w:u w:val="single"/>
        </w:rPr>
        <w:t xml:space="preserve"> </w:t>
      </w:r>
      <w:r w:rsidR="008C1CC7">
        <w:rPr>
          <w:sz w:val="20"/>
          <w:szCs w:val="20"/>
          <w:u w:val="single"/>
        </w:rPr>
        <w:t xml:space="preserve">výměna </w:t>
      </w:r>
      <w:r w:rsidR="00A475A4">
        <w:rPr>
          <w:sz w:val="20"/>
          <w:szCs w:val="20"/>
          <w:u w:val="single"/>
        </w:rPr>
        <w:t>odpínače v TS 75</w:t>
      </w:r>
      <w:r w:rsidR="001401F4">
        <w:rPr>
          <w:sz w:val="20"/>
          <w:szCs w:val="20"/>
          <w:u w:val="single"/>
        </w:rPr>
        <w:t>25</w:t>
      </w:r>
    </w:p>
    <w:p w:rsidR="00A735F7" w:rsidRPr="00A735F7" w:rsidRDefault="00A735F7" w:rsidP="00A735F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Pr="00A735F7">
        <w:rPr>
          <w:b/>
        </w:rPr>
        <w:t>DODATEK Č. 1</w:t>
      </w:r>
      <w:r w:rsidRPr="00A735F7">
        <w:t xml:space="preserve"> k objednávce č. 31</w:t>
      </w:r>
      <w:r>
        <w:t>4</w:t>
      </w:r>
      <w:r w:rsidRPr="00A735F7">
        <w:t>-2023</w:t>
      </w:r>
    </w:p>
    <w:p w:rsidR="00EF5D48" w:rsidRPr="001C4717" w:rsidRDefault="005E7F29" w:rsidP="005E7F29">
      <w:pPr>
        <w:spacing w:line="240" w:lineRule="auto"/>
        <w:rPr>
          <w:sz w:val="20"/>
          <w:szCs w:val="20"/>
        </w:rPr>
      </w:pPr>
      <w: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:rsidR="0009246C" w:rsidRPr="001C4717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4717">
        <w:rPr>
          <w:sz w:val="20"/>
          <w:szCs w:val="20"/>
        </w:rPr>
        <w:t xml:space="preserve">V Praze dne </w:t>
      </w:r>
      <w:proofErr w:type="gramStart"/>
      <w:r w:rsidR="00A735F7">
        <w:rPr>
          <w:sz w:val="20"/>
          <w:szCs w:val="20"/>
        </w:rPr>
        <w:t>25</w:t>
      </w:r>
      <w:r w:rsidR="00891E28">
        <w:rPr>
          <w:sz w:val="20"/>
          <w:szCs w:val="20"/>
        </w:rPr>
        <w:t>.</w:t>
      </w:r>
      <w:r w:rsidR="00A735F7">
        <w:rPr>
          <w:sz w:val="20"/>
          <w:szCs w:val="20"/>
        </w:rPr>
        <w:t>9</w:t>
      </w:r>
      <w:r w:rsidR="00BE1FB5">
        <w:rPr>
          <w:sz w:val="20"/>
          <w:szCs w:val="20"/>
        </w:rPr>
        <w:t>.2023</w:t>
      </w:r>
      <w:proofErr w:type="gramEnd"/>
    </w:p>
    <w:p w:rsidR="003816B0" w:rsidRDefault="001C4717" w:rsidP="003816B0">
      <w:pPr>
        <w:spacing w:before="0" w:line="240" w:lineRule="auto"/>
        <w:rPr>
          <w:rFonts w:cs="Arial"/>
          <w:sz w:val="20"/>
          <w:szCs w:val="20"/>
        </w:rPr>
      </w:pPr>
      <w:r w:rsidRPr="004F2B5E">
        <w:rPr>
          <w:rFonts w:cs="Arial"/>
          <w:sz w:val="20"/>
          <w:szCs w:val="20"/>
        </w:rPr>
        <w:t>Dodavatel:</w:t>
      </w:r>
      <w:bookmarkStart w:id="0" w:name="_MailAutoSig"/>
    </w:p>
    <w:p w:rsid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B54B1A" wp14:editId="1F0EE9D5">
            <wp:simplePos x="0" y="0"/>
            <wp:positionH relativeFrom="column">
              <wp:posOffset>3658</wp:posOffset>
            </wp:positionH>
            <wp:positionV relativeFrom="paragraph">
              <wp:posOffset>59969</wp:posOffset>
            </wp:positionV>
            <wp:extent cx="241401" cy="190196"/>
            <wp:effectExtent l="0" t="0" r="6350" b="635"/>
            <wp:wrapTight wrapText="bothSides">
              <wp:wrapPolygon edited="0">
                <wp:start x="0" y="0"/>
                <wp:lineTo x="0" y="19505"/>
                <wp:lineTo x="20463" y="19505"/>
                <wp:lineTo x="20463" y="0"/>
                <wp:lineTo x="0" y="0"/>
              </wp:wrapPolygon>
            </wp:wrapTight>
            <wp:docPr id="2" name="Obrázek 2" descr="cid:image003.png@01D9743C.1331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png@01D9743C.1331544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140"/>
                    <a:stretch/>
                  </pic:blipFill>
                  <pic:spPr bwMode="auto">
                    <a:xfrm>
                      <a:off x="0" y="0"/>
                      <a:ext cx="241401" cy="19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6B0" w:rsidRDefault="002C45E8" w:rsidP="003816B0">
      <w:pPr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DRACONIS TECH s.r.o.</w:t>
      </w:r>
    </w:p>
    <w:p w:rsidR="003816B0" w:rsidRP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sz w:val="20"/>
          <w:szCs w:val="20"/>
          <w:lang w:eastAsia="cs-CZ"/>
        </w:rPr>
        <w:t>Sevastopolská 14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101 00  Praha 10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IČO : 02544016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proofErr w:type="gramStart"/>
      <w:r w:rsidRPr="003816B0">
        <w:rPr>
          <w:sz w:val="20"/>
          <w:szCs w:val="20"/>
          <w:lang w:eastAsia="cs-CZ"/>
        </w:rPr>
        <w:t>DIČ : CZ02544016</w:t>
      </w:r>
      <w:bookmarkStart w:id="1" w:name="_GoBack"/>
      <w:bookmarkEnd w:id="1"/>
      <w:proofErr w:type="gramEnd"/>
    </w:p>
    <w:p w:rsidR="00F34D8E" w:rsidRDefault="00F34D8E" w:rsidP="00BE1FB5">
      <w:pPr>
        <w:spacing w:line="240" w:lineRule="auto"/>
        <w:rPr>
          <w:rFonts w:cs="Arial"/>
          <w:sz w:val="20"/>
          <w:szCs w:val="20"/>
        </w:rPr>
      </w:pPr>
    </w:p>
    <w:p w:rsidR="00A475A4" w:rsidRPr="003816B0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1401F4" w:rsidRPr="00A735F7" w:rsidRDefault="00A735F7" w:rsidP="00BE1FB5">
      <w:pPr>
        <w:spacing w:line="240" w:lineRule="auto"/>
        <w:rPr>
          <w:rFonts w:cs="Arial"/>
          <w:sz w:val="20"/>
          <w:szCs w:val="20"/>
        </w:rPr>
      </w:pPr>
      <w:r w:rsidRPr="00A735F7">
        <w:rPr>
          <w:rFonts w:cs="Arial"/>
          <w:sz w:val="20"/>
          <w:szCs w:val="20"/>
        </w:rPr>
        <w:t xml:space="preserve">Z důvodu </w:t>
      </w:r>
      <w:r>
        <w:rPr>
          <w:rFonts w:cs="Arial"/>
          <w:sz w:val="20"/>
          <w:szCs w:val="20"/>
        </w:rPr>
        <w:t>změny nutného</w:t>
      </w:r>
      <w:r w:rsidRPr="00A735F7">
        <w:rPr>
          <w:rFonts w:cs="Arial"/>
          <w:sz w:val="20"/>
          <w:szCs w:val="20"/>
        </w:rPr>
        <w:t xml:space="preserve"> rozsahu prací pro realizaci objednaných služeb a na základě nabídky v příloze tohoto Dodatku č. 1 objednáváme </w:t>
      </w:r>
      <w:r w:rsidR="001401F4">
        <w:rPr>
          <w:rFonts w:cs="Arial"/>
          <w:sz w:val="20"/>
          <w:szCs w:val="20"/>
        </w:rPr>
        <w:t>výměnu odpínače v TS 7525 – kobka č. 4.</w:t>
      </w:r>
      <w:r>
        <w:rPr>
          <w:rFonts w:cs="Arial"/>
          <w:sz w:val="20"/>
          <w:szCs w:val="20"/>
        </w:rPr>
        <w:t xml:space="preserve"> </w:t>
      </w:r>
      <w:r w:rsidRPr="00A735F7">
        <w:rPr>
          <w:rFonts w:cs="Arial"/>
          <w:sz w:val="20"/>
          <w:szCs w:val="20"/>
        </w:rPr>
        <w:t>se změnou rozsahu služeb a se změnou ceny.</w:t>
      </w:r>
    </w:p>
    <w:p w:rsidR="00A735F7" w:rsidRPr="00A735F7" w:rsidRDefault="00A735F7" w:rsidP="00BE1FB5">
      <w:pPr>
        <w:spacing w:line="240" w:lineRule="auto"/>
        <w:rPr>
          <w:rFonts w:cs="Arial"/>
          <w:sz w:val="20"/>
          <w:szCs w:val="20"/>
        </w:rPr>
      </w:pPr>
      <w:r w:rsidRPr="00A735F7">
        <w:rPr>
          <w:rFonts w:cs="Arial"/>
          <w:sz w:val="20"/>
          <w:szCs w:val="20"/>
        </w:rPr>
        <w:t>Celková cena se mění takto:</w:t>
      </w:r>
    </w:p>
    <w:p w:rsidR="00A735F7" w:rsidRPr="008C1CC7" w:rsidRDefault="00A735F7" w:rsidP="00A735F7">
      <w:pPr>
        <w:rPr>
          <w:sz w:val="20"/>
          <w:szCs w:val="20"/>
        </w:rPr>
      </w:pPr>
      <w:r>
        <w:rPr>
          <w:sz w:val="20"/>
          <w:szCs w:val="20"/>
        </w:rPr>
        <w:t xml:space="preserve">Celková cena </w:t>
      </w:r>
      <w:r w:rsidRPr="00A735F7">
        <w:rPr>
          <w:b/>
          <w:sz w:val="20"/>
          <w:szCs w:val="20"/>
        </w:rPr>
        <w:t>148.615,- Kč bez DPH</w:t>
      </w:r>
      <w:r>
        <w:rPr>
          <w:sz w:val="20"/>
          <w:szCs w:val="20"/>
        </w:rPr>
        <w:t>.</w:t>
      </w:r>
    </w:p>
    <w:p w:rsidR="00A735F7" w:rsidRDefault="00A735F7" w:rsidP="00BE1FB5">
      <w:pPr>
        <w:spacing w:line="240" w:lineRule="auto"/>
        <w:rPr>
          <w:rFonts w:cs="Arial"/>
          <w:sz w:val="20"/>
          <w:szCs w:val="20"/>
        </w:rPr>
      </w:pPr>
    </w:p>
    <w:p w:rsidR="00A475A4" w:rsidRPr="008C1CC7" w:rsidRDefault="00A475A4" w:rsidP="00BE1FB5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– cenová nabídka.</w:t>
      </w:r>
    </w:p>
    <w:p w:rsidR="003816B0" w:rsidRPr="008C1CC7" w:rsidRDefault="003816B0" w:rsidP="003816B0">
      <w:pPr>
        <w:rPr>
          <w:sz w:val="20"/>
          <w:szCs w:val="20"/>
        </w:rPr>
      </w:pPr>
    </w:p>
    <w:p w:rsidR="00B62409" w:rsidRDefault="00B62409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1401F4" w:rsidRDefault="001401F4" w:rsidP="00BE1FB5">
      <w:pPr>
        <w:spacing w:line="240" w:lineRule="auto"/>
        <w:rPr>
          <w:rFonts w:cs="Arial"/>
          <w:sz w:val="20"/>
          <w:szCs w:val="20"/>
        </w:rPr>
      </w:pPr>
    </w:p>
    <w:p w:rsidR="002C45E8" w:rsidRDefault="002C45E8" w:rsidP="00BE1FB5">
      <w:pPr>
        <w:spacing w:line="240" w:lineRule="auto"/>
        <w:rPr>
          <w:rFonts w:cs="Arial"/>
          <w:sz w:val="20"/>
          <w:szCs w:val="20"/>
        </w:rPr>
      </w:pPr>
    </w:p>
    <w:p w:rsidR="002C45E8" w:rsidRDefault="002C45E8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816B0" w:rsidRPr="00F84094" w:rsidRDefault="003816B0" w:rsidP="003816B0">
      <w:pPr>
        <w:spacing w:before="0" w:line="240" w:lineRule="auto"/>
        <w:rPr>
          <w:rFonts w:cs="Arial"/>
          <w:sz w:val="20"/>
          <w:szCs w:val="20"/>
        </w:rPr>
      </w:pPr>
    </w:p>
    <w:p w:rsidR="003816B0" w:rsidRPr="00F84094" w:rsidRDefault="002C45E8" w:rsidP="003816B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3816B0">
        <w:rPr>
          <w:rFonts w:cs="Arial"/>
          <w:sz w:val="20"/>
          <w:szCs w:val="20"/>
        </w:rPr>
        <w:t xml:space="preserve"> </w:t>
      </w:r>
      <w:r w:rsidR="003816B0" w:rsidRPr="00F84094">
        <w:rPr>
          <w:rFonts w:cs="Arial"/>
          <w:sz w:val="20"/>
          <w:szCs w:val="20"/>
        </w:rPr>
        <w:t xml:space="preserve"> </w:t>
      </w:r>
      <w:r w:rsidR="003816B0">
        <w:rPr>
          <w:rFonts w:cs="Arial"/>
          <w:sz w:val="20"/>
          <w:szCs w:val="20"/>
        </w:rPr>
        <w:t>…</w:t>
      </w:r>
      <w:proofErr w:type="gramEnd"/>
      <w:r w:rsidR="003816B0">
        <w:rPr>
          <w:rFonts w:cs="Arial"/>
          <w:sz w:val="20"/>
          <w:szCs w:val="20"/>
        </w:rPr>
        <w:t>……………………………….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</w:p>
    <w:p w:rsidR="003816B0" w:rsidRDefault="003816B0" w:rsidP="003816B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2C45E8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2C45E8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11" w:history="1">
        <w:proofErr w:type="spellStart"/>
        <w:r w:rsidR="002C45E8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:rsidR="003816B0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2C45E8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2C45E8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2C45E8">
        <w:rPr>
          <w:sz w:val="20"/>
          <w:szCs w:val="20"/>
          <w:lang w:eastAsia="cs-CZ"/>
        </w:rPr>
        <w:t>xxxxxxxxxxx</w:t>
      </w:r>
      <w:proofErr w:type="spellEnd"/>
    </w:p>
    <w:p w:rsidR="003816B0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A475A4" w:rsidRDefault="00A475A4" w:rsidP="003816B0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XSpec="center" w:tblpY="25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3144"/>
        <w:gridCol w:w="1392"/>
        <w:gridCol w:w="307"/>
        <w:gridCol w:w="1397"/>
        <w:gridCol w:w="1483"/>
      </w:tblGrid>
      <w:tr w:rsidR="002C45E8" w:rsidRPr="002C45E8" w:rsidTr="002C45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CD8CC"/>
            <w:vAlign w:val="bottom"/>
          </w:tcPr>
          <w:bookmarkEnd w:id="0"/>
          <w:p w:rsidR="002C45E8" w:rsidRPr="002C45E8" w:rsidRDefault="002C45E8" w:rsidP="002C45E8">
            <w:pPr>
              <w:widowControl w:val="0"/>
              <w:spacing w:before="0" w:line="200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8"/>
                <w:szCs w:val="18"/>
                <w:lang w:eastAsia="cs-CZ" w:bidi="cs-CZ"/>
              </w:rPr>
              <w:t>Popis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CD8CC"/>
          </w:tcPr>
          <w:p w:rsidR="002C45E8" w:rsidRPr="002C45E8" w:rsidRDefault="002C45E8" w:rsidP="002C45E8">
            <w:pPr>
              <w:widowControl w:val="0"/>
              <w:spacing w:before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CD8CC"/>
            <w:vAlign w:val="bottom"/>
          </w:tcPr>
          <w:p w:rsidR="002C45E8" w:rsidRPr="002C45E8" w:rsidRDefault="002C45E8" w:rsidP="002C45E8">
            <w:pPr>
              <w:widowControl w:val="0"/>
              <w:spacing w:before="0" w:line="200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8"/>
                <w:szCs w:val="18"/>
                <w:lang w:eastAsia="cs-CZ" w:bidi="cs-CZ"/>
              </w:rPr>
              <w:t>Dodávky zboží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8CC"/>
            <w:vAlign w:val="bottom"/>
          </w:tcPr>
          <w:p w:rsidR="002C45E8" w:rsidRPr="002C45E8" w:rsidRDefault="002C45E8" w:rsidP="002C45E8">
            <w:pPr>
              <w:widowControl w:val="0"/>
              <w:spacing w:before="0" w:line="200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8"/>
                <w:szCs w:val="18"/>
                <w:lang w:eastAsia="cs-CZ" w:bidi="cs-CZ"/>
              </w:rPr>
              <w:t>Montážní práce</w:t>
            </w:r>
          </w:p>
        </w:tc>
      </w:tr>
      <w:tr w:rsidR="002C45E8" w:rsidRPr="002C45E8" w:rsidTr="002C45E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D8CC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 xml:space="preserve">Č. </w:t>
            </w: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položky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CD8CC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Název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CD8CC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Množství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CD8CC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j.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CD8CC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Cena celkem bez</w:t>
            </w:r>
          </w:p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DPH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8CC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Cena celkem bez</w:t>
            </w:r>
          </w:p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DPH</w:t>
            </w:r>
          </w:p>
        </w:tc>
      </w:tr>
      <w:tr w:rsidR="002C45E8" w:rsidRPr="002C45E8" w:rsidTr="002C45E8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CD8CC"/>
          </w:tcPr>
          <w:p w:rsidR="002C45E8" w:rsidRPr="002C45E8" w:rsidRDefault="002C45E8" w:rsidP="002C45E8">
            <w:pPr>
              <w:widowControl w:val="0"/>
              <w:spacing w:before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CD8CC"/>
          </w:tcPr>
          <w:p w:rsidR="002C45E8" w:rsidRPr="002C45E8" w:rsidRDefault="002C45E8" w:rsidP="002C45E8">
            <w:pPr>
              <w:widowControl w:val="0"/>
              <w:spacing w:before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CD8CC"/>
          </w:tcPr>
          <w:p w:rsidR="002C45E8" w:rsidRPr="002C45E8" w:rsidRDefault="002C45E8" w:rsidP="002C45E8">
            <w:pPr>
              <w:widowControl w:val="0"/>
              <w:spacing w:before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FCD8CC"/>
          </w:tcPr>
          <w:p w:rsidR="002C45E8" w:rsidRPr="002C45E8" w:rsidRDefault="002C45E8" w:rsidP="002C45E8">
            <w:pPr>
              <w:widowControl w:val="0"/>
              <w:spacing w:before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CD8CC"/>
          </w:tcPr>
          <w:p w:rsidR="002C45E8" w:rsidRPr="002C45E8" w:rsidRDefault="002C45E8" w:rsidP="002C45E8">
            <w:pPr>
              <w:widowControl w:val="0"/>
              <w:spacing w:before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CD8CC"/>
          </w:tcPr>
          <w:p w:rsidR="002C45E8" w:rsidRPr="002C45E8" w:rsidRDefault="002C45E8" w:rsidP="002C45E8">
            <w:pPr>
              <w:widowControl w:val="0"/>
              <w:spacing w:before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2C45E8" w:rsidRPr="002C45E8" w:rsidTr="002C45E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ind w:left="20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Dodávka a montáž odpínače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ks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88 400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20 300 Kč</w:t>
            </w:r>
          </w:p>
        </w:tc>
      </w:tr>
      <w:tr w:rsidR="002C45E8" w:rsidRPr="002C45E8" w:rsidTr="002C45E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200" w:lineRule="exact"/>
              <w:ind w:left="20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8"/>
                <w:szCs w:val="18"/>
                <w:lang w:eastAsia="cs-CZ" w:bidi="cs-CZ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Pojistka VN 25A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ks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11 700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2 175 Kč</w:t>
            </w:r>
          </w:p>
        </w:tc>
      </w:tr>
      <w:tr w:rsidR="002C45E8" w:rsidRPr="002C45E8" w:rsidTr="002C45E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ind w:left="20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Revize odpínače VN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proofErr w:type="spellStart"/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kpl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-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6 525 Kč</w:t>
            </w:r>
          </w:p>
        </w:tc>
      </w:tr>
      <w:tr w:rsidR="002C45E8" w:rsidRPr="002C45E8" w:rsidTr="002C45E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ind w:left="20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Manipulace PRE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proofErr w:type="spellStart"/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kpl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9 750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- Kč</w:t>
            </w:r>
          </w:p>
        </w:tc>
      </w:tr>
      <w:tr w:rsidR="002C45E8" w:rsidRPr="002C45E8" w:rsidTr="002C45E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ind w:left="20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proofErr w:type="gramStart"/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Drobný</w:t>
            </w:r>
            <w:proofErr w:type="gramEnd"/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 xml:space="preserve"> s spojovací </w:t>
            </w:r>
            <w:proofErr w:type="gramStart"/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materiál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proofErr w:type="spellStart"/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kpl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1 950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1 378 Kč</w:t>
            </w:r>
          </w:p>
        </w:tc>
      </w:tr>
      <w:tr w:rsidR="002C45E8" w:rsidRPr="002C45E8" w:rsidTr="002C45E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200" w:lineRule="exact"/>
              <w:ind w:left="20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8"/>
                <w:szCs w:val="18"/>
                <w:lang w:eastAsia="cs-CZ" w:bidi="cs-CZ"/>
              </w:rPr>
              <w:t>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Doprava - po Praze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proofErr w:type="spellStart"/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kpl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2 360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1 392 Kč</w:t>
            </w:r>
          </w:p>
        </w:tc>
      </w:tr>
      <w:tr w:rsidR="002C45E8" w:rsidRPr="002C45E8" w:rsidTr="002C45E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ind w:left="20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b/>
                <w:bCs/>
                <w:color w:val="000000"/>
                <w:sz w:val="15"/>
                <w:szCs w:val="15"/>
                <w:lang w:eastAsia="cs-CZ" w:bidi="cs-CZ"/>
              </w:rPr>
              <w:t>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Likvidace odpadu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200" w:lineRule="exact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8"/>
                <w:szCs w:val="18"/>
                <w:lang w:eastAsia="cs-CZ" w:bidi="cs-CZ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proofErr w:type="spellStart"/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kpl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1 235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508 Kč</w:t>
            </w:r>
          </w:p>
        </w:tc>
      </w:tr>
      <w:tr w:rsidR="002C45E8" w:rsidRPr="002C45E8" w:rsidTr="002C45E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200" w:lineRule="exact"/>
              <w:ind w:left="20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8"/>
                <w:szCs w:val="18"/>
                <w:lang w:eastAsia="cs-CZ" w:bidi="cs-CZ"/>
              </w:rPr>
              <w:t>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Úklid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center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proofErr w:type="spellStart"/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kpl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- Kč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5E8" w:rsidRPr="002C45E8" w:rsidRDefault="002C45E8" w:rsidP="002C45E8">
            <w:pPr>
              <w:widowControl w:val="0"/>
              <w:spacing w:before="0" w:line="168" w:lineRule="exact"/>
              <w:jc w:val="right"/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</w:pPr>
            <w:r w:rsidRPr="002C45E8">
              <w:rPr>
                <w:rFonts w:eastAsia="Arial" w:cs="Arial"/>
                <w:color w:val="000000"/>
                <w:sz w:val="15"/>
                <w:szCs w:val="15"/>
                <w:lang w:eastAsia="cs-CZ" w:bidi="cs-CZ"/>
              </w:rPr>
              <w:t>943 Kč</w:t>
            </w:r>
          </w:p>
        </w:tc>
      </w:tr>
    </w:tbl>
    <w:p w:rsidR="002C45E8" w:rsidRDefault="002C45E8" w:rsidP="001401F4">
      <w:pPr>
        <w:spacing w:before="0" w:line="240" w:lineRule="auto"/>
        <w:jc w:val="center"/>
        <w:rPr>
          <w:rFonts w:eastAsiaTheme="minorEastAsia" w:cs="Arial"/>
          <w:noProof/>
          <w:szCs w:val="24"/>
          <w:lang w:eastAsia="cs-CZ"/>
        </w:rPr>
      </w:pPr>
    </w:p>
    <w:p w:rsidR="00A475A4" w:rsidRPr="003816B0" w:rsidRDefault="002C45E8" w:rsidP="001401F4">
      <w:pPr>
        <w:spacing w:before="0" w:line="240" w:lineRule="auto"/>
        <w:jc w:val="center"/>
        <w:rPr>
          <w:rFonts w:eastAsiaTheme="minorEastAsia" w:cs="Arial"/>
          <w:noProof/>
          <w:szCs w:val="24"/>
          <w:lang w:eastAsia="cs-CZ"/>
        </w:rPr>
      </w:pPr>
      <w:r>
        <w:rPr>
          <w:rFonts w:eastAsiaTheme="minorEastAsia" w:cs="Arial"/>
          <w:noProof/>
          <w:szCs w:val="24"/>
          <w:lang w:eastAsia="cs-CZ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654709</wp:posOffset>
                </wp:positionH>
                <wp:positionV relativeFrom="paragraph">
                  <wp:posOffset>4349725</wp:posOffset>
                </wp:positionV>
                <wp:extent cx="5588813" cy="190195"/>
                <wp:effectExtent l="0" t="0" r="0" b="63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813" cy="190195"/>
                        </a:xfrm>
                        <a:prstGeom prst="rect">
                          <a:avLst/>
                        </a:prstGeom>
                        <a:solidFill>
                          <a:srgbClr val="FDE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3BA" w:rsidRDefault="002C45E8" w:rsidP="00DD23BA">
                            <w:pPr>
                              <w:pStyle w:val="Style2"/>
                              <w:keepNext/>
                              <w:keepLines/>
                              <w:shd w:val="clear" w:color="auto" w:fill="FCD8CC"/>
                            </w:pPr>
                            <w:bookmarkStart w:id="2" w:name="bookmark1"/>
                            <w:r>
                              <w:rPr>
                                <w:color w:val="000000"/>
                                <w:lang w:bidi="cs-CZ"/>
                              </w:rPr>
                              <w:t>Celková cena bez DPH</w:t>
                            </w:r>
                            <w:bookmarkStart w:id="3" w:name="bookmark2"/>
                            <w:bookmarkEnd w:id="2"/>
                            <w:r w:rsidR="00DD23BA">
                              <w:rPr>
                                <w:color w:val="000000"/>
                                <w:lang w:bidi="cs-CZ"/>
                              </w:rPr>
                              <w:tab/>
                            </w:r>
                            <w:r w:rsidR="00DD23BA">
                              <w:rPr>
                                <w:color w:val="000000"/>
                                <w:lang w:bidi="cs-CZ"/>
                              </w:rPr>
                              <w:tab/>
                            </w:r>
                            <w:r w:rsidR="00DD23BA">
                              <w:rPr>
                                <w:color w:val="000000"/>
                                <w:lang w:bidi="cs-CZ"/>
                              </w:rPr>
                              <w:tab/>
                            </w:r>
                            <w:r w:rsidR="00DD23BA">
                              <w:rPr>
                                <w:color w:val="000000"/>
                                <w:lang w:bidi="cs-CZ"/>
                              </w:rPr>
                              <w:tab/>
                            </w:r>
                            <w:r w:rsidR="00DD23BA">
                              <w:rPr>
                                <w:color w:val="000000"/>
                                <w:lang w:bidi="cs-CZ"/>
                              </w:rPr>
                              <w:tab/>
                            </w:r>
                            <w:r w:rsidR="00DD23BA">
                              <w:rPr>
                                <w:color w:val="000000"/>
                                <w:lang w:bidi="cs-CZ"/>
                              </w:rPr>
                              <w:tab/>
                            </w:r>
                            <w:r w:rsidR="00DD23BA">
                              <w:rPr>
                                <w:color w:val="000000"/>
                                <w:lang w:bidi="cs-CZ"/>
                              </w:rPr>
                              <w:tab/>
                              <w:t xml:space="preserve">         </w:t>
                            </w:r>
                            <w:r w:rsidR="00DD23BA">
                              <w:rPr>
                                <w:color w:val="000000"/>
                                <w:lang w:bidi="cs-CZ"/>
                              </w:rPr>
                              <w:t>148 615 Kč</w:t>
                            </w:r>
                            <w:bookmarkEnd w:id="3"/>
                          </w:p>
                          <w:p w:rsidR="002C45E8" w:rsidRDefault="002C45E8">
                            <w:pPr>
                              <w:pStyle w:val="Style2"/>
                              <w:keepNext/>
                              <w:keepLines/>
                              <w:shd w:val="clear" w:color="auto" w:fill="FCD8C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51.55pt;margin-top:342.5pt;width:440.05pt;height:1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" fillcolor="#fde1d6" stroked="f">
                <v:textbox inset="0,0,0,0">
                  <w:txbxContent>
                    <w:p w:rsidR="00DD23BA" w:rsidRDefault="002C45E8" w:rsidP="00DD23BA">
                      <w:pPr>
                        <w:pStyle w:val="Style2"/>
                        <w:keepNext/>
                        <w:keepLines/>
                        <w:shd w:val="clear" w:color="auto" w:fill="FCD8CC"/>
                      </w:pPr>
                      <w:bookmarkStart w:id="4" w:name="bookmark1"/>
                      <w:r>
                        <w:rPr>
                          <w:color w:val="000000"/>
                          <w:lang w:bidi="cs-CZ"/>
                        </w:rPr>
                        <w:t>Celková cena bez DPH</w:t>
                      </w:r>
                      <w:bookmarkStart w:id="5" w:name="bookmark2"/>
                      <w:bookmarkEnd w:id="4"/>
                      <w:r w:rsidR="00DD23BA">
                        <w:rPr>
                          <w:color w:val="000000"/>
                          <w:lang w:bidi="cs-CZ"/>
                        </w:rPr>
                        <w:tab/>
                      </w:r>
                      <w:r w:rsidR="00DD23BA">
                        <w:rPr>
                          <w:color w:val="000000"/>
                          <w:lang w:bidi="cs-CZ"/>
                        </w:rPr>
                        <w:tab/>
                      </w:r>
                      <w:r w:rsidR="00DD23BA">
                        <w:rPr>
                          <w:color w:val="000000"/>
                          <w:lang w:bidi="cs-CZ"/>
                        </w:rPr>
                        <w:tab/>
                      </w:r>
                      <w:r w:rsidR="00DD23BA">
                        <w:rPr>
                          <w:color w:val="000000"/>
                          <w:lang w:bidi="cs-CZ"/>
                        </w:rPr>
                        <w:tab/>
                      </w:r>
                      <w:r w:rsidR="00DD23BA">
                        <w:rPr>
                          <w:color w:val="000000"/>
                          <w:lang w:bidi="cs-CZ"/>
                        </w:rPr>
                        <w:tab/>
                      </w:r>
                      <w:r w:rsidR="00DD23BA">
                        <w:rPr>
                          <w:color w:val="000000"/>
                          <w:lang w:bidi="cs-CZ"/>
                        </w:rPr>
                        <w:tab/>
                      </w:r>
                      <w:r w:rsidR="00DD23BA">
                        <w:rPr>
                          <w:color w:val="000000"/>
                          <w:lang w:bidi="cs-CZ"/>
                        </w:rPr>
                        <w:tab/>
                        <w:t xml:space="preserve">         </w:t>
                      </w:r>
                      <w:r w:rsidR="00DD23BA">
                        <w:rPr>
                          <w:color w:val="000000"/>
                          <w:lang w:bidi="cs-CZ"/>
                        </w:rPr>
                        <w:t>148 615 Kč</w:t>
                      </w:r>
                      <w:bookmarkEnd w:id="5"/>
                    </w:p>
                    <w:p w:rsidR="002C45E8" w:rsidRDefault="002C45E8">
                      <w:pPr>
                        <w:pStyle w:val="Style2"/>
                        <w:keepNext/>
                        <w:keepLines/>
                        <w:shd w:val="clear" w:color="auto" w:fill="FCD8CC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 w:cs="Arial"/>
          <w:noProof/>
          <w:szCs w:val="24"/>
          <w:lang w:eastAsia="cs-CZ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610819</wp:posOffset>
                </wp:positionH>
                <wp:positionV relativeFrom="paragraph">
                  <wp:posOffset>3815715</wp:posOffset>
                </wp:positionV>
                <wp:extent cx="5544922" cy="182880"/>
                <wp:effectExtent l="0" t="0" r="17780" b="762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922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5E8" w:rsidRDefault="002C45E8" w:rsidP="002C45E8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9Exact"/>
                              </w:rPr>
                              <w:t>celková cena montážních prací bez DPH</w:t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 xml:space="preserve">33 220 Kč </w:t>
                            </w:r>
                          </w:p>
                          <w:p w:rsidR="002C45E8" w:rsidRDefault="002C45E8">
                            <w:pPr>
                              <w:pStyle w:val="Style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27" type="#_x0000_t202" style="position:absolute;left:0;text-align:left;margin-left:48.1pt;margin-top:300.45pt;width:436.6pt;height:14.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" filled="f" stroked="f">
                <v:textbox inset="0,0,0,0">
                  <w:txbxContent>
                    <w:p w:rsidR="002C45E8" w:rsidRDefault="002C45E8" w:rsidP="002C45E8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9Exact"/>
                        </w:rPr>
                        <w:t>celková cena montážních prací bez DPH</w:t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 xml:space="preserve">33 220 Kč </w:t>
                      </w:r>
                    </w:p>
                    <w:p w:rsidR="002C45E8" w:rsidRDefault="002C45E8">
                      <w:pPr>
                        <w:pStyle w:val="Style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 w:cs="Arial"/>
          <w:noProof/>
          <w:szCs w:val="24"/>
          <w:lang w:eastAsia="cs-CZ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610514</wp:posOffset>
                </wp:positionH>
                <wp:positionV relativeFrom="paragraph">
                  <wp:posOffset>3398672</wp:posOffset>
                </wp:positionV>
                <wp:extent cx="5010912" cy="234087"/>
                <wp:effectExtent l="0" t="0" r="18415" b="1397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912" cy="234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5E8" w:rsidRDefault="002C45E8" w:rsidP="002C45E8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9Exact"/>
                              </w:rPr>
                              <w:t>celková cena dodávek bez DPH</w:t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 xml:space="preserve">115 395 Kč </w:t>
                            </w:r>
                          </w:p>
                          <w:p w:rsidR="002C45E8" w:rsidRDefault="002C45E8">
                            <w:pPr>
                              <w:pStyle w:val="Style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48.05pt;margin-top:267.6pt;width:394.55pt;height:18.4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QquQIAALU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" filled="f" stroked="f">
                <v:textbox inset="0,0,0,0">
                  <w:txbxContent>
                    <w:p w:rsidR="002C45E8" w:rsidRDefault="002C45E8" w:rsidP="002C45E8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9Exact"/>
                        </w:rPr>
                        <w:t>celková cena dodávek bez DPH</w:t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 xml:space="preserve">115 395 Kč </w:t>
                      </w:r>
                    </w:p>
                    <w:p w:rsidR="002C45E8" w:rsidRDefault="002C45E8">
                      <w:pPr>
                        <w:pStyle w:val="Style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 w:cs="Arial"/>
          <w:noProof/>
          <w:szCs w:val="24"/>
          <w:lang w:eastAsia="cs-CZ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1066596</wp:posOffset>
                </wp:positionH>
                <wp:positionV relativeFrom="paragraph">
                  <wp:posOffset>888924</wp:posOffset>
                </wp:positionV>
                <wp:extent cx="4108450" cy="167640"/>
                <wp:effectExtent l="0" t="0" r="635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5E8" w:rsidRDefault="002C45E8">
                            <w:pPr>
                              <w:pStyle w:val="Style2"/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FCD8CC"/>
                            </w:pPr>
                            <w:bookmarkStart w:id="6" w:name="bookmark0"/>
                            <w:r>
                              <w:rPr>
                                <w:color w:val="000000"/>
                                <w:lang w:bidi="cs-CZ"/>
                              </w:rPr>
                              <w:t>DS Háje - výměna odpínače v TS 7525 - kobka č. 4 - vyúčtování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left:0;text-align:left;margin-left:84pt;margin-top:70pt;width:323.5pt;height:13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" filled="f" stroked="f">
                <v:textbox style="mso-fit-shape-to-text:t" inset="0,0,0,0">
                  <w:txbxContent>
                    <w:p w:rsidR="002C45E8" w:rsidRDefault="002C45E8">
                      <w:pPr>
                        <w:pStyle w:val="Style2"/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FCD8CC"/>
                      </w:pPr>
                      <w:bookmarkStart w:id="7" w:name="bookmark0"/>
                      <w:r>
                        <w:rPr>
                          <w:color w:val="000000"/>
                          <w:lang w:bidi="cs-CZ"/>
                        </w:rPr>
                        <w:t>DS Háje - výměna odpínače v TS 7525 - kobka č. 4 - vyúčtování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75A4" w:rsidRPr="003816B0" w:rsidSect="00FE15B5">
      <w:headerReference w:type="default" r:id="rId12"/>
      <w:footerReference w:type="default" r:id="rId13"/>
      <w:head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D0" w:rsidRDefault="00240FD0" w:rsidP="003D2616">
      <w:pPr>
        <w:spacing w:before="0" w:line="240" w:lineRule="auto"/>
      </w:pPr>
      <w:r>
        <w:separator/>
      </w:r>
    </w:p>
  </w:endnote>
  <w:endnote w:type="continuationSeparator" w:id="0">
    <w:p w:rsidR="00240FD0" w:rsidRDefault="00240FD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C69676" wp14:editId="27871F96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9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D0" w:rsidRDefault="00240FD0" w:rsidP="003D2616">
      <w:pPr>
        <w:spacing w:before="0" w:line="240" w:lineRule="auto"/>
      </w:pPr>
      <w:r>
        <w:separator/>
      </w:r>
    </w:p>
  </w:footnote>
  <w:footnote w:type="continuationSeparator" w:id="0">
    <w:p w:rsidR="00240FD0" w:rsidRDefault="00240FD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05D3747E" wp14:editId="1C28C5B1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0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245"/>
    <w:multiLevelType w:val="multilevel"/>
    <w:tmpl w:val="A9A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4E49F8"/>
    <w:multiLevelType w:val="multilevel"/>
    <w:tmpl w:val="D7D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C5164"/>
    <w:rsid w:val="000D10B9"/>
    <w:rsid w:val="000E42FE"/>
    <w:rsid w:val="000F2A38"/>
    <w:rsid w:val="000F4447"/>
    <w:rsid w:val="00113AAA"/>
    <w:rsid w:val="0011429D"/>
    <w:rsid w:val="00115C81"/>
    <w:rsid w:val="001401F4"/>
    <w:rsid w:val="00152C38"/>
    <w:rsid w:val="001719D3"/>
    <w:rsid w:val="001773CC"/>
    <w:rsid w:val="00184D5D"/>
    <w:rsid w:val="00190A5F"/>
    <w:rsid w:val="001B239C"/>
    <w:rsid w:val="001C0619"/>
    <w:rsid w:val="001C344F"/>
    <w:rsid w:val="001C4717"/>
    <w:rsid w:val="001C65A1"/>
    <w:rsid w:val="001F398D"/>
    <w:rsid w:val="001F7E47"/>
    <w:rsid w:val="00201231"/>
    <w:rsid w:val="00207193"/>
    <w:rsid w:val="0021430E"/>
    <w:rsid w:val="00227ED2"/>
    <w:rsid w:val="00232C66"/>
    <w:rsid w:val="00240FD0"/>
    <w:rsid w:val="002669FF"/>
    <w:rsid w:val="00270450"/>
    <w:rsid w:val="00274F81"/>
    <w:rsid w:val="00285B80"/>
    <w:rsid w:val="002C45E8"/>
    <w:rsid w:val="002C529C"/>
    <w:rsid w:val="003076F0"/>
    <w:rsid w:val="00313792"/>
    <w:rsid w:val="003174BD"/>
    <w:rsid w:val="0032090B"/>
    <w:rsid w:val="003218C2"/>
    <w:rsid w:val="003327B7"/>
    <w:rsid w:val="00340C87"/>
    <w:rsid w:val="003816B0"/>
    <w:rsid w:val="00385818"/>
    <w:rsid w:val="003A4073"/>
    <w:rsid w:val="003A6469"/>
    <w:rsid w:val="003D2616"/>
    <w:rsid w:val="0041403C"/>
    <w:rsid w:val="004239DA"/>
    <w:rsid w:val="00452BF9"/>
    <w:rsid w:val="004533BB"/>
    <w:rsid w:val="004705C2"/>
    <w:rsid w:val="004755B8"/>
    <w:rsid w:val="00476EC1"/>
    <w:rsid w:val="004927DC"/>
    <w:rsid w:val="00496452"/>
    <w:rsid w:val="004B2296"/>
    <w:rsid w:val="004B50A5"/>
    <w:rsid w:val="004C01CD"/>
    <w:rsid w:val="004C25FF"/>
    <w:rsid w:val="004E2029"/>
    <w:rsid w:val="004E5DF3"/>
    <w:rsid w:val="004F2B5E"/>
    <w:rsid w:val="00503B59"/>
    <w:rsid w:val="00517EE2"/>
    <w:rsid w:val="00522517"/>
    <w:rsid w:val="00526396"/>
    <w:rsid w:val="005329A7"/>
    <w:rsid w:val="0054336D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205CF"/>
    <w:rsid w:val="006241A2"/>
    <w:rsid w:val="0064172F"/>
    <w:rsid w:val="00642638"/>
    <w:rsid w:val="00644666"/>
    <w:rsid w:val="00647B7C"/>
    <w:rsid w:val="00653517"/>
    <w:rsid w:val="00655473"/>
    <w:rsid w:val="00681A8E"/>
    <w:rsid w:val="00690BA5"/>
    <w:rsid w:val="00695244"/>
    <w:rsid w:val="006A6503"/>
    <w:rsid w:val="006A7369"/>
    <w:rsid w:val="00702C22"/>
    <w:rsid w:val="007102F9"/>
    <w:rsid w:val="00721A00"/>
    <w:rsid w:val="00747F85"/>
    <w:rsid w:val="00761615"/>
    <w:rsid w:val="00763CCD"/>
    <w:rsid w:val="0076635F"/>
    <w:rsid w:val="007818A4"/>
    <w:rsid w:val="007A0A91"/>
    <w:rsid w:val="007A31C4"/>
    <w:rsid w:val="007A3A27"/>
    <w:rsid w:val="007B36D8"/>
    <w:rsid w:val="007C5922"/>
    <w:rsid w:val="007E0E37"/>
    <w:rsid w:val="007E1E15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91E28"/>
    <w:rsid w:val="008A196A"/>
    <w:rsid w:val="008C1CC7"/>
    <w:rsid w:val="008D3936"/>
    <w:rsid w:val="008E797B"/>
    <w:rsid w:val="008F49D9"/>
    <w:rsid w:val="00900E6E"/>
    <w:rsid w:val="00911F51"/>
    <w:rsid w:val="0093208B"/>
    <w:rsid w:val="00947A20"/>
    <w:rsid w:val="009726DB"/>
    <w:rsid w:val="00974F26"/>
    <w:rsid w:val="0097548A"/>
    <w:rsid w:val="00990B49"/>
    <w:rsid w:val="0099483B"/>
    <w:rsid w:val="00996B93"/>
    <w:rsid w:val="009A13E0"/>
    <w:rsid w:val="009B62EC"/>
    <w:rsid w:val="009B66F2"/>
    <w:rsid w:val="009C3D89"/>
    <w:rsid w:val="009D58E8"/>
    <w:rsid w:val="00A134F9"/>
    <w:rsid w:val="00A244F3"/>
    <w:rsid w:val="00A2592A"/>
    <w:rsid w:val="00A31AAD"/>
    <w:rsid w:val="00A3256A"/>
    <w:rsid w:val="00A475A4"/>
    <w:rsid w:val="00A57ACB"/>
    <w:rsid w:val="00A735F7"/>
    <w:rsid w:val="00A90FAC"/>
    <w:rsid w:val="00A91F89"/>
    <w:rsid w:val="00A93922"/>
    <w:rsid w:val="00AA3ABB"/>
    <w:rsid w:val="00AC051E"/>
    <w:rsid w:val="00AC18CC"/>
    <w:rsid w:val="00AC2FF6"/>
    <w:rsid w:val="00AD4E2D"/>
    <w:rsid w:val="00AD5897"/>
    <w:rsid w:val="00AE202A"/>
    <w:rsid w:val="00AF2DCE"/>
    <w:rsid w:val="00B13B88"/>
    <w:rsid w:val="00B1708C"/>
    <w:rsid w:val="00B62409"/>
    <w:rsid w:val="00B7201E"/>
    <w:rsid w:val="00B76E42"/>
    <w:rsid w:val="00B838C8"/>
    <w:rsid w:val="00B86FCD"/>
    <w:rsid w:val="00BA185C"/>
    <w:rsid w:val="00BA46EB"/>
    <w:rsid w:val="00BB295A"/>
    <w:rsid w:val="00BC1024"/>
    <w:rsid w:val="00BE1FB5"/>
    <w:rsid w:val="00BE7DF2"/>
    <w:rsid w:val="00C235E9"/>
    <w:rsid w:val="00C25DE2"/>
    <w:rsid w:val="00C76AFD"/>
    <w:rsid w:val="00CA0EAB"/>
    <w:rsid w:val="00CA448F"/>
    <w:rsid w:val="00CD0240"/>
    <w:rsid w:val="00CD0C77"/>
    <w:rsid w:val="00CE0C2D"/>
    <w:rsid w:val="00CE7656"/>
    <w:rsid w:val="00CF2359"/>
    <w:rsid w:val="00D47A78"/>
    <w:rsid w:val="00D51870"/>
    <w:rsid w:val="00D83210"/>
    <w:rsid w:val="00DB5E36"/>
    <w:rsid w:val="00DB7F0C"/>
    <w:rsid w:val="00DD23BA"/>
    <w:rsid w:val="00DD2F65"/>
    <w:rsid w:val="00DE11C9"/>
    <w:rsid w:val="00DE5600"/>
    <w:rsid w:val="00DF68B0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94F68"/>
    <w:rsid w:val="00EA75EF"/>
    <w:rsid w:val="00EC66A9"/>
    <w:rsid w:val="00EC71EA"/>
    <w:rsid w:val="00EF5D48"/>
    <w:rsid w:val="00F34D8E"/>
    <w:rsid w:val="00F4077E"/>
    <w:rsid w:val="00F61F09"/>
    <w:rsid w:val="00F6227F"/>
    <w:rsid w:val="00F63139"/>
    <w:rsid w:val="00F8798A"/>
    <w:rsid w:val="00F950DC"/>
    <w:rsid w:val="00FA1431"/>
    <w:rsid w:val="00FC314F"/>
    <w:rsid w:val="00FC7D8F"/>
    <w:rsid w:val="00FE15B5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harStyle3Exact">
    <w:name w:val="Char Style 3 Exact"/>
    <w:basedOn w:val="Standardnpsmoodstavce"/>
    <w:link w:val="Style2"/>
    <w:rsid w:val="002C45E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Exact"/>
    <w:rsid w:val="002C45E8"/>
    <w:pPr>
      <w:widowControl w:val="0"/>
      <w:shd w:val="clear" w:color="auto" w:fill="FFFFFF"/>
      <w:spacing w:before="0" w:line="234" w:lineRule="exact"/>
      <w:outlineLvl w:val="0"/>
    </w:pPr>
    <w:rPr>
      <w:rFonts w:eastAsia="Arial" w:cs="Arial"/>
      <w:b/>
      <w:bCs/>
      <w:sz w:val="21"/>
      <w:szCs w:val="21"/>
      <w:lang w:eastAsia="cs-CZ"/>
    </w:rPr>
  </w:style>
  <w:style w:type="character" w:customStyle="1" w:styleId="CharStyle5">
    <w:name w:val="Char Style 5"/>
    <w:basedOn w:val="Standardnpsmoodstavce"/>
    <w:link w:val="Style4"/>
    <w:rsid w:val="002C45E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9Exact">
    <w:name w:val="Char Style 9 Exact"/>
    <w:basedOn w:val="Standardnpsmoodstavce"/>
    <w:rsid w:val="002C45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Style 4"/>
    <w:basedOn w:val="Normln"/>
    <w:link w:val="CharStyle5"/>
    <w:rsid w:val="002C45E8"/>
    <w:pPr>
      <w:widowControl w:val="0"/>
      <w:shd w:val="clear" w:color="auto" w:fill="FFFFFF"/>
      <w:spacing w:before="0" w:line="168" w:lineRule="exact"/>
    </w:pPr>
    <w:rPr>
      <w:rFonts w:eastAsia="Arial" w:cs="Arial"/>
      <w:sz w:val="15"/>
      <w:szCs w:val="15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harStyle3Exact">
    <w:name w:val="Char Style 3 Exact"/>
    <w:basedOn w:val="Standardnpsmoodstavce"/>
    <w:link w:val="Style2"/>
    <w:rsid w:val="002C45E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Exact"/>
    <w:rsid w:val="002C45E8"/>
    <w:pPr>
      <w:widowControl w:val="0"/>
      <w:shd w:val="clear" w:color="auto" w:fill="FFFFFF"/>
      <w:spacing w:before="0" w:line="234" w:lineRule="exact"/>
      <w:outlineLvl w:val="0"/>
    </w:pPr>
    <w:rPr>
      <w:rFonts w:eastAsia="Arial" w:cs="Arial"/>
      <w:b/>
      <w:bCs/>
      <w:sz w:val="21"/>
      <w:szCs w:val="21"/>
      <w:lang w:eastAsia="cs-CZ"/>
    </w:rPr>
  </w:style>
  <w:style w:type="character" w:customStyle="1" w:styleId="CharStyle5">
    <w:name w:val="Char Style 5"/>
    <w:basedOn w:val="Standardnpsmoodstavce"/>
    <w:link w:val="Style4"/>
    <w:rsid w:val="002C45E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9Exact">
    <w:name w:val="Char Style 9 Exact"/>
    <w:basedOn w:val="Standardnpsmoodstavce"/>
    <w:rsid w:val="002C45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Style 4"/>
    <w:basedOn w:val="Normln"/>
    <w:link w:val="CharStyle5"/>
    <w:rsid w:val="002C45E8"/>
    <w:pPr>
      <w:widowControl w:val="0"/>
      <w:shd w:val="clear" w:color="auto" w:fill="FFFFFF"/>
      <w:spacing w:before="0" w:line="168" w:lineRule="exact"/>
    </w:pPr>
    <w:rPr>
      <w:rFonts w:eastAsia="Arial" w:cs="Arial"/>
      <w:sz w:val="15"/>
      <w:szCs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udek@dshaj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3.png@01D9743C.133154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F2B9-EC59-4136-A73A-1599CF0D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1201</Characters>
  <Application>Microsoft Office Word</Application>
  <DocSecurity>0</DocSecurity>
  <Lines>75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2023-10-20T10:50:00Z</cp:lastPrinted>
  <dcterms:created xsi:type="dcterms:W3CDTF">2023-10-23T07:40:00Z</dcterms:created>
  <dcterms:modified xsi:type="dcterms:W3CDTF">2023-10-23T07:40:00Z</dcterms:modified>
</cp:coreProperties>
</file>