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DF1" w14:textId="77777777" w:rsidR="0003114A" w:rsidRDefault="0037257E">
      <w:pPr>
        <w:pStyle w:val="Heading210"/>
        <w:framePr w:w="3581" w:h="3571" w:hRule="exact" w:wrap="none" w:vAnchor="page" w:hAnchor="page" w:x="780" w:y="705"/>
        <w:shd w:val="clear" w:color="auto" w:fill="auto"/>
      </w:pPr>
      <w:bookmarkStart w:id="0" w:name="bookmark0"/>
      <w:r>
        <w:t>Dodavatel:</w:t>
      </w:r>
      <w:bookmarkEnd w:id="0"/>
    </w:p>
    <w:p w14:paraId="5910FDF2" w14:textId="77777777" w:rsidR="0003114A" w:rsidRDefault="0037257E">
      <w:pPr>
        <w:pStyle w:val="Bodytext30"/>
        <w:framePr w:w="3581" w:h="3571" w:hRule="exact" w:wrap="none" w:vAnchor="page" w:hAnchor="page" w:x="780" w:y="705"/>
        <w:shd w:val="clear" w:color="auto" w:fill="auto"/>
        <w:spacing w:before="0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5910FDF3" w14:textId="77777777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5910FDF4" w14:textId="77777777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tabs>
          <w:tab w:val="left" w:pos="715"/>
        </w:tabs>
        <w:jc w:val="both"/>
      </w:pPr>
      <w:r>
        <w:t>IČ:</w:t>
      </w:r>
      <w:r>
        <w:tab/>
        <w:t>00064335</w:t>
      </w:r>
    </w:p>
    <w:p w14:paraId="5910FDF5" w14:textId="77777777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tabs>
          <w:tab w:val="left" w:pos="715"/>
        </w:tabs>
        <w:jc w:val="both"/>
      </w:pPr>
      <w:r>
        <w:t>DIČ:</w:t>
      </w:r>
      <w:r>
        <w:tab/>
        <w:t>CZ00064335</w:t>
      </w:r>
    </w:p>
    <w:p w14:paraId="5910FDF6" w14:textId="77777777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tabs>
          <w:tab w:val="left" w:pos="730"/>
        </w:tabs>
        <w:jc w:val="both"/>
      </w:pPr>
      <w:r>
        <w:t>Tel.:</w:t>
      </w:r>
      <w:r>
        <w:tab/>
        <w:t>221868999</w:t>
      </w:r>
    </w:p>
    <w:p w14:paraId="5910FDF7" w14:textId="62495D98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ind w:right="1180"/>
      </w:pPr>
      <w:r>
        <w:t xml:space="preserve">E-mail: </w:t>
      </w:r>
      <w:r w:rsidR="007342CC">
        <w:t xml:space="preserve">  </w:t>
      </w:r>
      <w:hyperlink r:id="rId7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www.hdk.cz</w:t>
        </w:r>
      </w:hyperlink>
    </w:p>
    <w:p w14:paraId="5910FDF8" w14:textId="4FE7EF3D" w:rsidR="0003114A" w:rsidRDefault="0037257E">
      <w:pPr>
        <w:pStyle w:val="Bodytext20"/>
        <w:framePr w:w="3581" w:h="3571" w:hRule="exact" w:wrap="none" w:vAnchor="page" w:hAnchor="page" w:x="780" w:y="705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7342CC">
        <w:t xml:space="preserve">   </w:t>
      </w:r>
      <w:r>
        <w:t>Komerční banka a.s.</w:t>
      </w:r>
    </w:p>
    <w:p w14:paraId="5910FDFB" w14:textId="73884C41" w:rsidR="0003114A" w:rsidRDefault="0037257E" w:rsidP="00935C15">
      <w:pPr>
        <w:pStyle w:val="Bodytext20"/>
        <w:framePr w:w="3581" w:h="3571" w:hRule="exact" w:wrap="none" w:vAnchor="page" w:hAnchor="page" w:x="780" w:y="705"/>
        <w:shd w:val="clear" w:color="auto" w:fill="auto"/>
        <w:spacing w:line="230" w:lineRule="exact"/>
        <w:jc w:val="both"/>
      </w:pPr>
      <w:r>
        <w:t xml:space="preserve">Číslo účtu: </w:t>
      </w:r>
      <w:r w:rsidR="007342CC">
        <w:t xml:space="preserve">  </w:t>
      </w:r>
    </w:p>
    <w:p w14:paraId="5910FDFC" w14:textId="77777777" w:rsidR="0003114A" w:rsidRDefault="0037257E">
      <w:pPr>
        <w:pStyle w:val="Tablecaption10"/>
        <w:framePr w:w="2611" w:h="1056" w:hRule="exact" w:wrap="none" w:vAnchor="page" w:hAnchor="page" w:x="780" w:y="5499"/>
        <w:shd w:val="clear" w:color="auto" w:fill="auto"/>
        <w:tabs>
          <w:tab w:val="right" w:pos="2477"/>
        </w:tabs>
      </w:pPr>
      <w:r>
        <w:t>Datum splatnosti:</w:t>
      </w:r>
      <w:r>
        <w:tab/>
        <w:t>4.10.2023</w:t>
      </w:r>
    </w:p>
    <w:p w14:paraId="5910FDFD" w14:textId="77777777" w:rsidR="0003114A" w:rsidRDefault="0037257E">
      <w:pPr>
        <w:pStyle w:val="Tablecaption20"/>
        <w:framePr w:w="2611" w:h="1056" w:hRule="exact" w:wrap="none" w:vAnchor="page" w:hAnchor="page" w:x="780" w:y="5499"/>
        <w:shd w:val="clear" w:color="auto" w:fill="auto"/>
        <w:tabs>
          <w:tab w:val="right" w:pos="2477"/>
        </w:tabs>
      </w:pPr>
      <w:r>
        <w:t>Datum vystavení:</w:t>
      </w:r>
      <w:r>
        <w:tab/>
        <w:t>4.10.2023</w:t>
      </w:r>
    </w:p>
    <w:p w14:paraId="5910FDFE" w14:textId="77777777" w:rsidR="0003114A" w:rsidRDefault="0037257E">
      <w:pPr>
        <w:pStyle w:val="Tablecaption20"/>
        <w:framePr w:w="2611" w:h="1056" w:hRule="exact" w:wrap="none" w:vAnchor="page" w:hAnchor="page" w:x="780" w:y="5499"/>
        <w:shd w:val="clear" w:color="auto" w:fill="auto"/>
        <w:tabs>
          <w:tab w:val="right" w:pos="2477"/>
        </w:tabs>
      </w:pPr>
      <w:r>
        <w:t>DUZP:</w:t>
      </w:r>
      <w:r>
        <w:tab/>
        <w:t>3.10.2023</w:t>
      </w:r>
    </w:p>
    <w:p w14:paraId="5910FDFF" w14:textId="77777777" w:rsidR="0003114A" w:rsidRDefault="0037257E">
      <w:pPr>
        <w:pStyle w:val="Tablecaption20"/>
        <w:framePr w:w="2611" w:h="1056" w:hRule="exact" w:wrap="none" w:vAnchor="page" w:hAnchor="page" w:x="780" w:y="5499"/>
        <w:shd w:val="clear" w:color="auto" w:fill="auto"/>
        <w:tabs>
          <w:tab w:val="right" w:pos="2491"/>
        </w:tabs>
      </w:pPr>
      <w:r>
        <w:t>Úhrada:</w:t>
      </w:r>
      <w:r>
        <w:tab/>
        <w:t>Převodem</w:t>
      </w:r>
    </w:p>
    <w:p w14:paraId="5910FE00" w14:textId="77777777" w:rsidR="0003114A" w:rsidRDefault="0037257E">
      <w:pPr>
        <w:pStyle w:val="Heading110"/>
        <w:framePr w:w="5885" w:h="953" w:hRule="exact" w:wrap="none" w:vAnchor="page" w:hAnchor="page" w:x="4687" w:y="633"/>
        <w:shd w:val="clear" w:color="auto" w:fill="auto"/>
      </w:pPr>
      <w:bookmarkStart w:id="1" w:name="bookmark1"/>
      <w:r>
        <w:t>Faktura - daňový doklad č. F2300016457</w:t>
      </w:r>
      <w:bookmarkEnd w:id="1"/>
    </w:p>
    <w:p w14:paraId="5910FE01" w14:textId="77777777" w:rsidR="0003114A" w:rsidRDefault="0037257E">
      <w:pPr>
        <w:pStyle w:val="Bodytext20"/>
        <w:framePr w:w="5885" w:h="953" w:hRule="exact" w:wrap="none" w:vAnchor="page" w:hAnchor="page" w:x="4687" w:y="633"/>
        <w:shd w:val="clear" w:color="auto" w:fill="auto"/>
        <w:tabs>
          <w:tab w:val="left" w:pos="3547"/>
        </w:tabs>
        <w:spacing w:line="288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11592090</w:t>
      </w:r>
    </w:p>
    <w:p w14:paraId="5910FE02" w14:textId="38A2F30D" w:rsidR="0003114A" w:rsidRDefault="0037257E" w:rsidP="007342CC">
      <w:pPr>
        <w:pStyle w:val="Bodytext20"/>
        <w:framePr w:w="5885" w:h="953" w:hRule="exact" w:wrap="none" w:vAnchor="page" w:hAnchor="page" w:x="4687" w:y="633"/>
        <w:shd w:val="clear" w:color="auto" w:fill="auto"/>
        <w:tabs>
          <w:tab w:val="left" w:pos="1752"/>
        </w:tabs>
        <w:spacing w:line="288" w:lineRule="exact"/>
      </w:pPr>
      <w:r>
        <w:t>Variabilní symbol:</w:t>
      </w:r>
      <w:r w:rsidR="007342CC">
        <w:t xml:space="preserve">   </w:t>
      </w:r>
      <w:r>
        <w:t>11592090</w:t>
      </w:r>
    </w:p>
    <w:p w14:paraId="5910FE03" w14:textId="54BAD4E3" w:rsidR="0003114A" w:rsidRDefault="0037257E" w:rsidP="007342CC">
      <w:pPr>
        <w:pStyle w:val="Heading210"/>
        <w:framePr w:w="2938" w:h="576" w:hRule="exact" w:wrap="none" w:vAnchor="page" w:hAnchor="page" w:x="4716" w:y="1848"/>
        <w:shd w:val="clear" w:color="auto" w:fill="auto"/>
        <w:spacing w:after="0" w:line="259" w:lineRule="exact"/>
        <w:jc w:val="left"/>
      </w:pPr>
      <w:bookmarkStart w:id="2" w:name="bookmark2"/>
      <w:r>
        <w:t xml:space="preserve">Odběratel: </w:t>
      </w:r>
      <w:r w:rsidR="007342CC">
        <w:t xml:space="preserve">     </w:t>
      </w:r>
      <w:r>
        <w:t>Ludmila Přikrylová 92068227</w:t>
      </w:r>
      <w:bookmarkEnd w:id="2"/>
    </w:p>
    <w:p w14:paraId="5910FE04" w14:textId="77777777" w:rsidR="0003114A" w:rsidRDefault="0037257E">
      <w:pPr>
        <w:pStyle w:val="Bodytext20"/>
        <w:framePr w:w="2861" w:h="524" w:hRule="exact" w:wrap="none" w:vAnchor="page" w:hAnchor="page" w:x="5897" w:y="2842"/>
        <w:shd w:val="clear" w:color="auto" w:fill="auto"/>
        <w:spacing w:after="80" w:line="200" w:lineRule="exact"/>
      </w:pPr>
      <w:r>
        <w:t>Šafaříkova 1304</w:t>
      </w:r>
    </w:p>
    <w:p w14:paraId="5910FE05" w14:textId="1E85EE5F" w:rsidR="0003114A" w:rsidRDefault="0037257E">
      <w:pPr>
        <w:pStyle w:val="Bodytext20"/>
        <w:framePr w:w="2861" w:h="524" w:hRule="exact" w:wrap="none" w:vAnchor="page" w:hAnchor="page" w:x="5897" w:y="2842"/>
        <w:shd w:val="clear" w:color="auto" w:fill="auto"/>
        <w:spacing w:line="200" w:lineRule="exact"/>
      </w:pPr>
      <w:r>
        <w:t>676</w:t>
      </w:r>
      <w:r w:rsidR="007342CC">
        <w:t xml:space="preserve"> </w:t>
      </w:r>
      <w:r>
        <w:t>02 Moravské Budějovice</w:t>
      </w:r>
    </w:p>
    <w:p w14:paraId="5910FE06" w14:textId="77777777" w:rsidR="0003114A" w:rsidRDefault="0037257E">
      <w:pPr>
        <w:pStyle w:val="Bodytext40"/>
        <w:framePr w:wrap="none" w:vAnchor="page" w:hAnchor="page" w:x="5907" w:y="3821"/>
        <w:shd w:val="clear" w:color="auto" w:fill="auto"/>
      </w:pPr>
      <w:r>
        <w:t>IČ:</w:t>
      </w:r>
    </w:p>
    <w:p w14:paraId="5910FE07" w14:textId="77777777" w:rsidR="0003114A" w:rsidRDefault="0037257E" w:rsidP="007342CC">
      <w:pPr>
        <w:pStyle w:val="Bodytext20"/>
        <w:framePr w:w="1456" w:wrap="none" w:vAnchor="page" w:hAnchor="page" w:x="6241" w:y="3830"/>
        <w:shd w:val="clear" w:color="auto" w:fill="auto"/>
        <w:spacing w:line="200" w:lineRule="exact"/>
      </w:pPr>
      <w:r>
        <w:t>12152854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2107"/>
        <w:gridCol w:w="1426"/>
        <w:gridCol w:w="1771"/>
      </w:tblGrid>
      <w:tr w:rsidR="0003114A" w14:paraId="5910FE0C" w14:textId="77777777">
        <w:trPr>
          <w:trHeight w:hRule="exact" w:val="72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10FE08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5910FE09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5910FE0A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10FE0B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80"/>
            </w:pPr>
            <w:r>
              <w:rPr>
                <w:rStyle w:val="Bodytext2Bold0"/>
              </w:rPr>
              <w:t>Cena celkem</w:t>
            </w:r>
          </w:p>
        </w:tc>
      </w:tr>
      <w:tr w:rsidR="0003114A" w14:paraId="5910FE15" w14:textId="77777777">
        <w:trPr>
          <w:trHeight w:hRule="exact" w:val="778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0D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11.02.2024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5910FE0E" w14:textId="77777777" w:rsidR="0003114A" w:rsidRDefault="0037257E">
            <w:pPr>
              <w:pStyle w:val="Bodytext20"/>
              <w:framePr w:w="10584" w:h="3466" w:wrap="none" w:vAnchor="page" w:hAnchor="page" w:x="675" w:y="6509"/>
              <w:numPr>
                <w:ilvl w:val="0"/>
                <w:numId w:val="1"/>
              </w:numPr>
              <w:shd w:val="clear" w:color="auto" w:fill="auto"/>
              <w:tabs>
                <w:tab w:val="left" w:pos="852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  <w:p w14:paraId="5910FE0F" w14:textId="77777777" w:rsidR="0003114A" w:rsidRDefault="0037257E">
            <w:pPr>
              <w:pStyle w:val="Bodytext20"/>
              <w:framePr w:w="10584" w:h="3466" w:wrap="none" w:vAnchor="page" w:hAnchor="page" w:x="675" w:y="6509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11" w14:textId="52E0E71C" w:rsidR="0003114A" w:rsidRDefault="0003114A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12" w14:textId="629A41F3" w:rsidR="0003114A" w:rsidRDefault="0003114A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26" w:lineRule="exact"/>
              <w:ind w:right="500"/>
              <w:jc w:val="righ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14" w14:textId="17C7AF3C" w:rsidR="0003114A" w:rsidRDefault="0003114A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00"/>
            </w:pPr>
          </w:p>
        </w:tc>
      </w:tr>
      <w:tr w:rsidR="0003114A" w14:paraId="5910FE1A" w14:textId="77777777">
        <w:trPr>
          <w:trHeight w:hRule="exact" w:val="715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</w:tcPr>
          <w:p w14:paraId="5910FE16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5910FE17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5910FE18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5910FE19" w14:textId="0AB25CBD" w:rsidR="0003114A" w:rsidRDefault="007342CC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 xml:space="preserve">   </w:t>
            </w:r>
            <w:r w:rsidR="0037257E">
              <w:rPr>
                <w:rStyle w:val="Bodytext21"/>
              </w:rPr>
              <w:t>89 910,00 Kč</w:t>
            </w:r>
          </w:p>
        </w:tc>
      </w:tr>
      <w:tr w:rsidR="0003114A" w14:paraId="5910FE21" w14:textId="77777777">
        <w:trPr>
          <w:trHeight w:hRule="exact" w:val="864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1B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F2300015524)</w:t>
            </w:r>
          </w:p>
          <w:p w14:paraId="5910FE1C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5910FE1D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5910FE1E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0FE1F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>89 910,00 Kč</w:t>
            </w:r>
          </w:p>
          <w:p w14:paraId="5910FE20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left="200"/>
            </w:pPr>
            <w:r>
              <w:rPr>
                <w:rStyle w:val="Bodytext21"/>
              </w:rPr>
              <w:t>89 910,00 Kč</w:t>
            </w:r>
          </w:p>
        </w:tc>
      </w:tr>
      <w:tr w:rsidR="0003114A" w14:paraId="5910FE26" w14:textId="77777777">
        <w:trPr>
          <w:trHeight w:hRule="exact" w:val="384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10FE22" w14:textId="77777777" w:rsidR="0003114A" w:rsidRDefault="0037257E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10FE23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10FE24" w14:textId="77777777" w:rsidR="0003114A" w:rsidRDefault="0003114A">
            <w:pPr>
              <w:framePr w:w="10584" w:h="3466" w:wrap="none" w:vAnchor="page" w:hAnchor="page" w:x="675" w:y="6509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10FE25" w14:textId="739B3F01" w:rsidR="0003114A" w:rsidRDefault="007342CC">
            <w:pPr>
              <w:pStyle w:val="Bodytext20"/>
              <w:framePr w:w="10584" w:h="3466" w:wrap="none" w:vAnchor="page" w:hAnchor="page" w:x="675" w:y="6509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37257E">
              <w:rPr>
                <w:rStyle w:val="Bodytext2Bold0"/>
              </w:rPr>
              <w:t>0,00 Kč</w:t>
            </w:r>
          </w:p>
        </w:tc>
      </w:tr>
    </w:tbl>
    <w:p w14:paraId="5910FE27" w14:textId="77777777" w:rsidR="0003114A" w:rsidRDefault="0037257E">
      <w:pPr>
        <w:pStyle w:val="Tablecaption10"/>
        <w:framePr w:wrap="none" w:vAnchor="page" w:hAnchor="page" w:x="1625" w:y="10511"/>
        <w:shd w:val="clear" w:color="auto" w:fill="auto"/>
        <w:tabs>
          <w:tab w:val="left" w:pos="5141"/>
          <w:tab w:val="left" w:pos="6672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1435"/>
        <w:gridCol w:w="1349"/>
        <w:gridCol w:w="1358"/>
      </w:tblGrid>
      <w:tr w:rsidR="0003114A" w14:paraId="5910FE2C" w14:textId="77777777">
        <w:trPr>
          <w:trHeight w:hRule="exact" w:val="27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FE28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FE29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89 910,00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FE2A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0FE2B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89 910,00</w:t>
            </w:r>
          </w:p>
        </w:tc>
      </w:tr>
      <w:tr w:rsidR="0003114A" w14:paraId="5910FE31" w14:textId="77777777">
        <w:trPr>
          <w:trHeight w:hRule="exact" w:val="25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FE2D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FE2E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89 910,00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0FE2F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FE30" w14:textId="77777777" w:rsidR="0003114A" w:rsidRDefault="0037257E">
            <w:pPr>
              <w:pStyle w:val="Bodytext20"/>
              <w:framePr w:w="8630" w:h="528" w:wrap="none" w:vAnchor="page" w:hAnchor="page" w:x="1558" w:y="10815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89 910,00</w:t>
            </w:r>
          </w:p>
        </w:tc>
      </w:tr>
    </w:tbl>
    <w:p w14:paraId="5910FE32" w14:textId="77777777" w:rsidR="0003114A" w:rsidRDefault="0037257E">
      <w:pPr>
        <w:pStyle w:val="Bodytext20"/>
        <w:framePr w:wrap="none" w:vAnchor="page" w:hAnchor="page" w:x="713" w:y="11803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910FE33" w14:textId="77777777" w:rsidR="0003114A" w:rsidRDefault="0037257E" w:rsidP="007342CC">
      <w:pPr>
        <w:pStyle w:val="Bodytext50"/>
        <w:framePr w:w="4085" w:h="710" w:hRule="exact" w:wrap="none" w:vAnchor="page" w:hAnchor="page" w:x="718" w:y="15706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910FE34" w14:textId="77777777" w:rsidR="0003114A" w:rsidRDefault="0037257E">
      <w:pPr>
        <w:pStyle w:val="Bodytext50"/>
        <w:framePr w:w="4085" w:h="710" w:hRule="exact" w:wrap="none" w:vAnchor="page" w:hAnchor="page" w:x="718" w:y="15706"/>
        <w:shd w:val="clear" w:color="auto" w:fill="auto"/>
      </w:pPr>
      <w:r>
        <w:t>Datum tisku: 4.10.2023 08:50</w:t>
      </w:r>
    </w:p>
    <w:p w14:paraId="5910FE35" w14:textId="77777777" w:rsidR="0003114A" w:rsidRDefault="0037257E">
      <w:pPr>
        <w:pStyle w:val="Other10"/>
        <w:framePr w:wrap="none" w:vAnchor="page" w:hAnchor="page" w:x="5585" w:y="1618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910FE36" w14:textId="77777777" w:rsidR="0003114A" w:rsidRDefault="0037257E" w:rsidP="007342CC">
      <w:pPr>
        <w:pStyle w:val="Bodytext50"/>
        <w:framePr w:w="1565" w:h="716" w:hRule="exact" w:wrap="none" w:vAnchor="page" w:hAnchor="page" w:x="6939" w:y="15687"/>
        <w:shd w:val="clear" w:color="auto" w:fill="auto"/>
        <w:spacing w:line="221" w:lineRule="exact"/>
        <w:jc w:val="left"/>
      </w:pPr>
      <w:r>
        <w:t>Telefon: 221868999 Fax:</w:t>
      </w:r>
    </w:p>
    <w:p w14:paraId="5910FE37" w14:textId="77777777" w:rsidR="0003114A" w:rsidRDefault="0037257E">
      <w:pPr>
        <w:pStyle w:val="Bodytext50"/>
        <w:framePr w:w="1565" w:h="716" w:hRule="exact" w:wrap="none" w:vAnchor="page" w:hAnchor="page" w:x="6939" w:y="15687"/>
        <w:shd w:val="clear" w:color="auto" w:fill="auto"/>
        <w:spacing w:line="221" w:lineRule="exact"/>
      </w:pPr>
      <w:r>
        <w:t>E-mail:</w:t>
      </w:r>
    </w:p>
    <w:p w14:paraId="5910FE38" w14:textId="77777777" w:rsidR="0003114A" w:rsidRDefault="0003114A">
      <w:pPr>
        <w:rPr>
          <w:sz w:val="2"/>
          <w:szCs w:val="2"/>
        </w:rPr>
      </w:pPr>
    </w:p>
    <w:sectPr w:rsidR="000311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909B" w14:textId="77777777" w:rsidR="00C04DE1" w:rsidRDefault="00C04DE1">
      <w:r>
        <w:separator/>
      </w:r>
    </w:p>
  </w:endnote>
  <w:endnote w:type="continuationSeparator" w:id="0">
    <w:p w14:paraId="2CDEFAD3" w14:textId="77777777" w:rsidR="00C04DE1" w:rsidRDefault="00C0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603F" w14:textId="77777777" w:rsidR="00C04DE1" w:rsidRDefault="00C04DE1"/>
  </w:footnote>
  <w:footnote w:type="continuationSeparator" w:id="0">
    <w:p w14:paraId="2358F797" w14:textId="77777777" w:rsidR="00C04DE1" w:rsidRDefault="00C04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D80"/>
    <w:multiLevelType w:val="multilevel"/>
    <w:tmpl w:val="B330A8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5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4A"/>
    <w:rsid w:val="0003114A"/>
    <w:rsid w:val="0037257E"/>
    <w:rsid w:val="006C0E56"/>
    <w:rsid w:val="007342CC"/>
    <w:rsid w:val="00935C15"/>
    <w:rsid w:val="00C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FDF1"/>
  <w15:docId w15:val="{645719AF-6EB9-4190-A924-FF480E8E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2023-10-09T10:44:00Z</dcterms:created>
  <dcterms:modified xsi:type="dcterms:W3CDTF">2023-10-20T20:42:00Z</dcterms:modified>
</cp:coreProperties>
</file>