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8F1B" w14:textId="77777777" w:rsidR="00EB5701" w:rsidRDefault="005C2EBE">
      <w:pPr>
        <w:pStyle w:val="Heading510"/>
        <w:framePr w:w="8870" w:h="295" w:hRule="exact" w:wrap="none" w:vAnchor="page" w:hAnchor="page" w:x="1599" w:y="1478"/>
        <w:shd w:val="clear" w:color="auto" w:fill="auto"/>
        <w:spacing w:after="0"/>
        <w:ind w:right="80"/>
      </w:pPr>
      <w:bookmarkStart w:id="0" w:name="bookmark0"/>
      <w:r>
        <w:t>DOHODA O PODSTOUPENÍ SMLOUVY</w:t>
      </w:r>
      <w:bookmarkEnd w:id="0"/>
    </w:p>
    <w:p w14:paraId="7D3B8F1C" w14:textId="77777777" w:rsidR="00EB5701" w:rsidRDefault="005C2EBE">
      <w:pPr>
        <w:pStyle w:val="Bodytext20"/>
        <w:framePr w:w="8870" w:h="1328" w:hRule="exact" w:wrap="none" w:vAnchor="page" w:hAnchor="page" w:x="1599" w:y="1950"/>
        <w:shd w:val="clear" w:color="auto" w:fill="auto"/>
        <w:spacing w:before="0"/>
        <w:ind w:left="280" w:firstLine="0"/>
      </w:pPr>
      <w:r>
        <w:t xml:space="preserve">ke Smlouvě o poskytování služeb </w:t>
      </w:r>
      <w:proofErr w:type="spellStart"/>
      <w:r>
        <w:t>HappyOrNot</w:t>
      </w:r>
      <w:proofErr w:type="spellEnd"/>
      <w:r>
        <w:t xml:space="preserve"> služby měření spokojenosti zákazníků uzavřené ze</w:t>
      </w:r>
    </w:p>
    <w:p w14:paraId="7D3B8F1D" w14:textId="77777777" w:rsidR="00EB5701" w:rsidRDefault="005C2EBE">
      <w:pPr>
        <w:pStyle w:val="Bodytext20"/>
        <w:framePr w:w="8870" w:h="1328" w:hRule="exact" w:wrap="none" w:vAnchor="page" w:hAnchor="page" w:x="1599" w:y="1950"/>
        <w:shd w:val="clear" w:color="auto" w:fill="auto"/>
        <w:spacing w:before="0" w:line="278" w:lineRule="exact"/>
        <w:ind w:right="80" w:firstLine="0"/>
        <w:jc w:val="center"/>
      </w:pPr>
      <w:r>
        <w:t>dne:</w:t>
      </w:r>
    </w:p>
    <w:p w14:paraId="7D3B8F1E" w14:textId="3A8520A6" w:rsidR="00EB5701" w:rsidRDefault="005C2EBE">
      <w:pPr>
        <w:pStyle w:val="Bodytext20"/>
        <w:framePr w:w="8870" w:h="1328" w:hRule="exact" w:wrap="none" w:vAnchor="page" w:hAnchor="page" w:x="1599" w:y="1950"/>
        <w:shd w:val="clear" w:color="auto" w:fill="auto"/>
        <w:spacing w:before="0" w:after="237" w:line="278" w:lineRule="exact"/>
        <w:ind w:right="80" w:firstLine="0"/>
        <w:jc w:val="center"/>
      </w:pPr>
      <w:r>
        <w:t>18.1.2016</w:t>
      </w:r>
    </w:p>
    <w:p w14:paraId="7D3B8F1F" w14:textId="77777777" w:rsidR="00EB5701" w:rsidRDefault="005C2EBE">
      <w:pPr>
        <w:pStyle w:val="Bodytext20"/>
        <w:framePr w:w="8870" w:h="1328" w:hRule="exact" w:wrap="none" w:vAnchor="page" w:hAnchor="page" w:x="1599" w:y="1950"/>
        <w:shd w:val="clear" w:color="auto" w:fill="auto"/>
        <w:spacing w:before="0"/>
        <w:ind w:right="80" w:firstLine="0"/>
        <w:jc w:val="center"/>
      </w:pPr>
      <w:r>
        <w:t xml:space="preserve">mezi společnostmi Hudební divadlo Karlín („Zákazník") a </w:t>
      </w:r>
      <w:proofErr w:type="spellStart"/>
      <w:r>
        <w:t>HappyOrNot</w:t>
      </w:r>
      <w:proofErr w:type="spellEnd"/>
      <w:r>
        <w:t xml:space="preserve"> </w:t>
      </w:r>
      <w:r>
        <w:rPr>
          <w:lang w:val="en-US" w:eastAsia="en-US" w:bidi="en-US"/>
        </w:rPr>
        <w:t xml:space="preserve">Ltd </w:t>
      </w:r>
      <w:r>
        <w:t>(„Dodavatel")</w:t>
      </w:r>
    </w:p>
    <w:p w14:paraId="7D3B8F20" w14:textId="06591226" w:rsidR="00EB5701" w:rsidRDefault="005C2EBE">
      <w:pPr>
        <w:pStyle w:val="Heading510"/>
        <w:framePr w:w="8870" w:h="4410" w:hRule="exact" w:wrap="none" w:vAnchor="page" w:hAnchor="page" w:x="1599" w:y="3903"/>
        <w:numPr>
          <w:ilvl w:val="0"/>
          <w:numId w:val="1"/>
        </w:numPr>
        <w:shd w:val="clear" w:color="auto" w:fill="auto"/>
        <w:tabs>
          <w:tab w:val="left" w:pos="760"/>
        </w:tabs>
        <w:spacing w:after="0"/>
        <w:ind w:left="420"/>
        <w:jc w:val="left"/>
      </w:pPr>
      <w:bookmarkStart w:id="1" w:name="bookmark1"/>
      <w:r>
        <w:t>Hudební divadlo v Karl</w:t>
      </w:r>
      <w:r w:rsidR="00367D74">
        <w:t>í</w:t>
      </w:r>
      <w:r>
        <w:t>ně, příspěvková organizace</w:t>
      </w:r>
      <w:bookmarkEnd w:id="1"/>
    </w:p>
    <w:p w14:paraId="7D3B8F21" w14:textId="77777777" w:rsidR="00EB5701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line="326" w:lineRule="exact"/>
        <w:ind w:left="760" w:firstLine="0"/>
      </w:pPr>
      <w:r>
        <w:t>Se sídlem: Křižíkova 10, 18617, Praha 8, Česká republika</w:t>
      </w:r>
    </w:p>
    <w:p w14:paraId="7D3B8F22" w14:textId="77777777" w:rsidR="00EB5701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line="326" w:lineRule="exact"/>
        <w:ind w:left="760" w:firstLine="0"/>
      </w:pPr>
      <w:r>
        <w:t>IČ: 00064335, DIČ:CZ00064335</w:t>
      </w:r>
    </w:p>
    <w:p w14:paraId="7D3B8F23" w14:textId="7F821E59" w:rsidR="00EB5701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line="326" w:lineRule="exact"/>
        <w:ind w:left="760" w:firstLine="0"/>
      </w:pPr>
      <w:r>
        <w:t xml:space="preserve">Bankovní spojení: KB, číslo účtu: </w:t>
      </w:r>
    </w:p>
    <w:p w14:paraId="7D3B8F24" w14:textId="77777777" w:rsidR="00EB5701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line="326" w:lineRule="exact"/>
        <w:ind w:left="760" w:firstLine="0"/>
      </w:pPr>
      <w:r>
        <w:t>zastoupená ředitelem divadla panem Bc. Egonem Kulhánkem</w:t>
      </w:r>
    </w:p>
    <w:p w14:paraId="7D3B8F25" w14:textId="77777777" w:rsidR="00EB5701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line="326" w:lineRule="exact"/>
        <w:ind w:left="760" w:firstLine="0"/>
      </w:pPr>
      <w:r>
        <w:t>(dále jen „objednatel")</w:t>
      </w:r>
    </w:p>
    <w:p w14:paraId="7D3B8F26" w14:textId="77777777" w:rsidR="00EB5701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after="469" w:line="326" w:lineRule="exact"/>
        <w:ind w:left="760" w:firstLine="0"/>
      </w:pPr>
      <w:r>
        <w:t>a</w:t>
      </w:r>
    </w:p>
    <w:p w14:paraId="7D3B8F27" w14:textId="77777777" w:rsidR="00EB5701" w:rsidRDefault="005C2EBE">
      <w:pPr>
        <w:pStyle w:val="Heading510"/>
        <w:framePr w:w="8870" w:h="4410" w:hRule="exact" w:wrap="none" w:vAnchor="page" w:hAnchor="page" w:x="1599" w:y="3903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240" w:lineRule="exact"/>
        <w:ind w:left="420"/>
        <w:jc w:val="left"/>
      </w:pPr>
      <w:bookmarkStart w:id="2" w:name="bookmark2"/>
      <w:r>
        <w:t>MAKESIM s.r.o.</w:t>
      </w:r>
      <w:bookmarkEnd w:id="2"/>
    </w:p>
    <w:p w14:paraId="55514D9B" w14:textId="77777777" w:rsidR="00367D74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line="240" w:lineRule="exact"/>
        <w:ind w:left="760" w:right="2820" w:firstLine="0"/>
      </w:pPr>
      <w:r>
        <w:t xml:space="preserve">se sídlem Donovalská 1756/45, Chodov, 149 00 Praha 4 </w:t>
      </w:r>
    </w:p>
    <w:p w14:paraId="7D3B8F28" w14:textId="2219DD73" w:rsidR="00EB5701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line="240" w:lineRule="exact"/>
        <w:ind w:left="760" w:right="2820" w:firstLine="0"/>
      </w:pPr>
      <w:r>
        <w:t>IČO: 04997735, DIČ: CZ04997735</w:t>
      </w:r>
    </w:p>
    <w:p w14:paraId="16F526EE" w14:textId="44C3D405" w:rsidR="00367D74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line="240" w:lineRule="exact"/>
        <w:ind w:left="760" w:firstLine="0"/>
      </w:pPr>
      <w:r>
        <w:t xml:space="preserve">zapsána v obchodním rejstříku vedeném Městským soudem v Praze, oddíl C, vložka 255856, Bankovní spojení: ČSOB a.s., číslo účtu: </w:t>
      </w:r>
    </w:p>
    <w:p w14:paraId="2A9AD1B0" w14:textId="77777777" w:rsidR="00367D74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line="240" w:lineRule="exact"/>
        <w:ind w:left="760" w:firstLine="0"/>
      </w:pPr>
      <w:r>
        <w:t xml:space="preserve">Zastoupena: Ing. Ondřejem Berkou, Ph.D., jednatelem společnosti </w:t>
      </w:r>
    </w:p>
    <w:p w14:paraId="7D3B8F29" w14:textId="03E95CD4" w:rsidR="00EB5701" w:rsidRDefault="005C2EBE">
      <w:pPr>
        <w:pStyle w:val="Bodytext20"/>
        <w:framePr w:w="8870" w:h="4410" w:hRule="exact" w:wrap="none" w:vAnchor="page" w:hAnchor="page" w:x="1599" w:y="3903"/>
        <w:shd w:val="clear" w:color="auto" w:fill="auto"/>
        <w:spacing w:before="0" w:line="240" w:lineRule="exact"/>
        <w:ind w:left="760" w:firstLine="0"/>
      </w:pPr>
      <w:r>
        <w:t>(dále jen „</w:t>
      </w:r>
      <w:proofErr w:type="spellStart"/>
      <w:r>
        <w:t>Makesim</w:t>
      </w:r>
      <w:proofErr w:type="spellEnd"/>
      <w:r>
        <w:t>")</w:t>
      </w:r>
    </w:p>
    <w:p w14:paraId="7D3B8F2A" w14:textId="77777777" w:rsidR="00EB5701" w:rsidRDefault="005C2EBE">
      <w:pPr>
        <w:pStyle w:val="Bodytext20"/>
        <w:framePr w:w="8870" w:h="538" w:hRule="exact" w:wrap="none" w:vAnchor="page" w:hAnchor="page" w:x="1599" w:y="8759"/>
        <w:shd w:val="clear" w:color="auto" w:fill="auto"/>
        <w:spacing w:before="0" w:line="240" w:lineRule="exact"/>
        <w:ind w:firstLine="0"/>
      </w:pPr>
      <w:r>
        <w:t xml:space="preserve">uzavřely tuto Dohodu o podstoupení smlouvy ke Smlouvě o poskytování služeb </w:t>
      </w:r>
      <w:proofErr w:type="spellStart"/>
      <w:r>
        <w:t>HappyOrNot</w:t>
      </w:r>
      <w:proofErr w:type="spellEnd"/>
      <w:r>
        <w:t xml:space="preserve"> služby měření spokojenosti zákazníků (dále jen „Smlouva") ze dne 18. 1.2016 (dále jen „Dohoda")</w:t>
      </w:r>
    </w:p>
    <w:p w14:paraId="7D3B8F2B" w14:textId="77777777" w:rsidR="00EB5701" w:rsidRDefault="005C2EBE">
      <w:pPr>
        <w:pStyle w:val="Heading410"/>
        <w:framePr w:wrap="none" w:vAnchor="page" w:hAnchor="page" w:x="1599" w:y="9687"/>
        <w:shd w:val="clear" w:color="auto" w:fill="auto"/>
        <w:spacing w:before="0" w:after="0"/>
        <w:ind w:left="4180"/>
      </w:pPr>
      <w:bookmarkStart w:id="3" w:name="bookmark3"/>
      <w:r>
        <w:t>I.</w:t>
      </w:r>
      <w:bookmarkEnd w:id="3"/>
    </w:p>
    <w:p w14:paraId="7D3B8F2C" w14:textId="77777777" w:rsidR="00EB5701" w:rsidRDefault="005C2EBE">
      <w:pPr>
        <w:pStyle w:val="Bodytext30"/>
        <w:framePr w:w="8870" w:h="1724" w:hRule="exact" w:wrap="none" w:vAnchor="page" w:hAnchor="page" w:x="1599" w:y="10108"/>
        <w:shd w:val="clear" w:color="auto" w:fill="auto"/>
        <w:spacing w:before="0" w:after="239"/>
      </w:pPr>
      <w:r>
        <w:t xml:space="preserve">Firma </w:t>
      </w:r>
      <w:proofErr w:type="spellStart"/>
      <w:r>
        <w:t>Makesim</w:t>
      </w:r>
      <w:proofErr w:type="spellEnd"/>
      <w:r>
        <w:t xml:space="preserve"> s.r.o. je nezávislým distributorem produktů a služeb společnosti </w:t>
      </w:r>
      <w:proofErr w:type="spellStart"/>
      <w:r>
        <w:t>HappyOrNot</w:t>
      </w:r>
      <w:proofErr w:type="spellEnd"/>
      <w:r>
        <w:t xml:space="preserve"> na území České a Slovenské republiky.</w:t>
      </w:r>
    </w:p>
    <w:p w14:paraId="7D3B8F2D" w14:textId="77777777" w:rsidR="00EB5701" w:rsidRDefault="005C2EBE">
      <w:pPr>
        <w:pStyle w:val="Bodytext30"/>
        <w:framePr w:w="8870" w:h="1724" w:hRule="exact" w:wrap="none" w:vAnchor="page" w:hAnchor="page" w:x="1599" w:y="10108"/>
        <w:shd w:val="clear" w:color="auto" w:fill="auto"/>
        <w:spacing w:before="0" w:after="161" w:line="210" w:lineRule="exact"/>
      </w:pPr>
      <w:r>
        <w:t xml:space="preserve">Za tímto účelem podstupuje společnost </w:t>
      </w:r>
      <w:proofErr w:type="spellStart"/>
      <w:r>
        <w:t>HappyOrNot</w:t>
      </w:r>
      <w:proofErr w:type="spellEnd"/>
      <w:r>
        <w:t xml:space="preserve"> Smlouvu ze dne 18.1.2016 společnosti </w:t>
      </w:r>
      <w:proofErr w:type="spellStart"/>
      <w:r>
        <w:t>Makesim</w:t>
      </w:r>
      <w:proofErr w:type="spellEnd"/>
      <w:r>
        <w:t xml:space="preserve"> s.r.o.</w:t>
      </w:r>
    </w:p>
    <w:p w14:paraId="7D3B8F2E" w14:textId="77777777" w:rsidR="00EB5701" w:rsidRDefault="005C2EBE">
      <w:pPr>
        <w:pStyle w:val="Bodytext30"/>
        <w:framePr w:w="8870" w:h="1724" w:hRule="exact" w:wrap="none" w:vAnchor="page" w:hAnchor="page" w:x="1599" w:y="10108"/>
        <w:shd w:val="clear" w:color="auto" w:fill="auto"/>
        <w:spacing w:before="0" w:after="0"/>
      </w:pPr>
      <w:r>
        <w:t xml:space="preserve">Předmětem této Dohody je úprava některých podmínek podstoupené smlouvy mezi Objednavatelem a společností </w:t>
      </w:r>
      <w:proofErr w:type="spellStart"/>
      <w:r>
        <w:t>Makesim</w:t>
      </w:r>
      <w:proofErr w:type="spellEnd"/>
      <w:r>
        <w:t xml:space="preserve"> s.r.o.</w:t>
      </w:r>
    </w:p>
    <w:p w14:paraId="7D3B8F2F" w14:textId="77777777" w:rsidR="00EB5701" w:rsidRDefault="005C2EBE">
      <w:pPr>
        <w:pStyle w:val="Bodytext40"/>
        <w:framePr w:w="8870" w:h="2380" w:hRule="exact" w:wrap="none" w:vAnchor="page" w:hAnchor="page" w:x="1599" w:y="11789"/>
        <w:shd w:val="clear" w:color="auto" w:fill="auto"/>
        <w:spacing w:before="0"/>
        <w:ind w:left="4180"/>
      </w:pPr>
      <w:r>
        <w:t>II.</w:t>
      </w:r>
    </w:p>
    <w:p w14:paraId="7D3B8F30" w14:textId="77777777" w:rsidR="00EB5701" w:rsidRDefault="005C2EBE">
      <w:pPr>
        <w:pStyle w:val="Bodytext20"/>
        <w:framePr w:w="8870" w:h="2380" w:hRule="exact" w:wrap="none" w:vAnchor="page" w:hAnchor="page" w:x="1599" w:y="11789"/>
        <w:shd w:val="clear" w:color="auto" w:fill="auto"/>
        <w:spacing w:before="0" w:line="461" w:lineRule="exact"/>
        <w:ind w:firstLine="0"/>
      </w:pPr>
      <w:r>
        <w:t>Nad rámec ostatních ujednání ve Smlouvě se smluvní strany dohodly na následujícím:</w:t>
      </w:r>
    </w:p>
    <w:p w14:paraId="7D3B8F31" w14:textId="77777777" w:rsidR="00EB5701" w:rsidRDefault="005C2EBE">
      <w:pPr>
        <w:pStyle w:val="Bodytext20"/>
        <w:framePr w:w="8870" w:h="2380" w:hRule="exact" w:wrap="none" w:vAnchor="page" w:hAnchor="page" w:x="1599" w:y="11789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461" w:lineRule="exact"/>
        <w:ind w:firstLine="0"/>
      </w:pPr>
      <w:r>
        <w:t>Prodloužení služby na období jednoho roku 2023/2024 při provozu 2 zařízení.</w:t>
      </w:r>
    </w:p>
    <w:p w14:paraId="7D3B8F32" w14:textId="77777777" w:rsidR="00EB5701" w:rsidRDefault="005C2EBE">
      <w:pPr>
        <w:pStyle w:val="Bodytext20"/>
        <w:framePr w:w="8870" w:h="2380" w:hRule="exact" w:wrap="none" w:vAnchor="page" w:hAnchor="page" w:x="1599" w:y="11789"/>
        <w:numPr>
          <w:ilvl w:val="0"/>
          <w:numId w:val="2"/>
        </w:numPr>
        <w:shd w:val="clear" w:color="auto" w:fill="auto"/>
        <w:tabs>
          <w:tab w:val="left" w:pos="330"/>
        </w:tabs>
        <w:spacing w:before="0" w:line="461" w:lineRule="exact"/>
        <w:ind w:firstLine="0"/>
      </w:pPr>
      <w:proofErr w:type="spellStart"/>
      <w:r>
        <w:t>Makesim</w:t>
      </w:r>
      <w:proofErr w:type="spellEnd"/>
      <w:r>
        <w:t xml:space="preserve"> přísluší za poskytování služeb níže specifikovaná odměna (uvedená bez DPH): </w:t>
      </w:r>
      <w:r>
        <w:rPr>
          <w:rStyle w:val="Bodytext2Spacing0pt"/>
        </w:rPr>
        <w:t>Stránka | 1</w:t>
      </w:r>
    </w:p>
    <w:p w14:paraId="7D3B8F33" w14:textId="77777777" w:rsidR="00EB5701" w:rsidRDefault="005C2EBE">
      <w:pPr>
        <w:pStyle w:val="Heading520"/>
        <w:framePr w:w="2938" w:h="772" w:hRule="exact" w:wrap="none" w:vAnchor="page" w:hAnchor="page" w:x="1604" w:y="14361"/>
        <w:shd w:val="clear" w:color="auto" w:fill="auto"/>
      </w:pPr>
      <w:bookmarkStart w:id="4" w:name="bookmark4"/>
      <w:r>
        <w:t>MAKESIM s.r.o.</w:t>
      </w:r>
      <w:bookmarkEnd w:id="4"/>
    </w:p>
    <w:p w14:paraId="7D3B8F34" w14:textId="77777777" w:rsidR="00EB5701" w:rsidRDefault="005C2EBE">
      <w:pPr>
        <w:pStyle w:val="Bodytext50"/>
        <w:framePr w:w="2938" w:h="772" w:hRule="exact" w:wrap="none" w:vAnchor="page" w:hAnchor="page" w:x="1604" w:y="14361"/>
        <w:shd w:val="clear" w:color="auto" w:fill="auto"/>
      </w:pPr>
      <w:r>
        <w:t>Donovalská 1756/45, 149 00 Praha 4 IČO:04997735</w:t>
      </w:r>
    </w:p>
    <w:p w14:paraId="7D3B8F35" w14:textId="7D6D826A" w:rsidR="00EB5701" w:rsidRDefault="005C2EBE">
      <w:pPr>
        <w:pStyle w:val="Heading310"/>
        <w:framePr w:wrap="none" w:vAnchor="page" w:hAnchor="page" w:x="7282" w:y="14526"/>
        <w:shd w:val="clear" w:color="auto" w:fill="auto"/>
      </w:pPr>
      <w:bookmarkStart w:id="5" w:name="bookmark5"/>
      <w:proofErr w:type="spellStart"/>
      <w:r>
        <w:rPr>
          <w:rStyle w:val="Heading31SmallCaps"/>
        </w:rPr>
        <w:t>happy</w:t>
      </w:r>
      <w:r w:rsidR="00367D74">
        <w:rPr>
          <w:rStyle w:val="Heading31SmallCaps"/>
        </w:rPr>
        <w:t>or</w:t>
      </w:r>
      <w:r>
        <w:rPr>
          <w:rStyle w:val="Heading31SmallCaps"/>
        </w:rPr>
        <w:t>not</w:t>
      </w:r>
      <w:bookmarkEnd w:id="5"/>
      <w:proofErr w:type="spellEnd"/>
    </w:p>
    <w:p w14:paraId="7D3B8F36" w14:textId="77777777" w:rsidR="00EB5701" w:rsidRDefault="00EB5701">
      <w:pPr>
        <w:rPr>
          <w:sz w:val="2"/>
          <w:szCs w:val="2"/>
        </w:rPr>
        <w:sectPr w:rsidR="00EB570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3B8F37" w14:textId="20CE5F8A" w:rsidR="00EB5701" w:rsidRDefault="005C2EBE">
      <w:pPr>
        <w:pStyle w:val="Heading510"/>
        <w:framePr w:wrap="none" w:vAnchor="page" w:hAnchor="page" w:x="1611" w:y="1484"/>
        <w:shd w:val="clear" w:color="auto" w:fill="auto"/>
        <w:spacing w:after="0"/>
        <w:ind w:left="500"/>
        <w:jc w:val="left"/>
      </w:pPr>
      <w:bookmarkStart w:id="6" w:name="bookmark6"/>
      <w:r>
        <w:lastRenderedPageBreak/>
        <w:t xml:space="preserve">Měsíční servisní </w:t>
      </w:r>
      <w:r>
        <w:rPr>
          <w:lang w:val="en-US" w:eastAsia="en-US" w:bidi="en-US"/>
        </w:rPr>
        <w:t xml:space="preserve">fee </w:t>
      </w:r>
      <w:r>
        <w:t xml:space="preserve">za 2 ks zařízení za celkem </w:t>
      </w:r>
      <w:proofErr w:type="spellStart"/>
      <w:r w:rsidR="00B24DAF">
        <w:t>xxxx</w:t>
      </w:r>
      <w:proofErr w:type="spellEnd"/>
      <w:r>
        <w:t>.</w:t>
      </w:r>
      <w:bookmarkEnd w:id="6"/>
    </w:p>
    <w:p w14:paraId="7D3B8F38" w14:textId="77777777" w:rsidR="00EB5701" w:rsidRDefault="005C2EBE">
      <w:pPr>
        <w:pStyle w:val="Bodytext20"/>
        <w:framePr w:w="8846" w:h="571" w:hRule="exact" w:wrap="none" w:vAnchor="page" w:hAnchor="page" w:x="1611" w:y="1952"/>
        <w:numPr>
          <w:ilvl w:val="0"/>
          <w:numId w:val="2"/>
        </w:numPr>
        <w:shd w:val="clear" w:color="auto" w:fill="auto"/>
        <w:tabs>
          <w:tab w:val="left" w:pos="320"/>
        </w:tabs>
        <w:spacing w:before="0" w:line="254" w:lineRule="exact"/>
        <w:ind w:firstLine="0"/>
        <w:jc w:val="both"/>
      </w:pPr>
      <w:r>
        <w:t>Výše uvedená odměna je splatná na základě faktury v eurech se splatností 30 dní vystavené po podpisu Dohody.</w:t>
      </w:r>
    </w:p>
    <w:p w14:paraId="7D3B8F39" w14:textId="77777777" w:rsidR="00EB5701" w:rsidRDefault="005C2EBE">
      <w:pPr>
        <w:pStyle w:val="Heading520"/>
        <w:framePr w:w="8846" w:h="2792" w:hRule="exact" w:wrap="none" w:vAnchor="page" w:hAnchor="page" w:x="1611" w:y="2946"/>
        <w:shd w:val="clear" w:color="auto" w:fill="auto"/>
        <w:spacing w:after="218" w:line="222" w:lineRule="exact"/>
        <w:ind w:right="40"/>
        <w:jc w:val="center"/>
      </w:pPr>
      <w:bookmarkStart w:id="7" w:name="bookmark7"/>
      <w:r>
        <w:t>III.</w:t>
      </w:r>
      <w:bookmarkEnd w:id="7"/>
    </w:p>
    <w:p w14:paraId="7D3B8F3A" w14:textId="77777777" w:rsidR="00EB5701" w:rsidRDefault="005C2EBE">
      <w:pPr>
        <w:pStyle w:val="Bodytext20"/>
        <w:framePr w:w="8846" w:h="2792" w:hRule="exact" w:wrap="none" w:vAnchor="page" w:hAnchor="page" w:x="1611" w:y="2946"/>
        <w:numPr>
          <w:ilvl w:val="0"/>
          <w:numId w:val="3"/>
        </w:numPr>
        <w:shd w:val="clear" w:color="auto" w:fill="auto"/>
        <w:tabs>
          <w:tab w:val="left" w:pos="320"/>
        </w:tabs>
        <w:spacing w:before="0" w:after="100" w:line="250" w:lineRule="exact"/>
        <w:ind w:left="420"/>
      </w:pPr>
      <w:r>
        <w:t>Tato Dohoda je platná a účinná dnem podpisu obou smluvních stran. Ostatní smluvní ujednání zůstávají beze změny.</w:t>
      </w:r>
    </w:p>
    <w:p w14:paraId="7D3B8F3B" w14:textId="77777777" w:rsidR="00EB5701" w:rsidRDefault="005C2EBE">
      <w:pPr>
        <w:pStyle w:val="Bodytext20"/>
        <w:framePr w:w="8846" w:h="2792" w:hRule="exact" w:wrap="none" w:vAnchor="page" w:hAnchor="page" w:x="1611" w:y="2946"/>
        <w:numPr>
          <w:ilvl w:val="0"/>
          <w:numId w:val="3"/>
        </w:numPr>
        <w:shd w:val="clear" w:color="auto" w:fill="auto"/>
        <w:tabs>
          <w:tab w:val="left" w:pos="320"/>
        </w:tabs>
        <w:spacing w:before="0" w:after="104" w:line="250" w:lineRule="exact"/>
        <w:ind w:left="420"/>
      </w:pPr>
      <w:r>
        <w:t>Tuto Dohodu lze měnit či doplňovat pouze formou písemných očíslovaných dodatků podepsaných oběma smluvními stranami.</w:t>
      </w:r>
    </w:p>
    <w:p w14:paraId="7D3B8F3C" w14:textId="77777777" w:rsidR="00EB5701" w:rsidRDefault="005C2EBE">
      <w:pPr>
        <w:pStyle w:val="Bodytext20"/>
        <w:framePr w:w="8846" w:h="2792" w:hRule="exact" w:wrap="none" w:vAnchor="page" w:hAnchor="page" w:x="1611" w:y="2946"/>
        <w:numPr>
          <w:ilvl w:val="0"/>
          <w:numId w:val="3"/>
        </w:numPr>
        <w:shd w:val="clear" w:color="auto" w:fill="auto"/>
        <w:tabs>
          <w:tab w:val="left" w:pos="320"/>
        </w:tabs>
        <w:spacing w:before="0" w:after="96" w:line="245" w:lineRule="exact"/>
        <w:ind w:left="420"/>
      </w:pPr>
      <w:r>
        <w:t xml:space="preserve">Tato Dohoda je vyhotovena v českém jazyce ve dvou stejnopisech, každý s platností originálu, z nichž každá ze Smluvních stran </w:t>
      </w:r>
      <w:proofErr w:type="gramStart"/>
      <w:r>
        <w:t>obdrží</w:t>
      </w:r>
      <w:proofErr w:type="gramEnd"/>
      <w:r>
        <w:t xml:space="preserve"> po jednom.</w:t>
      </w:r>
    </w:p>
    <w:p w14:paraId="7D3B8F3D" w14:textId="77777777" w:rsidR="00EB5701" w:rsidRDefault="005C2EBE">
      <w:pPr>
        <w:pStyle w:val="Bodytext20"/>
        <w:framePr w:w="8846" w:h="2792" w:hRule="exact" w:wrap="none" w:vAnchor="page" w:hAnchor="page" w:x="1611" w:y="2946"/>
        <w:numPr>
          <w:ilvl w:val="0"/>
          <w:numId w:val="3"/>
        </w:numPr>
        <w:shd w:val="clear" w:color="auto" w:fill="auto"/>
        <w:tabs>
          <w:tab w:val="left" w:pos="320"/>
        </w:tabs>
        <w:spacing w:before="0" w:line="250" w:lineRule="exact"/>
        <w:ind w:left="420"/>
      </w:pPr>
      <w:r>
        <w:t>Dohoda byla Smluvními stranami sepsána po vzájemné dohodě na základě jejich pravé a svobodné vůle, na důkaz čehož připojují níže své podpisy.</w:t>
      </w:r>
    </w:p>
    <w:p w14:paraId="7D3B8F3E" w14:textId="0F4DE065" w:rsidR="00EB5701" w:rsidRDefault="005C2EBE" w:rsidP="00367D74">
      <w:pPr>
        <w:pStyle w:val="Bodytext20"/>
        <w:framePr w:w="4066" w:wrap="none" w:vAnchor="page" w:hAnchor="page" w:x="1640" w:y="6697"/>
        <w:shd w:val="clear" w:color="auto" w:fill="auto"/>
        <w:spacing w:before="0"/>
        <w:ind w:firstLine="0"/>
      </w:pPr>
      <w:r>
        <w:t>V Praze dne</w:t>
      </w:r>
      <w:r w:rsidR="00367D74">
        <w:t xml:space="preserve">   </w:t>
      </w:r>
      <w:r w:rsidR="00367D74">
        <w:rPr>
          <w:color w:val="0070C0"/>
        </w:rPr>
        <w:t>1.9.23</w:t>
      </w:r>
    </w:p>
    <w:p w14:paraId="7D3B8F40" w14:textId="109C8D82" w:rsidR="00EB5701" w:rsidRDefault="005C2EBE" w:rsidP="00367D74">
      <w:pPr>
        <w:pStyle w:val="Bodytext20"/>
        <w:framePr w:w="5011" w:wrap="none" w:vAnchor="page" w:hAnchor="page" w:x="5984" w:y="6687"/>
        <w:shd w:val="clear" w:color="auto" w:fill="auto"/>
        <w:spacing w:before="0"/>
        <w:ind w:firstLine="0"/>
      </w:pPr>
      <w:r>
        <w:t>V Praze dne</w:t>
      </w:r>
      <w:r w:rsidR="00367D74">
        <w:t xml:space="preserve">   </w:t>
      </w:r>
      <w:r w:rsidR="00367D74">
        <w:rPr>
          <w:color w:val="0070C0"/>
        </w:rPr>
        <w:t>13.9.2023</w:t>
      </w:r>
    </w:p>
    <w:p w14:paraId="7D3B8F43" w14:textId="5A3675E5" w:rsidR="00EB5701" w:rsidRDefault="005C2EBE" w:rsidP="00367D74">
      <w:pPr>
        <w:pStyle w:val="Bodytext20"/>
        <w:framePr w:w="8851" w:wrap="none" w:vAnchor="page" w:hAnchor="page" w:x="1635" w:y="8507"/>
        <w:shd w:val="clear" w:color="auto" w:fill="auto"/>
        <w:spacing w:before="0"/>
        <w:ind w:firstLine="0"/>
      </w:pPr>
      <w:proofErr w:type="gramStart"/>
      <w:r>
        <w:t>Podpis:</w:t>
      </w:r>
      <w:r w:rsidR="00367D74">
        <w:t xml:space="preserve">   </w:t>
      </w:r>
      <w:proofErr w:type="gramEnd"/>
      <w:r w:rsidR="00367D74">
        <w:t xml:space="preserve">                                                                     Podpis:</w:t>
      </w:r>
    </w:p>
    <w:p w14:paraId="7D3B8F45" w14:textId="7A568B78" w:rsidR="00EB5701" w:rsidRDefault="005C2EBE" w:rsidP="00367D74">
      <w:pPr>
        <w:pStyle w:val="Other10"/>
        <w:framePr w:w="9136" w:wrap="none" w:vAnchor="page" w:hAnchor="page" w:x="1630" w:y="8905"/>
        <w:shd w:val="clear" w:color="auto" w:fill="auto"/>
        <w:spacing w:line="460" w:lineRule="exact"/>
        <w:jc w:val="both"/>
      </w:pPr>
      <w:proofErr w:type="gramStart"/>
      <w:r>
        <w:rPr>
          <w:rStyle w:val="Other111pt"/>
        </w:rPr>
        <w:t>Jméno</w:t>
      </w:r>
      <w:r w:rsidR="00367D74">
        <w:rPr>
          <w:rStyle w:val="Other111pt"/>
        </w:rPr>
        <w:t xml:space="preserve">:   </w:t>
      </w:r>
      <w:proofErr w:type="gramEnd"/>
      <w:r w:rsidR="00367D74">
        <w:rPr>
          <w:rStyle w:val="Other111pt"/>
          <w:color w:val="0070C0"/>
        </w:rPr>
        <w:t xml:space="preserve">Egon Kulhánek                                         </w:t>
      </w:r>
      <w:r w:rsidR="00367D74">
        <w:rPr>
          <w:rStyle w:val="Other111pt"/>
          <w:color w:val="auto"/>
        </w:rPr>
        <w:t xml:space="preserve">Jméno:   </w:t>
      </w:r>
      <w:r w:rsidR="00367D74">
        <w:rPr>
          <w:rStyle w:val="Other111pt"/>
          <w:color w:val="0070C0"/>
        </w:rPr>
        <w:t>Ondřej Berka</w:t>
      </w:r>
    </w:p>
    <w:p w14:paraId="7D3B8F47" w14:textId="77777777" w:rsidR="00EB5701" w:rsidRDefault="005C2EBE">
      <w:pPr>
        <w:pStyle w:val="Bodytext60"/>
        <w:framePr w:wrap="none" w:vAnchor="page" w:hAnchor="page" w:x="1611" w:y="13830"/>
        <w:shd w:val="clear" w:color="auto" w:fill="auto"/>
      </w:pPr>
      <w:r>
        <w:t>Stránka | 2</w:t>
      </w:r>
    </w:p>
    <w:p w14:paraId="7D3B8F48" w14:textId="77777777" w:rsidR="00EB5701" w:rsidRDefault="005C2EBE">
      <w:pPr>
        <w:pStyle w:val="Heading520"/>
        <w:framePr w:w="2914" w:h="782" w:hRule="exact" w:wrap="none" w:vAnchor="page" w:hAnchor="page" w:x="1616" w:y="14352"/>
        <w:shd w:val="clear" w:color="auto" w:fill="auto"/>
        <w:spacing w:line="240" w:lineRule="exact"/>
      </w:pPr>
      <w:bookmarkStart w:id="8" w:name="bookmark10"/>
      <w:r>
        <w:t>MAKESIM s.r.o.</w:t>
      </w:r>
      <w:bookmarkEnd w:id="8"/>
    </w:p>
    <w:p w14:paraId="7D3B8F49" w14:textId="77777777" w:rsidR="00EB5701" w:rsidRDefault="005C2EBE">
      <w:pPr>
        <w:pStyle w:val="Bodytext50"/>
        <w:framePr w:w="2914" w:h="782" w:hRule="exact" w:wrap="none" w:vAnchor="page" w:hAnchor="page" w:x="1616" w:y="14352"/>
        <w:shd w:val="clear" w:color="auto" w:fill="auto"/>
        <w:spacing w:line="240" w:lineRule="exact"/>
      </w:pPr>
      <w:r>
        <w:t>Donovalská 1756/45,149 00 Praha 4 IČO: 04997735</w:t>
      </w:r>
    </w:p>
    <w:p w14:paraId="7D3B8F4A" w14:textId="2B8F45AC" w:rsidR="00EB5701" w:rsidRPr="00367D74" w:rsidRDefault="00367D74">
      <w:pPr>
        <w:pStyle w:val="Heading210"/>
        <w:framePr w:wrap="none" w:vAnchor="page" w:hAnchor="page" w:x="7241" w:y="14545"/>
        <w:shd w:val="clear" w:color="auto" w:fill="auto"/>
        <w:rPr>
          <w:rFonts w:ascii="Arial" w:hAnsi="Arial" w:cs="Arial"/>
          <w:b w:val="0"/>
          <w:sz w:val="24"/>
          <w:szCs w:val="24"/>
        </w:rPr>
      </w:pPr>
      <w:bookmarkStart w:id="9" w:name="bookmark11"/>
      <w:r w:rsidRPr="00367D74">
        <w:rPr>
          <w:rFonts w:ascii="Arial" w:hAnsi="Arial" w:cs="Arial"/>
          <w:b w:val="0"/>
          <w:sz w:val="24"/>
          <w:szCs w:val="24"/>
          <w:lang w:val="en-US" w:eastAsia="en-US" w:bidi="en-US"/>
        </w:rPr>
        <w:t>HAPPYOR</w:t>
      </w:r>
      <w:r w:rsidR="005C2EBE" w:rsidRPr="00367D74">
        <w:rPr>
          <w:rFonts w:ascii="Arial" w:hAnsi="Arial" w:cs="Arial"/>
          <w:b w:val="0"/>
          <w:sz w:val="24"/>
          <w:szCs w:val="24"/>
        </w:rPr>
        <w:t>NOT</w:t>
      </w:r>
      <w:bookmarkEnd w:id="9"/>
    </w:p>
    <w:p w14:paraId="7D3B8F4B" w14:textId="77777777" w:rsidR="00EB5701" w:rsidRDefault="00EB5701">
      <w:pPr>
        <w:rPr>
          <w:sz w:val="2"/>
          <w:szCs w:val="2"/>
        </w:rPr>
      </w:pPr>
    </w:p>
    <w:sectPr w:rsidR="00EB57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4171" w14:textId="77777777" w:rsidR="002E2CDE" w:rsidRDefault="002E2CDE">
      <w:r>
        <w:separator/>
      </w:r>
    </w:p>
  </w:endnote>
  <w:endnote w:type="continuationSeparator" w:id="0">
    <w:p w14:paraId="33191301" w14:textId="77777777" w:rsidR="002E2CDE" w:rsidRDefault="002E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3FC5" w14:textId="77777777" w:rsidR="002E2CDE" w:rsidRDefault="002E2CDE"/>
  </w:footnote>
  <w:footnote w:type="continuationSeparator" w:id="0">
    <w:p w14:paraId="494EDDB9" w14:textId="77777777" w:rsidR="002E2CDE" w:rsidRDefault="002E2C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200"/>
    <w:multiLevelType w:val="multilevel"/>
    <w:tmpl w:val="AB0C5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ED7467"/>
    <w:multiLevelType w:val="multilevel"/>
    <w:tmpl w:val="D5AE2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953CE3"/>
    <w:multiLevelType w:val="multilevel"/>
    <w:tmpl w:val="3BDCC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1236532">
    <w:abstractNumId w:val="1"/>
  </w:num>
  <w:num w:numId="2" w16cid:durableId="1810659466">
    <w:abstractNumId w:val="2"/>
  </w:num>
  <w:num w:numId="3" w16cid:durableId="148539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701"/>
    <w:rsid w:val="002E2CDE"/>
    <w:rsid w:val="00367D74"/>
    <w:rsid w:val="005C2EBE"/>
    <w:rsid w:val="00AC29E8"/>
    <w:rsid w:val="00B24DAF"/>
    <w:rsid w:val="00E47F37"/>
    <w:rsid w:val="00E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8F1B"/>
  <w15:docId w15:val="{2AAF73AE-C5CA-45A7-9370-0F6BDCB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51">
    <w:name w:val="Heading #5|1_"/>
    <w:basedOn w:val="Standardnpsmoodstavce"/>
    <w:link w:val="Heading5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">
    <w:name w:val="Heading #4|1_"/>
    <w:basedOn w:val="Standardnpsmoodstavce"/>
    <w:link w:val="Heading4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Spacing0pt">
    <w:name w:val="Body text|2 + Spacing 0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52">
    <w:name w:val="Heading #5|2_"/>
    <w:basedOn w:val="Standardnpsmoodstavce"/>
    <w:link w:val="Heading5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SmallCaps">
    <w:name w:val="Heading #3|1 + Small Caps"/>
    <w:basedOn w:val="Heading3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5575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05ptItalic">
    <w:name w:val="Other|1 + 10.5 pt;Italic"/>
    <w:basedOn w:val="Other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5C9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1105pt">
    <w:name w:val="Other|1 + 10.5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5C9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Heading111">
    <w:name w:val="Heading #1|1"/>
    <w:basedOn w:val="Heading1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5C9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1111ptNotItalic">
    <w:name w:val="Heading #1|1 + 11 pt;Not Italic"/>
    <w:basedOn w:val="Heading1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5C9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3">
    <w:name w:val="Heading #5|3_"/>
    <w:basedOn w:val="Standardnpsmoodstavce"/>
    <w:link w:val="Heading5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TimesNewRoman85ptItalic">
    <w:name w:val="Body text|5 + Times New Roman;8.5 pt;Italic"/>
    <w:basedOn w:val="Bodytext5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TimesNewRoman9pt">
    <w:name w:val="Body text|5 + Times New Roman;9 pt"/>
    <w:basedOn w:val="Bodytext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111pt">
    <w:name w:val="Other|1 + 11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18ptItalic">
    <w:name w:val="Other|1 + 18 pt;Italic"/>
    <w:basedOn w:val="Other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5C9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Other123ptBoldItalic">
    <w:name w:val="Other|1 + 23 pt;Bold;Italic"/>
    <w:basedOn w:val="Other1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6D5C9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B863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Heading510">
    <w:name w:val="Heading #5|1"/>
    <w:basedOn w:val="Normln"/>
    <w:link w:val="Heading51"/>
    <w:qFormat/>
    <w:pPr>
      <w:shd w:val="clear" w:color="auto" w:fill="FFFFFF"/>
      <w:spacing w:after="200" w:line="232" w:lineRule="exact"/>
      <w:jc w:val="center"/>
      <w:outlineLvl w:val="4"/>
    </w:pPr>
    <w:rPr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line="232" w:lineRule="exact"/>
      <w:ind w:hanging="420"/>
    </w:pPr>
    <w:rPr>
      <w:sz w:val="21"/>
      <w:szCs w:val="21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400" w:after="200" w:line="232" w:lineRule="exact"/>
      <w:outlineLvl w:val="3"/>
    </w:pPr>
    <w:rPr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00" w:after="200" w:line="259" w:lineRule="exact"/>
    </w:pPr>
    <w:rPr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00" w:line="461" w:lineRule="exact"/>
    </w:pPr>
    <w:rPr>
      <w:sz w:val="20"/>
      <w:szCs w:val="20"/>
    </w:rPr>
  </w:style>
  <w:style w:type="paragraph" w:customStyle="1" w:styleId="Heading520">
    <w:name w:val="Heading #5|2"/>
    <w:basedOn w:val="Normln"/>
    <w:link w:val="Heading52"/>
    <w:pPr>
      <w:shd w:val="clear" w:color="auto" w:fill="FFFFFF"/>
      <w:spacing w:line="235" w:lineRule="exact"/>
      <w:jc w:val="both"/>
      <w:outlineLvl w:val="4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358" w:lineRule="exact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98" w:lineRule="exact"/>
      <w:outlineLvl w:val="0"/>
    </w:pPr>
    <w:rPr>
      <w:i/>
      <w:iCs/>
      <w:sz w:val="36"/>
      <w:szCs w:val="36"/>
    </w:rPr>
  </w:style>
  <w:style w:type="paragraph" w:customStyle="1" w:styleId="Heading530">
    <w:name w:val="Heading #5|3"/>
    <w:basedOn w:val="Normln"/>
    <w:link w:val="Heading53"/>
    <w:pPr>
      <w:shd w:val="clear" w:color="auto" w:fill="FFFFFF"/>
      <w:spacing w:line="190" w:lineRule="exact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32" w:lineRule="exact"/>
    </w:pPr>
    <w:rPr>
      <w:spacing w:val="10"/>
      <w:sz w:val="21"/>
      <w:szCs w:val="2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0" w:lineRule="exact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2262</Characters>
  <Application>Microsoft Office Word</Application>
  <DocSecurity>0</DocSecurity>
  <Lines>18</Lines>
  <Paragraphs>5</Paragraphs>
  <ScaleCrop>false</ScaleCrop>
  <Company>Hudební divadlo Karlín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2023-09-19T10:50:00Z</dcterms:created>
  <dcterms:modified xsi:type="dcterms:W3CDTF">2023-10-20T19:40:00Z</dcterms:modified>
</cp:coreProperties>
</file>