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0DF16084" w14:textId="3BFADE86" w:rsidR="00692429" w:rsidRPr="00DE3978" w:rsidRDefault="009059C2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HHW – </w:t>
      </w:r>
      <w:proofErr w:type="spellStart"/>
      <w:r>
        <w:rPr>
          <w:rFonts w:ascii="Montserrat Medium" w:hAnsi="Montserrat Medium"/>
          <w:sz w:val="20"/>
          <w:szCs w:val="20"/>
        </w:rPr>
        <w:t>Hommel</w:t>
      </w:r>
      <w:proofErr w:type="spellEnd"/>
      <w:r>
        <w:rPr>
          <w:rFonts w:ascii="Montserrat Medium" w:hAnsi="Montserrat Medium"/>
          <w:sz w:val="20"/>
          <w:szCs w:val="20"/>
        </w:rPr>
        <w:t xml:space="preserve"> </w:t>
      </w:r>
      <w:proofErr w:type="spellStart"/>
      <w:r>
        <w:rPr>
          <w:rFonts w:ascii="Montserrat Medium" w:hAnsi="Montserrat Medium"/>
          <w:sz w:val="20"/>
          <w:szCs w:val="20"/>
        </w:rPr>
        <w:t>Hercules</w:t>
      </w:r>
      <w:proofErr w:type="spellEnd"/>
      <w:r>
        <w:rPr>
          <w:rFonts w:ascii="Montserrat Medium" w:hAnsi="Montserrat Medium"/>
          <w:sz w:val="20"/>
          <w:szCs w:val="20"/>
        </w:rPr>
        <w:t xml:space="preserve"> </w:t>
      </w:r>
      <w:proofErr w:type="spellStart"/>
      <w:r>
        <w:rPr>
          <w:rFonts w:ascii="Montserrat Medium" w:hAnsi="Montserrat Medium"/>
          <w:sz w:val="20"/>
          <w:szCs w:val="20"/>
        </w:rPr>
        <w:t>Werkzeughandel</w:t>
      </w:r>
      <w:proofErr w:type="spellEnd"/>
      <w:r>
        <w:rPr>
          <w:rFonts w:ascii="Montserrat Medium" w:hAnsi="Montserrat Medium"/>
          <w:sz w:val="20"/>
          <w:szCs w:val="20"/>
        </w:rPr>
        <w:t xml:space="preserve"> CZ/SK s.r.o.</w:t>
      </w:r>
    </w:p>
    <w:p w14:paraId="001072D0" w14:textId="1BE14696" w:rsidR="00692429" w:rsidRPr="00DE3978" w:rsidRDefault="009059C2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Novodvorská 803/82</w:t>
      </w:r>
    </w:p>
    <w:p w14:paraId="12113449" w14:textId="464EC01B" w:rsidR="00692429" w:rsidRPr="00DE3978" w:rsidRDefault="009059C2" w:rsidP="00692429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142 00 Praha 4</w:t>
      </w:r>
    </w:p>
    <w:p w14:paraId="390F9A21" w14:textId="03FE9E02" w:rsidR="00692429" w:rsidRPr="00DE3978" w:rsidRDefault="00692429" w:rsidP="00692429">
      <w:pPr>
        <w:spacing w:after="0"/>
        <w:rPr>
          <w:rFonts w:ascii="Montserrat Medium" w:hAnsi="Montserrat Medium"/>
          <w:sz w:val="20"/>
          <w:szCs w:val="20"/>
        </w:rPr>
      </w:pPr>
      <w:r w:rsidRPr="00DE3978">
        <w:rPr>
          <w:rFonts w:ascii="Montserrat Medium" w:hAnsi="Montserrat Medium"/>
          <w:sz w:val="20"/>
          <w:szCs w:val="20"/>
        </w:rPr>
        <w:t xml:space="preserve">IČ </w:t>
      </w:r>
      <w:r w:rsidR="009059C2">
        <w:rPr>
          <w:rFonts w:ascii="Montserrat Medium" w:hAnsi="Montserrat Medium"/>
          <w:sz w:val="20"/>
          <w:szCs w:val="20"/>
        </w:rPr>
        <w:t>60743603</w:t>
      </w:r>
    </w:p>
    <w:p w14:paraId="6686E328" w14:textId="4549FF2C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9059C2">
        <w:rPr>
          <w:rFonts w:ascii="Montserrat Medium" w:hAnsi="Montserrat Medium"/>
          <w:b/>
          <w:sz w:val="24"/>
          <w:szCs w:val="24"/>
        </w:rPr>
        <w:t>260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4AB86102" w14:textId="69F66055" w:rsidR="008D0A70" w:rsidRDefault="009059C2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Dobíjecí skříně pro mobilní telefony (5ks) – Cena za kus 39 652 Kč s DPH.</w:t>
      </w:r>
    </w:p>
    <w:p w14:paraId="746B6A21" w14:textId="7D298BB5" w:rsidR="00B21EC4" w:rsidRPr="008B21D8" w:rsidRDefault="009059C2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Cena 163 850 Kč bez DPH / 198 258, 50 Kč s DPH</w:t>
      </w:r>
    </w:p>
    <w:p w14:paraId="3BE136DA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465B9D9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  <w:proofErr w:type="spellStart"/>
      <w:r w:rsidR="009059C2">
        <w:rPr>
          <w:rFonts w:ascii="Montserrat Medium" w:hAnsi="Montserrat Medium"/>
        </w:rPr>
        <w:t>vz</w:t>
      </w:r>
      <w:proofErr w:type="spellEnd"/>
      <w:r w:rsidR="009059C2">
        <w:rPr>
          <w:rFonts w:ascii="Montserrat Medium" w:hAnsi="Montserrat Medium"/>
        </w:rPr>
        <w:t>.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1796DE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6108AC" w:rsidRPr="008B21D8">
        <w:rPr>
          <w:rFonts w:ascii="Montserrat Medium" w:hAnsi="Montserrat Medium"/>
        </w:rPr>
        <w:t>Svobodová Denisa</w:t>
      </w:r>
    </w:p>
    <w:p w14:paraId="4C9A99E7" w14:textId="092AF89A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9059C2">
        <w:rPr>
          <w:rFonts w:ascii="Montserrat Medium" w:hAnsi="Montserrat Medium"/>
        </w:rPr>
        <w:t>19.10.2023</w:t>
      </w:r>
      <w:r w:rsidR="00BB3361">
        <w:rPr>
          <w:rFonts w:ascii="Montserrat Medium" w:hAnsi="Montserrat Medium"/>
        </w:rPr>
        <w:t xml:space="preserve">  </w:t>
      </w:r>
    </w:p>
    <w:p w14:paraId="620F1273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+420 778 978 199     e-mail: personalista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36BED"/>
    <w:rsid w:val="00140656"/>
    <w:rsid w:val="001567EA"/>
    <w:rsid w:val="00236324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84101C"/>
    <w:rsid w:val="00854D98"/>
    <w:rsid w:val="008678A9"/>
    <w:rsid w:val="008B21D8"/>
    <w:rsid w:val="008D0A70"/>
    <w:rsid w:val="009059C2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2</cp:revision>
  <cp:lastPrinted>2022-08-31T09:38:00Z</cp:lastPrinted>
  <dcterms:created xsi:type="dcterms:W3CDTF">2023-10-19T13:04:00Z</dcterms:created>
  <dcterms:modified xsi:type="dcterms:W3CDTF">2023-10-19T13:04:00Z</dcterms:modified>
</cp:coreProperties>
</file>