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053" w:rsidRPr="007C2053" w:rsidRDefault="009560A8" w:rsidP="007C2053">
      <w:pPr>
        <w:rPr>
          <w:rFonts w:cs="David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-616585</wp:posOffset>
            </wp:positionH>
            <wp:positionV relativeFrom="paragraph">
              <wp:posOffset>-41910</wp:posOffset>
            </wp:positionV>
            <wp:extent cx="2278380" cy="626110"/>
            <wp:effectExtent l="0" t="0" r="0" b="0"/>
            <wp:wrapNone/>
            <wp:docPr id="15" name="obrázek 15" descr="logo_JKN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JKN_fin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8B6" w:rsidRPr="00D96A97">
        <w:rPr>
          <w:b/>
        </w:rPr>
        <w:t xml:space="preserve">  </w:t>
      </w:r>
      <w:r w:rsidR="007C2053" w:rsidRPr="00D96A97">
        <w:rPr>
          <w:b/>
        </w:rPr>
        <w:t xml:space="preserve">                                                       </w:t>
      </w:r>
      <w:r w:rsidR="007C2053">
        <w:rPr>
          <w:b/>
        </w:rPr>
        <w:t xml:space="preserve">    </w:t>
      </w:r>
      <w:r w:rsidR="007C2053" w:rsidRPr="007C2053">
        <w:rPr>
          <w:rFonts w:cs="David"/>
          <w:b/>
        </w:rPr>
        <w:t>Petrovická 208</w:t>
      </w:r>
      <w:r w:rsidR="007C2053">
        <w:rPr>
          <w:rFonts w:cs="David"/>
          <w:b/>
        </w:rPr>
        <w:t xml:space="preserve">  </w:t>
      </w:r>
      <w:r w:rsidR="007C2053" w:rsidRPr="007C2053">
        <w:rPr>
          <w:rFonts w:cs="David"/>
          <w:b/>
        </w:rPr>
        <w:t xml:space="preserve">                                          IČ : 28745400</w:t>
      </w:r>
    </w:p>
    <w:p w:rsidR="007C2053" w:rsidRPr="007C2053" w:rsidRDefault="007C2053" w:rsidP="007C2053">
      <w:pPr>
        <w:pStyle w:val="Zhlav"/>
        <w:tabs>
          <w:tab w:val="clear" w:pos="4536"/>
          <w:tab w:val="clear" w:pos="9072"/>
        </w:tabs>
        <w:rPr>
          <w:rFonts w:cs="David"/>
          <w:b/>
          <w:sz w:val="22"/>
          <w:szCs w:val="22"/>
        </w:rPr>
      </w:pPr>
      <w:r w:rsidRPr="007C2053">
        <w:rPr>
          <w:rFonts w:cs="David"/>
          <w:b/>
          <w:sz w:val="22"/>
          <w:szCs w:val="22"/>
        </w:rPr>
        <w:tab/>
      </w:r>
      <w:r w:rsidRPr="007C2053">
        <w:rPr>
          <w:rFonts w:cs="David"/>
          <w:b/>
          <w:sz w:val="22"/>
          <w:szCs w:val="22"/>
        </w:rPr>
        <w:tab/>
      </w:r>
      <w:r w:rsidRPr="007C2053">
        <w:rPr>
          <w:rFonts w:cs="David"/>
          <w:b/>
          <w:sz w:val="22"/>
          <w:szCs w:val="22"/>
        </w:rPr>
        <w:tab/>
      </w:r>
      <w:r w:rsidRPr="007C2053">
        <w:rPr>
          <w:rFonts w:cs="David"/>
          <w:b/>
          <w:sz w:val="22"/>
          <w:szCs w:val="22"/>
        </w:rPr>
        <w:tab/>
      </w:r>
      <w:r>
        <w:rPr>
          <w:rFonts w:cs="David"/>
          <w:b/>
          <w:sz w:val="22"/>
          <w:szCs w:val="22"/>
        </w:rPr>
        <w:t xml:space="preserve">    </w:t>
      </w:r>
      <w:r w:rsidRPr="007C2053">
        <w:rPr>
          <w:rFonts w:cs="David"/>
          <w:b/>
          <w:sz w:val="22"/>
          <w:szCs w:val="22"/>
        </w:rPr>
        <w:t>403 40 Ústí nad Labem</w:t>
      </w:r>
      <w:r w:rsidRPr="007C2053">
        <w:rPr>
          <w:rFonts w:cs="David"/>
          <w:b/>
          <w:sz w:val="22"/>
          <w:szCs w:val="22"/>
        </w:rPr>
        <w:tab/>
      </w:r>
      <w:r w:rsidRPr="007C2053">
        <w:rPr>
          <w:rFonts w:cs="David"/>
          <w:b/>
          <w:sz w:val="22"/>
          <w:szCs w:val="22"/>
        </w:rPr>
        <w:tab/>
      </w:r>
      <w:r>
        <w:rPr>
          <w:rFonts w:cs="David"/>
          <w:b/>
          <w:sz w:val="22"/>
          <w:szCs w:val="22"/>
        </w:rPr>
        <w:t xml:space="preserve">   </w:t>
      </w:r>
      <w:proofErr w:type="gramStart"/>
      <w:r w:rsidRPr="007C2053">
        <w:rPr>
          <w:rFonts w:cs="David"/>
          <w:b/>
          <w:sz w:val="22"/>
          <w:szCs w:val="22"/>
        </w:rPr>
        <w:t>DIČ : CZ28745400</w:t>
      </w:r>
      <w:proofErr w:type="gramEnd"/>
    </w:p>
    <w:p w:rsidR="007C2053" w:rsidRPr="007C2053" w:rsidRDefault="007C2053" w:rsidP="007C2053">
      <w:pPr>
        <w:pStyle w:val="Zhlav"/>
        <w:tabs>
          <w:tab w:val="clear" w:pos="4536"/>
          <w:tab w:val="clear" w:pos="9072"/>
        </w:tabs>
        <w:ind w:left="709" w:firstLine="709"/>
        <w:rPr>
          <w:rFonts w:cs="David"/>
          <w:b/>
        </w:rPr>
      </w:pPr>
      <w:r w:rsidRPr="007C2053">
        <w:rPr>
          <w:rFonts w:cs="David"/>
          <w:b/>
          <w:sz w:val="22"/>
          <w:szCs w:val="22"/>
        </w:rPr>
        <w:t xml:space="preserve">                      </w:t>
      </w:r>
      <w:r w:rsidRPr="007C2053">
        <w:rPr>
          <w:rFonts w:cs="David"/>
          <w:b/>
          <w:sz w:val="22"/>
          <w:szCs w:val="22"/>
        </w:rPr>
        <w:tab/>
      </w:r>
      <w:r>
        <w:rPr>
          <w:rFonts w:cs="David"/>
          <w:b/>
          <w:sz w:val="22"/>
          <w:szCs w:val="22"/>
        </w:rPr>
        <w:t xml:space="preserve">    </w:t>
      </w:r>
      <w:r w:rsidRPr="007C2053">
        <w:rPr>
          <w:rFonts w:cs="David"/>
          <w:b/>
          <w:sz w:val="22"/>
          <w:szCs w:val="22"/>
        </w:rPr>
        <w:t>OR, oddíl C, vložka 30331</w:t>
      </w:r>
      <w:r w:rsidRPr="007C2053">
        <w:rPr>
          <w:rFonts w:cs="David"/>
          <w:b/>
          <w:sz w:val="22"/>
          <w:szCs w:val="22"/>
        </w:rPr>
        <w:tab/>
        <w:t xml:space="preserve">          </w:t>
      </w:r>
      <w:r>
        <w:rPr>
          <w:rFonts w:cs="David"/>
          <w:b/>
          <w:sz w:val="22"/>
          <w:szCs w:val="22"/>
        </w:rPr>
        <w:t xml:space="preserve">   </w:t>
      </w:r>
      <w:r w:rsidRPr="007C2053">
        <w:rPr>
          <w:rFonts w:cs="David"/>
          <w:b/>
          <w:sz w:val="22"/>
          <w:szCs w:val="22"/>
        </w:rPr>
        <w:t xml:space="preserve">   </w:t>
      </w:r>
      <w:proofErr w:type="gramStart"/>
      <w:r w:rsidRPr="007C2053">
        <w:rPr>
          <w:rFonts w:cs="David"/>
          <w:b/>
        </w:rPr>
        <w:t xml:space="preserve">tel.  : </w:t>
      </w:r>
      <w:proofErr w:type="spellStart"/>
      <w:r w:rsidR="00012FF2">
        <w:rPr>
          <w:rFonts w:cs="David"/>
          <w:b/>
        </w:rPr>
        <w:t>xxxxxxxxx</w:t>
      </w:r>
      <w:proofErr w:type="spellEnd"/>
      <w:proofErr w:type="gramEnd"/>
    </w:p>
    <w:p w:rsidR="007C2053" w:rsidRPr="007C2053" w:rsidRDefault="007C2053" w:rsidP="007C2053">
      <w:pPr>
        <w:pStyle w:val="Zhlav"/>
        <w:tabs>
          <w:tab w:val="clear" w:pos="4536"/>
          <w:tab w:val="clear" w:pos="9072"/>
        </w:tabs>
        <w:ind w:left="709" w:firstLine="709"/>
        <w:rPr>
          <w:rFonts w:cs="David"/>
          <w:b/>
        </w:rPr>
      </w:pPr>
      <w:r w:rsidRPr="007C2053">
        <w:rPr>
          <w:rFonts w:cs="David"/>
          <w:b/>
          <w:i/>
          <w:color w:val="000000"/>
        </w:rPr>
        <w:t xml:space="preserve">        </w:t>
      </w:r>
      <w:r w:rsidRPr="007C2053">
        <w:rPr>
          <w:rFonts w:cs="David"/>
          <w:b/>
        </w:rPr>
        <w:tab/>
      </w:r>
      <w:r w:rsidRPr="007C2053">
        <w:rPr>
          <w:rFonts w:cs="David"/>
          <w:b/>
        </w:rPr>
        <w:tab/>
      </w:r>
      <w:r>
        <w:rPr>
          <w:rFonts w:cs="David"/>
          <w:b/>
        </w:rPr>
        <w:t xml:space="preserve">     </w:t>
      </w:r>
      <w:r w:rsidRPr="007C2053">
        <w:rPr>
          <w:rFonts w:cs="David"/>
          <w:b/>
        </w:rPr>
        <w:t>u Krajského soudu v Ústí nad Labem</w:t>
      </w:r>
      <w:r w:rsidRPr="007C2053">
        <w:rPr>
          <w:rFonts w:cs="David"/>
          <w:b/>
        </w:rPr>
        <w:tab/>
      </w:r>
      <w:r>
        <w:rPr>
          <w:rFonts w:cs="David"/>
          <w:b/>
        </w:rPr>
        <w:t xml:space="preserve">   </w:t>
      </w:r>
      <w:r w:rsidRPr="007C2053">
        <w:rPr>
          <w:rFonts w:cs="David"/>
          <w:b/>
        </w:rPr>
        <w:t xml:space="preserve">e-mail:  </w:t>
      </w:r>
      <w:hyperlink r:id="rId10" w:history="1">
        <w:proofErr w:type="spellStart"/>
        <w:r w:rsidR="00012FF2">
          <w:rPr>
            <w:rStyle w:val="Hypertextovodkaz"/>
            <w:rFonts w:cs="David"/>
            <w:b/>
          </w:rPr>
          <w:t>xxxxxxxxx</w:t>
        </w:r>
        <w:proofErr w:type="spellEnd"/>
      </w:hyperlink>
    </w:p>
    <w:p w:rsidR="007C2053" w:rsidRPr="00D96A97" w:rsidRDefault="007C2053" w:rsidP="007C2053">
      <w:pPr>
        <w:pStyle w:val="Zhlav"/>
        <w:tabs>
          <w:tab w:val="clear" w:pos="4536"/>
          <w:tab w:val="clear" w:pos="9072"/>
        </w:tabs>
        <w:ind w:left="709" w:firstLine="709"/>
        <w:rPr>
          <w:b/>
        </w:rPr>
      </w:pPr>
    </w:p>
    <w:p w:rsidR="007C2053" w:rsidRDefault="007C2053" w:rsidP="007C2053">
      <w:r>
        <w:rPr>
          <w:b/>
          <w:i/>
          <w:color w:val="000000"/>
        </w:rPr>
        <w:t xml:space="preserve"> </w:t>
      </w:r>
    </w:p>
    <w:p w:rsidR="007518B6" w:rsidRDefault="007C2053">
      <w:r>
        <w:tab/>
      </w:r>
    </w:p>
    <w:p w:rsidR="00484D66" w:rsidRDefault="008C5902">
      <w:pPr>
        <w:pStyle w:val="Nzev"/>
        <w:rPr>
          <w:i/>
          <w:color w:val="000000"/>
          <w:sz w:val="56"/>
        </w:rPr>
      </w:pPr>
      <w:r>
        <w:rPr>
          <w:i/>
          <w:color w:val="000000"/>
          <w:sz w:val="56"/>
        </w:rPr>
        <w:t xml:space="preserve"> </w:t>
      </w:r>
      <w:proofErr w:type="gramStart"/>
      <w:r w:rsidR="0033125A">
        <w:rPr>
          <w:i/>
          <w:color w:val="000000"/>
          <w:sz w:val="56"/>
        </w:rPr>
        <w:t>S</w:t>
      </w:r>
      <w:r w:rsidR="00967ADE">
        <w:rPr>
          <w:i/>
          <w:color w:val="000000"/>
          <w:sz w:val="56"/>
        </w:rPr>
        <w:t>mlouv</w:t>
      </w:r>
      <w:r w:rsidR="0033125A">
        <w:rPr>
          <w:i/>
          <w:color w:val="000000"/>
          <w:sz w:val="56"/>
        </w:rPr>
        <w:t>a</w:t>
      </w:r>
      <w:r w:rsidR="00484D66">
        <w:rPr>
          <w:i/>
          <w:color w:val="000000"/>
          <w:sz w:val="56"/>
        </w:rPr>
        <w:t xml:space="preserve">  o  dílo</w:t>
      </w:r>
      <w:proofErr w:type="gramEnd"/>
      <w:r w:rsidR="00484D66">
        <w:rPr>
          <w:i/>
          <w:color w:val="000000"/>
          <w:sz w:val="56"/>
        </w:rPr>
        <w:t xml:space="preserve">  čís.</w:t>
      </w:r>
      <w:r w:rsidR="006329E4">
        <w:rPr>
          <w:i/>
          <w:color w:val="000000"/>
          <w:sz w:val="56"/>
        </w:rPr>
        <w:t xml:space="preserve"> </w:t>
      </w:r>
      <w:r w:rsidR="00A26606">
        <w:rPr>
          <w:i/>
          <w:color w:val="000000"/>
          <w:sz w:val="56"/>
        </w:rPr>
        <w:t>18/10/2023</w:t>
      </w:r>
      <w:r w:rsidR="00567A31">
        <w:rPr>
          <w:i/>
          <w:color w:val="000000"/>
          <w:sz w:val="56"/>
        </w:rPr>
        <w:t xml:space="preserve">   </w:t>
      </w:r>
    </w:p>
    <w:p w:rsidR="00484D66" w:rsidRDefault="00484D66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uzavřená ve smyslu </w:t>
      </w:r>
      <w:r w:rsidR="00933E9B">
        <w:rPr>
          <w:b/>
          <w:color w:val="000000"/>
          <w:sz w:val="28"/>
        </w:rPr>
        <w:t xml:space="preserve">§ 2586 a </w:t>
      </w:r>
      <w:proofErr w:type="gramStart"/>
      <w:r w:rsidR="00933E9B">
        <w:rPr>
          <w:b/>
          <w:color w:val="000000"/>
          <w:sz w:val="28"/>
        </w:rPr>
        <w:t xml:space="preserve">násl. </w:t>
      </w:r>
      <w:r>
        <w:rPr>
          <w:b/>
          <w:color w:val="000000"/>
          <w:sz w:val="28"/>
        </w:rPr>
        <w:t xml:space="preserve"> zákona</w:t>
      </w:r>
      <w:proofErr w:type="gramEnd"/>
      <w:r>
        <w:rPr>
          <w:b/>
          <w:color w:val="000000"/>
          <w:sz w:val="28"/>
        </w:rPr>
        <w:t xml:space="preserve"> č. </w:t>
      </w:r>
      <w:r w:rsidR="00933E9B">
        <w:rPr>
          <w:b/>
          <w:color w:val="000000"/>
          <w:sz w:val="28"/>
        </w:rPr>
        <w:t>89</w:t>
      </w:r>
      <w:r>
        <w:rPr>
          <w:b/>
          <w:color w:val="000000"/>
          <w:sz w:val="28"/>
        </w:rPr>
        <w:t>/</w:t>
      </w:r>
      <w:r w:rsidR="00933E9B">
        <w:rPr>
          <w:b/>
          <w:color w:val="000000"/>
          <w:sz w:val="28"/>
        </w:rPr>
        <w:t>2012</w:t>
      </w:r>
      <w:r>
        <w:rPr>
          <w:b/>
          <w:color w:val="000000"/>
          <w:sz w:val="28"/>
        </w:rPr>
        <w:t xml:space="preserve"> Sb. – Ob</w:t>
      </w:r>
      <w:r w:rsidR="00933E9B">
        <w:rPr>
          <w:b/>
          <w:color w:val="000000"/>
          <w:sz w:val="28"/>
        </w:rPr>
        <w:t>čanského</w:t>
      </w:r>
      <w:r>
        <w:rPr>
          <w:b/>
          <w:color w:val="000000"/>
          <w:sz w:val="28"/>
        </w:rPr>
        <w:t xml:space="preserve"> zákoníku</w:t>
      </w:r>
      <w:r w:rsidR="00933E9B">
        <w:rPr>
          <w:b/>
          <w:color w:val="000000"/>
          <w:sz w:val="28"/>
        </w:rPr>
        <w:t>, v platném znění</w:t>
      </w:r>
    </w:p>
    <w:p w:rsidR="00321A4E" w:rsidRDefault="00321A4E">
      <w:pPr>
        <w:jc w:val="center"/>
        <w:rPr>
          <w:b/>
          <w:color w:val="000000"/>
          <w:sz w:val="28"/>
        </w:rPr>
      </w:pPr>
    </w:p>
    <w:p w:rsidR="00E45560" w:rsidRPr="0028725B" w:rsidRDefault="00321A4E" w:rsidP="00F929BD">
      <w:pPr>
        <w:pBdr>
          <w:bottom w:val="single" w:sz="6" w:space="7" w:color="auto"/>
        </w:pBdr>
        <w:spacing w:before="120"/>
        <w:jc w:val="center"/>
        <w:rPr>
          <w:rFonts w:ascii="Cambria" w:hAnsi="Cambria"/>
          <w:b/>
          <w:i/>
          <w:sz w:val="32"/>
          <w:szCs w:val="32"/>
        </w:rPr>
      </w:pPr>
      <w:r w:rsidRPr="0028725B">
        <w:rPr>
          <w:rFonts w:ascii="Cambria" w:hAnsi="Cambria"/>
          <w:b/>
          <w:i/>
          <w:color w:val="000000"/>
          <w:sz w:val="32"/>
          <w:szCs w:val="32"/>
        </w:rPr>
        <w:t>„</w:t>
      </w:r>
      <w:r w:rsidR="00A26606">
        <w:rPr>
          <w:rFonts w:ascii="Cambria" w:hAnsi="Cambria"/>
          <w:b/>
          <w:i/>
          <w:color w:val="000000"/>
          <w:sz w:val="32"/>
          <w:szCs w:val="32"/>
        </w:rPr>
        <w:t>Dodá</w:t>
      </w:r>
      <w:r w:rsidR="00EA4F14">
        <w:rPr>
          <w:rFonts w:ascii="Cambria" w:hAnsi="Cambria"/>
          <w:b/>
          <w:i/>
          <w:color w:val="000000"/>
          <w:sz w:val="32"/>
          <w:szCs w:val="32"/>
        </w:rPr>
        <w:t>vka a m</w:t>
      </w:r>
      <w:r w:rsidR="00A26606">
        <w:rPr>
          <w:rFonts w:ascii="Cambria" w:hAnsi="Cambria"/>
          <w:b/>
          <w:i/>
          <w:color w:val="000000"/>
          <w:sz w:val="32"/>
          <w:szCs w:val="32"/>
        </w:rPr>
        <w:t>ontáž rolovac</w:t>
      </w:r>
      <w:r w:rsidR="004D2458">
        <w:rPr>
          <w:rFonts w:ascii="Cambria" w:hAnsi="Cambria"/>
          <w:b/>
          <w:i/>
          <w:color w:val="000000"/>
          <w:sz w:val="32"/>
          <w:szCs w:val="32"/>
        </w:rPr>
        <w:t>í mříže pro zabezpečení odpadních nádob</w:t>
      </w:r>
      <w:r w:rsidRPr="0028725B">
        <w:rPr>
          <w:rFonts w:ascii="Cambria" w:hAnsi="Cambria"/>
          <w:b/>
          <w:i/>
          <w:color w:val="000000"/>
          <w:sz w:val="32"/>
          <w:szCs w:val="32"/>
        </w:rPr>
        <w:t xml:space="preserve">‟ </w:t>
      </w:r>
    </w:p>
    <w:p w:rsidR="002F6378" w:rsidRDefault="002F6378">
      <w:pPr>
        <w:jc w:val="center"/>
        <w:rPr>
          <w:b/>
          <w:color w:val="000000"/>
          <w:sz w:val="22"/>
        </w:rPr>
      </w:pPr>
    </w:p>
    <w:p w:rsidR="00E45560" w:rsidRPr="00891686" w:rsidRDefault="00E45560" w:rsidP="00E45560">
      <w:pPr>
        <w:rPr>
          <w:b/>
          <w:color w:val="000000"/>
          <w:sz w:val="22"/>
          <w:szCs w:val="22"/>
        </w:rPr>
      </w:pPr>
      <w:r w:rsidRPr="00891686">
        <w:rPr>
          <w:b/>
          <w:color w:val="000000"/>
          <w:sz w:val="22"/>
          <w:szCs w:val="22"/>
        </w:rPr>
        <w:t>Článek 1. – Účastníci smlouvy</w:t>
      </w:r>
    </w:p>
    <w:p w:rsidR="00E45560" w:rsidRPr="00891686" w:rsidRDefault="00E45560" w:rsidP="00E45560">
      <w:pPr>
        <w:rPr>
          <w:b/>
          <w:color w:val="000000"/>
          <w:sz w:val="22"/>
          <w:szCs w:val="22"/>
        </w:rPr>
      </w:pPr>
    </w:p>
    <w:p w:rsidR="0050454A" w:rsidRPr="00891686" w:rsidRDefault="00E45560" w:rsidP="00336090">
      <w:pPr>
        <w:pStyle w:val="Bezmezer"/>
        <w:spacing w:line="360" w:lineRule="auto"/>
        <w:rPr>
          <w:b/>
          <w:sz w:val="22"/>
          <w:szCs w:val="22"/>
        </w:rPr>
      </w:pPr>
      <w:proofErr w:type="gramStart"/>
      <w:r w:rsidRPr="00891686">
        <w:rPr>
          <w:b/>
          <w:sz w:val="22"/>
          <w:szCs w:val="22"/>
        </w:rPr>
        <w:t xml:space="preserve">1.1 </w:t>
      </w:r>
      <w:r w:rsidR="003336D4" w:rsidRPr="00891686">
        <w:rPr>
          <w:b/>
          <w:sz w:val="22"/>
          <w:szCs w:val="22"/>
        </w:rPr>
        <w:t xml:space="preserve">  </w:t>
      </w:r>
      <w:r w:rsidRPr="00891686">
        <w:rPr>
          <w:b/>
          <w:sz w:val="22"/>
          <w:szCs w:val="22"/>
        </w:rPr>
        <w:t>Objednatel</w:t>
      </w:r>
      <w:proofErr w:type="gramEnd"/>
      <w:r w:rsidR="003336D4" w:rsidRPr="00891686">
        <w:rPr>
          <w:b/>
          <w:sz w:val="22"/>
          <w:szCs w:val="22"/>
        </w:rPr>
        <w:t>:</w:t>
      </w:r>
      <w:r w:rsidR="003336D4" w:rsidRPr="00891686">
        <w:rPr>
          <w:b/>
          <w:sz w:val="22"/>
          <w:szCs w:val="22"/>
        </w:rPr>
        <w:tab/>
      </w:r>
      <w:r w:rsidR="004D2458">
        <w:rPr>
          <w:b/>
          <w:sz w:val="22"/>
          <w:szCs w:val="22"/>
        </w:rPr>
        <w:t>Univerzita Jana Evangelisty Purkyně, FSI UJEP</w:t>
      </w:r>
      <w:r w:rsidR="007C2053">
        <w:rPr>
          <w:b/>
          <w:sz w:val="22"/>
          <w:szCs w:val="22"/>
        </w:rPr>
        <w:t xml:space="preserve">   </w:t>
      </w:r>
    </w:p>
    <w:p w:rsidR="00E45560" w:rsidRPr="00336090" w:rsidRDefault="00E45560" w:rsidP="004D2458">
      <w:pPr>
        <w:pStyle w:val="Bezmezer"/>
        <w:spacing w:line="276" w:lineRule="auto"/>
        <w:rPr>
          <w:sz w:val="22"/>
          <w:szCs w:val="22"/>
        </w:rPr>
      </w:pPr>
      <w:r w:rsidRPr="00336090">
        <w:rPr>
          <w:sz w:val="22"/>
          <w:szCs w:val="22"/>
        </w:rPr>
        <w:t>Sídlo:</w:t>
      </w:r>
      <w:r w:rsidRPr="00336090">
        <w:rPr>
          <w:sz w:val="22"/>
          <w:szCs w:val="22"/>
        </w:rPr>
        <w:tab/>
      </w:r>
      <w:r w:rsidR="003336D4" w:rsidRPr="00336090">
        <w:rPr>
          <w:sz w:val="22"/>
          <w:szCs w:val="22"/>
        </w:rPr>
        <w:tab/>
      </w:r>
      <w:r w:rsidR="004D2458">
        <w:rPr>
          <w:sz w:val="22"/>
          <w:szCs w:val="22"/>
        </w:rPr>
        <w:tab/>
      </w:r>
      <w:r w:rsidR="004D2458" w:rsidRPr="004D2458">
        <w:rPr>
          <w:sz w:val="22"/>
          <w:szCs w:val="22"/>
        </w:rPr>
        <w:t>Pasteurova 3544/1</w:t>
      </w:r>
      <w:r w:rsidR="004D2458">
        <w:rPr>
          <w:sz w:val="22"/>
          <w:szCs w:val="22"/>
        </w:rPr>
        <w:t xml:space="preserve">, </w:t>
      </w:r>
      <w:r w:rsidR="004D2458" w:rsidRPr="004D2458">
        <w:rPr>
          <w:sz w:val="22"/>
          <w:szCs w:val="22"/>
        </w:rPr>
        <w:t>Ústí nad Labem</w:t>
      </w:r>
      <w:r w:rsidR="004D2458">
        <w:rPr>
          <w:sz w:val="22"/>
          <w:szCs w:val="22"/>
        </w:rPr>
        <w:t>, 400 96</w:t>
      </w:r>
      <w:r w:rsidR="003336D4" w:rsidRPr="00336090">
        <w:rPr>
          <w:sz w:val="22"/>
          <w:szCs w:val="22"/>
        </w:rPr>
        <w:tab/>
      </w:r>
      <w:r w:rsidR="006A3510">
        <w:rPr>
          <w:sz w:val="22"/>
          <w:szCs w:val="22"/>
        </w:rPr>
        <w:t xml:space="preserve">      </w:t>
      </w:r>
    </w:p>
    <w:p w:rsidR="00E45560" w:rsidRPr="00336090" w:rsidRDefault="00E45560" w:rsidP="00336090">
      <w:pPr>
        <w:pStyle w:val="Bezmezer"/>
        <w:spacing w:line="360" w:lineRule="auto"/>
        <w:rPr>
          <w:sz w:val="22"/>
          <w:szCs w:val="22"/>
        </w:rPr>
      </w:pPr>
      <w:r w:rsidRPr="00336090">
        <w:rPr>
          <w:sz w:val="22"/>
          <w:szCs w:val="22"/>
        </w:rPr>
        <w:t>Zastoupený:</w:t>
      </w:r>
      <w:r w:rsidRPr="00336090">
        <w:rPr>
          <w:sz w:val="22"/>
          <w:szCs w:val="22"/>
        </w:rPr>
        <w:tab/>
      </w:r>
      <w:r w:rsidR="004D2458">
        <w:rPr>
          <w:sz w:val="22"/>
          <w:szCs w:val="22"/>
        </w:rPr>
        <w:tab/>
      </w:r>
      <w:proofErr w:type="spellStart"/>
      <w:r w:rsidR="00012FF2">
        <w:rPr>
          <w:sz w:val="22"/>
          <w:szCs w:val="22"/>
        </w:rPr>
        <w:t>xxxxxxxxxxx</w:t>
      </w:r>
      <w:proofErr w:type="spellEnd"/>
      <w:r w:rsidR="003336D4" w:rsidRPr="00336090">
        <w:rPr>
          <w:sz w:val="22"/>
          <w:szCs w:val="22"/>
        </w:rPr>
        <w:tab/>
      </w:r>
      <w:r w:rsidR="007C2053" w:rsidRPr="00336090">
        <w:rPr>
          <w:sz w:val="22"/>
          <w:szCs w:val="22"/>
        </w:rPr>
        <w:t xml:space="preserve">     </w:t>
      </w:r>
      <w:r w:rsidR="006A3510">
        <w:rPr>
          <w:sz w:val="22"/>
          <w:szCs w:val="22"/>
        </w:rPr>
        <w:t xml:space="preserve"> </w:t>
      </w:r>
    </w:p>
    <w:p w:rsidR="00860A15" w:rsidRPr="00336090" w:rsidRDefault="009E0535" w:rsidP="008E52BE">
      <w:pPr>
        <w:pStyle w:val="Bezmezer"/>
        <w:spacing w:line="360" w:lineRule="auto"/>
        <w:rPr>
          <w:sz w:val="22"/>
          <w:szCs w:val="22"/>
        </w:rPr>
      </w:pPr>
      <w:r w:rsidRPr="00336090">
        <w:rPr>
          <w:sz w:val="22"/>
          <w:szCs w:val="22"/>
        </w:rPr>
        <w:t>Kontaktní osoba</w:t>
      </w:r>
      <w:r w:rsidR="00891686" w:rsidRPr="00336090">
        <w:rPr>
          <w:sz w:val="22"/>
          <w:szCs w:val="22"/>
        </w:rPr>
        <w:t>:</w:t>
      </w:r>
      <w:r w:rsidR="007C2053" w:rsidRPr="00336090">
        <w:rPr>
          <w:sz w:val="22"/>
          <w:szCs w:val="22"/>
        </w:rPr>
        <w:t xml:space="preserve">  </w:t>
      </w:r>
      <w:r w:rsidR="004D2458">
        <w:rPr>
          <w:sz w:val="22"/>
          <w:szCs w:val="22"/>
        </w:rPr>
        <w:tab/>
      </w:r>
      <w:proofErr w:type="spellStart"/>
      <w:r w:rsidR="00012FF2">
        <w:rPr>
          <w:sz w:val="22"/>
          <w:szCs w:val="22"/>
        </w:rPr>
        <w:t>xxxxxxxxxxx</w:t>
      </w:r>
      <w:proofErr w:type="spellEnd"/>
      <w:r w:rsidR="007C2053" w:rsidRPr="00336090">
        <w:rPr>
          <w:sz w:val="22"/>
          <w:szCs w:val="22"/>
        </w:rPr>
        <w:t xml:space="preserve">      </w:t>
      </w:r>
      <w:r w:rsidR="00336090">
        <w:rPr>
          <w:sz w:val="22"/>
          <w:szCs w:val="22"/>
        </w:rPr>
        <w:t xml:space="preserve">   </w:t>
      </w:r>
      <w:r w:rsidR="00161CE6">
        <w:rPr>
          <w:sz w:val="22"/>
          <w:szCs w:val="22"/>
        </w:rPr>
        <w:t xml:space="preserve">    </w:t>
      </w:r>
    </w:p>
    <w:p w:rsidR="009E0535" w:rsidRPr="00336090" w:rsidRDefault="009E0535" w:rsidP="00336090">
      <w:pPr>
        <w:pStyle w:val="Bezmezer"/>
        <w:spacing w:line="360" w:lineRule="auto"/>
        <w:rPr>
          <w:sz w:val="22"/>
          <w:szCs w:val="22"/>
        </w:rPr>
      </w:pPr>
      <w:r w:rsidRPr="00336090">
        <w:rPr>
          <w:sz w:val="22"/>
          <w:szCs w:val="22"/>
        </w:rPr>
        <w:t>pro věci smluvní</w:t>
      </w:r>
      <w:r w:rsidR="00957B11" w:rsidRPr="00336090">
        <w:rPr>
          <w:sz w:val="22"/>
          <w:szCs w:val="22"/>
        </w:rPr>
        <w:t>:</w:t>
      </w:r>
      <w:r w:rsidR="00957B11" w:rsidRPr="00336090">
        <w:rPr>
          <w:sz w:val="22"/>
          <w:szCs w:val="22"/>
        </w:rPr>
        <w:tab/>
      </w:r>
      <w:proofErr w:type="spellStart"/>
      <w:r w:rsidR="00012FF2">
        <w:rPr>
          <w:sz w:val="22"/>
          <w:szCs w:val="22"/>
        </w:rPr>
        <w:t>xxxxxxxx</w:t>
      </w:r>
      <w:proofErr w:type="spellEnd"/>
      <w:r w:rsidR="005E0E7F">
        <w:rPr>
          <w:sz w:val="22"/>
          <w:szCs w:val="22"/>
        </w:rPr>
        <w:t xml:space="preserve">     </w:t>
      </w:r>
    </w:p>
    <w:p w:rsidR="000262E5" w:rsidRPr="00336090" w:rsidRDefault="009E0535" w:rsidP="00336090">
      <w:pPr>
        <w:pStyle w:val="Bezmezer"/>
        <w:spacing w:line="360" w:lineRule="auto"/>
        <w:rPr>
          <w:sz w:val="22"/>
          <w:szCs w:val="22"/>
        </w:rPr>
      </w:pPr>
      <w:r w:rsidRPr="00336090">
        <w:rPr>
          <w:sz w:val="22"/>
          <w:szCs w:val="22"/>
        </w:rPr>
        <w:t>pro věci technické</w:t>
      </w:r>
      <w:r w:rsidR="000262E5" w:rsidRPr="00336090">
        <w:rPr>
          <w:sz w:val="22"/>
          <w:szCs w:val="22"/>
        </w:rPr>
        <w:t>:</w:t>
      </w:r>
      <w:r w:rsidR="004D2458">
        <w:rPr>
          <w:sz w:val="22"/>
          <w:szCs w:val="22"/>
        </w:rPr>
        <w:tab/>
      </w:r>
      <w:proofErr w:type="spellStart"/>
      <w:r w:rsidR="00012FF2">
        <w:rPr>
          <w:sz w:val="22"/>
          <w:szCs w:val="22"/>
        </w:rPr>
        <w:t>xxxxxx</w:t>
      </w:r>
      <w:proofErr w:type="spellEnd"/>
      <w:r w:rsidR="00891686" w:rsidRPr="00336090">
        <w:rPr>
          <w:sz w:val="22"/>
          <w:szCs w:val="22"/>
        </w:rPr>
        <w:tab/>
      </w:r>
      <w:r w:rsidR="003336D4" w:rsidRPr="00336090">
        <w:rPr>
          <w:sz w:val="22"/>
          <w:szCs w:val="22"/>
        </w:rPr>
        <w:t xml:space="preserve"> </w:t>
      </w:r>
      <w:r w:rsidR="005E0E7F">
        <w:rPr>
          <w:sz w:val="22"/>
          <w:szCs w:val="22"/>
        </w:rPr>
        <w:t xml:space="preserve">    </w:t>
      </w:r>
    </w:p>
    <w:p w:rsidR="003336D4" w:rsidRPr="00336090" w:rsidRDefault="003336D4" w:rsidP="00EA4F14">
      <w:pPr>
        <w:pStyle w:val="Bezmezer"/>
        <w:tabs>
          <w:tab w:val="left" w:pos="709"/>
          <w:tab w:val="left" w:pos="1418"/>
          <w:tab w:val="left" w:pos="2127"/>
          <w:tab w:val="left" w:pos="7110"/>
        </w:tabs>
        <w:rPr>
          <w:sz w:val="22"/>
          <w:szCs w:val="22"/>
        </w:rPr>
      </w:pPr>
      <w:r w:rsidRPr="00336090">
        <w:rPr>
          <w:sz w:val="22"/>
          <w:szCs w:val="22"/>
        </w:rPr>
        <w:t>IČ:</w:t>
      </w:r>
      <w:r w:rsidRPr="00336090">
        <w:rPr>
          <w:sz w:val="22"/>
          <w:szCs w:val="22"/>
        </w:rPr>
        <w:tab/>
      </w:r>
      <w:r w:rsidRPr="00336090">
        <w:rPr>
          <w:sz w:val="22"/>
          <w:szCs w:val="22"/>
        </w:rPr>
        <w:tab/>
      </w:r>
      <w:r w:rsidRPr="00336090">
        <w:rPr>
          <w:sz w:val="22"/>
          <w:szCs w:val="22"/>
        </w:rPr>
        <w:tab/>
      </w:r>
      <w:r w:rsidR="004D2458">
        <w:rPr>
          <w:sz w:val="22"/>
          <w:szCs w:val="22"/>
        </w:rPr>
        <w:t>44555601</w:t>
      </w:r>
      <w:r w:rsidR="006329E4">
        <w:rPr>
          <w:sz w:val="22"/>
          <w:szCs w:val="22"/>
        </w:rPr>
        <w:t xml:space="preserve">  </w:t>
      </w:r>
      <w:r w:rsidR="00EA4F14">
        <w:rPr>
          <w:sz w:val="22"/>
          <w:szCs w:val="22"/>
        </w:rPr>
        <w:tab/>
      </w:r>
    </w:p>
    <w:p w:rsidR="007C2053" w:rsidRPr="00336090" w:rsidRDefault="007C2053" w:rsidP="00336090">
      <w:pPr>
        <w:pStyle w:val="Bezmezer"/>
        <w:rPr>
          <w:sz w:val="22"/>
          <w:szCs w:val="22"/>
        </w:rPr>
      </w:pPr>
    </w:p>
    <w:p w:rsidR="00E45560" w:rsidRPr="00891686" w:rsidRDefault="00E45560" w:rsidP="00891686">
      <w:pPr>
        <w:ind w:left="851"/>
        <w:rPr>
          <w:sz w:val="22"/>
          <w:szCs w:val="22"/>
        </w:rPr>
      </w:pPr>
    </w:p>
    <w:p w:rsidR="003336D4" w:rsidRPr="00891686" w:rsidRDefault="003336D4" w:rsidP="00891686">
      <w:pPr>
        <w:ind w:left="851"/>
        <w:rPr>
          <w:sz w:val="22"/>
          <w:szCs w:val="22"/>
        </w:rPr>
      </w:pPr>
    </w:p>
    <w:p w:rsidR="00E45560" w:rsidRPr="00774F16" w:rsidRDefault="00E45560" w:rsidP="00336090">
      <w:pPr>
        <w:spacing w:line="360" w:lineRule="auto"/>
        <w:rPr>
          <w:b/>
          <w:sz w:val="22"/>
          <w:szCs w:val="22"/>
        </w:rPr>
      </w:pPr>
      <w:proofErr w:type="gramStart"/>
      <w:r w:rsidRPr="00774F16">
        <w:rPr>
          <w:b/>
          <w:sz w:val="22"/>
          <w:szCs w:val="22"/>
        </w:rPr>
        <w:t>1.2   Zhotovitel</w:t>
      </w:r>
      <w:proofErr w:type="gramEnd"/>
      <w:r w:rsidR="003336D4" w:rsidRPr="00774F16">
        <w:rPr>
          <w:b/>
          <w:sz w:val="22"/>
          <w:szCs w:val="22"/>
        </w:rPr>
        <w:t>:</w:t>
      </w:r>
      <w:r w:rsidR="003336D4" w:rsidRPr="00774F16">
        <w:rPr>
          <w:b/>
          <w:sz w:val="22"/>
          <w:szCs w:val="22"/>
        </w:rPr>
        <w:tab/>
      </w:r>
      <w:r w:rsidR="007C2053">
        <w:rPr>
          <w:b/>
          <w:sz w:val="22"/>
          <w:szCs w:val="22"/>
        </w:rPr>
        <w:t xml:space="preserve">      </w:t>
      </w:r>
      <w:proofErr w:type="spellStart"/>
      <w:r w:rsidR="007C2053">
        <w:rPr>
          <w:b/>
          <w:sz w:val="22"/>
          <w:szCs w:val="22"/>
        </w:rPr>
        <w:t>JKNstavby</w:t>
      </w:r>
      <w:proofErr w:type="spellEnd"/>
      <w:r w:rsidR="007C2053">
        <w:rPr>
          <w:b/>
          <w:sz w:val="22"/>
          <w:szCs w:val="22"/>
        </w:rPr>
        <w:t xml:space="preserve"> s.r.o.</w:t>
      </w:r>
    </w:p>
    <w:p w:rsidR="00E45560" w:rsidRPr="00336090" w:rsidRDefault="00E45560" w:rsidP="00336090">
      <w:pPr>
        <w:pStyle w:val="Bezmezer"/>
        <w:spacing w:line="276" w:lineRule="auto"/>
        <w:rPr>
          <w:sz w:val="22"/>
          <w:szCs w:val="22"/>
        </w:rPr>
      </w:pPr>
      <w:r w:rsidRPr="00336090">
        <w:rPr>
          <w:sz w:val="22"/>
          <w:szCs w:val="22"/>
        </w:rPr>
        <w:t>Sídlo:</w:t>
      </w:r>
      <w:r w:rsidR="003336D4" w:rsidRPr="00336090">
        <w:rPr>
          <w:sz w:val="22"/>
          <w:szCs w:val="22"/>
        </w:rPr>
        <w:tab/>
      </w:r>
      <w:r w:rsidR="003336D4" w:rsidRPr="00336090">
        <w:rPr>
          <w:sz w:val="22"/>
          <w:szCs w:val="22"/>
        </w:rPr>
        <w:tab/>
      </w:r>
      <w:r w:rsidR="003336D4" w:rsidRPr="00336090">
        <w:rPr>
          <w:sz w:val="22"/>
          <w:szCs w:val="22"/>
        </w:rPr>
        <w:tab/>
      </w:r>
      <w:r w:rsidR="007C2053" w:rsidRPr="00336090">
        <w:rPr>
          <w:sz w:val="22"/>
          <w:szCs w:val="22"/>
        </w:rPr>
        <w:t xml:space="preserve">     Petrovická 208, 403 40 Ústí nad Labem</w:t>
      </w:r>
    </w:p>
    <w:p w:rsidR="00E45560" w:rsidRDefault="00E45560" w:rsidP="00336090">
      <w:pPr>
        <w:pStyle w:val="Bezmezer"/>
        <w:spacing w:line="360" w:lineRule="auto"/>
        <w:rPr>
          <w:sz w:val="22"/>
          <w:szCs w:val="22"/>
        </w:rPr>
      </w:pPr>
      <w:r w:rsidRPr="00336090">
        <w:rPr>
          <w:sz w:val="22"/>
          <w:szCs w:val="22"/>
        </w:rPr>
        <w:t>Zastoupený:</w:t>
      </w:r>
      <w:r w:rsidRPr="00336090">
        <w:rPr>
          <w:sz w:val="22"/>
          <w:szCs w:val="22"/>
        </w:rPr>
        <w:tab/>
      </w:r>
      <w:r w:rsidR="003336D4" w:rsidRPr="00336090">
        <w:rPr>
          <w:sz w:val="22"/>
          <w:szCs w:val="22"/>
        </w:rPr>
        <w:tab/>
      </w:r>
      <w:r w:rsidR="007C2053" w:rsidRPr="00336090">
        <w:rPr>
          <w:sz w:val="22"/>
          <w:szCs w:val="22"/>
        </w:rPr>
        <w:t xml:space="preserve">     </w:t>
      </w:r>
      <w:proofErr w:type="spellStart"/>
      <w:r w:rsidR="00012FF2">
        <w:rPr>
          <w:sz w:val="22"/>
          <w:szCs w:val="22"/>
        </w:rPr>
        <w:t>xxxxxxxxxxxxxx</w:t>
      </w:r>
      <w:proofErr w:type="spellEnd"/>
    </w:p>
    <w:p w:rsidR="004017EF" w:rsidRDefault="004017EF" w:rsidP="00336090">
      <w:pPr>
        <w:pStyle w:val="Bezmezer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proofErr w:type="spellStart"/>
      <w:r w:rsidR="00012FF2">
        <w:rPr>
          <w:sz w:val="22"/>
          <w:szCs w:val="22"/>
        </w:rPr>
        <w:t>xxxxxxxxxxxxx</w:t>
      </w:r>
      <w:proofErr w:type="spellEnd"/>
    </w:p>
    <w:p w:rsidR="004017EF" w:rsidRPr="00336090" w:rsidRDefault="004017EF" w:rsidP="00336090">
      <w:pPr>
        <w:pStyle w:val="Bezmezer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proofErr w:type="spellStart"/>
      <w:r w:rsidR="00012FF2">
        <w:rPr>
          <w:sz w:val="22"/>
          <w:szCs w:val="22"/>
        </w:rPr>
        <w:t>xxxxxxxxxxxxxxxxxxx</w:t>
      </w:r>
      <w:proofErr w:type="spellEnd"/>
      <w:r>
        <w:rPr>
          <w:sz w:val="22"/>
          <w:szCs w:val="22"/>
        </w:rPr>
        <w:tab/>
      </w:r>
    </w:p>
    <w:p w:rsidR="00E45560" w:rsidRDefault="00E45560" w:rsidP="00336090">
      <w:pPr>
        <w:pStyle w:val="Bezmezer"/>
        <w:spacing w:line="360" w:lineRule="auto"/>
        <w:rPr>
          <w:sz w:val="22"/>
          <w:szCs w:val="22"/>
        </w:rPr>
      </w:pPr>
      <w:r w:rsidRPr="00336090">
        <w:rPr>
          <w:sz w:val="22"/>
          <w:szCs w:val="22"/>
        </w:rPr>
        <w:t>Kontaktní osoba:</w:t>
      </w:r>
      <w:r w:rsidR="003336D4" w:rsidRPr="00336090">
        <w:rPr>
          <w:sz w:val="22"/>
          <w:szCs w:val="22"/>
        </w:rPr>
        <w:tab/>
      </w:r>
      <w:r w:rsidR="007C2053" w:rsidRPr="00336090">
        <w:rPr>
          <w:sz w:val="22"/>
          <w:szCs w:val="22"/>
        </w:rPr>
        <w:t xml:space="preserve">     </w:t>
      </w:r>
      <w:proofErr w:type="spellStart"/>
      <w:r w:rsidR="00012FF2">
        <w:rPr>
          <w:sz w:val="22"/>
          <w:szCs w:val="22"/>
        </w:rPr>
        <w:t>xxxxxxxxxxxxxxx</w:t>
      </w:r>
      <w:proofErr w:type="spellEnd"/>
      <w:r w:rsidR="00E06F8C">
        <w:rPr>
          <w:sz w:val="22"/>
          <w:szCs w:val="22"/>
        </w:rPr>
        <w:t xml:space="preserve"> </w:t>
      </w:r>
      <w:r w:rsidR="004017EF">
        <w:rPr>
          <w:sz w:val="22"/>
          <w:szCs w:val="22"/>
        </w:rPr>
        <w:t>- ve věcech obchodních a smluvních</w:t>
      </w:r>
    </w:p>
    <w:p w:rsidR="004017EF" w:rsidRDefault="004017EF" w:rsidP="00336090">
      <w:pPr>
        <w:pStyle w:val="Bezmezer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proofErr w:type="spellStart"/>
      <w:r w:rsidR="00012FF2">
        <w:rPr>
          <w:sz w:val="22"/>
          <w:szCs w:val="22"/>
        </w:rPr>
        <w:t>xxxxxxxxxxxxxx</w:t>
      </w:r>
      <w:proofErr w:type="spellEnd"/>
      <w:r>
        <w:rPr>
          <w:sz w:val="22"/>
          <w:szCs w:val="22"/>
        </w:rPr>
        <w:t xml:space="preserve"> – ve věcech realizace</w:t>
      </w:r>
    </w:p>
    <w:p w:rsidR="004017EF" w:rsidRPr="00336090" w:rsidRDefault="004017EF" w:rsidP="00336090">
      <w:pPr>
        <w:pStyle w:val="Bezmezer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Kontaktní email:</w:t>
      </w:r>
      <w:r>
        <w:rPr>
          <w:sz w:val="22"/>
          <w:szCs w:val="22"/>
        </w:rPr>
        <w:tab/>
        <w:t xml:space="preserve">     </w:t>
      </w:r>
      <w:proofErr w:type="spellStart"/>
      <w:r w:rsidR="00012FF2">
        <w:t>xxxxxxxxxxxxx</w:t>
      </w:r>
      <w:proofErr w:type="spellEnd"/>
    </w:p>
    <w:p w:rsidR="007C2053" w:rsidRPr="00336090" w:rsidRDefault="007C2053" w:rsidP="00336090">
      <w:pPr>
        <w:pStyle w:val="Bezmezer"/>
        <w:spacing w:line="360" w:lineRule="auto"/>
        <w:rPr>
          <w:sz w:val="22"/>
          <w:szCs w:val="22"/>
        </w:rPr>
      </w:pPr>
      <w:r w:rsidRPr="00336090">
        <w:rPr>
          <w:sz w:val="22"/>
          <w:szCs w:val="22"/>
        </w:rPr>
        <w:t>IČ:</w:t>
      </w:r>
      <w:r w:rsidRPr="00336090">
        <w:rPr>
          <w:sz w:val="22"/>
          <w:szCs w:val="22"/>
        </w:rPr>
        <w:tab/>
      </w:r>
      <w:r w:rsidRPr="00336090">
        <w:rPr>
          <w:sz w:val="22"/>
          <w:szCs w:val="22"/>
        </w:rPr>
        <w:tab/>
      </w:r>
      <w:r w:rsidRPr="00336090">
        <w:rPr>
          <w:sz w:val="22"/>
          <w:szCs w:val="22"/>
        </w:rPr>
        <w:tab/>
        <w:t xml:space="preserve">     28745400</w:t>
      </w:r>
    </w:p>
    <w:p w:rsidR="00336090" w:rsidRPr="00336090" w:rsidRDefault="007C2053" w:rsidP="00336090">
      <w:pPr>
        <w:pStyle w:val="Bezmezer"/>
        <w:spacing w:line="360" w:lineRule="auto"/>
        <w:rPr>
          <w:sz w:val="22"/>
          <w:szCs w:val="22"/>
        </w:rPr>
      </w:pPr>
      <w:r w:rsidRPr="00336090">
        <w:rPr>
          <w:sz w:val="22"/>
          <w:szCs w:val="22"/>
        </w:rPr>
        <w:t>DIČ:</w:t>
      </w:r>
      <w:r w:rsidR="00336090" w:rsidRPr="00336090">
        <w:rPr>
          <w:sz w:val="22"/>
          <w:szCs w:val="22"/>
        </w:rPr>
        <w:t xml:space="preserve">                           </w:t>
      </w:r>
      <w:r w:rsidR="00336090">
        <w:rPr>
          <w:sz w:val="22"/>
          <w:szCs w:val="22"/>
        </w:rPr>
        <w:t xml:space="preserve">   </w:t>
      </w:r>
      <w:r w:rsidR="00336090" w:rsidRPr="00336090">
        <w:rPr>
          <w:sz w:val="22"/>
          <w:szCs w:val="22"/>
        </w:rPr>
        <w:t xml:space="preserve">     CZ28745400  </w:t>
      </w:r>
      <w:r w:rsidRPr="00336090">
        <w:rPr>
          <w:sz w:val="22"/>
          <w:szCs w:val="22"/>
        </w:rPr>
        <w:tab/>
      </w:r>
    </w:p>
    <w:p w:rsidR="00E45560" w:rsidRPr="00336090" w:rsidRDefault="00E45560" w:rsidP="00336090">
      <w:pPr>
        <w:pStyle w:val="Bezmezer"/>
        <w:rPr>
          <w:sz w:val="22"/>
          <w:szCs w:val="22"/>
        </w:rPr>
      </w:pPr>
      <w:r w:rsidRPr="00336090">
        <w:rPr>
          <w:sz w:val="22"/>
          <w:szCs w:val="22"/>
        </w:rPr>
        <w:t xml:space="preserve">Číslo účtu: </w:t>
      </w:r>
      <w:r w:rsidRPr="00336090">
        <w:rPr>
          <w:sz w:val="22"/>
          <w:szCs w:val="22"/>
        </w:rPr>
        <w:tab/>
      </w:r>
      <w:r w:rsidR="003336D4" w:rsidRPr="00336090">
        <w:rPr>
          <w:sz w:val="22"/>
          <w:szCs w:val="22"/>
        </w:rPr>
        <w:tab/>
      </w:r>
      <w:r w:rsidR="007C2053" w:rsidRPr="00336090">
        <w:rPr>
          <w:sz w:val="22"/>
          <w:szCs w:val="22"/>
        </w:rPr>
        <w:t xml:space="preserve">    </w:t>
      </w:r>
      <w:proofErr w:type="spellStart"/>
      <w:r w:rsidR="00012FF2">
        <w:rPr>
          <w:sz w:val="22"/>
          <w:szCs w:val="22"/>
        </w:rPr>
        <w:t>xxxxxxxxxxxxx</w:t>
      </w:r>
      <w:bookmarkStart w:id="0" w:name="_GoBack"/>
      <w:bookmarkEnd w:id="0"/>
      <w:proofErr w:type="spellEnd"/>
      <w:r w:rsidR="007C2053" w:rsidRPr="00336090">
        <w:rPr>
          <w:sz w:val="22"/>
          <w:szCs w:val="22"/>
        </w:rPr>
        <w:t xml:space="preserve"> </w:t>
      </w:r>
    </w:p>
    <w:p w:rsidR="00E45560" w:rsidRPr="00891686" w:rsidRDefault="00E45560" w:rsidP="00891686">
      <w:pPr>
        <w:ind w:left="851"/>
        <w:rPr>
          <w:sz w:val="22"/>
          <w:szCs w:val="22"/>
        </w:rPr>
      </w:pPr>
      <w:r w:rsidRPr="00891686">
        <w:rPr>
          <w:sz w:val="22"/>
          <w:szCs w:val="22"/>
        </w:rPr>
        <w:tab/>
      </w:r>
      <w:r w:rsidR="003336D4" w:rsidRPr="00891686">
        <w:rPr>
          <w:sz w:val="22"/>
          <w:szCs w:val="22"/>
        </w:rPr>
        <w:tab/>
      </w:r>
    </w:p>
    <w:p w:rsidR="002F6378" w:rsidRPr="00891686" w:rsidRDefault="002F6378">
      <w:pPr>
        <w:pBdr>
          <w:top w:val="single" w:sz="6" w:space="0" w:color="auto"/>
        </w:pBdr>
        <w:tabs>
          <w:tab w:val="center" w:pos="-3261"/>
          <w:tab w:val="right" w:pos="-2268"/>
          <w:tab w:val="left" w:pos="3119"/>
        </w:tabs>
        <w:rPr>
          <w:b/>
          <w:color w:val="000000"/>
          <w:sz w:val="22"/>
          <w:szCs w:val="22"/>
        </w:rPr>
      </w:pPr>
    </w:p>
    <w:p w:rsidR="000979CA" w:rsidRPr="00891686" w:rsidRDefault="00627BBD" w:rsidP="00336090">
      <w:pPr>
        <w:pStyle w:val="Zpat"/>
        <w:tabs>
          <w:tab w:val="clear" w:pos="4536"/>
          <w:tab w:val="clear" w:pos="9072"/>
          <w:tab w:val="center" w:pos="-3261"/>
          <w:tab w:val="right" w:pos="-2268"/>
          <w:tab w:val="left" w:pos="3119"/>
        </w:tabs>
        <w:jc w:val="center"/>
        <w:rPr>
          <w:color w:val="000000"/>
          <w:sz w:val="22"/>
          <w:szCs w:val="22"/>
        </w:rPr>
      </w:pPr>
      <w:r w:rsidRPr="00891686">
        <w:rPr>
          <w:color w:val="000000"/>
          <w:sz w:val="22"/>
          <w:szCs w:val="22"/>
        </w:rPr>
        <w:t>Dále též objednatel a zhotovitel společně jako „smluvní strany“.</w:t>
      </w:r>
    </w:p>
    <w:p w:rsidR="00484D66" w:rsidRDefault="00484D66" w:rsidP="00336090">
      <w:pPr>
        <w:pStyle w:val="Zpat"/>
        <w:tabs>
          <w:tab w:val="clear" w:pos="4536"/>
          <w:tab w:val="clear" w:pos="9072"/>
          <w:tab w:val="center" w:pos="-3261"/>
          <w:tab w:val="right" w:pos="-2268"/>
          <w:tab w:val="left" w:pos="3119"/>
        </w:tabs>
        <w:jc w:val="center"/>
        <w:rPr>
          <w:color w:val="000000"/>
          <w:sz w:val="22"/>
        </w:rPr>
      </w:pPr>
      <w:r w:rsidRPr="00891686">
        <w:rPr>
          <w:color w:val="000000"/>
          <w:sz w:val="22"/>
          <w:szCs w:val="22"/>
        </w:rPr>
        <w:t>Smluvní strany se dále zavazují, že změny výše uvedených a dotčených údajů oznámí bez prodlení druhé straně. Jestliže tak jedna strana neučiní, nahradí druhé straně škodu, která jí</w:t>
      </w:r>
      <w:r>
        <w:rPr>
          <w:color w:val="000000"/>
          <w:sz w:val="22"/>
        </w:rPr>
        <w:t xml:space="preserve"> vznikla opomenutím strany první.</w:t>
      </w:r>
    </w:p>
    <w:p w:rsidR="006C1068" w:rsidRDefault="006C1068" w:rsidP="00336090">
      <w:pPr>
        <w:pStyle w:val="Zpat"/>
        <w:tabs>
          <w:tab w:val="clear" w:pos="4536"/>
          <w:tab w:val="clear" w:pos="9072"/>
          <w:tab w:val="center" w:pos="-3261"/>
          <w:tab w:val="right" w:pos="-2268"/>
          <w:tab w:val="left" w:pos="3119"/>
        </w:tabs>
        <w:jc w:val="center"/>
        <w:rPr>
          <w:color w:val="000000"/>
          <w:sz w:val="22"/>
        </w:rPr>
      </w:pPr>
      <w:r>
        <w:rPr>
          <w:color w:val="000000"/>
          <w:sz w:val="22"/>
        </w:rPr>
        <w:t>,</w:t>
      </w:r>
    </w:p>
    <w:p w:rsidR="00484D66" w:rsidRDefault="00484D66">
      <w:pPr>
        <w:pStyle w:val="Nadpis5"/>
        <w:rPr>
          <w:i w:val="0"/>
          <w:color w:val="000000"/>
          <w:sz w:val="22"/>
        </w:rPr>
      </w:pPr>
      <w:r>
        <w:rPr>
          <w:i w:val="0"/>
          <w:color w:val="000000"/>
          <w:sz w:val="22"/>
        </w:rPr>
        <w:lastRenderedPageBreak/>
        <w:t>Článek 2 – Předmět plnění</w:t>
      </w:r>
    </w:p>
    <w:p w:rsidR="00484D66" w:rsidRDefault="00484D66">
      <w:pPr>
        <w:jc w:val="both"/>
        <w:rPr>
          <w:color w:val="000000"/>
          <w:sz w:val="22"/>
        </w:rPr>
      </w:pPr>
    </w:p>
    <w:p w:rsidR="00484D66" w:rsidRDefault="00484D66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2.1</w:t>
      </w:r>
    </w:p>
    <w:p w:rsidR="00E45560" w:rsidRDefault="00E45560" w:rsidP="00E45560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Předmětem plnění je závazek zhotovitele provést</w:t>
      </w:r>
      <w:r w:rsidR="006329E4">
        <w:rPr>
          <w:color w:val="000000"/>
          <w:sz w:val="22"/>
        </w:rPr>
        <w:t xml:space="preserve"> </w:t>
      </w:r>
      <w:r w:rsidR="00A26606">
        <w:rPr>
          <w:color w:val="000000"/>
          <w:sz w:val="22"/>
        </w:rPr>
        <w:t xml:space="preserve">dodávku a montáž rolovací mříže VALENCIE P120 3190mm x 1970mm bez elektrického pohonu, pouze na ruční manipulaci dle schválené nabídky. </w:t>
      </w:r>
      <w:r w:rsidR="003E0E4A">
        <w:rPr>
          <w:color w:val="000000"/>
          <w:sz w:val="22"/>
        </w:rPr>
        <w:t xml:space="preserve"> Rozsah předmětných požadavků je specifikován položkovým rozpočtem, který je nedílnou součástí a přílohou </w:t>
      </w:r>
      <w:proofErr w:type="gramStart"/>
      <w:r w:rsidR="003E0E4A">
        <w:rPr>
          <w:color w:val="000000"/>
          <w:sz w:val="22"/>
        </w:rPr>
        <w:t>č.1 této</w:t>
      </w:r>
      <w:proofErr w:type="gramEnd"/>
      <w:r w:rsidR="003E0E4A">
        <w:rPr>
          <w:color w:val="000000"/>
          <w:sz w:val="22"/>
        </w:rPr>
        <w:t xml:space="preserve"> smlouvy.</w:t>
      </w:r>
      <w:r w:rsidR="003E0E4A" w:rsidRPr="00BD0AFC">
        <w:rPr>
          <w:color w:val="000000"/>
          <w:sz w:val="22"/>
        </w:rPr>
        <w:t xml:space="preserve"> </w:t>
      </w:r>
    </w:p>
    <w:p w:rsidR="003B62C8" w:rsidRDefault="003B62C8">
      <w:pPr>
        <w:jc w:val="both"/>
        <w:rPr>
          <w:color w:val="000000"/>
          <w:sz w:val="22"/>
        </w:rPr>
      </w:pPr>
    </w:p>
    <w:p w:rsidR="00484D66" w:rsidRDefault="00484D66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2.2</w:t>
      </w:r>
    </w:p>
    <w:p w:rsidR="00484D66" w:rsidRDefault="00484D66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Předmětem plnění </w:t>
      </w:r>
      <w:r w:rsidR="00A26606">
        <w:rPr>
          <w:color w:val="000000"/>
          <w:sz w:val="22"/>
        </w:rPr>
        <w:t>je</w:t>
      </w:r>
      <w:r>
        <w:rPr>
          <w:color w:val="000000"/>
          <w:sz w:val="22"/>
        </w:rPr>
        <w:t xml:space="preserve"> vyklizení a úklid staveniště po dokončení stavebních prací. Zhotovitel si provede vlastní kapacitou </w:t>
      </w:r>
      <w:r w:rsidR="003E1C8C">
        <w:rPr>
          <w:color w:val="000000"/>
          <w:sz w:val="22"/>
        </w:rPr>
        <w:t xml:space="preserve">a na vlastní náklady </w:t>
      </w:r>
      <w:r>
        <w:rPr>
          <w:color w:val="000000"/>
          <w:sz w:val="22"/>
        </w:rPr>
        <w:t>vešker</w:t>
      </w:r>
      <w:r w:rsidR="004E0F6A">
        <w:rPr>
          <w:color w:val="000000"/>
          <w:sz w:val="22"/>
        </w:rPr>
        <w:t>é pomocné práce včetně vyložení</w:t>
      </w:r>
      <w:r>
        <w:rPr>
          <w:color w:val="000000"/>
          <w:sz w:val="22"/>
        </w:rPr>
        <w:t xml:space="preserve"> materiálu a dopravy do své montážní zóny.</w:t>
      </w:r>
    </w:p>
    <w:p w:rsidR="003B62C8" w:rsidRPr="00090683" w:rsidRDefault="003B62C8">
      <w:pPr>
        <w:jc w:val="both"/>
        <w:rPr>
          <w:sz w:val="22"/>
          <w:szCs w:val="22"/>
        </w:rPr>
      </w:pPr>
    </w:p>
    <w:p w:rsidR="00933E9B" w:rsidRPr="00090683" w:rsidRDefault="00A26606">
      <w:pPr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</w:p>
    <w:p w:rsidR="00933E9B" w:rsidRPr="00776B44" w:rsidRDefault="00933E9B">
      <w:pPr>
        <w:jc w:val="both"/>
        <w:rPr>
          <w:sz w:val="22"/>
          <w:szCs w:val="22"/>
        </w:rPr>
      </w:pPr>
      <w:r w:rsidRPr="00776B44">
        <w:rPr>
          <w:sz w:val="22"/>
          <w:szCs w:val="22"/>
        </w:rPr>
        <w:t>Objednatel se zavazuje dílo převzít a zaplatit sjednanou cenu podle níže dohodnutých podmínek.</w:t>
      </w:r>
    </w:p>
    <w:p w:rsidR="000A49E2" w:rsidRPr="000A49E2" w:rsidRDefault="000A49E2" w:rsidP="000A49E2"/>
    <w:p w:rsidR="00484D66" w:rsidRDefault="00484D66">
      <w:pPr>
        <w:pStyle w:val="Nadpis5"/>
        <w:tabs>
          <w:tab w:val="clear" w:pos="-3261"/>
          <w:tab w:val="clear" w:pos="-2268"/>
          <w:tab w:val="clear" w:pos="3119"/>
        </w:tabs>
        <w:rPr>
          <w:i w:val="0"/>
          <w:color w:val="000000"/>
          <w:sz w:val="22"/>
        </w:rPr>
      </w:pPr>
      <w:r>
        <w:rPr>
          <w:i w:val="0"/>
          <w:color w:val="000000"/>
          <w:sz w:val="22"/>
        </w:rPr>
        <w:t>Článek 3 – Cena díla</w:t>
      </w:r>
    </w:p>
    <w:p w:rsidR="00484D66" w:rsidRDefault="00484D66">
      <w:pPr>
        <w:jc w:val="both"/>
        <w:rPr>
          <w:color w:val="000000"/>
          <w:sz w:val="22"/>
        </w:rPr>
      </w:pPr>
    </w:p>
    <w:p w:rsidR="00484D66" w:rsidRDefault="00484D66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>3.1</w:t>
      </w:r>
    </w:p>
    <w:p w:rsidR="00484D66" w:rsidRPr="000A49E2" w:rsidRDefault="000A49E2" w:rsidP="000A49E2">
      <w:pPr>
        <w:jc w:val="both"/>
        <w:rPr>
          <w:bCs/>
          <w:iCs/>
          <w:color w:val="000000"/>
          <w:sz w:val="22"/>
        </w:rPr>
      </w:pPr>
      <w:r w:rsidRPr="000A49E2">
        <w:rPr>
          <w:bCs/>
          <w:iCs/>
          <w:color w:val="000000"/>
          <w:sz w:val="22"/>
        </w:rPr>
        <w:t xml:space="preserve">Cena je stanovená na základě nabídky </w:t>
      </w:r>
      <w:r w:rsidR="004E0F6A">
        <w:rPr>
          <w:bCs/>
          <w:iCs/>
          <w:color w:val="000000"/>
          <w:sz w:val="22"/>
        </w:rPr>
        <w:t xml:space="preserve">včetně položkového rozpočtu </w:t>
      </w:r>
      <w:r w:rsidRPr="000A49E2">
        <w:rPr>
          <w:bCs/>
          <w:iCs/>
          <w:color w:val="000000"/>
          <w:sz w:val="22"/>
        </w:rPr>
        <w:t>zhotovitele, kter</w:t>
      </w:r>
      <w:r w:rsidR="004E0F6A">
        <w:rPr>
          <w:bCs/>
          <w:iCs/>
          <w:color w:val="000000"/>
          <w:sz w:val="22"/>
        </w:rPr>
        <w:t>á</w:t>
      </w:r>
      <w:r w:rsidRPr="000A49E2">
        <w:rPr>
          <w:bCs/>
          <w:iCs/>
          <w:color w:val="000000"/>
          <w:sz w:val="22"/>
        </w:rPr>
        <w:t xml:space="preserve"> je nedílnou součástí a přílohou č. 1 této smlouvy. Cena zahrnuje rovněž provedení</w:t>
      </w:r>
      <w:r w:rsidR="004E0F6A">
        <w:rPr>
          <w:bCs/>
          <w:iCs/>
          <w:color w:val="000000"/>
          <w:sz w:val="22"/>
        </w:rPr>
        <w:t xml:space="preserve"> a dodržení předepsaných parame</w:t>
      </w:r>
      <w:r w:rsidRPr="000A49E2">
        <w:rPr>
          <w:bCs/>
          <w:iCs/>
          <w:color w:val="000000"/>
          <w:sz w:val="22"/>
        </w:rPr>
        <w:t>t</w:t>
      </w:r>
      <w:r w:rsidR="004E0F6A">
        <w:rPr>
          <w:bCs/>
          <w:iCs/>
          <w:color w:val="000000"/>
          <w:sz w:val="22"/>
        </w:rPr>
        <w:t>r</w:t>
      </w:r>
      <w:r w:rsidRPr="000A49E2">
        <w:rPr>
          <w:bCs/>
          <w:iCs/>
          <w:color w:val="000000"/>
          <w:sz w:val="22"/>
        </w:rPr>
        <w:t>ů a kvality díla předepsaných zadáním, podle které byla zpracována nabídka, touto smlouvou a normami vztahujícími se k dílu. Součástí ceny je zajištění všech dokladů, které zhotovitel zajistí pro úspěšný průběh přejímacího řízení. Cena díla kryje veškeré práce při dodržení kvalitativních podmínek.</w:t>
      </w:r>
    </w:p>
    <w:p w:rsidR="000A49E2" w:rsidRDefault="000A49E2">
      <w:pPr>
        <w:jc w:val="both"/>
        <w:rPr>
          <w:b/>
          <w:i/>
          <w:color w:val="000000"/>
          <w:sz w:val="22"/>
        </w:rPr>
      </w:pPr>
    </w:p>
    <w:p w:rsidR="00484D66" w:rsidRDefault="00DF348D">
      <w:pPr>
        <w:jc w:val="both"/>
        <w:rPr>
          <w:b/>
          <w:i/>
          <w:color w:val="000000"/>
          <w:sz w:val="22"/>
        </w:rPr>
      </w:pPr>
      <w:r>
        <w:rPr>
          <w:b/>
          <w:i/>
          <w:color w:val="000000"/>
          <w:sz w:val="22"/>
        </w:rPr>
        <w:t>Položkový rozpočet na tuto akci předložený</w:t>
      </w:r>
      <w:r w:rsidR="005A1583">
        <w:rPr>
          <w:b/>
          <w:i/>
          <w:color w:val="000000"/>
          <w:sz w:val="22"/>
        </w:rPr>
        <w:t xml:space="preserve"> objednavatelem</w:t>
      </w:r>
    </w:p>
    <w:tbl>
      <w:tblPr>
        <w:tblW w:w="6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6"/>
        <w:gridCol w:w="214"/>
        <w:gridCol w:w="340"/>
        <w:gridCol w:w="2300"/>
      </w:tblGrid>
      <w:tr w:rsidR="00866C2B" w:rsidRPr="00866C2B" w:rsidTr="00866C2B">
        <w:trPr>
          <w:trHeight w:val="312"/>
        </w:trPr>
        <w:tc>
          <w:tcPr>
            <w:tcW w:w="3740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C2B" w:rsidRPr="00866C2B" w:rsidRDefault="00866C2B" w:rsidP="00866C2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866C2B">
              <w:rPr>
                <w:rFonts w:ascii="Calibri" w:hAnsi="Calibri" w:cs="Arial"/>
                <w:b/>
                <w:bCs/>
                <w:sz w:val="24"/>
                <w:szCs w:val="24"/>
              </w:rPr>
              <w:t>Celkem bez DPH dle rozpočtu</w:t>
            </w: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C2B" w:rsidRPr="00866C2B" w:rsidRDefault="00866C2B" w:rsidP="00866C2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866C2B">
              <w:rPr>
                <w:rFonts w:ascii="Calibri" w:hAnsi="Calibri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866C2B" w:rsidRPr="00866C2B" w:rsidRDefault="00754E8C" w:rsidP="00754E8C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62 875,00</w:t>
            </w:r>
            <w:r w:rsidR="00866C2B" w:rsidRPr="00866C2B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Kč</w:t>
            </w:r>
          </w:p>
        </w:tc>
      </w:tr>
      <w:tr w:rsidR="00866C2B" w:rsidRPr="00866C2B" w:rsidTr="00866C2B">
        <w:trPr>
          <w:trHeight w:val="312"/>
        </w:trPr>
        <w:tc>
          <w:tcPr>
            <w:tcW w:w="3526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C2B" w:rsidRPr="00866C2B" w:rsidRDefault="006C1068" w:rsidP="00866C2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DPH 21</w:t>
            </w:r>
            <w:r w:rsidR="00866C2B" w:rsidRPr="00866C2B">
              <w:rPr>
                <w:rFonts w:ascii="Calibri" w:hAnsi="Calibri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C2B" w:rsidRPr="00866C2B" w:rsidRDefault="00866C2B" w:rsidP="00866C2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C2B" w:rsidRPr="00866C2B" w:rsidRDefault="00866C2B" w:rsidP="00866C2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866C2B" w:rsidRPr="00866C2B" w:rsidRDefault="00754E8C" w:rsidP="00866C2B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13 203,75</w:t>
            </w:r>
            <w:r w:rsidR="00866C2B" w:rsidRPr="00866C2B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Kč</w:t>
            </w:r>
          </w:p>
        </w:tc>
      </w:tr>
      <w:tr w:rsidR="00866C2B" w:rsidRPr="00866C2B" w:rsidTr="00866C2B">
        <w:trPr>
          <w:trHeight w:val="324"/>
        </w:trPr>
        <w:tc>
          <w:tcPr>
            <w:tcW w:w="3526" w:type="dxa"/>
            <w:tcBorders>
              <w:top w:val="nil"/>
              <w:left w:val="dashed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C2B" w:rsidRPr="00866C2B" w:rsidRDefault="00866C2B" w:rsidP="00866C2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866C2B">
              <w:rPr>
                <w:rFonts w:ascii="Calibri" w:hAnsi="Calibri" w:cs="Arial"/>
                <w:b/>
                <w:bCs/>
                <w:sz w:val="24"/>
                <w:szCs w:val="24"/>
              </w:rPr>
              <w:t>Zaokrouhlení</w:t>
            </w: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C2B" w:rsidRPr="00866C2B" w:rsidRDefault="00866C2B" w:rsidP="00866C2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866C2B">
              <w:rPr>
                <w:rFonts w:ascii="Calibri" w:hAnsi="Calibri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C2B" w:rsidRPr="00866C2B" w:rsidRDefault="00866C2B" w:rsidP="00866C2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866C2B">
              <w:rPr>
                <w:rFonts w:ascii="Calibri" w:hAnsi="Calibri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866C2B" w:rsidRPr="00866C2B" w:rsidRDefault="006C1068" w:rsidP="009E67E2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0</w:t>
            </w:r>
            <w:r w:rsidR="00754E8C">
              <w:rPr>
                <w:rFonts w:ascii="Calibri" w:hAnsi="Calibri" w:cs="Arial"/>
                <w:b/>
                <w:bCs/>
                <w:sz w:val="24"/>
                <w:szCs w:val="24"/>
              </w:rPr>
              <w:t>,25</w:t>
            </w:r>
            <w:r w:rsidR="00866C2B" w:rsidRPr="00866C2B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Kč</w:t>
            </w:r>
          </w:p>
        </w:tc>
      </w:tr>
      <w:tr w:rsidR="00866C2B" w:rsidRPr="00866C2B" w:rsidTr="00866C2B">
        <w:trPr>
          <w:trHeight w:val="336"/>
        </w:trPr>
        <w:tc>
          <w:tcPr>
            <w:tcW w:w="3526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C2B" w:rsidRPr="00866C2B" w:rsidRDefault="00866C2B" w:rsidP="00866C2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866C2B">
              <w:rPr>
                <w:rFonts w:ascii="Calibri" w:hAnsi="Calibri" w:cs="Arial"/>
                <w:b/>
                <w:bCs/>
                <w:sz w:val="24"/>
                <w:szCs w:val="24"/>
              </w:rPr>
              <w:t>Celkem s DPH</w:t>
            </w:r>
          </w:p>
        </w:tc>
        <w:tc>
          <w:tcPr>
            <w:tcW w:w="21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C2B" w:rsidRPr="00866C2B" w:rsidRDefault="00866C2B" w:rsidP="00866C2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866C2B">
              <w:rPr>
                <w:rFonts w:ascii="Calibri" w:hAnsi="Calibri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C2B" w:rsidRPr="00866C2B" w:rsidRDefault="00866C2B" w:rsidP="00866C2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866C2B">
              <w:rPr>
                <w:rFonts w:ascii="Calibri" w:hAnsi="Calibri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866C2B" w:rsidRPr="00866C2B" w:rsidRDefault="00754E8C" w:rsidP="00866C2B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76 079,00</w:t>
            </w:r>
            <w:r w:rsidR="006C1068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</w:t>
            </w:r>
            <w:r w:rsidR="00866C2B" w:rsidRPr="00866C2B">
              <w:rPr>
                <w:rFonts w:ascii="Calibri" w:hAnsi="Calibri" w:cs="Arial"/>
                <w:b/>
                <w:bCs/>
                <w:sz w:val="24"/>
                <w:szCs w:val="24"/>
              </w:rPr>
              <w:t>Kč</w:t>
            </w:r>
          </w:p>
        </w:tc>
      </w:tr>
    </w:tbl>
    <w:p w:rsidR="00866C2B" w:rsidRDefault="00866C2B" w:rsidP="000A49E2">
      <w:pPr>
        <w:tabs>
          <w:tab w:val="center" w:pos="-3261"/>
          <w:tab w:val="right" w:pos="-2268"/>
          <w:tab w:val="left" w:pos="3119"/>
        </w:tabs>
        <w:jc w:val="both"/>
        <w:rPr>
          <w:sz w:val="22"/>
          <w:szCs w:val="22"/>
        </w:rPr>
      </w:pPr>
    </w:p>
    <w:p w:rsidR="000A49E2" w:rsidRDefault="00484D66" w:rsidP="000A49E2">
      <w:pPr>
        <w:tabs>
          <w:tab w:val="center" w:pos="-3261"/>
          <w:tab w:val="right" w:pos="-2268"/>
          <w:tab w:val="left" w:pos="3119"/>
        </w:tabs>
        <w:jc w:val="both"/>
        <w:rPr>
          <w:sz w:val="22"/>
          <w:szCs w:val="22"/>
        </w:rPr>
      </w:pPr>
      <w:r w:rsidRPr="00AA5346">
        <w:rPr>
          <w:sz w:val="22"/>
          <w:szCs w:val="22"/>
        </w:rPr>
        <w:t>3.</w:t>
      </w:r>
      <w:r w:rsidR="00C52D3A" w:rsidRPr="00AA5346">
        <w:rPr>
          <w:sz w:val="22"/>
          <w:szCs w:val="22"/>
        </w:rPr>
        <w:t>2</w:t>
      </w:r>
    </w:p>
    <w:p w:rsidR="00712469" w:rsidRDefault="000A49E2" w:rsidP="00712469">
      <w:pPr>
        <w:tabs>
          <w:tab w:val="center" w:pos="-3261"/>
          <w:tab w:val="right" w:pos="-2268"/>
          <w:tab w:val="left" w:pos="3119"/>
        </w:tabs>
        <w:jc w:val="both"/>
        <w:rPr>
          <w:bCs/>
          <w:iCs/>
          <w:sz w:val="22"/>
          <w:szCs w:val="22"/>
        </w:rPr>
      </w:pPr>
      <w:r w:rsidRPr="00AA5346">
        <w:rPr>
          <w:bCs/>
          <w:iCs/>
          <w:sz w:val="22"/>
          <w:szCs w:val="22"/>
        </w:rPr>
        <w:t xml:space="preserve">Cena může být dále upravena po vzájemné dohodě </w:t>
      </w:r>
      <w:r w:rsidR="00C40A5A">
        <w:rPr>
          <w:bCs/>
          <w:iCs/>
          <w:sz w:val="22"/>
          <w:szCs w:val="22"/>
        </w:rPr>
        <w:t>a odsouhlasení oprávněnosti více/</w:t>
      </w:r>
      <w:proofErr w:type="spellStart"/>
      <w:r w:rsidR="00C40A5A">
        <w:rPr>
          <w:bCs/>
          <w:iCs/>
          <w:sz w:val="22"/>
          <w:szCs w:val="22"/>
        </w:rPr>
        <w:t>méněprací</w:t>
      </w:r>
      <w:proofErr w:type="spellEnd"/>
      <w:r w:rsidR="00C40A5A">
        <w:rPr>
          <w:bCs/>
          <w:iCs/>
          <w:sz w:val="22"/>
          <w:szCs w:val="22"/>
        </w:rPr>
        <w:t xml:space="preserve"> zástupcem a zmocněncem investora zápisem do stavebního deníku. Po dokončení prací bude uzavřen dodatek </w:t>
      </w:r>
      <w:r w:rsidR="002E4C81">
        <w:rPr>
          <w:bCs/>
          <w:iCs/>
          <w:sz w:val="22"/>
          <w:szCs w:val="22"/>
        </w:rPr>
        <w:t xml:space="preserve">této </w:t>
      </w:r>
      <w:r w:rsidR="00C40A5A">
        <w:rPr>
          <w:bCs/>
          <w:iCs/>
          <w:sz w:val="22"/>
          <w:szCs w:val="22"/>
        </w:rPr>
        <w:t>smlouvy o dílo, ve kterém budou veškeré schválené méně/vícepráce zahrnuty a vyčísleny.</w:t>
      </w:r>
      <w:r w:rsidRPr="00AA5346">
        <w:rPr>
          <w:bCs/>
          <w:iCs/>
          <w:sz w:val="22"/>
          <w:szCs w:val="22"/>
        </w:rPr>
        <w:t xml:space="preserve"> Pro oceňování případných víceprací bude použito jednotkových cen uvedených v nabídce zhotovitele</w:t>
      </w:r>
      <w:r w:rsidR="00AA5346" w:rsidRPr="00AA5346">
        <w:rPr>
          <w:bCs/>
          <w:iCs/>
          <w:sz w:val="22"/>
          <w:szCs w:val="22"/>
        </w:rPr>
        <w:t>.</w:t>
      </w:r>
    </w:p>
    <w:p w:rsidR="00C6345E" w:rsidRDefault="00C6345E" w:rsidP="00340CD5"/>
    <w:p w:rsidR="00C6345E" w:rsidRPr="00340CD5" w:rsidRDefault="00C6345E" w:rsidP="00340CD5"/>
    <w:p w:rsidR="00484D66" w:rsidRDefault="00484D66">
      <w:pPr>
        <w:pStyle w:val="Nadpis5"/>
        <w:rPr>
          <w:i w:val="0"/>
          <w:color w:val="000000"/>
          <w:sz w:val="22"/>
        </w:rPr>
      </w:pPr>
      <w:r>
        <w:rPr>
          <w:i w:val="0"/>
          <w:color w:val="000000"/>
          <w:sz w:val="22"/>
        </w:rPr>
        <w:t>Článek 4 – Lhůty plnění</w:t>
      </w:r>
    </w:p>
    <w:p w:rsidR="003B62C8" w:rsidRDefault="003B62C8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</w:rPr>
      </w:pPr>
    </w:p>
    <w:p w:rsidR="00484D66" w:rsidRDefault="00EA4F14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>4.1</w:t>
      </w:r>
      <w:r w:rsidR="00484D66">
        <w:rPr>
          <w:color w:val="000000"/>
          <w:sz w:val="22"/>
        </w:rPr>
        <w:t>.</w:t>
      </w:r>
    </w:p>
    <w:p w:rsidR="00E45560" w:rsidRDefault="00E45560" w:rsidP="00E45560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Lhůty plnění předmětu díla dle článku 2 </w:t>
      </w:r>
      <w:proofErr w:type="gramStart"/>
      <w:r>
        <w:rPr>
          <w:color w:val="000000"/>
          <w:sz w:val="22"/>
        </w:rPr>
        <w:t>této</w:t>
      </w:r>
      <w:proofErr w:type="gramEnd"/>
      <w:r>
        <w:rPr>
          <w:color w:val="000000"/>
          <w:sz w:val="22"/>
        </w:rPr>
        <w:t xml:space="preserve"> smlouvy se sjednávají po dohodě smluvních stran takto:</w:t>
      </w:r>
    </w:p>
    <w:p w:rsidR="00E45560" w:rsidRDefault="00E45560" w:rsidP="00E45560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</w:rPr>
      </w:pPr>
    </w:p>
    <w:p w:rsidR="00E45560" w:rsidRDefault="00C6345E" w:rsidP="00E45560">
      <w:pPr>
        <w:numPr>
          <w:ilvl w:val="0"/>
          <w:numId w:val="1"/>
        </w:numPr>
        <w:tabs>
          <w:tab w:val="center" w:pos="-3261"/>
          <w:tab w:val="right" w:pos="-2268"/>
          <w:tab w:val="left" w:pos="420"/>
          <w:tab w:val="left" w:pos="3119"/>
        </w:tabs>
        <w:ind w:left="420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Termín ukončení </w:t>
      </w:r>
      <w:proofErr w:type="gramStart"/>
      <w:r>
        <w:rPr>
          <w:b/>
          <w:color w:val="000000"/>
          <w:sz w:val="22"/>
        </w:rPr>
        <w:t xml:space="preserve">díla  : </w:t>
      </w:r>
      <w:r w:rsidR="00C94CC6">
        <w:rPr>
          <w:b/>
          <w:color w:val="000000"/>
          <w:sz w:val="22"/>
        </w:rPr>
        <w:t xml:space="preserve">  </w:t>
      </w:r>
      <w:r w:rsidR="00EA4F14">
        <w:rPr>
          <w:b/>
          <w:color w:val="000000"/>
          <w:sz w:val="22"/>
        </w:rPr>
        <w:t>22.12.2023</w:t>
      </w:r>
      <w:proofErr w:type="gramEnd"/>
    </w:p>
    <w:p w:rsidR="00E45560" w:rsidRPr="004E77F7" w:rsidRDefault="00321A4E" w:rsidP="00321A4E">
      <w:pPr>
        <w:tabs>
          <w:tab w:val="center" w:pos="-3261"/>
          <w:tab w:val="right" w:pos="-2268"/>
          <w:tab w:val="left" w:pos="420"/>
          <w:tab w:val="left" w:pos="3119"/>
        </w:tabs>
        <w:ind w:left="60"/>
        <w:jc w:val="both"/>
        <w:rPr>
          <w:b/>
          <w:sz w:val="22"/>
        </w:rPr>
      </w:pPr>
      <w:r>
        <w:rPr>
          <w:b/>
          <w:color w:val="000000"/>
          <w:sz w:val="22"/>
        </w:rPr>
        <w:t xml:space="preserve">       </w:t>
      </w:r>
      <w:r w:rsidR="00E45560" w:rsidRPr="004E77F7">
        <w:rPr>
          <w:b/>
          <w:sz w:val="22"/>
        </w:rPr>
        <w:t>Termín ukončení díla se sjednává v závislosti na klimatických podmínkách</w:t>
      </w:r>
    </w:p>
    <w:p w:rsidR="003B62C8" w:rsidRDefault="003B62C8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</w:rPr>
      </w:pPr>
    </w:p>
    <w:p w:rsidR="00484D66" w:rsidRPr="00275943" w:rsidRDefault="00EA4F14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</w:rPr>
        <w:t>4.2</w:t>
      </w:r>
      <w:r w:rsidR="00B44832">
        <w:rPr>
          <w:color w:val="000000"/>
          <w:sz w:val="22"/>
        </w:rPr>
        <w:t>.</w:t>
      </w:r>
    </w:p>
    <w:p w:rsidR="00484D66" w:rsidRDefault="00484D66" w:rsidP="00B44832">
      <w:pPr>
        <w:tabs>
          <w:tab w:val="center" w:pos="-3261"/>
          <w:tab w:val="right" w:pos="-2268"/>
          <w:tab w:val="left" w:pos="3119"/>
        </w:tabs>
        <w:jc w:val="both"/>
        <w:rPr>
          <w:sz w:val="22"/>
          <w:szCs w:val="22"/>
        </w:rPr>
      </w:pPr>
      <w:r w:rsidRPr="00275943">
        <w:rPr>
          <w:sz w:val="22"/>
          <w:szCs w:val="22"/>
        </w:rPr>
        <w:t>Zhotovitel splní svou povinnost provést dílo jeho řádným zhotovením a předáním objednateli předávacím protokolem. Součástí protokolu o předání a převzetí dí</w:t>
      </w:r>
      <w:r w:rsidR="00EA4F14">
        <w:rPr>
          <w:sz w:val="22"/>
          <w:szCs w:val="22"/>
        </w:rPr>
        <w:t>la jsou veškeré doklady, atesty.</w:t>
      </w:r>
    </w:p>
    <w:p w:rsidR="005E70E4" w:rsidRDefault="005E70E4" w:rsidP="00B44832">
      <w:pPr>
        <w:tabs>
          <w:tab w:val="center" w:pos="-3261"/>
          <w:tab w:val="right" w:pos="-2268"/>
          <w:tab w:val="left" w:pos="3119"/>
        </w:tabs>
        <w:jc w:val="both"/>
        <w:rPr>
          <w:sz w:val="22"/>
          <w:szCs w:val="22"/>
        </w:rPr>
      </w:pPr>
    </w:p>
    <w:p w:rsidR="00275943" w:rsidRPr="00275943" w:rsidRDefault="00275943" w:rsidP="00B44832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  <w:szCs w:val="22"/>
        </w:rPr>
      </w:pPr>
    </w:p>
    <w:p w:rsidR="00484D66" w:rsidRDefault="00820395">
      <w:pPr>
        <w:pStyle w:val="Nadpis8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 xml:space="preserve">Článek 5 – Platební podmínky, </w:t>
      </w:r>
      <w:r w:rsidR="00484D66">
        <w:rPr>
          <w:color w:val="000000"/>
          <w:u w:val="single"/>
        </w:rPr>
        <w:t>fakturace</w:t>
      </w:r>
    </w:p>
    <w:p w:rsidR="00484D66" w:rsidRDefault="00484D66"/>
    <w:p w:rsidR="004037AC" w:rsidRPr="008C24D3" w:rsidRDefault="004037AC" w:rsidP="004037AC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  <w:szCs w:val="22"/>
        </w:rPr>
      </w:pPr>
      <w:r w:rsidRPr="008C24D3">
        <w:rPr>
          <w:color w:val="000000"/>
          <w:sz w:val="22"/>
          <w:szCs w:val="22"/>
        </w:rPr>
        <w:t>5.1.</w:t>
      </w:r>
    </w:p>
    <w:p w:rsidR="00B166EE" w:rsidRPr="008C24D3" w:rsidRDefault="00B166EE" w:rsidP="00B166EE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  <w:szCs w:val="22"/>
        </w:rPr>
      </w:pPr>
      <w:r w:rsidRPr="008C24D3">
        <w:rPr>
          <w:color w:val="000000"/>
          <w:sz w:val="22"/>
          <w:szCs w:val="22"/>
        </w:rPr>
        <w:t>Objednatel se dohodl se zhotovitelem na tomto způsobu financování stavby:</w:t>
      </w:r>
    </w:p>
    <w:p w:rsidR="00325130" w:rsidRPr="00EA4F14" w:rsidRDefault="00EA4F14" w:rsidP="00B166EE">
      <w:pPr>
        <w:pStyle w:val="Zkladntext21"/>
        <w:rPr>
          <w:szCs w:val="22"/>
        </w:rPr>
      </w:pPr>
      <w:r>
        <w:rPr>
          <w:szCs w:val="22"/>
        </w:rPr>
        <w:t xml:space="preserve">Konečná faktura bude </w:t>
      </w:r>
      <w:proofErr w:type="spellStart"/>
      <w:r>
        <w:rPr>
          <w:szCs w:val="22"/>
        </w:rPr>
        <w:t>vystavovena</w:t>
      </w:r>
      <w:proofErr w:type="spellEnd"/>
      <w:r w:rsidR="00B166EE" w:rsidRPr="008C24D3">
        <w:rPr>
          <w:szCs w:val="22"/>
        </w:rPr>
        <w:t xml:space="preserve"> na základě </w:t>
      </w:r>
      <w:r>
        <w:rPr>
          <w:szCs w:val="22"/>
        </w:rPr>
        <w:t>předávacího protokolu</w:t>
      </w:r>
      <w:r w:rsidR="00B166EE" w:rsidRPr="008C24D3">
        <w:rPr>
          <w:szCs w:val="22"/>
        </w:rPr>
        <w:t xml:space="preserve"> dle skutečně provedených prací (včetně soupisu provedených prací) se splatností </w:t>
      </w:r>
      <w:r w:rsidR="00B166EE">
        <w:rPr>
          <w:szCs w:val="22"/>
        </w:rPr>
        <w:t>14</w:t>
      </w:r>
      <w:r w:rsidR="00B166EE" w:rsidRPr="008C24D3">
        <w:rPr>
          <w:szCs w:val="22"/>
        </w:rPr>
        <w:t xml:space="preserve"> dnů. </w:t>
      </w:r>
      <w:r w:rsidR="00B166EE" w:rsidRPr="008C24D3">
        <w:rPr>
          <w:snapToGrid w:val="0"/>
          <w:szCs w:val="22"/>
        </w:rPr>
        <w:t xml:space="preserve">Podkladem pro vystavení příslušné faktury a pro její úhradu bude výkaz provedených prací, podepsaný oprávněnými zástupci objednatele, potvrzující splnění podmínky proplacení příslušné faktury. </w:t>
      </w:r>
      <w:r w:rsidR="00B166EE" w:rsidRPr="008C24D3">
        <w:rPr>
          <w:szCs w:val="22"/>
        </w:rPr>
        <w:t>Na fakturách musí být uvedeno číslo smlouvy, jakož i veškeré další náležitosti vyžadované obecně závaznými právními předpisy, především pak zákona č. 235/2004 Sb., o dani z přidané hodnoty, ve znění pozdějších předpisů.</w:t>
      </w:r>
      <w:r w:rsidR="00BD0AFC">
        <w:rPr>
          <w:szCs w:val="22"/>
        </w:rPr>
        <w:t xml:space="preserve"> </w:t>
      </w:r>
    </w:p>
    <w:p w:rsidR="00710133" w:rsidRDefault="00710133" w:rsidP="00B166EE">
      <w:pPr>
        <w:pStyle w:val="Zkladntext21"/>
        <w:rPr>
          <w:b/>
          <w:szCs w:val="22"/>
        </w:rPr>
      </w:pPr>
    </w:p>
    <w:p w:rsidR="00484D66" w:rsidRDefault="00484D66">
      <w:pPr>
        <w:pStyle w:val="Nadpis5"/>
        <w:rPr>
          <w:i w:val="0"/>
          <w:color w:val="000000"/>
          <w:sz w:val="22"/>
        </w:rPr>
      </w:pPr>
      <w:r>
        <w:rPr>
          <w:i w:val="0"/>
          <w:color w:val="000000"/>
          <w:sz w:val="22"/>
        </w:rPr>
        <w:t>Článek 6 – Jakost díla</w:t>
      </w:r>
    </w:p>
    <w:p w:rsidR="00484D66" w:rsidRDefault="00484D66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</w:rPr>
      </w:pPr>
    </w:p>
    <w:p w:rsidR="00484D66" w:rsidRDefault="00484D66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>6.1</w:t>
      </w:r>
    </w:p>
    <w:p w:rsidR="00484D66" w:rsidRDefault="00484D66">
      <w:pPr>
        <w:tabs>
          <w:tab w:val="center" w:pos="-3261"/>
          <w:tab w:val="right" w:pos="-2268"/>
          <w:tab w:val="left" w:pos="3119"/>
        </w:tabs>
        <w:jc w:val="both"/>
        <w:rPr>
          <w:sz w:val="22"/>
        </w:rPr>
      </w:pPr>
      <w:r>
        <w:rPr>
          <w:sz w:val="22"/>
        </w:rPr>
        <w:t>Zhotovitel se zavazuje, že celkový souhrn vlastností díla bude splňovat stanovené potřeby, hospodárnost a podmínky hygieny a ochrany životního prostředí. Ty budou odpovídat minimálně českým technickým a právním normám a zadání.</w:t>
      </w:r>
    </w:p>
    <w:p w:rsidR="005E70E4" w:rsidRDefault="005E70E4">
      <w:pPr>
        <w:tabs>
          <w:tab w:val="center" w:pos="-3261"/>
          <w:tab w:val="right" w:pos="-2268"/>
          <w:tab w:val="left" w:pos="3119"/>
        </w:tabs>
        <w:jc w:val="both"/>
        <w:rPr>
          <w:sz w:val="22"/>
        </w:rPr>
      </w:pPr>
    </w:p>
    <w:p w:rsidR="003B62C8" w:rsidRDefault="003B62C8">
      <w:pPr>
        <w:pStyle w:val="Nadpis5"/>
        <w:rPr>
          <w:i w:val="0"/>
          <w:color w:val="000000"/>
          <w:sz w:val="22"/>
        </w:rPr>
      </w:pPr>
    </w:p>
    <w:p w:rsidR="00484D66" w:rsidRDefault="00484D66">
      <w:pPr>
        <w:pStyle w:val="Nadpis5"/>
        <w:rPr>
          <w:i w:val="0"/>
          <w:color w:val="000000"/>
          <w:sz w:val="22"/>
        </w:rPr>
      </w:pPr>
      <w:r>
        <w:rPr>
          <w:i w:val="0"/>
          <w:color w:val="000000"/>
          <w:sz w:val="22"/>
        </w:rPr>
        <w:t xml:space="preserve">Článek 7 – Záruční doba a odpovědnost za vady </w:t>
      </w:r>
    </w:p>
    <w:p w:rsidR="00484D66" w:rsidRDefault="00484D66">
      <w:pPr>
        <w:jc w:val="both"/>
        <w:rPr>
          <w:color w:val="000000"/>
          <w:sz w:val="22"/>
        </w:rPr>
      </w:pPr>
    </w:p>
    <w:p w:rsidR="00484D66" w:rsidRDefault="00484D66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7.1</w:t>
      </w:r>
    </w:p>
    <w:p w:rsidR="00712469" w:rsidRDefault="00484D66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Zhotovitel zodpovídá za vady, které se vyskytnou během záruční doby.</w:t>
      </w:r>
    </w:p>
    <w:p w:rsidR="003B62C8" w:rsidRDefault="003B62C8">
      <w:pPr>
        <w:jc w:val="both"/>
        <w:rPr>
          <w:color w:val="000000"/>
          <w:sz w:val="22"/>
        </w:rPr>
      </w:pPr>
    </w:p>
    <w:p w:rsidR="00484D66" w:rsidRDefault="00484D66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7.2</w:t>
      </w:r>
    </w:p>
    <w:p w:rsidR="00484D66" w:rsidRDefault="00484D66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>Zhotovitel poskytne na předané dílo záruku v délce</w:t>
      </w:r>
      <w:r w:rsidR="00156C3E">
        <w:rPr>
          <w:b/>
          <w:color w:val="000000"/>
          <w:sz w:val="22"/>
        </w:rPr>
        <w:t xml:space="preserve"> </w:t>
      </w:r>
      <w:r w:rsidR="00EA4F14">
        <w:rPr>
          <w:b/>
          <w:color w:val="000000"/>
          <w:sz w:val="22"/>
        </w:rPr>
        <w:t>24</w:t>
      </w:r>
      <w:r>
        <w:rPr>
          <w:b/>
          <w:color w:val="000000"/>
          <w:sz w:val="22"/>
        </w:rPr>
        <w:t xml:space="preserve"> měsíc</w:t>
      </w:r>
      <w:r w:rsidR="006C3B6B">
        <w:rPr>
          <w:b/>
          <w:color w:val="000000"/>
          <w:sz w:val="22"/>
        </w:rPr>
        <w:t>ů</w:t>
      </w:r>
      <w:r>
        <w:rPr>
          <w:color w:val="000000"/>
          <w:sz w:val="22"/>
        </w:rPr>
        <w:t xml:space="preserve"> ode dne podpisu předávacího protokolu. Záruka se vztahuje na jakost a funkčnost zhotoveného díla. Na j</w:t>
      </w:r>
      <w:r w:rsidR="00783AAA">
        <w:rPr>
          <w:color w:val="000000"/>
          <w:sz w:val="22"/>
        </w:rPr>
        <w:t xml:space="preserve">ednotlivá zařízení se vztahují </w:t>
      </w:r>
      <w:r>
        <w:rPr>
          <w:color w:val="000000"/>
          <w:sz w:val="22"/>
        </w:rPr>
        <w:t xml:space="preserve">záruky výrobců. </w:t>
      </w:r>
    </w:p>
    <w:p w:rsidR="00484D66" w:rsidRDefault="00484D66">
      <w:pPr>
        <w:pStyle w:val="Zkladntext21"/>
      </w:pPr>
      <w:r>
        <w:t>Zhotovitel se zavazuje, že v dohodnuté lhůtě odstraní všechny reklamované vady, kt</w:t>
      </w:r>
      <w:r w:rsidR="006F729B">
        <w:t>eré se vyskytnou v záruční době</w:t>
      </w:r>
      <w:r>
        <w:t xml:space="preserve">. </w:t>
      </w:r>
    </w:p>
    <w:p w:rsidR="00484D66" w:rsidRDefault="000C1E35">
      <w:pPr>
        <w:pStyle w:val="Zkladntext31"/>
        <w:rPr>
          <w:b/>
          <w:color w:val="000000"/>
          <w:sz w:val="22"/>
        </w:rPr>
      </w:pPr>
      <w:r w:rsidRPr="00DE5E37">
        <w:rPr>
          <w:color w:val="000000"/>
          <w:sz w:val="22"/>
        </w:rPr>
        <w:t xml:space="preserve">Záruka </w:t>
      </w:r>
      <w:r w:rsidR="00321A4E">
        <w:rPr>
          <w:color w:val="000000"/>
          <w:sz w:val="22"/>
        </w:rPr>
        <w:t>60</w:t>
      </w:r>
      <w:r w:rsidR="00484D66" w:rsidRPr="00DE5E37">
        <w:rPr>
          <w:color w:val="000000"/>
          <w:sz w:val="22"/>
        </w:rPr>
        <w:t xml:space="preserve"> měsíců</w:t>
      </w:r>
      <w:r w:rsidR="00484D66" w:rsidRPr="00F0151A">
        <w:rPr>
          <w:b/>
          <w:color w:val="000000"/>
          <w:sz w:val="22"/>
        </w:rPr>
        <w:t xml:space="preserve"> </w:t>
      </w:r>
      <w:r w:rsidR="00484D66">
        <w:rPr>
          <w:color w:val="000000"/>
          <w:sz w:val="22"/>
        </w:rPr>
        <w:t xml:space="preserve">se nevztahuje na provedení nátěrů na klempířských a zámečnických konstrukcí, na které se poskytuje záruka </w:t>
      </w:r>
      <w:r>
        <w:rPr>
          <w:b/>
          <w:color w:val="000000"/>
          <w:sz w:val="22"/>
        </w:rPr>
        <w:t>24</w:t>
      </w:r>
      <w:r w:rsidR="00484D66">
        <w:rPr>
          <w:b/>
          <w:color w:val="000000"/>
          <w:sz w:val="22"/>
        </w:rPr>
        <w:t xml:space="preserve"> měsíců.</w:t>
      </w:r>
    </w:p>
    <w:p w:rsidR="003B62C8" w:rsidRDefault="00484D66" w:rsidP="00EA4F14">
      <w:pPr>
        <w:pStyle w:val="Zkladntext31"/>
        <w:rPr>
          <w:sz w:val="22"/>
        </w:rPr>
      </w:pPr>
      <w:r>
        <w:rPr>
          <w:sz w:val="22"/>
        </w:rPr>
        <w:t>Postup reklamačního jednání v průběhu záruční lhůty je dohodnut takto:</w:t>
      </w:r>
    </w:p>
    <w:p w:rsidR="00EA4F14" w:rsidRPr="00EA4F14" w:rsidRDefault="00EA4F14" w:rsidP="00EA4F14">
      <w:pPr>
        <w:pStyle w:val="Zkladntext31"/>
        <w:rPr>
          <w:sz w:val="22"/>
        </w:rPr>
      </w:pPr>
    </w:p>
    <w:p w:rsidR="00484D66" w:rsidRDefault="00484D66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7.3</w:t>
      </w:r>
    </w:p>
    <w:p w:rsidR="00484D66" w:rsidRDefault="00484D66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Zhotovitel neodpovídá za vady a poškození, která budou zjištěna po uplynutí záruční doby, jakož i za vady a poškození způsobené objedna</w:t>
      </w:r>
      <w:r w:rsidR="00783AAA">
        <w:rPr>
          <w:color w:val="000000"/>
          <w:sz w:val="22"/>
        </w:rPr>
        <w:t xml:space="preserve">telem, třetí osobou nebo vyšší </w:t>
      </w:r>
      <w:r>
        <w:rPr>
          <w:color w:val="000000"/>
          <w:sz w:val="22"/>
        </w:rPr>
        <w:t xml:space="preserve">mocí. </w:t>
      </w:r>
    </w:p>
    <w:p w:rsidR="003B62C8" w:rsidRDefault="003B62C8" w:rsidP="00B44832">
      <w:pPr>
        <w:jc w:val="both"/>
        <w:rPr>
          <w:color w:val="000000"/>
          <w:sz w:val="22"/>
          <w:szCs w:val="21"/>
        </w:rPr>
      </w:pPr>
    </w:p>
    <w:p w:rsidR="00B44832" w:rsidRPr="00B44832" w:rsidRDefault="00B44832" w:rsidP="00B44832">
      <w:pPr>
        <w:jc w:val="both"/>
        <w:rPr>
          <w:color w:val="000000"/>
          <w:sz w:val="22"/>
          <w:szCs w:val="21"/>
        </w:rPr>
      </w:pPr>
      <w:r w:rsidRPr="00B44832">
        <w:rPr>
          <w:color w:val="000000"/>
          <w:sz w:val="22"/>
          <w:szCs w:val="21"/>
        </w:rPr>
        <w:t>7.</w:t>
      </w:r>
      <w:r w:rsidR="003B62C8">
        <w:rPr>
          <w:color w:val="000000"/>
          <w:sz w:val="22"/>
          <w:szCs w:val="21"/>
        </w:rPr>
        <w:t>4</w:t>
      </w:r>
    </w:p>
    <w:p w:rsidR="00484D66" w:rsidRPr="00EA4F14" w:rsidRDefault="00B44832" w:rsidP="00EA4F14">
      <w:pPr>
        <w:jc w:val="both"/>
        <w:rPr>
          <w:color w:val="000000"/>
          <w:sz w:val="22"/>
          <w:szCs w:val="21"/>
        </w:rPr>
      </w:pPr>
      <w:r w:rsidRPr="00B44832">
        <w:rPr>
          <w:color w:val="000000"/>
          <w:sz w:val="22"/>
          <w:szCs w:val="21"/>
        </w:rPr>
        <w:t xml:space="preserve">Dílo se stává majetkem objednatele až po úplném zaplacení ceny. Nebezpečí vzniku škody na díle přechází na objednatele dnem převzetí díla od zhotovitele. </w:t>
      </w:r>
    </w:p>
    <w:p w:rsidR="00710133" w:rsidRPr="00710133" w:rsidRDefault="00710133" w:rsidP="00710133"/>
    <w:p w:rsidR="00484D66" w:rsidRDefault="00484D66">
      <w:pPr>
        <w:pStyle w:val="Nadpis5"/>
        <w:tabs>
          <w:tab w:val="clear" w:pos="-3261"/>
          <w:tab w:val="clear" w:pos="-2268"/>
          <w:tab w:val="clear" w:pos="3119"/>
        </w:tabs>
        <w:rPr>
          <w:i w:val="0"/>
          <w:color w:val="000000"/>
          <w:sz w:val="22"/>
        </w:rPr>
      </w:pPr>
      <w:r>
        <w:rPr>
          <w:i w:val="0"/>
          <w:color w:val="000000"/>
          <w:sz w:val="22"/>
        </w:rPr>
        <w:t>Článek 8 – Smluvní pokuty</w:t>
      </w:r>
    </w:p>
    <w:p w:rsidR="003B62C8" w:rsidRDefault="003B62C8" w:rsidP="00B44832">
      <w:pPr>
        <w:jc w:val="both"/>
        <w:rPr>
          <w:color w:val="000000"/>
          <w:sz w:val="22"/>
        </w:rPr>
      </w:pPr>
    </w:p>
    <w:p w:rsidR="00B44832" w:rsidRPr="003E0E4A" w:rsidRDefault="002952E0" w:rsidP="00B44832">
      <w:pPr>
        <w:jc w:val="both"/>
        <w:rPr>
          <w:color w:val="000000"/>
          <w:sz w:val="22"/>
          <w:szCs w:val="21"/>
        </w:rPr>
      </w:pPr>
      <w:r w:rsidRPr="003E0E4A">
        <w:rPr>
          <w:color w:val="000000"/>
          <w:sz w:val="22"/>
        </w:rPr>
        <w:t>8.</w:t>
      </w:r>
      <w:r w:rsidR="00EA4F14">
        <w:rPr>
          <w:color w:val="000000"/>
          <w:sz w:val="22"/>
        </w:rPr>
        <w:t>1</w:t>
      </w:r>
      <w:r w:rsidR="00B44832" w:rsidRPr="003E0E4A">
        <w:rPr>
          <w:color w:val="000000"/>
          <w:sz w:val="22"/>
        </w:rPr>
        <w:t>.</w:t>
      </w:r>
    </w:p>
    <w:p w:rsidR="002952E0" w:rsidRDefault="00B44832" w:rsidP="00F12455">
      <w:pPr>
        <w:jc w:val="both"/>
        <w:rPr>
          <w:color w:val="000000"/>
          <w:sz w:val="22"/>
          <w:szCs w:val="21"/>
        </w:rPr>
      </w:pPr>
      <w:r w:rsidRPr="00B44832">
        <w:rPr>
          <w:color w:val="000000"/>
          <w:sz w:val="22"/>
          <w:szCs w:val="21"/>
        </w:rPr>
        <w:t>Smluvní strany se dohodly, že pokud bude objednatel v prodlení s převzetím díla a/nebo podpisem předávacího protokolu (nebo sjednané dílčí části), ačkoli byl řádně vyzván, platí pro účely fakturace, že dílo (nebo jeho příslušní dílčí část) bylo řádně předáno a převzato a zhotovitel je oprávněn vystavit příslušn</w:t>
      </w:r>
      <w:r w:rsidR="00F12455">
        <w:rPr>
          <w:color w:val="000000"/>
          <w:sz w:val="22"/>
          <w:szCs w:val="21"/>
        </w:rPr>
        <w:t>ou dílčí nebo konečnou fakturu.</w:t>
      </w:r>
    </w:p>
    <w:p w:rsidR="00E06F8C" w:rsidRDefault="00E06F8C" w:rsidP="00F12455">
      <w:pPr>
        <w:jc w:val="both"/>
        <w:rPr>
          <w:color w:val="000000"/>
          <w:sz w:val="22"/>
          <w:szCs w:val="21"/>
        </w:rPr>
      </w:pPr>
    </w:p>
    <w:p w:rsidR="003E0E4A" w:rsidRPr="003E0E4A" w:rsidRDefault="00EA4F14" w:rsidP="00F12455">
      <w:pPr>
        <w:jc w:val="both"/>
        <w:rPr>
          <w:color w:val="000000"/>
          <w:sz w:val="22"/>
          <w:szCs w:val="21"/>
        </w:rPr>
      </w:pPr>
      <w:r>
        <w:rPr>
          <w:color w:val="000000"/>
          <w:sz w:val="22"/>
          <w:szCs w:val="21"/>
        </w:rPr>
        <w:t>8.2</w:t>
      </w:r>
      <w:r w:rsidR="009C2463" w:rsidRPr="003E0E4A">
        <w:rPr>
          <w:color w:val="000000"/>
          <w:sz w:val="22"/>
          <w:szCs w:val="21"/>
        </w:rPr>
        <w:t xml:space="preserve">. </w:t>
      </w:r>
    </w:p>
    <w:p w:rsidR="009C2463" w:rsidRDefault="00EA4F14" w:rsidP="00F12455">
      <w:pPr>
        <w:jc w:val="both"/>
        <w:rPr>
          <w:color w:val="000000"/>
          <w:sz w:val="22"/>
          <w:szCs w:val="21"/>
        </w:rPr>
      </w:pPr>
      <w:r>
        <w:rPr>
          <w:color w:val="000000"/>
          <w:sz w:val="22"/>
          <w:szCs w:val="21"/>
        </w:rPr>
        <w:t xml:space="preserve">Ustanovení odstavce </w:t>
      </w:r>
      <w:proofErr w:type="gramStart"/>
      <w:r>
        <w:rPr>
          <w:color w:val="000000"/>
          <w:sz w:val="22"/>
          <w:szCs w:val="21"/>
        </w:rPr>
        <w:t>8.1</w:t>
      </w:r>
      <w:r w:rsidR="009C2463">
        <w:rPr>
          <w:color w:val="000000"/>
          <w:sz w:val="22"/>
          <w:szCs w:val="21"/>
        </w:rPr>
        <w:t>. této</w:t>
      </w:r>
      <w:proofErr w:type="gramEnd"/>
      <w:r w:rsidR="009C2463">
        <w:rPr>
          <w:color w:val="000000"/>
          <w:sz w:val="22"/>
          <w:szCs w:val="21"/>
        </w:rPr>
        <w:t xml:space="preserve"> smlouvy se nepoužije</w:t>
      </w:r>
      <w:r w:rsidR="005D3B39">
        <w:rPr>
          <w:color w:val="000000"/>
          <w:sz w:val="22"/>
          <w:szCs w:val="21"/>
        </w:rPr>
        <w:t>,</w:t>
      </w:r>
      <w:r w:rsidR="009C2463">
        <w:rPr>
          <w:color w:val="000000"/>
          <w:sz w:val="22"/>
          <w:szCs w:val="21"/>
        </w:rPr>
        <w:t xml:space="preserve"> pokud důvodem nepřevzetí díla objednatelem budou nedodělky, nebo jiné závady na díle zjištěné během předávání. </w:t>
      </w:r>
      <w:r w:rsidR="005D3B39">
        <w:rPr>
          <w:color w:val="000000"/>
          <w:sz w:val="22"/>
          <w:szCs w:val="21"/>
        </w:rPr>
        <w:t>O</w:t>
      </w:r>
      <w:r w:rsidR="009C2463">
        <w:rPr>
          <w:color w:val="000000"/>
          <w:sz w:val="22"/>
          <w:szCs w:val="21"/>
        </w:rPr>
        <w:t> případných zjištěných vadách provedou zástupci obou smluvních stran zápis do stavebního deníku a určí způsob a termín jejich nápravy a nový termín předání.</w:t>
      </w:r>
    </w:p>
    <w:p w:rsidR="00710133" w:rsidRDefault="00710133">
      <w:pPr>
        <w:pStyle w:val="Nadpis5"/>
        <w:rPr>
          <w:i w:val="0"/>
          <w:color w:val="000000"/>
          <w:sz w:val="22"/>
        </w:rPr>
      </w:pPr>
    </w:p>
    <w:p w:rsidR="00710133" w:rsidRPr="00710133" w:rsidRDefault="00710133" w:rsidP="00710133"/>
    <w:p w:rsidR="00484D66" w:rsidRDefault="00CA595D">
      <w:pPr>
        <w:pStyle w:val="Nadpis5"/>
        <w:rPr>
          <w:i w:val="0"/>
          <w:color w:val="000000"/>
          <w:sz w:val="22"/>
        </w:rPr>
      </w:pPr>
      <w:r>
        <w:rPr>
          <w:i w:val="0"/>
          <w:color w:val="000000"/>
          <w:sz w:val="22"/>
        </w:rPr>
        <w:t xml:space="preserve">Článek 9 – Podmínky provádění </w:t>
      </w:r>
      <w:r w:rsidR="00484D66">
        <w:rPr>
          <w:i w:val="0"/>
          <w:color w:val="000000"/>
          <w:sz w:val="22"/>
        </w:rPr>
        <w:t>díla</w:t>
      </w:r>
    </w:p>
    <w:p w:rsidR="003B62C8" w:rsidRDefault="003B62C8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</w:rPr>
      </w:pPr>
    </w:p>
    <w:p w:rsidR="00484D66" w:rsidRDefault="00EA4F14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>9.1</w:t>
      </w:r>
      <w:r w:rsidR="00484D66">
        <w:rPr>
          <w:color w:val="000000"/>
          <w:sz w:val="22"/>
        </w:rPr>
        <w:t>.</w:t>
      </w:r>
    </w:p>
    <w:p w:rsidR="00484D66" w:rsidRDefault="00484D66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Smluvní strany se dohodly, že objednatel zajistí pro zhotovitele </w:t>
      </w:r>
      <w:r w:rsidR="00642F42">
        <w:rPr>
          <w:color w:val="000000"/>
          <w:sz w:val="22"/>
        </w:rPr>
        <w:t xml:space="preserve">bezúplatně </w:t>
      </w:r>
      <w:r w:rsidR="00EA4F14">
        <w:rPr>
          <w:color w:val="000000"/>
          <w:sz w:val="22"/>
        </w:rPr>
        <w:t xml:space="preserve">odběr </w:t>
      </w:r>
      <w:r>
        <w:rPr>
          <w:color w:val="000000"/>
          <w:sz w:val="22"/>
        </w:rPr>
        <w:t xml:space="preserve">el. </w:t>
      </w:r>
      <w:proofErr w:type="gramStart"/>
      <w:r>
        <w:rPr>
          <w:color w:val="000000"/>
          <w:sz w:val="22"/>
        </w:rPr>
        <w:t>energie</w:t>
      </w:r>
      <w:proofErr w:type="gramEnd"/>
      <w:r>
        <w:rPr>
          <w:color w:val="000000"/>
          <w:sz w:val="22"/>
        </w:rPr>
        <w:t xml:space="preserve">. </w:t>
      </w:r>
    </w:p>
    <w:p w:rsidR="00FF5761" w:rsidRDefault="00484D66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>Místo napojení zdrojů bude v okruhu staveniště označeno objednatelem.</w:t>
      </w:r>
    </w:p>
    <w:p w:rsidR="003B62C8" w:rsidRDefault="003B62C8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</w:rPr>
      </w:pPr>
    </w:p>
    <w:p w:rsidR="00484D66" w:rsidRDefault="00EA4F14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>9.2</w:t>
      </w:r>
      <w:r w:rsidR="00484D66">
        <w:rPr>
          <w:color w:val="000000"/>
          <w:sz w:val="22"/>
        </w:rPr>
        <w:t>.</w:t>
      </w:r>
    </w:p>
    <w:p w:rsidR="00484D66" w:rsidRDefault="00484D66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>Po ukončení stavby uvede zhotovitel celý prostor staveniště do původního stavu.</w:t>
      </w:r>
    </w:p>
    <w:p w:rsidR="00AB03CA" w:rsidRDefault="00484D66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Zhotovitel se zavazuje po celou dobu realizace díla udržovat v celém prostoru staveniště pořádek a čistotu </w:t>
      </w:r>
      <w:r w:rsidR="0000561A">
        <w:rPr>
          <w:color w:val="000000"/>
          <w:sz w:val="22"/>
        </w:rPr>
        <w:t>v rozsahu odpovídajícím stavebním prac</w:t>
      </w:r>
      <w:r w:rsidR="00F36189">
        <w:rPr>
          <w:color w:val="000000"/>
          <w:sz w:val="22"/>
        </w:rPr>
        <w:t>í</w:t>
      </w:r>
      <w:r w:rsidR="0000561A">
        <w:rPr>
          <w:color w:val="000000"/>
          <w:sz w:val="22"/>
        </w:rPr>
        <w:t>m</w:t>
      </w:r>
      <w:r>
        <w:rPr>
          <w:color w:val="000000"/>
          <w:sz w:val="22"/>
        </w:rPr>
        <w:t xml:space="preserve">. </w:t>
      </w:r>
    </w:p>
    <w:p w:rsidR="00321A4E" w:rsidRDefault="00321A4E">
      <w:pPr>
        <w:pStyle w:val="Zkladntext31"/>
        <w:rPr>
          <w:sz w:val="22"/>
        </w:rPr>
      </w:pPr>
    </w:p>
    <w:p w:rsidR="00484D66" w:rsidRDefault="00484D66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>9.</w:t>
      </w:r>
      <w:r w:rsidR="00EA4F14">
        <w:rPr>
          <w:color w:val="000000"/>
          <w:sz w:val="22"/>
        </w:rPr>
        <w:t>3</w:t>
      </w:r>
      <w:r w:rsidR="0000561A">
        <w:rPr>
          <w:color w:val="000000"/>
          <w:sz w:val="22"/>
        </w:rPr>
        <w:t>.</w:t>
      </w:r>
    </w:p>
    <w:p w:rsidR="00484D66" w:rsidRDefault="0003471E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>P</w:t>
      </w:r>
      <w:r w:rsidR="00484D66">
        <w:rPr>
          <w:color w:val="000000"/>
          <w:sz w:val="22"/>
        </w:rPr>
        <w:t>ráce</w:t>
      </w:r>
      <w:r>
        <w:rPr>
          <w:color w:val="000000"/>
          <w:sz w:val="22"/>
        </w:rPr>
        <w:t xml:space="preserve"> budou</w:t>
      </w:r>
      <w:r w:rsidR="00484D66">
        <w:rPr>
          <w:color w:val="000000"/>
          <w:sz w:val="22"/>
        </w:rPr>
        <w:t xml:space="preserve"> prováděny po vzájemné dohodě a s oh</w:t>
      </w:r>
      <w:r w:rsidR="00F12455">
        <w:rPr>
          <w:color w:val="000000"/>
          <w:sz w:val="22"/>
        </w:rPr>
        <w:t>ledem na klimatické podmínky, ve vztahu k dodržování</w:t>
      </w:r>
      <w:r w:rsidR="00484D66">
        <w:rPr>
          <w:color w:val="000000"/>
          <w:sz w:val="22"/>
        </w:rPr>
        <w:t xml:space="preserve"> řádného technologického postupu pra</w:t>
      </w:r>
      <w:r w:rsidR="00CA595D">
        <w:rPr>
          <w:color w:val="000000"/>
          <w:sz w:val="22"/>
        </w:rPr>
        <w:t xml:space="preserve">cí </w:t>
      </w:r>
      <w:proofErr w:type="gramStart"/>
      <w:r w:rsidR="00CA595D">
        <w:rPr>
          <w:color w:val="000000"/>
          <w:sz w:val="22"/>
        </w:rPr>
        <w:t xml:space="preserve">viz. </w:t>
      </w:r>
      <w:r w:rsidR="00484D66">
        <w:rPr>
          <w:color w:val="000000"/>
          <w:sz w:val="22"/>
        </w:rPr>
        <w:t>technické</w:t>
      </w:r>
      <w:proofErr w:type="gramEnd"/>
      <w:r w:rsidR="00484D66">
        <w:rPr>
          <w:color w:val="000000"/>
          <w:sz w:val="22"/>
        </w:rPr>
        <w:t xml:space="preserve"> listy jednotlivých materiálů.</w:t>
      </w:r>
      <w:r w:rsidR="00774D51">
        <w:rPr>
          <w:color w:val="000000"/>
          <w:sz w:val="22"/>
        </w:rPr>
        <w:t xml:space="preserve"> Případné prodlení termínu způsobené vyšší mocí bude zohledněno posunutím konečného termínu díla. </w:t>
      </w:r>
    </w:p>
    <w:p w:rsidR="00484D66" w:rsidRDefault="00F12455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>Zhotovitel zabezpečí bezpečné</w:t>
      </w:r>
      <w:r w:rsidR="00484D66">
        <w:rPr>
          <w:color w:val="000000"/>
          <w:sz w:val="22"/>
        </w:rPr>
        <w:t xml:space="preserve"> vstupy do </w:t>
      </w:r>
      <w:r w:rsidR="009E1A48">
        <w:rPr>
          <w:color w:val="000000"/>
          <w:sz w:val="22"/>
        </w:rPr>
        <w:t xml:space="preserve">výše uvedeného </w:t>
      </w:r>
      <w:r>
        <w:rPr>
          <w:color w:val="000000"/>
          <w:sz w:val="22"/>
        </w:rPr>
        <w:t>obydleného bytového objektu</w:t>
      </w:r>
      <w:r w:rsidR="000C1E35">
        <w:rPr>
          <w:color w:val="000000"/>
          <w:sz w:val="22"/>
        </w:rPr>
        <w:t>.</w:t>
      </w:r>
    </w:p>
    <w:p w:rsidR="003B62C8" w:rsidRDefault="003B62C8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</w:rPr>
      </w:pPr>
    </w:p>
    <w:p w:rsidR="00484D66" w:rsidRDefault="00484D66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>9.</w:t>
      </w:r>
      <w:r w:rsidR="00EA4F14">
        <w:rPr>
          <w:color w:val="000000"/>
          <w:sz w:val="22"/>
        </w:rPr>
        <w:t>4</w:t>
      </w:r>
      <w:r w:rsidR="0000561A">
        <w:rPr>
          <w:color w:val="000000"/>
          <w:sz w:val="22"/>
        </w:rPr>
        <w:t>.</w:t>
      </w:r>
    </w:p>
    <w:p w:rsidR="00484D66" w:rsidRDefault="00484D66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>Zhotovitel je po</w:t>
      </w:r>
      <w:r w:rsidR="00CA595D">
        <w:rPr>
          <w:color w:val="000000"/>
          <w:sz w:val="22"/>
        </w:rPr>
        <w:t xml:space="preserve">vinen provést dílo svým jménem </w:t>
      </w:r>
      <w:r>
        <w:rPr>
          <w:color w:val="000000"/>
          <w:sz w:val="22"/>
        </w:rPr>
        <w:t>a na své nebezpečí ve sjednané době. Objednatel je povinen provedené dílo převzít. Při provádění díla postupuje zhotovitel samostatně a při způsobu provádění díla bude přihlížet k dohodnutým pokynům objednatele.</w:t>
      </w:r>
    </w:p>
    <w:p w:rsidR="00161CE6" w:rsidRPr="00EA4F14" w:rsidRDefault="00484D66" w:rsidP="00EA4F14">
      <w:pPr>
        <w:tabs>
          <w:tab w:val="center" w:pos="-3261"/>
          <w:tab w:val="right" w:pos="-2268"/>
          <w:tab w:val="left" w:pos="3119"/>
        </w:tabs>
        <w:jc w:val="both"/>
        <w:rPr>
          <w:sz w:val="22"/>
        </w:rPr>
      </w:pPr>
      <w:r>
        <w:rPr>
          <w:color w:val="000000"/>
          <w:sz w:val="22"/>
        </w:rPr>
        <w:t>Objednatel není povinen převzít dílo,</w:t>
      </w:r>
      <w:r w:rsidR="00CA595D">
        <w:rPr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které není provedeno v jakosti dle smlouvy a vykazuje vady </w:t>
      </w:r>
      <w:r>
        <w:rPr>
          <w:sz w:val="22"/>
        </w:rPr>
        <w:t>a nedodělky bránící trvalému užívání.</w:t>
      </w:r>
    </w:p>
    <w:p w:rsidR="00161CE6" w:rsidRPr="00161CE6" w:rsidRDefault="00161CE6" w:rsidP="00161CE6">
      <w:pPr>
        <w:jc w:val="both"/>
        <w:rPr>
          <w:color w:val="000000"/>
          <w:sz w:val="22"/>
        </w:rPr>
      </w:pPr>
    </w:p>
    <w:p w:rsidR="00F7326A" w:rsidRDefault="00F7326A" w:rsidP="00F7326A">
      <w:pPr>
        <w:pStyle w:val="Nadpis5"/>
        <w:rPr>
          <w:i w:val="0"/>
          <w:color w:val="000000"/>
          <w:sz w:val="22"/>
        </w:rPr>
      </w:pPr>
      <w:r>
        <w:rPr>
          <w:i w:val="0"/>
          <w:color w:val="000000"/>
          <w:sz w:val="22"/>
        </w:rPr>
        <w:t>Článek 10 – Odstoupení od smlouvy</w:t>
      </w:r>
    </w:p>
    <w:p w:rsidR="00F7326A" w:rsidRDefault="00F7326A">
      <w:pPr>
        <w:tabs>
          <w:tab w:val="center" w:pos="-3261"/>
          <w:tab w:val="right" w:pos="-2268"/>
          <w:tab w:val="left" w:pos="3119"/>
        </w:tabs>
        <w:jc w:val="both"/>
        <w:rPr>
          <w:sz w:val="22"/>
        </w:rPr>
      </w:pPr>
    </w:p>
    <w:p w:rsidR="00F7326A" w:rsidRDefault="00031593">
      <w:pPr>
        <w:tabs>
          <w:tab w:val="center" w:pos="-3261"/>
          <w:tab w:val="right" w:pos="-2268"/>
          <w:tab w:val="left" w:pos="3119"/>
        </w:tabs>
        <w:jc w:val="both"/>
        <w:rPr>
          <w:sz w:val="22"/>
        </w:rPr>
      </w:pPr>
      <w:r>
        <w:rPr>
          <w:sz w:val="22"/>
        </w:rPr>
        <w:t>10.1</w:t>
      </w:r>
    </w:p>
    <w:p w:rsidR="00F7326A" w:rsidRDefault="005851B7">
      <w:pPr>
        <w:tabs>
          <w:tab w:val="center" w:pos="-3261"/>
          <w:tab w:val="right" w:pos="-2268"/>
          <w:tab w:val="left" w:pos="3119"/>
        </w:tabs>
        <w:jc w:val="both"/>
        <w:rPr>
          <w:sz w:val="22"/>
        </w:rPr>
      </w:pPr>
      <w:r>
        <w:rPr>
          <w:sz w:val="22"/>
        </w:rPr>
        <w:t>Objednatel se zavazuje, že při</w:t>
      </w:r>
      <w:r w:rsidR="00031593">
        <w:rPr>
          <w:sz w:val="22"/>
        </w:rPr>
        <w:t xml:space="preserve"> odstoupení </w:t>
      </w:r>
      <w:r w:rsidR="00A86FE8">
        <w:rPr>
          <w:sz w:val="22"/>
        </w:rPr>
        <w:t xml:space="preserve">objednatele </w:t>
      </w:r>
      <w:r w:rsidR="00031593">
        <w:rPr>
          <w:sz w:val="22"/>
        </w:rPr>
        <w:t xml:space="preserve">od smlouvy </w:t>
      </w:r>
      <w:r w:rsidR="00A86FE8">
        <w:rPr>
          <w:sz w:val="22"/>
        </w:rPr>
        <w:t xml:space="preserve">z důvodů na jeho straně </w:t>
      </w:r>
      <w:r w:rsidR="00031593">
        <w:rPr>
          <w:sz w:val="22"/>
        </w:rPr>
        <w:t xml:space="preserve">před zahájením prací uhradí veškeré </w:t>
      </w:r>
      <w:r w:rsidR="00B6683B">
        <w:rPr>
          <w:sz w:val="22"/>
        </w:rPr>
        <w:t xml:space="preserve">prokazatelné </w:t>
      </w:r>
      <w:r w:rsidR="00031593">
        <w:rPr>
          <w:sz w:val="22"/>
        </w:rPr>
        <w:t>náklady zhotovitele s touto akcí spojené.</w:t>
      </w:r>
    </w:p>
    <w:p w:rsidR="00774D51" w:rsidRPr="00710133" w:rsidRDefault="00774D51">
      <w:pPr>
        <w:tabs>
          <w:tab w:val="center" w:pos="-3261"/>
          <w:tab w:val="right" w:pos="-2268"/>
          <w:tab w:val="left" w:pos="3119"/>
        </w:tabs>
        <w:jc w:val="both"/>
        <w:rPr>
          <w:b/>
          <w:sz w:val="22"/>
        </w:rPr>
      </w:pPr>
    </w:p>
    <w:p w:rsidR="00774D51" w:rsidRPr="00774D51" w:rsidRDefault="00774D51" w:rsidP="00774D51">
      <w:pPr>
        <w:tabs>
          <w:tab w:val="center" w:pos="-3261"/>
          <w:tab w:val="right" w:pos="-2268"/>
          <w:tab w:val="left" w:pos="3119"/>
        </w:tabs>
        <w:jc w:val="both"/>
        <w:rPr>
          <w:sz w:val="22"/>
        </w:rPr>
      </w:pPr>
      <w:r>
        <w:rPr>
          <w:b/>
          <w:sz w:val="22"/>
          <w:u w:val="single"/>
        </w:rPr>
        <w:t>Článek 11</w:t>
      </w:r>
      <w:r w:rsidRPr="00774D51">
        <w:rPr>
          <w:b/>
          <w:sz w:val="22"/>
          <w:u w:val="single"/>
        </w:rPr>
        <w:t xml:space="preserve"> – </w:t>
      </w:r>
      <w:r>
        <w:rPr>
          <w:b/>
          <w:sz w:val="22"/>
          <w:u w:val="single"/>
        </w:rPr>
        <w:t>Vyšší moc</w:t>
      </w:r>
    </w:p>
    <w:p w:rsidR="003E4D77" w:rsidRDefault="003E4D77" w:rsidP="00774D51">
      <w:pPr>
        <w:tabs>
          <w:tab w:val="center" w:pos="-3261"/>
          <w:tab w:val="right" w:pos="-2268"/>
          <w:tab w:val="left" w:pos="3119"/>
        </w:tabs>
        <w:jc w:val="both"/>
        <w:rPr>
          <w:sz w:val="22"/>
        </w:rPr>
      </w:pPr>
    </w:p>
    <w:p w:rsidR="00774D51" w:rsidRDefault="00774D51" w:rsidP="00774D51">
      <w:pPr>
        <w:tabs>
          <w:tab w:val="center" w:pos="-3261"/>
          <w:tab w:val="right" w:pos="-2268"/>
          <w:tab w:val="left" w:pos="3119"/>
        </w:tabs>
        <w:jc w:val="both"/>
        <w:rPr>
          <w:sz w:val="22"/>
        </w:rPr>
      </w:pPr>
      <w:r>
        <w:rPr>
          <w:sz w:val="22"/>
        </w:rPr>
        <w:t>11.</w:t>
      </w:r>
      <w:r w:rsidRPr="00774D51">
        <w:rPr>
          <w:sz w:val="22"/>
        </w:rPr>
        <w:t>1.</w:t>
      </w:r>
      <w:r w:rsidRPr="00774D51">
        <w:rPr>
          <w:sz w:val="22"/>
        </w:rPr>
        <w:tab/>
      </w:r>
    </w:p>
    <w:p w:rsidR="00774D51" w:rsidRPr="00774D51" w:rsidRDefault="00774D51" w:rsidP="00774D51">
      <w:pPr>
        <w:tabs>
          <w:tab w:val="center" w:pos="-3261"/>
          <w:tab w:val="right" w:pos="-2268"/>
          <w:tab w:val="left" w:pos="3119"/>
        </w:tabs>
        <w:jc w:val="both"/>
        <w:rPr>
          <w:sz w:val="22"/>
        </w:rPr>
      </w:pPr>
      <w:r w:rsidRPr="00774D51">
        <w:rPr>
          <w:sz w:val="22"/>
        </w:rPr>
        <w:t xml:space="preserve">Pro účely této </w:t>
      </w:r>
      <w:r w:rsidR="005851B7">
        <w:rPr>
          <w:sz w:val="22"/>
        </w:rPr>
        <w:t>smlouvy</w:t>
      </w:r>
      <w:r w:rsidRPr="00774D51">
        <w:rPr>
          <w:sz w:val="22"/>
        </w:rPr>
        <w:t xml:space="preserve"> se za vyšší moc považují skutečnosti, které nesporně brání v plnění díla, strany je nemohly předvídat a nejsou závislé a ani nemohou být ovlivněny smluvními stranami, např. živelné katastrofy apod. Vyšší mocí nen</w:t>
      </w:r>
      <w:r w:rsidR="005851B7">
        <w:rPr>
          <w:sz w:val="22"/>
        </w:rPr>
        <w:t>í např. stávka zaměstnanců z</w:t>
      </w:r>
      <w:r w:rsidRPr="00774D51">
        <w:rPr>
          <w:sz w:val="22"/>
        </w:rPr>
        <w:t xml:space="preserve">hotovitele, výpadky el. </w:t>
      </w:r>
      <w:proofErr w:type="gramStart"/>
      <w:r w:rsidRPr="00774D51">
        <w:rPr>
          <w:sz w:val="22"/>
        </w:rPr>
        <w:t>energie</w:t>
      </w:r>
      <w:proofErr w:type="gramEnd"/>
      <w:r w:rsidRPr="00774D51">
        <w:rPr>
          <w:sz w:val="22"/>
        </w:rPr>
        <w:t xml:space="preserve"> apod.</w:t>
      </w:r>
    </w:p>
    <w:p w:rsidR="003B62C8" w:rsidRDefault="003B62C8" w:rsidP="00774D51">
      <w:pPr>
        <w:tabs>
          <w:tab w:val="center" w:pos="-3261"/>
          <w:tab w:val="right" w:pos="-2268"/>
          <w:tab w:val="left" w:pos="3119"/>
        </w:tabs>
        <w:jc w:val="both"/>
        <w:rPr>
          <w:sz w:val="22"/>
        </w:rPr>
      </w:pPr>
    </w:p>
    <w:p w:rsidR="00774D51" w:rsidRDefault="00774D51" w:rsidP="00774D51">
      <w:pPr>
        <w:tabs>
          <w:tab w:val="center" w:pos="-3261"/>
          <w:tab w:val="right" w:pos="-2268"/>
          <w:tab w:val="left" w:pos="3119"/>
        </w:tabs>
        <w:jc w:val="both"/>
        <w:rPr>
          <w:sz w:val="22"/>
        </w:rPr>
      </w:pPr>
      <w:r>
        <w:rPr>
          <w:sz w:val="22"/>
        </w:rPr>
        <w:t>11.</w:t>
      </w:r>
      <w:r w:rsidRPr="00774D51">
        <w:rPr>
          <w:sz w:val="22"/>
        </w:rPr>
        <w:t>2.</w:t>
      </w:r>
      <w:r w:rsidRPr="00774D51">
        <w:rPr>
          <w:sz w:val="22"/>
        </w:rPr>
        <w:tab/>
      </w:r>
    </w:p>
    <w:p w:rsidR="00774D51" w:rsidRDefault="00774D51" w:rsidP="00774D51">
      <w:pPr>
        <w:tabs>
          <w:tab w:val="center" w:pos="-3261"/>
          <w:tab w:val="right" w:pos="-2268"/>
          <w:tab w:val="left" w:pos="3119"/>
        </w:tabs>
        <w:jc w:val="both"/>
        <w:rPr>
          <w:sz w:val="22"/>
        </w:rPr>
      </w:pPr>
      <w:r w:rsidRPr="00774D51">
        <w:rPr>
          <w:sz w:val="22"/>
        </w:rPr>
        <w:t>Strana, která se dovolává vyšší moci, je povinna o vzniku okolností vyšší moci neprodleně písemně informovat druhou stranu.</w:t>
      </w:r>
    </w:p>
    <w:p w:rsidR="00840E46" w:rsidRPr="00774D51" w:rsidRDefault="00840E46" w:rsidP="00774D51">
      <w:pPr>
        <w:tabs>
          <w:tab w:val="center" w:pos="-3261"/>
          <w:tab w:val="right" w:pos="-2268"/>
          <w:tab w:val="left" w:pos="3119"/>
        </w:tabs>
        <w:jc w:val="both"/>
        <w:rPr>
          <w:sz w:val="22"/>
        </w:rPr>
      </w:pPr>
    </w:p>
    <w:p w:rsidR="00774D51" w:rsidRDefault="00774D51" w:rsidP="00774D51">
      <w:pPr>
        <w:tabs>
          <w:tab w:val="center" w:pos="-3261"/>
          <w:tab w:val="right" w:pos="-2268"/>
          <w:tab w:val="left" w:pos="3119"/>
        </w:tabs>
        <w:jc w:val="both"/>
        <w:rPr>
          <w:sz w:val="22"/>
        </w:rPr>
      </w:pPr>
      <w:r>
        <w:rPr>
          <w:sz w:val="22"/>
        </w:rPr>
        <w:t>11.</w:t>
      </w:r>
      <w:r w:rsidRPr="00774D51">
        <w:rPr>
          <w:sz w:val="22"/>
        </w:rPr>
        <w:t>3.</w:t>
      </w:r>
      <w:r w:rsidRPr="00774D51">
        <w:rPr>
          <w:sz w:val="22"/>
        </w:rPr>
        <w:tab/>
      </w:r>
    </w:p>
    <w:p w:rsidR="00776B44" w:rsidRDefault="00774D51" w:rsidP="00774D51">
      <w:pPr>
        <w:tabs>
          <w:tab w:val="center" w:pos="-3261"/>
          <w:tab w:val="right" w:pos="-2268"/>
          <w:tab w:val="left" w:pos="3119"/>
        </w:tabs>
        <w:jc w:val="both"/>
        <w:rPr>
          <w:sz w:val="22"/>
        </w:rPr>
      </w:pPr>
      <w:r w:rsidRPr="00774D51">
        <w:rPr>
          <w:sz w:val="22"/>
        </w:rPr>
        <w:t xml:space="preserve">Pokud neplnění závazků z této </w:t>
      </w:r>
      <w:r w:rsidR="005851B7">
        <w:rPr>
          <w:sz w:val="22"/>
        </w:rPr>
        <w:t>smlouvy</w:t>
      </w:r>
      <w:r w:rsidRPr="00774D51">
        <w:rPr>
          <w:sz w:val="22"/>
        </w:rPr>
        <w:t xml:space="preserve"> bude způsobeno vyšší mocí, zbavují se smluvní strany přiměřeně odpovědnosti</w:t>
      </w:r>
      <w:r w:rsidR="005851B7">
        <w:rPr>
          <w:sz w:val="22"/>
        </w:rPr>
        <w:t xml:space="preserve">. </w:t>
      </w:r>
    </w:p>
    <w:p w:rsidR="00CE3825" w:rsidRDefault="00CE3825" w:rsidP="00774D51">
      <w:pPr>
        <w:tabs>
          <w:tab w:val="center" w:pos="-3261"/>
          <w:tab w:val="right" w:pos="-2268"/>
          <w:tab w:val="left" w:pos="3119"/>
        </w:tabs>
        <w:jc w:val="both"/>
        <w:rPr>
          <w:sz w:val="22"/>
        </w:rPr>
      </w:pPr>
    </w:p>
    <w:p w:rsidR="00774D51" w:rsidRDefault="00774D51" w:rsidP="00774D51">
      <w:pPr>
        <w:tabs>
          <w:tab w:val="center" w:pos="-3261"/>
          <w:tab w:val="right" w:pos="-2268"/>
          <w:tab w:val="left" w:pos="3119"/>
        </w:tabs>
        <w:jc w:val="both"/>
        <w:rPr>
          <w:sz w:val="22"/>
        </w:rPr>
      </w:pPr>
      <w:r>
        <w:rPr>
          <w:sz w:val="22"/>
        </w:rPr>
        <w:t>11.</w:t>
      </w:r>
      <w:r w:rsidRPr="00774D51">
        <w:rPr>
          <w:sz w:val="22"/>
        </w:rPr>
        <w:t>4.</w:t>
      </w:r>
      <w:r w:rsidRPr="00774D51">
        <w:rPr>
          <w:sz w:val="22"/>
        </w:rPr>
        <w:tab/>
      </w:r>
    </w:p>
    <w:p w:rsidR="00774D51" w:rsidRPr="00774D51" w:rsidRDefault="00774D51" w:rsidP="00774D51">
      <w:pPr>
        <w:tabs>
          <w:tab w:val="center" w:pos="-3261"/>
          <w:tab w:val="right" w:pos="-2268"/>
          <w:tab w:val="left" w:pos="3119"/>
        </w:tabs>
        <w:jc w:val="both"/>
        <w:rPr>
          <w:sz w:val="22"/>
        </w:rPr>
      </w:pPr>
      <w:r w:rsidRPr="00774D51">
        <w:rPr>
          <w:sz w:val="22"/>
        </w:rPr>
        <w:t xml:space="preserve">Strana, která se bude odvolávat na vyšší moc, požádá druhou stranu o úpravu </w:t>
      </w:r>
      <w:r w:rsidR="005851B7">
        <w:rPr>
          <w:sz w:val="22"/>
        </w:rPr>
        <w:t>této smlouvy</w:t>
      </w:r>
      <w:r w:rsidRPr="00774D51">
        <w:rPr>
          <w:sz w:val="22"/>
        </w:rPr>
        <w:t xml:space="preserve"> ve vztahu k předmětu, ceně a době plnění.</w:t>
      </w:r>
    </w:p>
    <w:p w:rsidR="00EA4F14" w:rsidRDefault="00EA4F14" w:rsidP="00774D51">
      <w:pPr>
        <w:tabs>
          <w:tab w:val="center" w:pos="-3261"/>
          <w:tab w:val="right" w:pos="-2268"/>
          <w:tab w:val="left" w:pos="3119"/>
        </w:tabs>
        <w:jc w:val="both"/>
        <w:rPr>
          <w:sz w:val="22"/>
        </w:rPr>
      </w:pPr>
    </w:p>
    <w:p w:rsidR="00774D51" w:rsidRDefault="00774D51" w:rsidP="00774D51">
      <w:pPr>
        <w:tabs>
          <w:tab w:val="center" w:pos="-3261"/>
          <w:tab w:val="right" w:pos="-2268"/>
          <w:tab w:val="left" w:pos="3119"/>
        </w:tabs>
        <w:jc w:val="both"/>
        <w:rPr>
          <w:sz w:val="22"/>
        </w:rPr>
      </w:pPr>
      <w:r>
        <w:rPr>
          <w:sz w:val="22"/>
        </w:rPr>
        <w:t>11.</w:t>
      </w:r>
      <w:r w:rsidRPr="00774D51">
        <w:rPr>
          <w:sz w:val="22"/>
        </w:rPr>
        <w:t>5.</w:t>
      </w:r>
      <w:r w:rsidRPr="00774D51">
        <w:rPr>
          <w:sz w:val="22"/>
        </w:rPr>
        <w:tab/>
      </w:r>
    </w:p>
    <w:p w:rsidR="00774D51" w:rsidRPr="00774D51" w:rsidRDefault="00774D51" w:rsidP="00774D51">
      <w:pPr>
        <w:tabs>
          <w:tab w:val="center" w:pos="-3261"/>
          <w:tab w:val="right" w:pos="-2268"/>
          <w:tab w:val="left" w:pos="3119"/>
        </w:tabs>
        <w:jc w:val="both"/>
        <w:rPr>
          <w:sz w:val="22"/>
        </w:rPr>
      </w:pPr>
      <w:r w:rsidRPr="00774D51">
        <w:rPr>
          <w:sz w:val="22"/>
        </w:rPr>
        <w:t>Pokud nedojde k dohodě, má strana, která se odvolala na vyšší moc, právo odstoupit od smlouvy.</w:t>
      </w:r>
    </w:p>
    <w:p w:rsidR="005B59AB" w:rsidRDefault="005B59AB" w:rsidP="00774D51">
      <w:pPr>
        <w:tabs>
          <w:tab w:val="center" w:pos="-3261"/>
          <w:tab w:val="right" w:pos="-2268"/>
          <w:tab w:val="left" w:pos="3119"/>
        </w:tabs>
        <w:jc w:val="both"/>
        <w:rPr>
          <w:sz w:val="22"/>
        </w:rPr>
      </w:pPr>
    </w:p>
    <w:p w:rsidR="00774D51" w:rsidRDefault="00774D51" w:rsidP="00774D51">
      <w:pPr>
        <w:tabs>
          <w:tab w:val="center" w:pos="-3261"/>
          <w:tab w:val="right" w:pos="-2268"/>
          <w:tab w:val="left" w:pos="3119"/>
        </w:tabs>
        <w:jc w:val="both"/>
        <w:rPr>
          <w:sz w:val="22"/>
        </w:rPr>
      </w:pPr>
      <w:r>
        <w:rPr>
          <w:sz w:val="22"/>
        </w:rPr>
        <w:lastRenderedPageBreak/>
        <w:t>11.</w:t>
      </w:r>
      <w:r w:rsidRPr="00774D51">
        <w:rPr>
          <w:sz w:val="22"/>
        </w:rPr>
        <w:t>6.</w:t>
      </w:r>
      <w:r w:rsidRPr="00774D51">
        <w:rPr>
          <w:sz w:val="22"/>
        </w:rPr>
        <w:tab/>
      </w:r>
    </w:p>
    <w:p w:rsidR="00774D51" w:rsidRDefault="00774D51" w:rsidP="003B62C8">
      <w:pPr>
        <w:tabs>
          <w:tab w:val="center" w:pos="-3261"/>
          <w:tab w:val="right" w:pos="-2268"/>
          <w:tab w:val="left" w:pos="3119"/>
        </w:tabs>
        <w:jc w:val="both"/>
        <w:rPr>
          <w:sz w:val="22"/>
        </w:rPr>
      </w:pPr>
      <w:r w:rsidRPr="00774D51">
        <w:rPr>
          <w:sz w:val="22"/>
        </w:rPr>
        <w:t>Účinky odstoupení nastanou dnem doručení oznámení.</w:t>
      </w:r>
    </w:p>
    <w:p w:rsidR="008C04BD" w:rsidRDefault="008C04BD">
      <w:pPr>
        <w:pStyle w:val="Nadpis5"/>
        <w:rPr>
          <w:i w:val="0"/>
          <w:color w:val="000000"/>
          <w:sz w:val="22"/>
        </w:rPr>
      </w:pPr>
    </w:p>
    <w:p w:rsidR="00484D66" w:rsidRDefault="00484D66">
      <w:pPr>
        <w:pStyle w:val="Nadpis5"/>
        <w:rPr>
          <w:i w:val="0"/>
          <w:color w:val="000000"/>
          <w:sz w:val="22"/>
        </w:rPr>
      </w:pPr>
      <w:r>
        <w:rPr>
          <w:i w:val="0"/>
          <w:color w:val="000000"/>
          <w:sz w:val="22"/>
        </w:rPr>
        <w:t>Článek 1</w:t>
      </w:r>
      <w:r w:rsidR="00774D51">
        <w:rPr>
          <w:i w:val="0"/>
          <w:color w:val="000000"/>
          <w:sz w:val="22"/>
        </w:rPr>
        <w:t>2</w:t>
      </w:r>
      <w:r>
        <w:rPr>
          <w:i w:val="0"/>
          <w:color w:val="000000"/>
          <w:sz w:val="22"/>
        </w:rPr>
        <w:t xml:space="preserve"> – Ostatní ujednání</w:t>
      </w:r>
    </w:p>
    <w:p w:rsidR="00484D66" w:rsidRDefault="00484D66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</w:rPr>
      </w:pPr>
    </w:p>
    <w:p w:rsidR="00484D66" w:rsidRDefault="00484D66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>1</w:t>
      </w:r>
      <w:r w:rsidR="00774D51">
        <w:rPr>
          <w:color w:val="000000"/>
          <w:sz w:val="22"/>
        </w:rPr>
        <w:t>2</w:t>
      </w:r>
      <w:r>
        <w:rPr>
          <w:color w:val="000000"/>
          <w:sz w:val="22"/>
        </w:rPr>
        <w:t>.1</w:t>
      </w:r>
    </w:p>
    <w:p w:rsidR="00484D66" w:rsidRDefault="00484D66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>Veškeré smluvní vztahy, které nejsou pojaty v</w:t>
      </w:r>
      <w:r w:rsidR="005851B7">
        <w:rPr>
          <w:color w:val="000000"/>
          <w:sz w:val="22"/>
        </w:rPr>
        <w:t xml:space="preserve"> této </w:t>
      </w:r>
      <w:r>
        <w:rPr>
          <w:color w:val="000000"/>
          <w:sz w:val="22"/>
        </w:rPr>
        <w:t>smlouvě, se řídí ustanoveními ob</w:t>
      </w:r>
      <w:r w:rsidR="00B14D48">
        <w:rPr>
          <w:color w:val="000000"/>
          <w:sz w:val="22"/>
        </w:rPr>
        <w:t xml:space="preserve">čanského zákoníku č. 89/2012 Sb. </w:t>
      </w:r>
      <w:r>
        <w:rPr>
          <w:color w:val="000000"/>
          <w:sz w:val="22"/>
        </w:rPr>
        <w:t>a ostatníc</w:t>
      </w:r>
      <w:r w:rsidR="00CA595D">
        <w:rPr>
          <w:color w:val="000000"/>
          <w:sz w:val="22"/>
        </w:rPr>
        <w:t xml:space="preserve">h souvisejících </w:t>
      </w:r>
      <w:r w:rsidR="005851B7">
        <w:rPr>
          <w:color w:val="000000"/>
          <w:sz w:val="22"/>
        </w:rPr>
        <w:t>právních norem v</w:t>
      </w:r>
      <w:r>
        <w:rPr>
          <w:color w:val="000000"/>
          <w:sz w:val="22"/>
        </w:rPr>
        <w:t xml:space="preserve"> platném znění. </w:t>
      </w:r>
    </w:p>
    <w:p w:rsidR="00C94CC6" w:rsidRDefault="00C94CC6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</w:rPr>
      </w:pPr>
    </w:p>
    <w:p w:rsidR="00484D66" w:rsidRDefault="00774D51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>12</w:t>
      </w:r>
      <w:r w:rsidR="00484D66">
        <w:rPr>
          <w:color w:val="000000"/>
          <w:sz w:val="22"/>
        </w:rPr>
        <w:t>.2</w:t>
      </w:r>
    </w:p>
    <w:p w:rsidR="00484D66" w:rsidRDefault="00484D66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Za škody na provedeném díle odpovídá do doby předání zhotovitel. </w:t>
      </w:r>
    </w:p>
    <w:p w:rsidR="003B62C8" w:rsidRDefault="003B62C8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</w:rPr>
      </w:pPr>
    </w:p>
    <w:p w:rsidR="00484D66" w:rsidRDefault="00774D51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>12</w:t>
      </w:r>
      <w:r w:rsidR="00484D66">
        <w:rPr>
          <w:color w:val="000000"/>
          <w:sz w:val="22"/>
        </w:rPr>
        <w:t>.3</w:t>
      </w:r>
    </w:p>
    <w:p w:rsidR="005851B7" w:rsidRDefault="00484D66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Zhotovitel prohlašuje, že má uzavřenou pojistnou smlouvu odpovědnosti za škody, která jej kryje během prací, za následky škod všeho druhu, tělesných materiálních a nemateriálních způsobených na majetku a osobách úrazem, požárem, výbuchem, vodou nebo krádeží v rámci jejich profesionálních činností. </w:t>
      </w:r>
    </w:p>
    <w:p w:rsidR="003B62C8" w:rsidRDefault="003B62C8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</w:rPr>
      </w:pPr>
    </w:p>
    <w:p w:rsidR="00484D66" w:rsidRDefault="00774D51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>12</w:t>
      </w:r>
      <w:r w:rsidR="00484D66">
        <w:rPr>
          <w:color w:val="000000"/>
          <w:sz w:val="22"/>
        </w:rPr>
        <w:t>.4</w:t>
      </w:r>
    </w:p>
    <w:p w:rsidR="00484D66" w:rsidRDefault="00484D66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Změnit nebo doplnit tuto smlouvu mohou smluvní strany pouze formou písemných dodatků, které budou vzestupně číslovány. Výslovně prohlášeny za dodatek této smlouvy a po podpisu oprávněnými zástupci smluvních stran se stávají nedílnou součástí </w:t>
      </w:r>
      <w:r w:rsidR="005851B7">
        <w:rPr>
          <w:color w:val="000000"/>
          <w:sz w:val="22"/>
        </w:rPr>
        <w:t>této</w:t>
      </w:r>
      <w:r>
        <w:rPr>
          <w:color w:val="000000"/>
          <w:sz w:val="22"/>
        </w:rPr>
        <w:t xml:space="preserve"> smlouvy. </w:t>
      </w:r>
    </w:p>
    <w:p w:rsidR="003B62C8" w:rsidRDefault="003B62C8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</w:rPr>
      </w:pPr>
    </w:p>
    <w:p w:rsidR="00484D66" w:rsidRDefault="00774D51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>12</w:t>
      </w:r>
      <w:r w:rsidR="00484D66">
        <w:rPr>
          <w:color w:val="000000"/>
          <w:sz w:val="22"/>
        </w:rPr>
        <w:t>.</w:t>
      </w:r>
      <w:r w:rsidR="000C1E35">
        <w:rPr>
          <w:color w:val="000000"/>
          <w:sz w:val="22"/>
        </w:rPr>
        <w:t>5</w:t>
      </w:r>
    </w:p>
    <w:p w:rsidR="00AB4F51" w:rsidRPr="004F5187" w:rsidRDefault="00AB4F51">
      <w:pPr>
        <w:tabs>
          <w:tab w:val="center" w:pos="-3261"/>
          <w:tab w:val="right" w:pos="-2268"/>
          <w:tab w:val="left" w:pos="3119"/>
        </w:tabs>
        <w:jc w:val="both"/>
        <w:rPr>
          <w:sz w:val="22"/>
        </w:rPr>
      </w:pPr>
      <w:r w:rsidRPr="004F5187">
        <w:rPr>
          <w:sz w:val="22"/>
        </w:rPr>
        <w:t>Tato smlouva nabývá platnosti dnem jejího podpisu oprávněnými zástupci obou smluvních stran</w:t>
      </w:r>
      <w:r w:rsidR="00712469">
        <w:rPr>
          <w:sz w:val="22"/>
        </w:rPr>
        <w:t>.</w:t>
      </w:r>
    </w:p>
    <w:p w:rsidR="003B62C8" w:rsidRDefault="003B62C8">
      <w:pPr>
        <w:tabs>
          <w:tab w:val="center" w:pos="-3261"/>
          <w:tab w:val="right" w:pos="-2268"/>
          <w:tab w:val="left" w:pos="3119"/>
        </w:tabs>
        <w:jc w:val="both"/>
        <w:rPr>
          <w:sz w:val="22"/>
        </w:rPr>
      </w:pPr>
    </w:p>
    <w:p w:rsidR="00AB4F51" w:rsidRPr="00AB4F51" w:rsidRDefault="00774D51">
      <w:pPr>
        <w:tabs>
          <w:tab w:val="center" w:pos="-3261"/>
          <w:tab w:val="right" w:pos="-2268"/>
          <w:tab w:val="left" w:pos="3119"/>
        </w:tabs>
        <w:jc w:val="both"/>
        <w:rPr>
          <w:sz w:val="22"/>
        </w:rPr>
      </w:pPr>
      <w:r>
        <w:rPr>
          <w:sz w:val="22"/>
        </w:rPr>
        <w:t>12</w:t>
      </w:r>
      <w:r w:rsidR="00AB4F51" w:rsidRPr="00AB4F51">
        <w:rPr>
          <w:sz w:val="22"/>
        </w:rPr>
        <w:t>.6</w:t>
      </w:r>
    </w:p>
    <w:p w:rsidR="003B62C8" w:rsidRDefault="00484D66">
      <w:pPr>
        <w:pStyle w:val="Zkladntext21"/>
      </w:pPr>
      <w:r>
        <w:t xml:space="preserve">Tato smlouva je zhotovena ve </w:t>
      </w:r>
      <w:r w:rsidR="00E06F8C">
        <w:t>2</w:t>
      </w:r>
      <w:r w:rsidR="00CA595D">
        <w:t xml:space="preserve"> stejnopisech, </w:t>
      </w:r>
      <w:r>
        <w:t xml:space="preserve">z nichž </w:t>
      </w:r>
      <w:proofErr w:type="spellStart"/>
      <w:r w:rsidR="00E06F8C">
        <w:t>kažý</w:t>
      </w:r>
      <w:proofErr w:type="spellEnd"/>
      <w:r w:rsidR="00E06F8C">
        <w:t xml:space="preserve"> účastník obdrží po jednom vyhotovení.</w:t>
      </w:r>
    </w:p>
    <w:p w:rsidR="00E06F8C" w:rsidRDefault="00E06F8C">
      <w:pPr>
        <w:pStyle w:val="Zkladntext21"/>
      </w:pPr>
    </w:p>
    <w:p w:rsidR="002F6378" w:rsidRDefault="002F6378">
      <w:pPr>
        <w:pStyle w:val="Zkladntext21"/>
      </w:pPr>
    </w:p>
    <w:p w:rsidR="00484D66" w:rsidRDefault="00484D66" w:rsidP="003E4D77">
      <w:pPr>
        <w:tabs>
          <w:tab w:val="center" w:pos="-3261"/>
          <w:tab w:val="right" w:pos="-2268"/>
        </w:tabs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>Přílohy:</w:t>
      </w:r>
      <w:r w:rsidR="003E4D77">
        <w:rPr>
          <w:color w:val="000000"/>
          <w:sz w:val="22"/>
        </w:rPr>
        <w:tab/>
        <w:t xml:space="preserve">Příloha č. </w:t>
      </w:r>
      <w:r>
        <w:rPr>
          <w:color w:val="000000"/>
          <w:sz w:val="22"/>
        </w:rPr>
        <w:t>1</w:t>
      </w:r>
      <w:r w:rsidR="002F6378">
        <w:rPr>
          <w:color w:val="000000"/>
          <w:sz w:val="22"/>
        </w:rPr>
        <w:t xml:space="preserve"> </w:t>
      </w:r>
      <w:r w:rsidR="00710133">
        <w:rPr>
          <w:color w:val="000000"/>
          <w:sz w:val="22"/>
        </w:rPr>
        <w:t>–</w:t>
      </w:r>
      <w:r w:rsidR="003E4D77">
        <w:rPr>
          <w:color w:val="000000"/>
          <w:sz w:val="22"/>
        </w:rPr>
        <w:t xml:space="preserve"> </w:t>
      </w:r>
      <w:r w:rsidR="00EA4F14">
        <w:rPr>
          <w:color w:val="000000"/>
          <w:sz w:val="22"/>
        </w:rPr>
        <w:t>položkový rozpočet</w:t>
      </w:r>
    </w:p>
    <w:p w:rsidR="00710133" w:rsidRDefault="00710133" w:rsidP="00EA4F14">
      <w:pPr>
        <w:tabs>
          <w:tab w:val="center" w:pos="-3261"/>
          <w:tab w:val="right" w:pos="-2268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 </w:t>
      </w:r>
    </w:p>
    <w:p w:rsidR="00710133" w:rsidRDefault="00710133" w:rsidP="003E4D77">
      <w:pPr>
        <w:tabs>
          <w:tab w:val="center" w:pos="-3261"/>
          <w:tab w:val="right" w:pos="-2268"/>
        </w:tabs>
        <w:jc w:val="both"/>
        <w:rPr>
          <w:color w:val="000000"/>
          <w:sz w:val="22"/>
        </w:rPr>
      </w:pPr>
    </w:p>
    <w:p w:rsidR="00E06F8C" w:rsidRDefault="00E06F8C" w:rsidP="003E4D77">
      <w:pPr>
        <w:tabs>
          <w:tab w:val="center" w:pos="-3261"/>
          <w:tab w:val="right" w:pos="-2268"/>
        </w:tabs>
        <w:jc w:val="both"/>
        <w:rPr>
          <w:color w:val="000000"/>
          <w:sz w:val="22"/>
        </w:rPr>
      </w:pPr>
    </w:p>
    <w:p w:rsidR="004037AC" w:rsidRPr="002952E0" w:rsidRDefault="004037AC" w:rsidP="002952E0"/>
    <w:p w:rsidR="0036287F" w:rsidRDefault="003974C8" w:rsidP="004037AC">
      <w:pPr>
        <w:pStyle w:val="Nadpis4"/>
        <w:jc w:val="both"/>
        <w:rPr>
          <w:color w:val="000000"/>
          <w:sz w:val="22"/>
        </w:rPr>
      </w:pPr>
      <w:r>
        <w:rPr>
          <w:color w:val="000000"/>
          <w:sz w:val="22"/>
        </w:rPr>
        <w:t>V</w:t>
      </w:r>
      <w:r w:rsidR="004D2458">
        <w:rPr>
          <w:color w:val="000000"/>
          <w:sz w:val="22"/>
        </w:rPr>
        <w:t xml:space="preserve"> Ústí nad Labem      </w:t>
      </w:r>
      <w:r w:rsidR="00710133">
        <w:rPr>
          <w:color w:val="000000"/>
          <w:sz w:val="22"/>
        </w:rPr>
        <w:t xml:space="preserve"> Dne </w:t>
      </w:r>
      <w:proofErr w:type="gramStart"/>
      <w:r w:rsidR="004D2458">
        <w:rPr>
          <w:color w:val="000000"/>
          <w:sz w:val="22"/>
        </w:rPr>
        <w:t>19.10.2023</w:t>
      </w:r>
      <w:proofErr w:type="gramEnd"/>
    </w:p>
    <w:p w:rsidR="005E0E7F" w:rsidRPr="005E0E7F" w:rsidRDefault="005E0E7F" w:rsidP="005E0E7F"/>
    <w:p w:rsidR="00F36189" w:rsidRDefault="004017EF" w:rsidP="004037AC">
      <w:pPr>
        <w:pStyle w:val="Nadpis4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   </w:t>
      </w:r>
      <w:r w:rsidR="00596015">
        <w:rPr>
          <w:b/>
          <w:color w:val="000000"/>
          <w:sz w:val="22"/>
        </w:rPr>
        <w:t xml:space="preserve">  </w:t>
      </w:r>
      <w:r>
        <w:rPr>
          <w:b/>
          <w:color w:val="000000"/>
          <w:sz w:val="22"/>
        </w:rPr>
        <w:t xml:space="preserve">    </w:t>
      </w:r>
      <w:r w:rsidR="00710133">
        <w:rPr>
          <w:b/>
          <w:color w:val="000000"/>
          <w:sz w:val="22"/>
        </w:rPr>
        <w:t xml:space="preserve">       </w:t>
      </w:r>
      <w:r>
        <w:rPr>
          <w:b/>
          <w:color w:val="000000"/>
          <w:sz w:val="22"/>
        </w:rPr>
        <w:t xml:space="preserve"> </w:t>
      </w:r>
      <w:r w:rsidR="0036287F">
        <w:rPr>
          <w:b/>
          <w:color w:val="000000"/>
          <w:sz w:val="22"/>
        </w:rPr>
        <w:t>Za zhotovitele:</w:t>
      </w:r>
      <w:r w:rsidR="009560A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-1447800</wp:posOffset>
                </wp:positionH>
                <wp:positionV relativeFrom="paragraph">
                  <wp:posOffset>137795</wp:posOffset>
                </wp:positionV>
                <wp:extent cx="457835" cy="635"/>
                <wp:effectExtent l="0" t="0" r="0" b="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E9A2C44" id="Rectangle 14" o:spid="_x0000_s1026" style="position:absolute;margin-left:-114pt;margin-top:10.85pt;width:36.0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" o:allowincell="f" filled="f"/>
            </w:pict>
          </mc:Fallback>
        </mc:AlternateContent>
      </w:r>
      <w:r w:rsidR="0036287F">
        <w:rPr>
          <w:b/>
          <w:color w:val="000000"/>
          <w:sz w:val="22"/>
        </w:rPr>
        <w:tab/>
      </w:r>
      <w:r w:rsidR="0036287F">
        <w:rPr>
          <w:b/>
          <w:color w:val="000000"/>
          <w:sz w:val="22"/>
        </w:rPr>
        <w:tab/>
      </w:r>
      <w:r w:rsidR="0036287F">
        <w:rPr>
          <w:b/>
          <w:color w:val="000000"/>
          <w:sz w:val="22"/>
        </w:rPr>
        <w:tab/>
      </w:r>
      <w:r w:rsidR="0036287F"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 xml:space="preserve">      </w:t>
      </w:r>
      <w:r w:rsidR="00596015">
        <w:rPr>
          <w:b/>
          <w:color w:val="000000"/>
          <w:sz w:val="22"/>
        </w:rPr>
        <w:t xml:space="preserve">    </w:t>
      </w:r>
      <w:r>
        <w:rPr>
          <w:b/>
          <w:color w:val="000000"/>
          <w:sz w:val="22"/>
        </w:rPr>
        <w:t xml:space="preserve">     </w:t>
      </w:r>
      <w:r w:rsidR="00710133">
        <w:rPr>
          <w:b/>
          <w:color w:val="000000"/>
          <w:sz w:val="22"/>
        </w:rPr>
        <w:t xml:space="preserve">     </w:t>
      </w:r>
      <w:r w:rsidR="00C6345E">
        <w:rPr>
          <w:b/>
          <w:color w:val="000000"/>
          <w:sz w:val="22"/>
        </w:rPr>
        <w:t xml:space="preserve">    </w:t>
      </w:r>
      <w:r w:rsidR="0036287F">
        <w:rPr>
          <w:b/>
          <w:color w:val="000000"/>
          <w:sz w:val="22"/>
        </w:rPr>
        <w:t>Za objednatele:</w:t>
      </w:r>
    </w:p>
    <w:p w:rsidR="000E5EE6" w:rsidRDefault="000E5EE6" w:rsidP="00556937">
      <w:pPr>
        <w:tabs>
          <w:tab w:val="center" w:pos="-3261"/>
          <w:tab w:val="right" w:pos="-2268"/>
          <w:tab w:val="left" w:pos="3119"/>
        </w:tabs>
        <w:jc w:val="both"/>
        <w:rPr>
          <w:sz w:val="22"/>
          <w:szCs w:val="22"/>
        </w:rPr>
      </w:pPr>
    </w:p>
    <w:p w:rsidR="000E5EE6" w:rsidRDefault="000E5EE6" w:rsidP="00556937">
      <w:pPr>
        <w:tabs>
          <w:tab w:val="center" w:pos="-3261"/>
          <w:tab w:val="right" w:pos="-2268"/>
          <w:tab w:val="left" w:pos="3119"/>
        </w:tabs>
        <w:jc w:val="both"/>
        <w:rPr>
          <w:sz w:val="22"/>
          <w:szCs w:val="22"/>
        </w:rPr>
      </w:pPr>
    </w:p>
    <w:p w:rsidR="00710133" w:rsidRDefault="00710133" w:rsidP="00556937">
      <w:pPr>
        <w:tabs>
          <w:tab w:val="center" w:pos="-3261"/>
          <w:tab w:val="right" w:pos="-2268"/>
          <w:tab w:val="left" w:pos="3119"/>
        </w:tabs>
        <w:jc w:val="both"/>
        <w:rPr>
          <w:sz w:val="22"/>
          <w:szCs w:val="22"/>
        </w:rPr>
      </w:pPr>
    </w:p>
    <w:p w:rsidR="00A10A55" w:rsidRPr="00332670" w:rsidRDefault="0036287F" w:rsidP="00556937">
      <w:pPr>
        <w:tabs>
          <w:tab w:val="center" w:pos="-3261"/>
          <w:tab w:val="right" w:pos="-2268"/>
          <w:tab w:val="left" w:pos="3119"/>
        </w:tabs>
        <w:jc w:val="both"/>
        <w:rPr>
          <w:color w:val="000000"/>
          <w:sz w:val="22"/>
        </w:rPr>
      </w:pPr>
      <w:r w:rsidRPr="00332670">
        <w:rPr>
          <w:sz w:val="22"/>
          <w:szCs w:val="22"/>
        </w:rPr>
        <w:tab/>
      </w:r>
      <w:r w:rsidRPr="00332670">
        <w:rPr>
          <w:sz w:val="22"/>
          <w:szCs w:val="22"/>
        </w:rPr>
        <w:tab/>
      </w:r>
      <w:r w:rsidRPr="00332670">
        <w:rPr>
          <w:sz w:val="22"/>
          <w:szCs w:val="22"/>
        </w:rPr>
        <w:tab/>
      </w:r>
      <w:r w:rsidRPr="00332670">
        <w:rPr>
          <w:sz w:val="22"/>
          <w:szCs w:val="22"/>
        </w:rPr>
        <w:tab/>
      </w:r>
      <w:r w:rsidR="004017EF">
        <w:rPr>
          <w:sz w:val="22"/>
          <w:szCs w:val="22"/>
        </w:rPr>
        <w:t xml:space="preserve">  </w:t>
      </w:r>
    </w:p>
    <w:p w:rsidR="00FE4390" w:rsidRDefault="00FE4390" w:rsidP="000903B4">
      <w:pPr>
        <w:tabs>
          <w:tab w:val="center" w:pos="-3261"/>
          <w:tab w:val="right" w:pos="-2268"/>
          <w:tab w:val="left" w:pos="3119"/>
        </w:tabs>
        <w:jc w:val="both"/>
        <w:rPr>
          <w:b/>
          <w:color w:val="000000"/>
          <w:sz w:val="22"/>
        </w:rPr>
      </w:pPr>
    </w:p>
    <w:p w:rsidR="00332670" w:rsidRDefault="007501F6" w:rsidP="007501F6">
      <w:pPr>
        <w:tabs>
          <w:tab w:val="center" w:pos="-3261"/>
          <w:tab w:val="right" w:pos="-2268"/>
          <w:tab w:val="left" w:pos="3119"/>
        </w:tabs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………………………………….                                          ………………………………….</w:t>
      </w:r>
    </w:p>
    <w:sectPr w:rsidR="00332670" w:rsidSect="00E06F8C">
      <w:headerReference w:type="default" r:id="rId11"/>
      <w:footerReference w:type="default" r:id="rId12"/>
      <w:type w:val="oddPage"/>
      <w:pgSz w:w="11907" w:h="16840" w:code="9"/>
      <w:pgMar w:top="1361" w:right="1418" w:bottom="1418" w:left="1418" w:header="851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73B" w:rsidRDefault="00A5673B">
      <w:r>
        <w:separator/>
      </w:r>
    </w:p>
  </w:endnote>
  <w:endnote w:type="continuationSeparator" w:id="0">
    <w:p w:rsidR="00A5673B" w:rsidRDefault="00A5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5D2" w:rsidRDefault="002D05D2">
    <w:pPr>
      <w:pStyle w:val="Zpat"/>
      <w:pBdr>
        <w:top w:val="single" w:sz="6" w:space="1" w:color="auto"/>
      </w:pBdr>
      <w:jc w:val="center"/>
      <w:rPr>
        <w:rFonts w:ascii="Arial" w:hAnsi="Arial"/>
      </w:rPr>
    </w:pPr>
    <w:r>
      <w:rPr>
        <w:rStyle w:val="slostrnky"/>
        <w:rFonts w:ascii="Arial" w:hAnsi="Arial"/>
      </w:rP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12FF2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73B" w:rsidRDefault="00A5673B">
      <w:r>
        <w:separator/>
      </w:r>
    </w:p>
  </w:footnote>
  <w:footnote w:type="continuationSeparator" w:id="0">
    <w:p w:rsidR="00A5673B" w:rsidRDefault="00A56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5D2" w:rsidRPr="0028725B" w:rsidRDefault="002D05D2" w:rsidP="006C1068">
    <w:pPr>
      <w:pBdr>
        <w:bottom w:val="single" w:sz="6" w:space="7" w:color="auto"/>
      </w:pBdr>
      <w:spacing w:before="120"/>
      <w:rPr>
        <w:rFonts w:ascii="Cambria" w:hAnsi="Cambria"/>
        <w:b/>
        <w:i/>
        <w:sz w:val="32"/>
        <w:szCs w:val="32"/>
      </w:rPr>
    </w:pPr>
    <w:r w:rsidRPr="00682E89">
      <w:rPr>
        <w:sz w:val="18"/>
        <w:szCs w:val="18"/>
      </w:rPr>
      <w:t xml:space="preserve">SMLOUVA O </w:t>
    </w:r>
    <w:proofErr w:type="gramStart"/>
    <w:r w:rsidRPr="00682E89">
      <w:rPr>
        <w:sz w:val="18"/>
        <w:szCs w:val="18"/>
      </w:rPr>
      <w:t>DÍLO  č.</w:t>
    </w:r>
    <w:proofErr w:type="gramEnd"/>
    <w:r w:rsidRPr="00682E89">
      <w:rPr>
        <w:sz w:val="18"/>
        <w:szCs w:val="18"/>
      </w:rPr>
      <w:t xml:space="preserve"> </w:t>
    </w:r>
    <w:r w:rsidR="00EA4F14">
      <w:rPr>
        <w:sz w:val="18"/>
        <w:szCs w:val="18"/>
      </w:rPr>
      <w:t>18/10/2023</w:t>
    </w:r>
    <w:r>
      <w:rPr>
        <w:sz w:val="18"/>
        <w:szCs w:val="18"/>
      </w:rPr>
      <w:t xml:space="preserve">   </w:t>
    </w:r>
    <w:r w:rsidR="00EA4F14">
      <w:rPr>
        <w:sz w:val="18"/>
        <w:szCs w:val="18"/>
      </w:rPr>
      <w:t xml:space="preserve">                          </w:t>
    </w:r>
    <w:r>
      <w:rPr>
        <w:sz w:val="18"/>
        <w:szCs w:val="18"/>
      </w:rPr>
      <w:t xml:space="preserve">    </w:t>
    </w:r>
    <w:r w:rsidRPr="00AF708A">
      <w:rPr>
        <w:rFonts w:ascii="Cambria" w:hAnsi="Cambria"/>
        <w:color w:val="000000"/>
        <w:sz w:val="18"/>
        <w:szCs w:val="18"/>
      </w:rPr>
      <w:t>„</w:t>
    </w:r>
    <w:r w:rsidR="00EA4F14">
      <w:rPr>
        <w:rFonts w:ascii="Cambria" w:hAnsi="Cambria"/>
        <w:color w:val="000000"/>
        <w:sz w:val="18"/>
        <w:szCs w:val="18"/>
      </w:rPr>
      <w:t>Dodávka a montáž rolovací mříže pro zabezpečen í popelnic</w:t>
    </w:r>
    <w:r w:rsidRPr="00AF708A">
      <w:rPr>
        <w:rFonts w:ascii="Cambria" w:hAnsi="Cambria"/>
        <w:color w:val="000000"/>
        <w:sz w:val="18"/>
        <w:szCs w:val="18"/>
      </w:rPr>
      <w:t xml:space="preserve">‟ </w:t>
    </w:r>
  </w:p>
  <w:p w:rsidR="002D05D2" w:rsidRDefault="002D05D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DA38AD"/>
    <w:multiLevelType w:val="hybridMultilevel"/>
    <w:tmpl w:val="239A21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7E5E6D"/>
    <w:multiLevelType w:val="hybridMultilevel"/>
    <w:tmpl w:val="879032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D30B7D"/>
    <w:multiLevelType w:val="hybridMultilevel"/>
    <w:tmpl w:val="FA7AE0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2E2F58"/>
    <w:multiLevelType w:val="multilevel"/>
    <w:tmpl w:val="07769B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</w:rPr>
    </w:lvl>
  </w:abstractNum>
  <w:abstractNum w:abstractNumId="5">
    <w:nsid w:val="57481EE7"/>
    <w:multiLevelType w:val="hybridMultilevel"/>
    <w:tmpl w:val="7FBCB6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C84BF0"/>
    <w:multiLevelType w:val="multilevel"/>
    <w:tmpl w:val="FBF8EB8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EA1"/>
    <w:rsid w:val="00001BBD"/>
    <w:rsid w:val="0000561A"/>
    <w:rsid w:val="00012D9D"/>
    <w:rsid w:val="00012FF2"/>
    <w:rsid w:val="0002045F"/>
    <w:rsid w:val="000262E5"/>
    <w:rsid w:val="00027AEF"/>
    <w:rsid w:val="00031593"/>
    <w:rsid w:val="0003471E"/>
    <w:rsid w:val="00041853"/>
    <w:rsid w:val="00042DAA"/>
    <w:rsid w:val="00042EAB"/>
    <w:rsid w:val="00045509"/>
    <w:rsid w:val="000468FF"/>
    <w:rsid w:val="00047463"/>
    <w:rsid w:val="00052A7F"/>
    <w:rsid w:val="000568D3"/>
    <w:rsid w:val="00057698"/>
    <w:rsid w:val="00060254"/>
    <w:rsid w:val="00063920"/>
    <w:rsid w:val="00063A84"/>
    <w:rsid w:val="000662DD"/>
    <w:rsid w:val="00071D50"/>
    <w:rsid w:val="00080070"/>
    <w:rsid w:val="0008164D"/>
    <w:rsid w:val="00086B89"/>
    <w:rsid w:val="000903B4"/>
    <w:rsid w:val="00090683"/>
    <w:rsid w:val="00092A9A"/>
    <w:rsid w:val="00092F8D"/>
    <w:rsid w:val="000979CA"/>
    <w:rsid w:val="000A339F"/>
    <w:rsid w:val="000A3C20"/>
    <w:rsid w:val="000A49E2"/>
    <w:rsid w:val="000B6830"/>
    <w:rsid w:val="000C1E35"/>
    <w:rsid w:val="000C37CA"/>
    <w:rsid w:val="000D212F"/>
    <w:rsid w:val="000E3BED"/>
    <w:rsid w:val="000E5EE6"/>
    <w:rsid w:val="0010502E"/>
    <w:rsid w:val="00112A03"/>
    <w:rsid w:val="001173B4"/>
    <w:rsid w:val="00124FEE"/>
    <w:rsid w:val="00127889"/>
    <w:rsid w:val="00132174"/>
    <w:rsid w:val="00132E56"/>
    <w:rsid w:val="00134B1B"/>
    <w:rsid w:val="001460D7"/>
    <w:rsid w:val="00150DB1"/>
    <w:rsid w:val="00156C3E"/>
    <w:rsid w:val="00161CE6"/>
    <w:rsid w:val="00167DA8"/>
    <w:rsid w:val="0017239B"/>
    <w:rsid w:val="00177B7E"/>
    <w:rsid w:val="00177EE9"/>
    <w:rsid w:val="0018446F"/>
    <w:rsid w:val="0019444C"/>
    <w:rsid w:val="001A5045"/>
    <w:rsid w:val="001C0751"/>
    <w:rsid w:val="001F009C"/>
    <w:rsid w:val="001F1D2B"/>
    <w:rsid w:val="0020214A"/>
    <w:rsid w:val="00202FBA"/>
    <w:rsid w:val="002053C8"/>
    <w:rsid w:val="0020639F"/>
    <w:rsid w:val="002172E5"/>
    <w:rsid w:val="00227D4B"/>
    <w:rsid w:val="002429ED"/>
    <w:rsid w:val="002452C2"/>
    <w:rsid w:val="002472FE"/>
    <w:rsid w:val="0025402F"/>
    <w:rsid w:val="002621E8"/>
    <w:rsid w:val="002628C0"/>
    <w:rsid w:val="00263743"/>
    <w:rsid w:val="002645FF"/>
    <w:rsid w:val="002700E5"/>
    <w:rsid w:val="00275943"/>
    <w:rsid w:val="00282CEA"/>
    <w:rsid w:val="002830D5"/>
    <w:rsid w:val="0028725B"/>
    <w:rsid w:val="002943F3"/>
    <w:rsid w:val="002952E0"/>
    <w:rsid w:val="002A266C"/>
    <w:rsid w:val="002B3151"/>
    <w:rsid w:val="002B3EE9"/>
    <w:rsid w:val="002C0870"/>
    <w:rsid w:val="002C201D"/>
    <w:rsid w:val="002C2CA8"/>
    <w:rsid w:val="002D05D2"/>
    <w:rsid w:val="002D4DC5"/>
    <w:rsid w:val="002D5A34"/>
    <w:rsid w:val="002D7188"/>
    <w:rsid w:val="002E4C81"/>
    <w:rsid w:val="002E69F9"/>
    <w:rsid w:val="002F6378"/>
    <w:rsid w:val="00303CCE"/>
    <w:rsid w:val="00304489"/>
    <w:rsid w:val="003044EE"/>
    <w:rsid w:val="0030666C"/>
    <w:rsid w:val="00315948"/>
    <w:rsid w:val="0031728B"/>
    <w:rsid w:val="0031751E"/>
    <w:rsid w:val="0032195F"/>
    <w:rsid w:val="00321A4E"/>
    <w:rsid w:val="00322AEB"/>
    <w:rsid w:val="003247AC"/>
    <w:rsid w:val="00325130"/>
    <w:rsid w:val="00325BFC"/>
    <w:rsid w:val="0033125A"/>
    <w:rsid w:val="00332670"/>
    <w:rsid w:val="00333082"/>
    <w:rsid w:val="003336D4"/>
    <w:rsid w:val="00336090"/>
    <w:rsid w:val="00340CD5"/>
    <w:rsid w:val="00345664"/>
    <w:rsid w:val="0035422F"/>
    <w:rsid w:val="00361CBF"/>
    <w:rsid w:val="003620D0"/>
    <w:rsid w:val="0036287F"/>
    <w:rsid w:val="0036551B"/>
    <w:rsid w:val="0036675C"/>
    <w:rsid w:val="00373D4E"/>
    <w:rsid w:val="003757F5"/>
    <w:rsid w:val="003819D7"/>
    <w:rsid w:val="00384202"/>
    <w:rsid w:val="00393BBC"/>
    <w:rsid w:val="00395E0D"/>
    <w:rsid w:val="00397008"/>
    <w:rsid w:val="003974C8"/>
    <w:rsid w:val="003A5BD5"/>
    <w:rsid w:val="003B1B2C"/>
    <w:rsid w:val="003B32B3"/>
    <w:rsid w:val="003B395C"/>
    <w:rsid w:val="003B62C8"/>
    <w:rsid w:val="003B7FA0"/>
    <w:rsid w:val="003C58BC"/>
    <w:rsid w:val="003C6EC6"/>
    <w:rsid w:val="003C7105"/>
    <w:rsid w:val="003E0E4A"/>
    <w:rsid w:val="003E1C8C"/>
    <w:rsid w:val="003E2531"/>
    <w:rsid w:val="003E4D77"/>
    <w:rsid w:val="003F6FA5"/>
    <w:rsid w:val="004017EF"/>
    <w:rsid w:val="004037AC"/>
    <w:rsid w:val="00410B10"/>
    <w:rsid w:val="00426CF0"/>
    <w:rsid w:val="00431F3E"/>
    <w:rsid w:val="004367D5"/>
    <w:rsid w:val="00442E4F"/>
    <w:rsid w:val="00452084"/>
    <w:rsid w:val="004524F7"/>
    <w:rsid w:val="00453C37"/>
    <w:rsid w:val="00456E0E"/>
    <w:rsid w:val="00463298"/>
    <w:rsid w:val="0047352F"/>
    <w:rsid w:val="00475BD3"/>
    <w:rsid w:val="00477441"/>
    <w:rsid w:val="00484D66"/>
    <w:rsid w:val="00493AC0"/>
    <w:rsid w:val="004B0864"/>
    <w:rsid w:val="004B1244"/>
    <w:rsid w:val="004B32EA"/>
    <w:rsid w:val="004C1CEB"/>
    <w:rsid w:val="004C2AD3"/>
    <w:rsid w:val="004D2458"/>
    <w:rsid w:val="004D349B"/>
    <w:rsid w:val="004D3B77"/>
    <w:rsid w:val="004E0F6A"/>
    <w:rsid w:val="004E77F7"/>
    <w:rsid w:val="004F5187"/>
    <w:rsid w:val="0050454A"/>
    <w:rsid w:val="00506BDE"/>
    <w:rsid w:val="00515A91"/>
    <w:rsid w:val="005234B6"/>
    <w:rsid w:val="005242FF"/>
    <w:rsid w:val="005276AB"/>
    <w:rsid w:val="00530A8A"/>
    <w:rsid w:val="00532AF4"/>
    <w:rsid w:val="00533D59"/>
    <w:rsid w:val="00541282"/>
    <w:rsid w:val="005441A5"/>
    <w:rsid w:val="005474FC"/>
    <w:rsid w:val="00556937"/>
    <w:rsid w:val="00567A31"/>
    <w:rsid w:val="00574F3B"/>
    <w:rsid w:val="00575EE3"/>
    <w:rsid w:val="005823D8"/>
    <w:rsid w:val="005842E9"/>
    <w:rsid w:val="00584E3C"/>
    <w:rsid w:val="005851B7"/>
    <w:rsid w:val="00591676"/>
    <w:rsid w:val="00592380"/>
    <w:rsid w:val="00594042"/>
    <w:rsid w:val="00596015"/>
    <w:rsid w:val="0059626A"/>
    <w:rsid w:val="005A1583"/>
    <w:rsid w:val="005A237E"/>
    <w:rsid w:val="005B0E32"/>
    <w:rsid w:val="005B4C2E"/>
    <w:rsid w:val="005B51D2"/>
    <w:rsid w:val="005B59AB"/>
    <w:rsid w:val="005C4ACF"/>
    <w:rsid w:val="005D1CB6"/>
    <w:rsid w:val="005D227B"/>
    <w:rsid w:val="005D3B39"/>
    <w:rsid w:val="005D4853"/>
    <w:rsid w:val="005D786C"/>
    <w:rsid w:val="005E0E7F"/>
    <w:rsid w:val="005E62AF"/>
    <w:rsid w:val="005E70E4"/>
    <w:rsid w:val="005E78C3"/>
    <w:rsid w:val="00601759"/>
    <w:rsid w:val="00606FD0"/>
    <w:rsid w:val="00615C33"/>
    <w:rsid w:val="0062206C"/>
    <w:rsid w:val="006255DC"/>
    <w:rsid w:val="00627BBD"/>
    <w:rsid w:val="006322D1"/>
    <w:rsid w:val="006329E4"/>
    <w:rsid w:val="0064063D"/>
    <w:rsid w:val="00642F42"/>
    <w:rsid w:val="00657765"/>
    <w:rsid w:val="00660104"/>
    <w:rsid w:val="006630FF"/>
    <w:rsid w:val="006670FF"/>
    <w:rsid w:val="00671F2A"/>
    <w:rsid w:val="00672FBF"/>
    <w:rsid w:val="00680304"/>
    <w:rsid w:val="00680E59"/>
    <w:rsid w:val="00681322"/>
    <w:rsid w:val="00682E89"/>
    <w:rsid w:val="00692776"/>
    <w:rsid w:val="00693FC4"/>
    <w:rsid w:val="006A3510"/>
    <w:rsid w:val="006B1957"/>
    <w:rsid w:val="006B1E89"/>
    <w:rsid w:val="006C1068"/>
    <w:rsid w:val="006C3B6B"/>
    <w:rsid w:val="006C76CD"/>
    <w:rsid w:val="006C793D"/>
    <w:rsid w:val="006D5906"/>
    <w:rsid w:val="006D601B"/>
    <w:rsid w:val="006D62F4"/>
    <w:rsid w:val="006D6D6E"/>
    <w:rsid w:val="006E604B"/>
    <w:rsid w:val="006E6366"/>
    <w:rsid w:val="006F27FB"/>
    <w:rsid w:val="006F729B"/>
    <w:rsid w:val="00705A77"/>
    <w:rsid w:val="0070628A"/>
    <w:rsid w:val="00710133"/>
    <w:rsid w:val="00712469"/>
    <w:rsid w:val="007133F2"/>
    <w:rsid w:val="0071361A"/>
    <w:rsid w:val="00713C1C"/>
    <w:rsid w:val="00725BF1"/>
    <w:rsid w:val="007315D8"/>
    <w:rsid w:val="00743983"/>
    <w:rsid w:val="00746119"/>
    <w:rsid w:val="007501F6"/>
    <w:rsid w:val="007518B6"/>
    <w:rsid w:val="00754E8C"/>
    <w:rsid w:val="00767695"/>
    <w:rsid w:val="00770300"/>
    <w:rsid w:val="007735BC"/>
    <w:rsid w:val="00774D51"/>
    <w:rsid w:val="00774F16"/>
    <w:rsid w:val="00776B44"/>
    <w:rsid w:val="00783AAA"/>
    <w:rsid w:val="00791C22"/>
    <w:rsid w:val="0079300C"/>
    <w:rsid w:val="00793E42"/>
    <w:rsid w:val="007A5319"/>
    <w:rsid w:val="007B3CF8"/>
    <w:rsid w:val="007C2053"/>
    <w:rsid w:val="007D6F82"/>
    <w:rsid w:val="007E3509"/>
    <w:rsid w:val="007F28D5"/>
    <w:rsid w:val="007F6D2F"/>
    <w:rsid w:val="008000B5"/>
    <w:rsid w:val="00805124"/>
    <w:rsid w:val="008100AE"/>
    <w:rsid w:val="0081165D"/>
    <w:rsid w:val="00820395"/>
    <w:rsid w:val="008373CB"/>
    <w:rsid w:val="008408CB"/>
    <w:rsid w:val="00840E46"/>
    <w:rsid w:val="00841483"/>
    <w:rsid w:val="008421D4"/>
    <w:rsid w:val="00853D6C"/>
    <w:rsid w:val="00860A15"/>
    <w:rsid w:val="00864576"/>
    <w:rsid w:val="00866C2B"/>
    <w:rsid w:val="00874545"/>
    <w:rsid w:val="00874A0E"/>
    <w:rsid w:val="008829FC"/>
    <w:rsid w:val="00891686"/>
    <w:rsid w:val="008A2873"/>
    <w:rsid w:val="008A5A1E"/>
    <w:rsid w:val="008A7471"/>
    <w:rsid w:val="008C04BD"/>
    <w:rsid w:val="008C54AC"/>
    <w:rsid w:val="008C55AD"/>
    <w:rsid w:val="008C5902"/>
    <w:rsid w:val="008D0A48"/>
    <w:rsid w:val="008D7147"/>
    <w:rsid w:val="008E34F6"/>
    <w:rsid w:val="008E4846"/>
    <w:rsid w:val="008E5184"/>
    <w:rsid w:val="008E52BE"/>
    <w:rsid w:val="008F0C67"/>
    <w:rsid w:val="008F1421"/>
    <w:rsid w:val="008F3D39"/>
    <w:rsid w:val="008F6FF6"/>
    <w:rsid w:val="00902C49"/>
    <w:rsid w:val="009212CF"/>
    <w:rsid w:val="009215C3"/>
    <w:rsid w:val="0093126A"/>
    <w:rsid w:val="00933E9B"/>
    <w:rsid w:val="0094501B"/>
    <w:rsid w:val="00947738"/>
    <w:rsid w:val="00950208"/>
    <w:rsid w:val="009560A8"/>
    <w:rsid w:val="00957B11"/>
    <w:rsid w:val="009602AD"/>
    <w:rsid w:val="00967ADE"/>
    <w:rsid w:val="0098157F"/>
    <w:rsid w:val="00984A3D"/>
    <w:rsid w:val="00991218"/>
    <w:rsid w:val="009B114A"/>
    <w:rsid w:val="009B53D3"/>
    <w:rsid w:val="009B562A"/>
    <w:rsid w:val="009C2463"/>
    <w:rsid w:val="009C2869"/>
    <w:rsid w:val="009C5992"/>
    <w:rsid w:val="009C7EA1"/>
    <w:rsid w:val="009D5F7B"/>
    <w:rsid w:val="009D7AA7"/>
    <w:rsid w:val="009E0535"/>
    <w:rsid w:val="009E115B"/>
    <w:rsid w:val="009E1A48"/>
    <w:rsid w:val="009E67E2"/>
    <w:rsid w:val="009E7A66"/>
    <w:rsid w:val="009F0600"/>
    <w:rsid w:val="009F62E4"/>
    <w:rsid w:val="00A028E0"/>
    <w:rsid w:val="00A046D8"/>
    <w:rsid w:val="00A1059A"/>
    <w:rsid w:val="00A10A55"/>
    <w:rsid w:val="00A13134"/>
    <w:rsid w:val="00A155BD"/>
    <w:rsid w:val="00A15736"/>
    <w:rsid w:val="00A26606"/>
    <w:rsid w:val="00A308EB"/>
    <w:rsid w:val="00A33F3A"/>
    <w:rsid w:val="00A36310"/>
    <w:rsid w:val="00A36EA8"/>
    <w:rsid w:val="00A46F89"/>
    <w:rsid w:val="00A501BF"/>
    <w:rsid w:val="00A50A2E"/>
    <w:rsid w:val="00A52CF4"/>
    <w:rsid w:val="00A55023"/>
    <w:rsid w:val="00A566FC"/>
    <w:rsid w:val="00A5673B"/>
    <w:rsid w:val="00A62CA5"/>
    <w:rsid w:val="00A64758"/>
    <w:rsid w:val="00A6776B"/>
    <w:rsid w:val="00A73977"/>
    <w:rsid w:val="00A75C5C"/>
    <w:rsid w:val="00A772A6"/>
    <w:rsid w:val="00A86FE8"/>
    <w:rsid w:val="00A87778"/>
    <w:rsid w:val="00A87C8E"/>
    <w:rsid w:val="00A92ECF"/>
    <w:rsid w:val="00A97251"/>
    <w:rsid w:val="00AA5346"/>
    <w:rsid w:val="00AA7F92"/>
    <w:rsid w:val="00AB03CA"/>
    <w:rsid w:val="00AB4F51"/>
    <w:rsid w:val="00AC1FDB"/>
    <w:rsid w:val="00AE3855"/>
    <w:rsid w:val="00AE45E7"/>
    <w:rsid w:val="00AE7CC9"/>
    <w:rsid w:val="00AF15C7"/>
    <w:rsid w:val="00AF708A"/>
    <w:rsid w:val="00B01EDF"/>
    <w:rsid w:val="00B14D48"/>
    <w:rsid w:val="00B166EE"/>
    <w:rsid w:val="00B227E7"/>
    <w:rsid w:val="00B24582"/>
    <w:rsid w:val="00B44832"/>
    <w:rsid w:val="00B54F67"/>
    <w:rsid w:val="00B571F4"/>
    <w:rsid w:val="00B6151C"/>
    <w:rsid w:val="00B622AF"/>
    <w:rsid w:val="00B63D96"/>
    <w:rsid w:val="00B6683B"/>
    <w:rsid w:val="00B90894"/>
    <w:rsid w:val="00B9721F"/>
    <w:rsid w:val="00BA0F7A"/>
    <w:rsid w:val="00BA7D50"/>
    <w:rsid w:val="00BB0F87"/>
    <w:rsid w:val="00BB6284"/>
    <w:rsid w:val="00BB7383"/>
    <w:rsid w:val="00BC6716"/>
    <w:rsid w:val="00BD0AFC"/>
    <w:rsid w:val="00BD72DF"/>
    <w:rsid w:val="00BF111A"/>
    <w:rsid w:val="00BF193D"/>
    <w:rsid w:val="00BF321B"/>
    <w:rsid w:val="00BF413D"/>
    <w:rsid w:val="00C07F5D"/>
    <w:rsid w:val="00C22529"/>
    <w:rsid w:val="00C23C2B"/>
    <w:rsid w:val="00C40A5A"/>
    <w:rsid w:val="00C425F0"/>
    <w:rsid w:val="00C5050F"/>
    <w:rsid w:val="00C51F06"/>
    <w:rsid w:val="00C52D3A"/>
    <w:rsid w:val="00C60736"/>
    <w:rsid w:val="00C6345E"/>
    <w:rsid w:val="00C6533F"/>
    <w:rsid w:val="00C70F7C"/>
    <w:rsid w:val="00C72737"/>
    <w:rsid w:val="00C72FDE"/>
    <w:rsid w:val="00C762C2"/>
    <w:rsid w:val="00C812B4"/>
    <w:rsid w:val="00C94CC6"/>
    <w:rsid w:val="00CA595D"/>
    <w:rsid w:val="00CB17ED"/>
    <w:rsid w:val="00CE168A"/>
    <w:rsid w:val="00CE3825"/>
    <w:rsid w:val="00CE3E4B"/>
    <w:rsid w:val="00CE4853"/>
    <w:rsid w:val="00CE700E"/>
    <w:rsid w:val="00CF12F3"/>
    <w:rsid w:val="00CF3469"/>
    <w:rsid w:val="00CF6F2C"/>
    <w:rsid w:val="00D035E9"/>
    <w:rsid w:val="00D11DC3"/>
    <w:rsid w:val="00D1285B"/>
    <w:rsid w:val="00D20BB1"/>
    <w:rsid w:val="00D26C1C"/>
    <w:rsid w:val="00D50B51"/>
    <w:rsid w:val="00D640E2"/>
    <w:rsid w:val="00D64A69"/>
    <w:rsid w:val="00D64AB5"/>
    <w:rsid w:val="00D7354A"/>
    <w:rsid w:val="00D853CB"/>
    <w:rsid w:val="00D92E13"/>
    <w:rsid w:val="00D96A97"/>
    <w:rsid w:val="00DA0517"/>
    <w:rsid w:val="00DA0AE9"/>
    <w:rsid w:val="00DA4BA2"/>
    <w:rsid w:val="00DB5472"/>
    <w:rsid w:val="00DB6D92"/>
    <w:rsid w:val="00DC0DF6"/>
    <w:rsid w:val="00DC1B2F"/>
    <w:rsid w:val="00DC4BBD"/>
    <w:rsid w:val="00DD1B70"/>
    <w:rsid w:val="00DD5C7A"/>
    <w:rsid w:val="00DE2530"/>
    <w:rsid w:val="00DE49C5"/>
    <w:rsid w:val="00DE5726"/>
    <w:rsid w:val="00DE5E37"/>
    <w:rsid w:val="00DE5F88"/>
    <w:rsid w:val="00DF348D"/>
    <w:rsid w:val="00DF7385"/>
    <w:rsid w:val="00E06F8C"/>
    <w:rsid w:val="00E11690"/>
    <w:rsid w:val="00E203D3"/>
    <w:rsid w:val="00E205BD"/>
    <w:rsid w:val="00E24F1F"/>
    <w:rsid w:val="00E31C97"/>
    <w:rsid w:val="00E352F8"/>
    <w:rsid w:val="00E429B1"/>
    <w:rsid w:val="00E45560"/>
    <w:rsid w:val="00E47920"/>
    <w:rsid w:val="00E50F16"/>
    <w:rsid w:val="00E52B0F"/>
    <w:rsid w:val="00E52CBD"/>
    <w:rsid w:val="00E61529"/>
    <w:rsid w:val="00E64005"/>
    <w:rsid w:val="00E708B4"/>
    <w:rsid w:val="00E74D89"/>
    <w:rsid w:val="00E75AF6"/>
    <w:rsid w:val="00E77E28"/>
    <w:rsid w:val="00E82707"/>
    <w:rsid w:val="00E93D38"/>
    <w:rsid w:val="00E94088"/>
    <w:rsid w:val="00E94A67"/>
    <w:rsid w:val="00E95E1A"/>
    <w:rsid w:val="00E96E67"/>
    <w:rsid w:val="00EA4F14"/>
    <w:rsid w:val="00EA5FA9"/>
    <w:rsid w:val="00EB0996"/>
    <w:rsid w:val="00EB2FA9"/>
    <w:rsid w:val="00EC08D0"/>
    <w:rsid w:val="00EC48AA"/>
    <w:rsid w:val="00EC56DD"/>
    <w:rsid w:val="00ED2400"/>
    <w:rsid w:val="00EE1413"/>
    <w:rsid w:val="00F0151A"/>
    <w:rsid w:val="00F05F3E"/>
    <w:rsid w:val="00F12455"/>
    <w:rsid w:val="00F150E8"/>
    <w:rsid w:val="00F25C84"/>
    <w:rsid w:val="00F2624C"/>
    <w:rsid w:val="00F31694"/>
    <w:rsid w:val="00F3322D"/>
    <w:rsid w:val="00F34913"/>
    <w:rsid w:val="00F36189"/>
    <w:rsid w:val="00F44033"/>
    <w:rsid w:val="00F52195"/>
    <w:rsid w:val="00F62EED"/>
    <w:rsid w:val="00F7326A"/>
    <w:rsid w:val="00F768D9"/>
    <w:rsid w:val="00F929BD"/>
    <w:rsid w:val="00FA1AFE"/>
    <w:rsid w:val="00FA1FCB"/>
    <w:rsid w:val="00FA2560"/>
    <w:rsid w:val="00FA5804"/>
    <w:rsid w:val="00FA5A79"/>
    <w:rsid w:val="00FA750B"/>
    <w:rsid w:val="00FC091C"/>
    <w:rsid w:val="00FC3975"/>
    <w:rsid w:val="00FC39FE"/>
    <w:rsid w:val="00FC58C0"/>
    <w:rsid w:val="00FD01FC"/>
    <w:rsid w:val="00FD1F46"/>
    <w:rsid w:val="00FE00AC"/>
    <w:rsid w:val="00FE4390"/>
    <w:rsid w:val="00FF4842"/>
    <w:rsid w:val="00FF5761"/>
    <w:rsid w:val="00F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4D51"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i/>
      <w:sz w:val="28"/>
    </w:rPr>
  </w:style>
  <w:style w:type="paragraph" w:styleId="Nadpis3">
    <w:name w:val="heading 3"/>
    <w:basedOn w:val="Normln"/>
    <w:next w:val="Normln"/>
    <w:qFormat/>
    <w:pPr>
      <w:keepNext/>
      <w:tabs>
        <w:tab w:val="center" w:pos="-3261"/>
        <w:tab w:val="right" w:pos="-2268"/>
        <w:tab w:val="left" w:pos="3119"/>
      </w:tabs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enter" w:pos="-3261"/>
        <w:tab w:val="right" w:pos="-2268"/>
        <w:tab w:val="left" w:pos="3119"/>
      </w:tabs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center" w:pos="-3261"/>
        <w:tab w:val="right" w:pos="-2268"/>
        <w:tab w:val="left" w:pos="3119"/>
      </w:tabs>
      <w:jc w:val="both"/>
      <w:outlineLvl w:val="4"/>
    </w:pPr>
    <w:rPr>
      <w:b/>
      <w:i/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pBdr>
        <w:bottom w:val="single" w:sz="6" w:space="1" w:color="auto"/>
      </w:pBdr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tabs>
        <w:tab w:val="center" w:pos="-3261"/>
        <w:tab w:val="right" w:pos="-2268"/>
        <w:tab w:val="left" w:pos="2268"/>
      </w:tabs>
      <w:jc w:val="both"/>
      <w:outlineLvl w:val="6"/>
    </w:pPr>
    <w:rPr>
      <w:b/>
      <w:color w:val="000000"/>
      <w:sz w:val="24"/>
    </w:rPr>
  </w:style>
  <w:style w:type="paragraph" w:styleId="Nadpis8">
    <w:name w:val="heading 8"/>
    <w:basedOn w:val="Normln"/>
    <w:next w:val="Normln"/>
    <w:qFormat/>
    <w:pPr>
      <w:keepNext/>
      <w:tabs>
        <w:tab w:val="center" w:pos="-3261"/>
        <w:tab w:val="right" w:pos="-2268"/>
        <w:tab w:val="left" w:pos="3119"/>
      </w:tabs>
      <w:jc w:val="both"/>
      <w:outlineLvl w:val="7"/>
    </w:pPr>
    <w:rPr>
      <w:b/>
      <w:sz w:val="22"/>
    </w:rPr>
  </w:style>
  <w:style w:type="paragraph" w:styleId="Nadpis9">
    <w:name w:val="heading 9"/>
    <w:basedOn w:val="Normln"/>
    <w:next w:val="Normln"/>
    <w:qFormat/>
    <w:pPr>
      <w:keepNext/>
      <w:tabs>
        <w:tab w:val="center" w:pos="-3261"/>
        <w:tab w:val="right" w:pos="-2268"/>
        <w:tab w:val="left" w:pos="3119"/>
      </w:tabs>
      <w:jc w:val="both"/>
      <w:outlineLvl w:val="8"/>
    </w:pPr>
    <w:rPr>
      <w:b/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center" w:pos="-3261"/>
        <w:tab w:val="right" w:pos="-2268"/>
        <w:tab w:val="left" w:pos="3119"/>
      </w:tabs>
      <w:jc w:val="both"/>
    </w:pPr>
    <w:rPr>
      <w:sz w:val="24"/>
    </w:rPr>
  </w:style>
  <w:style w:type="paragraph" w:customStyle="1" w:styleId="Zkladntext21">
    <w:name w:val="Základní text 21"/>
    <w:basedOn w:val="Normln"/>
    <w:pPr>
      <w:tabs>
        <w:tab w:val="center" w:pos="-3261"/>
        <w:tab w:val="right" w:pos="-2268"/>
        <w:tab w:val="left" w:pos="3119"/>
      </w:tabs>
      <w:jc w:val="both"/>
    </w:pPr>
    <w:rPr>
      <w:color w:val="000000"/>
      <w:sz w:val="22"/>
    </w:rPr>
  </w:style>
  <w:style w:type="paragraph" w:customStyle="1" w:styleId="Zkladntext31">
    <w:name w:val="Základní text 31"/>
    <w:basedOn w:val="Normln"/>
    <w:pPr>
      <w:tabs>
        <w:tab w:val="center" w:pos="-3261"/>
        <w:tab w:val="right" w:pos="-2268"/>
        <w:tab w:val="left" w:pos="3119"/>
      </w:tabs>
      <w:jc w:val="both"/>
    </w:pPr>
  </w:style>
  <w:style w:type="character" w:customStyle="1" w:styleId="Hypertextovodkaz1">
    <w:name w:val="Hypertextový odkaz1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sz w:val="40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character" w:customStyle="1" w:styleId="Sledovanodkaz1">
    <w:name w:val="Sledovaný odkaz1"/>
    <w:rPr>
      <w:color w:val="800080"/>
      <w:u w:val="single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0C1E35"/>
    <w:rPr>
      <w:rFonts w:ascii="Tahoma" w:hAnsi="Tahoma" w:cs="Tahoma"/>
      <w:sz w:val="16"/>
      <w:szCs w:val="16"/>
    </w:rPr>
  </w:style>
  <w:style w:type="character" w:styleId="Hypertextovodkaz">
    <w:name w:val="Hyperlink"/>
    <w:rsid w:val="007518B6"/>
    <w:rPr>
      <w:color w:val="0000FF"/>
      <w:u w:val="single"/>
    </w:rPr>
  </w:style>
  <w:style w:type="paragraph" w:customStyle="1" w:styleId="Odsazen">
    <w:name w:val="Odsazený"/>
    <w:basedOn w:val="Normln"/>
    <w:rsid w:val="0033125A"/>
    <w:pPr>
      <w:spacing w:after="60"/>
      <w:ind w:left="851"/>
      <w:jc w:val="both"/>
    </w:pPr>
    <w:rPr>
      <w:sz w:val="22"/>
    </w:rPr>
  </w:style>
  <w:style w:type="character" w:customStyle="1" w:styleId="platne">
    <w:name w:val="platne"/>
    <w:basedOn w:val="Standardnpsmoodstavce"/>
    <w:rsid w:val="00373D4E"/>
  </w:style>
  <w:style w:type="paragraph" w:customStyle="1" w:styleId="Zkladntext210">
    <w:name w:val="Základní text 21"/>
    <w:basedOn w:val="Normln"/>
    <w:rsid w:val="007B3CF8"/>
    <w:pPr>
      <w:suppressAutoHyphens/>
      <w:spacing w:before="120" w:line="360" w:lineRule="auto"/>
    </w:pPr>
    <w:rPr>
      <w:sz w:val="24"/>
      <w:lang w:eastAsia="ar-SA"/>
    </w:rPr>
  </w:style>
  <w:style w:type="character" w:styleId="Siln">
    <w:name w:val="Strong"/>
    <w:uiPriority w:val="22"/>
    <w:qFormat/>
    <w:rsid w:val="005D4853"/>
    <w:rPr>
      <w:b/>
      <w:bCs/>
    </w:rPr>
  </w:style>
  <w:style w:type="paragraph" w:styleId="Pedmtkomente">
    <w:name w:val="annotation subject"/>
    <w:basedOn w:val="Textkomente"/>
    <w:next w:val="Textkomente"/>
    <w:semiHidden/>
    <w:rsid w:val="00680E59"/>
    <w:rPr>
      <w:b/>
      <w:bCs/>
    </w:rPr>
  </w:style>
  <w:style w:type="paragraph" w:styleId="Bezmezer">
    <w:name w:val="No Spacing"/>
    <w:uiPriority w:val="1"/>
    <w:qFormat/>
    <w:rsid w:val="00E45560"/>
  </w:style>
  <w:style w:type="character" w:customStyle="1" w:styleId="apple-converted-space">
    <w:name w:val="apple-converted-space"/>
    <w:rsid w:val="00B6683B"/>
  </w:style>
  <w:style w:type="character" w:customStyle="1" w:styleId="datalabel">
    <w:name w:val="datalabel"/>
    <w:rsid w:val="00071D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4D51"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i/>
      <w:sz w:val="28"/>
    </w:rPr>
  </w:style>
  <w:style w:type="paragraph" w:styleId="Nadpis3">
    <w:name w:val="heading 3"/>
    <w:basedOn w:val="Normln"/>
    <w:next w:val="Normln"/>
    <w:qFormat/>
    <w:pPr>
      <w:keepNext/>
      <w:tabs>
        <w:tab w:val="center" w:pos="-3261"/>
        <w:tab w:val="right" w:pos="-2268"/>
        <w:tab w:val="left" w:pos="3119"/>
      </w:tabs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enter" w:pos="-3261"/>
        <w:tab w:val="right" w:pos="-2268"/>
        <w:tab w:val="left" w:pos="3119"/>
      </w:tabs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center" w:pos="-3261"/>
        <w:tab w:val="right" w:pos="-2268"/>
        <w:tab w:val="left" w:pos="3119"/>
      </w:tabs>
      <w:jc w:val="both"/>
      <w:outlineLvl w:val="4"/>
    </w:pPr>
    <w:rPr>
      <w:b/>
      <w:i/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pBdr>
        <w:bottom w:val="single" w:sz="6" w:space="1" w:color="auto"/>
      </w:pBdr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tabs>
        <w:tab w:val="center" w:pos="-3261"/>
        <w:tab w:val="right" w:pos="-2268"/>
        <w:tab w:val="left" w:pos="2268"/>
      </w:tabs>
      <w:jc w:val="both"/>
      <w:outlineLvl w:val="6"/>
    </w:pPr>
    <w:rPr>
      <w:b/>
      <w:color w:val="000000"/>
      <w:sz w:val="24"/>
    </w:rPr>
  </w:style>
  <w:style w:type="paragraph" w:styleId="Nadpis8">
    <w:name w:val="heading 8"/>
    <w:basedOn w:val="Normln"/>
    <w:next w:val="Normln"/>
    <w:qFormat/>
    <w:pPr>
      <w:keepNext/>
      <w:tabs>
        <w:tab w:val="center" w:pos="-3261"/>
        <w:tab w:val="right" w:pos="-2268"/>
        <w:tab w:val="left" w:pos="3119"/>
      </w:tabs>
      <w:jc w:val="both"/>
      <w:outlineLvl w:val="7"/>
    </w:pPr>
    <w:rPr>
      <w:b/>
      <w:sz w:val="22"/>
    </w:rPr>
  </w:style>
  <w:style w:type="paragraph" w:styleId="Nadpis9">
    <w:name w:val="heading 9"/>
    <w:basedOn w:val="Normln"/>
    <w:next w:val="Normln"/>
    <w:qFormat/>
    <w:pPr>
      <w:keepNext/>
      <w:tabs>
        <w:tab w:val="center" w:pos="-3261"/>
        <w:tab w:val="right" w:pos="-2268"/>
        <w:tab w:val="left" w:pos="3119"/>
      </w:tabs>
      <w:jc w:val="both"/>
      <w:outlineLvl w:val="8"/>
    </w:pPr>
    <w:rPr>
      <w:b/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center" w:pos="-3261"/>
        <w:tab w:val="right" w:pos="-2268"/>
        <w:tab w:val="left" w:pos="3119"/>
      </w:tabs>
      <w:jc w:val="both"/>
    </w:pPr>
    <w:rPr>
      <w:sz w:val="24"/>
    </w:rPr>
  </w:style>
  <w:style w:type="paragraph" w:customStyle="1" w:styleId="Zkladntext21">
    <w:name w:val="Základní text 21"/>
    <w:basedOn w:val="Normln"/>
    <w:pPr>
      <w:tabs>
        <w:tab w:val="center" w:pos="-3261"/>
        <w:tab w:val="right" w:pos="-2268"/>
        <w:tab w:val="left" w:pos="3119"/>
      </w:tabs>
      <w:jc w:val="both"/>
    </w:pPr>
    <w:rPr>
      <w:color w:val="000000"/>
      <w:sz w:val="22"/>
    </w:rPr>
  </w:style>
  <w:style w:type="paragraph" w:customStyle="1" w:styleId="Zkladntext31">
    <w:name w:val="Základní text 31"/>
    <w:basedOn w:val="Normln"/>
    <w:pPr>
      <w:tabs>
        <w:tab w:val="center" w:pos="-3261"/>
        <w:tab w:val="right" w:pos="-2268"/>
        <w:tab w:val="left" w:pos="3119"/>
      </w:tabs>
      <w:jc w:val="both"/>
    </w:pPr>
  </w:style>
  <w:style w:type="character" w:customStyle="1" w:styleId="Hypertextovodkaz1">
    <w:name w:val="Hypertextový odkaz1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sz w:val="40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character" w:customStyle="1" w:styleId="Sledovanodkaz1">
    <w:name w:val="Sledovaný odkaz1"/>
    <w:rPr>
      <w:color w:val="800080"/>
      <w:u w:val="single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0C1E35"/>
    <w:rPr>
      <w:rFonts w:ascii="Tahoma" w:hAnsi="Tahoma" w:cs="Tahoma"/>
      <w:sz w:val="16"/>
      <w:szCs w:val="16"/>
    </w:rPr>
  </w:style>
  <w:style w:type="character" w:styleId="Hypertextovodkaz">
    <w:name w:val="Hyperlink"/>
    <w:rsid w:val="007518B6"/>
    <w:rPr>
      <w:color w:val="0000FF"/>
      <w:u w:val="single"/>
    </w:rPr>
  </w:style>
  <w:style w:type="paragraph" w:customStyle="1" w:styleId="Odsazen">
    <w:name w:val="Odsazený"/>
    <w:basedOn w:val="Normln"/>
    <w:rsid w:val="0033125A"/>
    <w:pPr>
      <w:spacing w:after="60"/>
      <w:ind w:left="851"/>
      <w:jc w:val="both"/>
    </w:pPr>
    <w:rPr>
      <w:sz w:val="22"/>
    </w:rPr>
  </w:style>
  <w:style w:type="character" w:customStyle="1" w:styleId="platne">
    <w:name w:val="platne"/>
    <w:basedOn w:val="Standardnpsmoodstavce"/>
    <w:rsid w:val="00373D4E"/>
  </w:style>
  <w:style w:type="paragraph" w:customStyle="1" w:styleId="Zkladntext210">
    <w:name w:val="Základní text 21"/>
    <w:basedOn w:val="Normln"/>
    <w:rsid w:val="007B3CF8"/>
    <w:pPr>
      <w:suppressAutoHyphens/>
      <w:spacing w:before="120" w:line="360" w:lineRule="auto"/>
    </w:pPr>
    <w:rPr>
      <w:sz w:val="24"/>
      <w:lang w:eastAsia="ar-SA"/>
    </w:rPr>
  </w:style>
  <w:style w:type="character" w:styleId="Siln">
    <w:name w:val="Strong"/>
    <w:uiPriority w:val="22"/>
    <w:qFormat/>
    <w:rsid w:val="005D4853"/>
    <w:rPr>
      <w:b/>
      <w:bCs/>
    </w:rPr>
  </w:style>
  <w:style w:type="paragraph" w:styleId="Pedmtkomente">
    <w:name w:val="annotation subject"/>
    <w:basedOn w:val="Textkomente"/>
    <w:next w:val="Textkomente"/>
    <w:semiHidden/>
    <w:rsid w:val="00680E59"/>
    <w:rPr>
      <w:b/>
      <w:bCs/>
    </w:rPr>
  </w:style>
  <w:style w:type="paragraph" w:styleId="Bezmezer">
    <w:name w:val="No Spacing"/>
    <w:uiPriority w:val="1"/>
    <w:qFormat/>
    <w:rsid w:val="00E45560"/>
  </w:style>
  <w:style w:type="character" w:customStyle="1" w:styleId="apple-converted-space">
    <w:name w:val="apple-converted-space"/>
    <w:rsid w:val="00B6683B"/>
  </w:style>
  <w:style w:type="character" w:customStyle="1" w:styleId="datalabel">
    <w:name w:val="datalabel"/>
    <w:rsid w:val="00071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jknstavby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59EC2313-0D88-4CC1-B1D3-3D14106E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1466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Usak Inc.</Company>
  <LinksUpToDate>false</LinksUpToDate>
  <CharactersWithSpaces>10100</CharactersWithSpaces>
  <SharedDoc>false</SharedDoc>
  <HLinks>
    <vt:vector size="12" baseType="variant">
      <vt:variant>
        <vt:i4>6422615</vt:i4>
      </vt:variant>
      <vt:variant>
        <vt:i4>3</vt:i4>
      </vt:variant>
      <vt:variant>
        <vt:i4>0</vt:i4>
      </vt:variant>
      <vt:variant>
        <vt:i4>5</vt:i4>
      </vt:variant>
      <vt:variant>
        <vt:lpwstr>mailto:info@jknstavby.cz</vt:lpwstr>
      </vt:variant>
      <vt:variant>
        <vt:lpwstr/>
      </vt:variant>
      <vt:variant>
        <vt:i4>6422615</vt:i4>
      </vt:variant>
      <vt:variant>
        <vt:i4>0</vt:i4>
      </vt:variant>
      <vt:variant>
        <vt:i4>0</vt:i4>
      </vt:variant>
      <vt:variant>
        <vt:i4>5</vt:i4>
      </vt:variant>
      <vt:variant>
        <vt:lpwstr>mailto:info@jknstavby.cz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Hurtová</dc:creator>
  <cp:lastModifiedBy>Fockeová Šárka</cp:lastModifiedBy>
  <cp:revision>2</cp:revision>
  <cp:lastPrinted>2019-04-03T05:30:00Z</cp:lastPrinted>
  <dcterms:created xsi:type="dcterms:W3CDTF">2023-10-19T09:28:00Z</dcterms:created>
  <dcterms:modified xsi:type="dcterms:W3CDTF">2023-10-19T09:28:00Z</dcterms:modified>
</cp:coreProperties>
</file>