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5B62CC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VH Steel &amp;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Construction</w:t>
            </w:r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5B62C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Stehlíkova 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5B62CC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4F93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SOUSPL/2558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4F93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19</w:t>
            </w:r>
            <w:r w:rsidR="00614E2D">
              <w:rPr>
                <w:rFonts w:ascii="Arial" w:hAnsi="Arial" w:cs="Arial"/>
                <w:bCs/>
                <w:sz w:val="16"/>
                <w:szCs w:val="22"/>
              </w:rPr>
              <w:t>.10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C4F93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6508B3">
              <w:rPr>
                <w:rFonts w:ascii="Arial" w:hAnsi="Arial" w:cs="Arial"/>
                <w:b/>
                <w:sz w:val="20"/>
              </w:rPr>
              <w:t>č. 7</w:t>
            </w:r>
            <w:r w:rsidR="00EC4F93">
              <w:rPr>
                <w:rFonts w:ascii="Arial" w:hAnsi="Arial" w:cs="Arial"/>
                <w:b/>
                <w:sz w:val="20"/>
              </w:rPr>
              <w:t>6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Objednáváme u Vás </w:t>
            </w:r>
            <w:r w:rsidR="00EC4F93">
              <w:rPr>
                <w:rFonts w:ascii="Arial" w:hAnsi="Arial" w:cs="Arial"/>
                <w:szCs w:val="18"/>
              </w:rPr>
              <w:t>posudek střešní konstrukce pro FTV - budovy učiliště v Plzni.</w:t>
            </w: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</w:t>
            </w:r>
            <w:r w:rsidR="006508B3">
              <w:rPr>
                <w:rFonts w:ascii="Arial" w:hAnsi="Arial" w:cs="Arial"/>
                <w:szCs w:val="18"/>
              </w:rPr>
              <w:t>a za proved</w:t>
            </w:r>
            <w:r w:rsidR="00EC4F93">
              <w:rPr>
                <w:rFonts w:ascii="Arial" w:hAnsi="Arial" w:cs="Arial"/>
                <w:szCs w:val="18"/>
              </w:rPr>
              <w:t>ené práce celkem včetně DPH: 159 962</w:t>
            </w:r>
            <w:bookmarkStart w:id="0" w:name="_GoBack"/>
            <w:bookmarkEnd w:id="0"/>
            <w:r w:rsidR="006508B3">
              <w:rPr>
                <w:rFonts w:ascii="Arial" w:hAnsi="Arial" w:cs="Arial"/>
                <w:szCs w:val="18"/>
              </w:rPr>
              <w:t>, - Kč</w:t>
            </w:r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B62CC"/>
    <w:rsid w:val="005D466E"/>
    <w:rsid w:val="005F4CA4"/>
    <w:rsid w:val="0060045B"/>
    <w:rsid w:val="00614E2D"/>
    <w:rsid w:val="00645541"/>
    <w:rsid w:val="006508B3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C4F93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C267D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2023-10-19T10:44:00Z</cp:lastPrinted>
  <dcterms:created xsi:type="dcterms:W3CDTF">2023-10-19T10:46:00Z</dcterms:created>
  <dcterms:modified xsi:type="dcterms:W3CDTF">2023-10-19T10:46:00Z</dcterms:modified>
</cp:coreProperties>
</file>