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DEA1" w14:textId="5543385C" w:rsidR="00D816B4" w:rsidRDefault="00D816B4" w:rsidP="00D816B4">
      <w:pPr>
        <w:pStyle w:val="Nzev"/>
        <w:spacing w:before="120"/>
        <w:outlineLvl w:val="0"/>
        <w:rPr>
          <w:rFonts w:ascii="Calibri" w:hAnsi="Calibri" w:cs="Arial"/>
          <w:bCs/>
          <w:kern w:val="28"/>
          <w:sz w:val="32"/>
          <w:szCs w:val="32"/>
        </w:rPr>
      </w:pPr>
      <w:r w:rsidRPr="0096532B">
        <w:rPr>
          <w:rFonts w:ascii="Calibri" w:hAnsi="Calibri" w:cs="Arial"/>
          <w:bCs/>
          <w:kern w:val="28"/>
          <w:sz w:val="32"/>
          <w:szCs w:val="32"/>
        </w:rPr>
        <w:t xml:space="preserve">Dodatek č. </w:t>
      </w:r>
      <w:r w:rsidR="00483A4F">
        <w:rPr>
          <w:rFonts w:ascii="Calibri" w:hAnsi="Calibri" w:cs="Arial"/>
          <w:bCs/>
          <w:kern w:val="28"/>
          <w:sz w:val="32"/>
          <w:szCs w:val="32"/>
        </w:rPr>
        <w:t>4</w:t>
      </w:r>
      <w:r w:rsidRPr="0096532B">
        <w:rPr>
          <w:rFonts w:ascii="Calibri" w:hAnsi="Calibri" w:cs="Arial"/>
          <w:bCs/>
          <w:kern w:val="28"/>
          <w:sz w:val="32"/>
          <w:szCs w:val="32"/>
        </w:rPr>
        <w:t xml:space="preserve"> ke Smlouvě o užití, implementaci a provozní podpoře</w:t>
      </w:r>
    </w:p>
    <w:p w14:paraId="010B8954" w14:textId="44D0F217" w:rsidR="00D816B4" w:rsidRPr="0096532B" w:rsidRDefault="00D816B4" w:rsidP="00D816B4">
      <w:pPr>
        <w:pStyle w:val="Nzev"/>
        <w:spacing w:before="120"/>
        <w:outlineLvl w:val="0"/>
        <w:rPr>
          <w:rFonts w:ascii="Calibri" w:hAnsi="Calibri" w:cs="Arial"/>
          <w:bCs/>
          <w:kern w:val="28"/>
          <w:sz w:val="32"/>
          <w:szCs w:val="32"/>
        </w:rPr>
      </w:pPr>
      <w:r w:rsidRPr="0096532B">
        <w:rPr>
          <w:rFonts w:ascii="Calibri" w:hAnsi="Calibri" w:cs="Arial"/>
          <w:bCs/>
          <w:kern w:val="28"/>
          <w:sz w:val="32"/>
          <w:szCs w:val="32"/>
        </w:rPr>
        <w:t xml:space="preserve">informačního systému </w:t>
      </w:r>
      <w:r>
        <w:rPr>
          <w:rFonts w:ascii="Calibri" w:hAnsi="Calibri" w:cs="Arial"/>
          <w:bCs/>
          <w:kern w:val="28"/>
          <w:sz w:val="32"/>
          <w:szCs w:val="32"/>
        </w:rPr>
        <w:t>HELIOS Fenix</w:t>
      </w:r>
      <w:r w:rsidRPr="0096532B">
        <w:rPr>
          <w:rFonts w:ascii="Calibri" w:hAnsi="Calibri" w:cs="Arial"/>
          <w:bCs/>
          <w:kern w:val="28"/>
          <w:sz w:val="32"/>
          <w:szCs w:val="32"/>
        </w:rPr>
        <w:t xml:space="preserve"> č. </w:t>
      </w:r>
      <w:r w:rsidR="00E73897" w:rsidRPr="00E73897">
        <w:rPr>
          <w:rFonts w:ascii="Calibri" w:hAnsi="Calibri" w:cs="Arial"/>
          <w:bCs/>
          <w:kern w:val="28"/>
          <w:sz w:val="32"/>
          <w:szCs w:val="32"/>
        </w:rPr>
        <w:t>F-19-00716</w:t>
      </w:r>
    </w:p>
    <w:p w14:paraId="53C259E8" w14:textId="77777777" w:rsidR="00E1439A" w:rsidRPr="007D0645" w:rsidRDefault="00E1439A" w:rsidP="00D816B4">
      <w:pPr>
        <w:pStyle w:val="Nzev"/>
        <w:rPr>
          <w:rFonts w:ascii="Calibri" w:hAnsi="Calibri"/>
          <w:sz w:val="22"/>
          <w:szCs w:val="22"/>
        </w:rPr>
      </w:pPr>
    </w:p>
    <w:p w14:paraId="418E7665" w14:textId="77777777" w:rsidR="00D816B4" w:rsidRPr="007D0645" w:rsidRDefault="00D816B4" w:rsidP="00D816B4">
      <w:pPr>
        <w:pStyle w:val="Nzev"/>
        <w:rPr>
          <w:rFonts w:ascii="Calibri" w:hAnsi="Calibri"/>
          <w:sz w:val="22"/>
          <w:szCs w:val="22"/>
        </w:rPr>
      </w:pPr>
    </w:p>
    <w:p w14:paraId="1160DA7F" w14:textId="77777777" w:rsidR="00D816B4" w:rsidRPr="0000727D" w:rsidRDefault="00D816B4" w:rsidP="00D816B4">
      <w:pPr>
        <w:pStyle w:val="Nzev"/>
        <w:rPr>
          <w:rFonts w:ascii="Calibri" w:hAnsi="Calibri"/>
          <w:sz w:val="24"/>
          <w:szCs w:val="24"/>
        </w:rPr>
      </w:pPr>
      <w:r w:rsidRPr="0000727D">
        <w:rPr>
          <w:rFonts w:ascii="Calibri" w:hAnsi="Calibri"/>
          <w:sz w:val="24"/>
          <w:szCs w:val="24"/>
        </w:rPr>
        <w:t xml:space="preserve">Článek 1 </w:t>
      </w:r>
    </w:p>
    <w:p w14:paraId="4BAAF52E" w14:textId="77777777" w:rsidR="00D816B4" w:rsidRPr="0000727D" w:rsidRDefault="00D816B4" w:rsidP="00D816B4">
      <w:pPr>
        <w:pStyle w:val="Nzev"/>
        <w:rPr>
          <w:rFonts w:ascii="Calibri" w:hAnsi="Calibri"/>
          <w:sz w:val="24"/>
          <w:szCs w:val="24"/>
        </w:rPr>
      </w:pPr>
      <w:r w:rsidRPr="0000727D">
        <w:rPr>
          <w:rFonts w:ascii="Calibri" w:hAnsi="Calibri"/>
          <w:sz w:val="24"/>
          <w:szCs w:val="24"/>
        </w:rPr>
        <w:t>Smluvní strany</w:t>
      </w:r>
    </w:p>
    <w:p w14:paraId="788CC4A4" w14:textId="77777777" w:rsidR="00D816B4" w:rsidRPr="0000727D" w:rsidRDefault="00D816B4" w:rsidP="00D816B4">
      <w:pPr>
        <w:pStyle w:val="Nadpis7"/>
        <w:spacing w:before="240" w:after="60" w:line="200" w:lineRule="exact"/>
        <w:ind w:left="2268" w:firstLine="0"/>
        <w:rPr>
          <w:rFonts w:ascii="Calibri" w:hAnsi="Calibri"/>
          <w:b/>
          <w:sz w:val="22"/>
          <w:szCs w:val="22"/>
        </w:rPr>
      </w:pPr>
      <w:r w:rsidRPr="0000727D">
        <w:rPr>
          <w:rStyle w:val="platne1"/>
          <w:rFonts w:ascii="Calibri" w:hAnsi="Calibri"/>
          <w:b/>
          <w:sz w:val="22"/>
          <w:szCs w:val="22"/>
        </w:rPr>
        <w:t>Asseco Solutions, a.s.</w:t>
      </w:r>
    </w:p>
    <w:p w14:paraId="4B60CD1A"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se sídlem:</w:t>
      </w:r>
      <w:r w:rsidRPr="0000727D">
        <w:rPr>
          <w:rFonts w:ascii="Calibri" w:hAnsi="Calibri"/>
          <w:sz w:val="22"/>
          <w:szCs w:val="22"/>
        </w:rPr>
        <w:tab/>
      </w:r>
      <w:r w:rsidRPr="0000727D">
        <w:rPr>
          <w:rStyle w:val="apple-style-span"/>
          <w:rFonts w:ascii="Calibri" w:hAnsi="Calibri"/>
          <w:bCs/>
          <w:sz w:val="22"/>
          <w:szCs w:val="22"/>
        </w:rPr>
        <w:t>140 02 Praha 4</w:t>
      </w:r>
      <w:r w:rsidRPr="0000727D">
        <w:rPr>
          <w:rStyle w:val="platne1"/>
          <w:rFonts w:ascii="Calibri" w:hAnsi="Calibri"/>
          <w:sz w:val="22"/>
          <w:szCs w:val="22"/>
        </w:rPr>
        <w:t>,</w:t>
      </w:r>
      <w:r w:rsidRPr="0000727D">
        <w:rPr>
          <w:rStyle w:val="apple-style-span"/>
          <w:rFonts w:ascii="Calibri" w:hAnsi="Calibri"/>
          <w:bCs/>
          <w:sz w:val="22"/>
          <w:szCs w:val="22"/>
        </w:rPr>
        <w:t xml:space="preserve"> Zelený pruh 1560/99</w:t>
      </w:r>
    </w:p>
    <w:p w14:paraId="5BA92C4B"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jednající:</w:t>
      </w:r>
      <w:r w:rsidRPr="0000727D">
        <w:rPr>
          <w:rFonts w:ascii="Calibri" w:hAnsi="Calibri"/>
          <w:b/>
          <w:sz w:val="22"/>
          <w:szCs w:val="22"/>
        </w:rPr>
        <w:tab/>
      </w:r>
      <w:r w:rsidRPr="0000727D">
        <w:rPr>
          <w:rFonts w:ascii="Calibri" w:hAnsi="Calibri"/>
          <w:sz w:val="22"/>
          <w:szCs w:val="22"/>
        </w:rPr>
        <w:t>Ing. Jiří Hub, předseda představenstva</w:t>
      </w:r>
    </w:p>
    <w:p w14:paraId="04152EE3"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IČ</w:t>
      </w:r>
      <w:r w:rsidR="0028789E">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Pr="0000727D">
        <w:rPr>
          <w:rStyle w:val="apple-style-span"/>
          <w:rFonts w:ascii="Calibri" w:hAnsi="Calibri"/>
          <w:sz w:val="22"/>
          <w:szCs w:val="22"/>
        </w:rPr>
        <w:t>64949541</w:t>
      </w:r>
      <w:r w:rsidRPr="0000727D">
        <w:rPr>
          <w:rFonts w:ascii="Calibri" w:hAnsi="Calibri"/>
          <w:sz w:val="22"/>
          <w:szCs w:val="22"/>
        </w:rPr>
        <w:t xml:space="preserve"> </w:t>
      </w:r>
    </w:p>
    <w:p w14:paraId="3BB474AF"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DIČ:</w:t>
      </w:r>
      <w:r w:rsidRPr="0000727D">
        <w:rPr>
          <w:rFonts w:ascii="Calibri" w:hAnsi="Calibri"/>
          <w:sz w:val="22"/>
          <w:szCs w:val="22"/>
        </w:rPr>
        <w:tab/>
      </w:r>
      <w:bookmarkStart w:id="0" w:name="OLE_LINK2"/>
      <w:r w:rsidRPr="0000727D">
        <w:rPr>
          <w:rStyle w:val="apple-style-span"/>
          <w:rFonts w:ascii="Calibri" w:hAnsi="Calibri"/>
          <w:sz w:val="22"/>
          <w:szCs w:val="22"/>
        </w:rPr>
        <w:t>CZ64949541</w:t>
      </w:r>
      <w:bookmarkEnd w:id="0"/>
    </w:p>
    <w:p w14:paraId="14ED3C96" w14:textId="77777777" w:rsidR="00D816B4" w:rsidRPr="0000727D" w:rsidRDefault="00D816B4" w:rsidP="00D816B4">
      <w:pPr>
        <w:tabs>
          <w:tab w:val="left" w:pos="2268"/>
        </w:tabs>
        <w:rPr>
          <w:rFonts w:ascii="Calibri" w:hAnsi="Calibri"/>
          <w:sz w:val="22"/>
          <w:szCs w:val="22"/>
        </w:rPr>
      </w:pPr>
      <w:r w:rsidRPr="0000727D">
        <w:rPr>
          <w:rFonts w:ascii="Calibri" w:hAnsi="Calibri"/>
          <w:b/>
          <w:sz w:val="22"/>
          <w:szCs w:val="22"/>
        </w:rPr>
        <w:t>bankovní spojení:</w:t>
      </w:r>
      <w:r w:rsidRPr="0000727D">
        <w:rPr>
          <w:rFonts w:ascii="Calibri" w:hAnsi="Calibri"/>
          <w:b/>
          <w:sz w:val="22"/>
          <w:szCs w:val="22"/>
        </w:rPr>
        <w:tab/>
      </w:r>
      <w:r w:rsidRPr="0000727D">
        <w:rPr>
          <w:rFonts w:ascii="Calibri" w:hAnsi="Calibri"/>
          <w:sz w:val="22"/>
          <w:szCs w:val="22"/>
        </w:rPr>
        <w:t>111263671/0300 – Československá obchodní banka, a.s.</w:t>
      </w:r>
    </w:p>
    <w:p w14:paraId="6C3A0641" w14:textId="77777777" w:rsidR="007D0645" w:rsidRPr="00683D71" w:rsidRDefault="007D0645" w:rsidP="007D0645">
      <w:pPr>
        <w:tabs>
          <w:tab w:val="left" w:pos="2268"/>
        </w:tabs>
        <w:rPr>
          <w:rFonts w:ascii="Calibri" w:hAnsi="Calibri" w:cs="Calibri"/>
          <w:sz w:val="22"/>
          <w:szCs w:val="22"/>
        </w:rPr>
      </w:pPr>
      <w:r w:rsidRPr="00683D71">
        <w:rPr>
          <w:rFonts w:ascii="Calibri" w:hAnsi="Calibri" w:cs="Calibri"/>
          <w:b/>
          <w:sz w:val="22"/>
          <w:szCs w:val="22"/>
        </w:rPr>
        <w:t>zapsaná:</w:t>
      </w:r>
      <w:r w:rsidRPr="00683D71">
        <w:rPr>
          <w:rFonts w:ascii="Calibri" w:hAnsi="Calibri" w:cs="Calibri"/>
          <w:b/>
          <w:sz w:val="22"/>
          <w:szCs w:val="22"/>
        </w:rPr>
        <w:tab/>
      </w:r>
      <w:r w:rsidRPr="00683D71">
        <w:rPr>
          <w:rFonts w:ascii="Calibri" w:hAnsi="Calibri" w:cs="Calibri"/>
          <w:bCs/>
          <w:sz w:val="22"/>
          <w:szCs w:val="22"/>
        </w:rPr>
        <w:t>v obchodním rejstříku</w:t>
      </w:r>
      <w:r w:rsidRPr="00683D71">
        <w:rPr>
          <w:rFonts w:ascii="Calibri" w:hAnsi="Calibri" w:cs="Calibri"/>
          <w:sz w:val="22"/>
          <w:szCs w:val="22"/>
        </w:rPr>
        <w:t xml:space="preserve"> u Městského soudu v Praze, Spisová značka: B. 3771</w:t>
      </w:r>
    </w:p>
    <w:p w14:paraId="090EDB8F" w14:textId="77777777" w:rsidR="007D0645" w:rsidRPr="0000727D" w:rsidRDefault="007D0645" w:rsidP="007D0645">
      <w:pPr>
        <w:tabs>
          <w:tab w:val="left" w:pos="2268"/>
        </w:tabs>
        <w:rPr>
          <w:rFonts w:ascii="Calibri" w:hAnsi="Calibri"/>
          <w:sz w:val="22"/>
          <w:szCs w:val="22"/>
        </w:rPr>
      </w:pPr>
    </w:p>
    <w:p w14:paraId="1A09BED0" w14:textId="77777777" w:rsidR="007D0645" w:rsidRPr="0000727D" w:rsidRDefault="007D0645" w:rsidP="007D0645">
      <w:pPr>
        <w:pStyle w:val="Nzev"/>
        <w:jc w:val="left"/>
        <w:rPr>
          <w:rFonts w:ascii="Calibri" w:hAnsi="Calibri"/>
          <w:b w:val="0"/>
          <w:sz w:val="22"/>
          <w:szCs w:val="22"/>
        </w:rPr>
      </w:pPr>
      <w:r w:rsidRPr="0000727D">
        <w:rPr>
          <w:rFonts w:ascii="Calibri" w:hAnsi="Calibri"/>
          <w:b w:val="0"/>
          <w:sz w:val="22"/>
          <w:szCs w:val="22"/>
        </w:rPr>
        <w:t>dále jen „</w:t>
      </w:r>
      <w:r w:rsidRPr="0000727D">
        <w:rPr>
          <w:rFonts w:ascii="Calibri" w:hAnsi="Calibri"/>
          <w:sz w:val="22"/>
          <w:szCs w:val="22"/>
        </w:rPr>
        <w:t>zhotovitel</w:t>
      </w:r>
      <w:r w:rsidRPr="0000727D">
        <w:rPr>
          <w:rFonts w:ascii="Calibri" w:hAnsi="Calibri"/>
          <w:b w:val="0"/>
          <w:sz w:val="22"/>
          <w:szCs w:val="22"/>
        </w:rPr>
        <w:t>“</w:t>
      </w:r>
    </w:p>
    <w:p w14:paraId="02E9FE71" w14:textId="77777777" w:rsidR="00D816B4" w:rsidRPr="0000727D" w:rsidRDefault="00D816B4" w:rsidP="007D0645">
      <w:pPr>
        <w:pStyle w:val="Nzev"/>
        <w:spacing w:before="240" w:after="60"/>
        <w:rPr>
          <w:rFonts w:ascii="Calibri" w:hAnsi="Calibri"/>
          <w:b w:val="0"/>
          <w:sz w:val="22"/>
          <w:szCs w:val="22"/>
        </w:rPr>
      </w:pPr>
      <w:r w:rsidRPr="0000727D">
        <w:rPr>
          <w:rFonts w:ascii="Calibri" w:hAnsi="Calibri"/>
          <w:b w:val="0"/>
          <w:sz w:val="22"/>
          <w:szCs w:val="22"/>
        </w:rPr>
        <w:t>a</w:t>
      </w:r>
    </w:p>
    <w:p w14:paraId="534D7726" w14:textId="77777777" w:rsidR="00E113BA" w:rsidRPr="0051276F" w:rsidRDefault="00E113BA" w:rsidP="00E113BA">
      <w:pPr>
        <w:pStyle w:val="Nadpis7"/>
        <w:tabs>
          <w:tab w:val="left" w:pos="2268"/>
        </w:tabs>
        <w:spacing w:before="240" w:after="60"/>
        <w:ind w:left="2268" w:firstLine="0"/>
        <w:jc w:val="both"/>
        <w:rPr>
          <w:rFonts w:ascii="Calibri" w:hAnsi="Calibri" w:cs="Calibri"/>
          <w:b/>
          <w:sz w:val="22"/>
          <w:szCs w:val="22"/>
        </w:rPr>
      </w:pPr>
      <w:r w:rsidRPr="0051276F">
        <w:rPr>
          <w:rFonts w:ascii="Calibri" w:hAnsi="Calibri" w:cs="Calibri"/>
          <w:b/>
          <w:sz w:val="22"/>
          <w:szCs w:val="22"/>
        </w:rPr>
        <w:t>Středisko služeb školám, Plzeň, Částkova 78</w:t>
      </w:r>
    </w:p>
    <w:p w14:paraId="5DE0D614" w14:textId="77777777" w:rsidR="00E113BA" w:rsidRPr="0051276F" w:rsidRDefault="00E113BA" w:rsidP="00E113BA">
      <w:pPr>
        <w:pStyle w:val="Nadpis7"/>
        <w:tabs>
          <w:tab w:val="left" w:pos="2268"/>
        </w:tabs>
        <w:ind w:left="0" w:firstLine="0"/>
        <w:rPr>
          <w:rFonts w:ascii="Calibri" w:hAnsi="Calibri" w:cs="Calibri"/>
          <w:sz w:val="22"/>
          <w:szCs w:val="22"/>
        </w:rPr>
      </w:pPr>
      <w:r w:rsidRPr="0051276F">
        <w:rPr>
          <w:rFonts w:ascii="Calibri" w:hAnsi="Calibri" w:cs="Calibri"/>
          <w:b/>
          <w:sz w:val="22"/>
          <w:szCs w:val="22"/>
        </w:rPr>
        <w:t>se sídlem:</w:t>
      </w:r>
      <w:r w:rsidRPr="0051276F">
        <w:rPr>
          <w:rFonts w:ascii="Calibri" w:hAnsi="Calibri" w:cs="Calibri"/>
          <w:sz w:val="22"/>
          <w:szCs w:val="22"/>
        </w:rPr>
        <w:tab/>
        <w:t>326 00 Plzeň, Částkova 78</w:t>
      </w:r>
    </w:p>
    <w:p w14:paraId="15819EFA" w14:textId="77777777" w:rsidR="00E113BA" w:rsidRPr="0051276F" w:rsidRDefault="00E113BA" w:rsidP="00E113BA">
      <w:pPr>
        <w:pStyle w:val="Nadpis7"/>
        <w:tabs>
          <w:tab w:val="left" w:pos="2268"/>
        </w:tabs>
        <w:ind w:left="0" w:firstLine="0"/>
        <w:rPr>
          <w:rFonts w:ascii="Calibri" w:hAnsi="Calibri" w:cs="Calibri"/>
          <w:sz w:val="22"/>
          <w:szCs w:val="22"/>
        </w:rPr>
      </w:pPr>
      <w:r w:rsidRPr="0051276F">
        <w:rPr>
          <w:rFonts w:ascii="Calibri" w:hAnsi="Calibri" w:cs="Calibri"/>
          <w:b/>
          <w:sz w:val="22"/>
          <w:szCs w:val="22"/>
        </w:rPr>
        <w:t>jednající:</w:t>
      </w:r>
      <w:r w:rsidRPr="0051276F">
        <w:rPr>
          <w:rFonts w:ascii="Calibri" w:hAnsi="Calibri" w:cs="Calibri"/>
          <w:sz w:val="22"/>
          <w:szCs w:val="22"/>
        </w:rPr>
        <w:tab/>
        <w:t>Ing. Tomáš Vlášek, ředitel</w:t>
      </w:r>
    </w:p>
    <w:p w14:paraId="28BC8AE7" w14:textId="77777777" w:rsidR="00E113BA" w:rsidRPr="0051276F" w:rsidRDefault="00E113BA" w:rsidP="00E113BA">
      <w:pPr>
        <w:tabs>
          <w:tab w:val="left" w:pos="2268"/>
        </w:tabs>
        <w:rPr>
          <w:rFonts w:ascii="Calibri" w:hAnsi="Calibri" w:cs="Calibri"/>
          <w:sz w:val="22"/>
          <w:szCs w:val="22"/>
        </w:rPr>
      </w:pPr>
      <w:r w:rsidRPr="0051276F">
        <w:rPr>
          <w:rFonts w:ascii="Calibri" w:hAnsi="Calibri" w:cs="Calibri"/>
          <w:b/>
          <w:sz w:val="22"/>
          <w:szCs w:val="22"/>
        </w:rPr>
        <w:t>IČO:</w:t>
      </w:r>
      <w:r w:rsidRPr="0051276F">
        <w:rPr>
          <w:rFonts w:ascii="Calibri" w:hAnsi="Calibri" w:cs="Calibri"/>
          <w:sz w:val="22"/>
          <w:szCs w:val="22"/>
        </w:rPr>
        <w:tab/>
        <w:t>49777700</w:t>
      </w:r>
    </w:p>
    <w:p w14:paraId="64298E97" w14:textId="77777777" w:rsidR="00E113BA" w:rsidRPr="0051276F" w:rsidRDefault="00E113BA" w:rsidP="00E113BA">
      <w:pPr>
        <w:tabs>
          <w:tab w:val="left" w:pos="2268"/>
        </w:tabs>
        <w:rPr>
          <w:rFonts w:ascii="Calibri" w:hAnsi="Calibri" w:cs="Calibri"/>
          <w:sz w:val="22"/>
          <w:szCs w:val="22"/>
        </w:rPr>
      </w:pPr>
      <w:r w:rsidRPr="0051276F">
        <w:rPr>
          <w:rFonts w:ascii="Calibri" w:hAnsi="Calibri" w:cs="Calibri"/>
          <w:b/>
          <w:sz w:val="22"/>
          <w:szCs w:val="22"/>
        </w:rPr>
        <w:t>DIČ:</w:t>
      </w:r>
      <w:r w:rsidRPr="0051276F">
        <w:rPr>
          <w:rFonts w:ascii="Calibri" w:hAnsi="Calibri" w:cs="Calibri"/>
          <w:sz w:val="22"/>
          <w:szCs w:val="22"/>
        </w:rPr>
        <w:tab/>
        <w:t>CZ49777700</w:t>
      </w:r>
    </w:p>
    <w:p w14:paraId="29502C6B" w14:textId="77777777" w:rsidR="00E113BA" w:rsidRPr="0051276F" w:rsidRDefault="00E113BA" w:rsidP="00E113BA">
      <w:pPr>
        <w:pStyle w:val="Nadpis7"/>
        <w:tabs>
          <w:tab w:val="left" w:pos="2268"/>
        </w:tabs>
        <w:ind w:left="0" w:firstLine="0"/>
        <w:rPr>
          <w:rFonts w:ascii="Calibri" w:hAnsi="Calibri" w:cs="Calibri"/>
          <w:sz w:val="22"/>
          <w:szCs w:val="22"/>
        </w:rPr>
      </w:pPr>
      <w:r w:rsidRPr="0051276F">
        <w:rPr>
          <w:rFonts w:ascii="Calibri" w:hAnsi="Calibri" w:cs="Calibri"/>
          <w:b/>
          <w:sz w:val="22"/>
          <w:szCs w:val="22"/>
        </w:rPr>
        <w:t>bankovní spojení:</w:t>
      </w:r>
      <w:r w:rsidRPr="0051276F">
        <w:rPr>
          <w:rFonts w:ascii="Calibri" w:hAnsi="Calibri" w:cs="Calibri"/>
          <w:sz w:val="22"/>
          <w:szCs w:val="22"/>
        </w:rPr>
        <w:tab/>
        <w:t>5980973379/0800 – Česká spořitelna, a.s.</w:t>
      </w:r>
    </w:p>
    <w:p w14:paraId="3C725071" w14:textId="77777777" w:rsidR="00D816B4" w:rsidRPr="0000727D" w:rsidRDefault="00D816B4" w:rsidP="00D816B4">
      <w:pPr>
        <w:rPr>
          <w:rFonts w:ascii="Calibri" w:hAnsi="Calibri"/>
          <w:sz w:val="22"/>
          <w:szCs w:val="22"/>
        </w:rPr>
      </w:pPr>
    </w:p>
    <w:p w14:paraId="0884C975" w14:textId="77777777" w:rsidR="00D816B4" w:rsidRPr="0000727D" w:rsidRDefault="00D816B4" w:rsidP="00D816B4">
      <w:pPr>
        <w:pStyle w:val="Normln0"/>
        <w:tabs>
          <w:tab w:val="left" w:pos="2268"/>
        </w:tabs>
        <w:rPr>
          <w:rFonts w:ascii="Calibri" w:hAnsi="Calibri"/>
          <w:snapToGrid/>
          <w:sz w:val="22"/>
          <w:szCs w:val="22"/>
        </w:rPr>
      </w:pPr>
      <w:r w:rsidRPr="0000727D">
        <w:rPr>
          <w:rFonts w:ascii="Calibri" w:hAnsi="Calibri"/>
          <w:snapToGrid/>
          <w:sz w:val="22"/>
          <w:szCs w:val="22"/>
        </w:rPr>
        <w:t>dále jen „</w:t>
      </w:r>
      <w:r w:rsidRPr="0000727D">
        <w:rPr>
          <w:rFonts w:ascii="Calibri" w:hAnsi="Calibri"/>
          <w:b/>
          <w:snapToGrid/>
          <w:sz w:val="22"/>
          <w:szCs w:val="22"/>
        </w:rPr>
        <w:t>objednatel</w:t>
      </w:r>
      <w:r w:rsidRPr="0000727D">
        <w:rPr>
          <w:rFonts w:ascii="Calibri" w:hAnsi="Calibri"/>
          <w:snapToGrid/>
          <w:sz w:val="22"/>
          <w:szCs w:val="22"/>
        </w:rPr>
        <w:t>“</w:t>
      </w:r>
    </w:p>
    <w:p w14:paraId="69314F24" w14:textId="77777777" w:rsidR="00D816B4" w:rsidRDefault="00D816B4" w:rsidP="00D816B4">
      <w:pPr>
        <w:jc w:val="center"/>
        <w:rPr>
          <w:rFonts w:ascii="Calibri" w:hAnsi="Calibri"/>
          <w:sz w:val="22"/>
          <w:szCs w:val="22"/>
        </w:rPr>
      </w:pPr>
    </w:p>
    <w:p w14:paraId="23B5F66A" w14:textId="77777777" w:rsidR="00DF4F20" w:rsidRPr="004D7531" w:rsidRDefault="00DF4F20" w:rsidP="00D816B4">
      <w:pPr>
        <w:jc w:val="center"/>
        <w:rPr>
          <w:rFonts w:ascii="Calibri" w:hAnsi="Calibri"/>
          <w:sz w:val="22"/>
          <w:szCs w:val="22"/>
        </w:rPr>
      </w:pPr>
    </w:p>
    <w:p w14:paraId="16BB0E49" w14:textId="77777777" w:rsidR="00DF4F20" w:rsidRPr="0000727D" w:rsidRDefault="00DF4F20" w:rsidP="00DF4F20">
      <w:pPr>
        <w:pStyle w:val="Nzev"/>
        <w:rPr>
          <w:rFonts w:ascii="Calibri" w:hAnsi="Calibri"/>
          <w:sz w:val="24"/>
          <w:szCs w:val="24"/>
        </w:rPr>
      </w:pPr>
      <w:r w:rsidRPr="0000727D">
        <w:rPr>
          <w:rFonts w:ascii="Calibri" w:hAnsi="Calibri"/>
          <w:sz w:val="24"/>
          <w:szCs w:val="24"/>
        </w:rPr>
        <w:t xml:space="preserve">Článek </w:t>
      </w:r>
      <w:r>
        <w:rPr>
          <w:rFonts w:ascii="Calibri" w:hAnsi="Calibri"/>
          <w:sz w:val="24"/>
          <w:szCs w:val="24"/>
        </w:rPr>
        <w:t>2</w:t>
      </w:r>
      <w:r w:rsidRPr="0000727D">
        <w:rPr>
          <w:rFonts w:ascii="Calibri" w:hAnsi="Calibri"/>
          <w:sz w:val="24"/>
          <w:szCs w:val="24"/>
        </w:rPr>
        <w:t xml:space="preserve"> </w:t>
      </w:r>
    </w:p>
    <w:p w14:paraId="211FCED4" w14:textId="77777777" w:rsidR="006917C5" w:rsidRDefault="006917C5" w:rsidP="006917C5">
      <w:pPr>
        <w:pStyle w:val="Nzev"/>
        <w:rPr>
          <w:rFonts w:ascii="Calibri" w:hAnsi="Calibri"/>
          <w:sz w:val="24"/>
          <w:szCs w:val="24"/>
        </w:rPr>
      </w:pPr>
      <w:r>
        <w:rPr>
          <w:rFonts w:ascii="Calibri" w:hAnsi="Calibri"/>
          <w:sz w:val="24"/>
          <w:szCs w:val="24"/>
        </w:rPr>
        <w:t>Úvodní ustanovení</w:t>
      </w:r>
    </w:p>
    <w:p w14:paraId="5C4E595B" w14:textId="77777777" w:rsidR="006917C5" w:rsidRPr="0096532B" w:rsidRDefault="006917C5" w:rsidP="006917C5">
      <w:pPr>
        <w:pStyle w:val="Nzev"/>
        <w:rPr>
          <w:rFonts w:ascii="Calibri" w:hAnsi="Calibri"/>
          <w:sz w:val="22"/>
          <w:szCs w:val="22"/>
        </w:rPr>
      </w:pPr>
    </w:p>
    <w:p w14:paraId="44C6D6B1" w14:textId="3CBC2174" w:rsidR="006917C5" w:rsidRPr="009727A4" w:rsidRDefault="006917C5" w:rsidP="00E73897">
      <w:pPr>
        <w:pStyle w:val="Seznam"/>
        <w:numPr>
          <w:ilvl w:val="0"/>
          <w:numId w:val="1"/>
        </w:numPr>
        <w:spacing w:after="120"/>
        <w:jc w:val="both"/>
        <w:rPr>
          <w:rFonts w:ascii="Calibri" w:hAnsi="Calibri"/>
          <w:sz w:val="22"/>
          <w:szCs w:val="22"/>
        </w:rPr>
      </w:pPr>
      <w:r w:rsidRPr="009727A4">
        <w:rPr>
          <w:rFonts w:ascii="Calibri" w:hAnsi="Calibri"/>
          <w:sz w:val="22"/>
          <w:szCs w:val="22"/>
        </w:rPr>
        <w:t xml:space="preserve">Tento dodatek se uzavírá ke Smlouvě o užití, implementaci a provozní podpoře informačního systému HELIOS Fenix </w:t>
      </w:r>
      <w:r w:rsidRPr="009727A4">
        <w:rPr>
          <w:rFonts w:ascii="Calibri" w:hAnsi="Calibri" w:cs="Calibri"/>
          <w:sz w:val="22"/>
          <w:szCs w:val="22"/>
        </w:rPr>
        <w:t xml:space="preserve">č. </w:t>
      </w:r>
      <w:r w:rsidR="00E73897" w:rsidRPr="00E73897">
        <w:rPr>
          <w:rFonts w:ascii="Calibri" w:hAnsi="Calibri" w:cs="Calibri"/>
          <w:sz w:val="22"/>
          <w:szCs w:val="22"/>
        </w:rPr>
        <w:t>F-19-00716</w:t>
      </w:r>
      <w:r w:rsidR="00E73897">
        <w:rPr>
          <w:rFonts w:ascii="Calibri" w:hAnsi="Calibri" w:cs="Calibri"/>
          <w:sz w:val="22"/>
          <w:szCs w:val="22"/>
        </w:rPr>
        <w:t xml:space="preserve"> </w:t>
      </w:r>
      <w:r w:rsidRPr="009727A4">
        <w:rPr>
          <w:rFonts w:ascii="Calibri" w:hAnsi="Calibri" w:cs="Calibri"/>
          <w:sz w:val="22"/>
          <w:szCs w:val="22"/>
        </w:rPr>
        <w:t>ze dne </w:t>
      </w:r>
      <w:r w:rsidR="00E73897" w:rsidRPr="00E73897">
        <w:rPr>
          <w:rFonts w:ascii="Calibri" w:hAnsi="Calibri" w:cs="Calibri"/>
          <w:sz w:val="22"/>
          <w:szCs w:val="22"/>
        </w:rPr>
        <w:t xml:space="preserve">17.10.2019 </w:t>
      </w:r>
      <w:r w:rsidRPr="009727A4">
        <w:rPr>
          <w:rFonts w:ascii="Calibri" w:hAnsi="Calibri"/>
          <w:sz w:val="22"/>
          <w:szCs w:val="22"/>
        </w:rPr>
        <w:t>(dále jen „</w:t>
      </w:r>
      <w:r w:rsidRPr="009727A4">
        <w:rPr>
          <w:rFonts w:ascii="Calibri" w:hAnsi="Calibri"/>
          <w:b/>
          <w:bCs/>
          <w:sz w:val="22"/>
          <w:szCs w:val="22"/>
        </w:rPr>
        <w:t>Smlouva</w:t>
      </w:r>
      <w:r w:rsidRPr="009727A4">
        <w:rPr>
          <w:rFonts w:ascii="Calibri" w:hAnsi="Calibri"/>
          <w:sz w:val="22"/>
          <w:szCs w:val="22"/>
        </w:rPr>
        <w:t>“).</w:t>
      </w:r>
    </w:p>
    <w:p w14:paraId="1B272DF4" w14:textId="1507536B" w:rsidR="006917C5" w:rsidRDefault="006917C5" w:rsidP="006917C5">
      <w:pPr>
        <w:jc w:val="center"/>
        <w:rPr>
          <w:rFonts w:ascii="Calibri" w:hAnsi="Calibri"/>
          <w:sz w:val="22"/>
          <w:szCs w:val="22"/>
        </w:rPr>
      </w:pPr>
    </w:p>
    <w:p w14:paraId="5517EEF6" w14:textId="77777777" w:rsidR="00193707" w:rsidRDefault="00193707" w:rsidP="006917C5">
      <w:pPr>
        <w:jc w:val="center"/>
        <w:rPr>
          <w:rFonts w:ascii="Calibri" w:hAnsi="Calibri"/>
          <w:sz w:val="22"/>
          <w:szCs w:val="22"/>
        </w:rPr>
      </w:pPr>
    </w:p>
    <w:p w14:paraId="1DB11212" w14:textId="77777777" w:rsidR="006917C5" w:rsidRPr="009727A4" w:rsidRDefault="006917C5" w:rsidP="006917C5">
      <w:pPr>
        <w:pStyle w:val="Nzev"/>
        <w:rPr>
          <w:rFonts w:ascii="Calibri" w:hAnsi="Calibri"/>
          <w:sz w:val="24"/>
          <w:szCs w:val="24"/>
        </w:rPr>
      </w:pPr>
      <w:r w:rsidRPr="009727A4">
        <w:rPr>
          <w:rFonts w:ascii="Calibri" w:hAnsi="Calibri"/>
          <w:sz w:val="24"/>
          <w:szCs w:val="24"/>
        </w:rPr>
        <w:t xml:space="preserve">Článek 3 </w:t>
      </w:r>
    </w:p>
    <w:p w14:paraId="2D0F0D17" w14:textId="77777777" w:rsidR="006917C5" w:rsidRPr="0096532B" w:rsidRDefault="006917C5" w:rsidP="006917C5">
      <w:pPr>
        <w:pStyle w:val="Nzev"/>
        <w:rPr>
          <w:rFonts w:ascii="Calibri" w:hAnsi="Calibri"/>
          <w:sz w:val="22"/>
          <w:szCs w:val="22"/>
        </w:rPr>
      </w:pPr>
      <w:r>
        <w:rPr>
          <w:rFonts w:ascii="Calibri" w:hAnsi="Calibri"/>
          <w:sz w:val="24"/>
          <w:szCs w:val="24"/>
        </w:rPr>
        <w:t>Předmět dodatku smlouvy</w:t>
      </w:r>
    </w:p>
    <w:p w14:paraId="3575E8F3" w14:textId="77777777" w:rsidR="006917C5" w:rsidRPr="0096532B" w:rsidRDefault="006917C5" w:rsidP="006917C5">
      <w:pPr>
        <w:jc w:val="center"/>
        <w:rPr>
          <w:rFonts w:ascii="Calibri" w:hAnsi="Calibri"/>
          <w:sz w:val="22"/>
          <w:szCs w:val="22"/>
        </w:rPr>
      </w:pPr>
    </w:p>
    <w:p w14:paraId="2AD500BB" w14:textId="6FFFBB79" w:rsidR="0051363F" w:rsidRPr="00E73897" w:rsidRDefault="00275CE9" w:rsidP="00E73897">
      <w:pPr>
        <w:pStyle w:val="Styl1"/>
        <w:numPr>
          <w:ilvl w:val="0"/>
          <w:numId w:val="9"/>
        </w:numPr>
        <w:spacing w:after="120"/>
        <w:rPr>
          <w:rFonts w:ascii="Calibri" w:hAnsi="Calibri" w:cs="Calibri"/>
          <w:sz w:val="22"/>
          <w:szCs w:val="22"/>
        </w:rPr>
      </w:pPr>
      <w:r w:rsidRPr="00E73897">
        <w:rPr>
          <w:rFonts w:ascii="Calibri" w:hAnsi="Calibri" w:cs="Calibri"/>
          <w:sz w:val="22"/>
          <w:szCs w:val="22"/>
        </w:rPr>
        <w:t xml:space="preserve">Smluvní strany se dohodly </w:t>
      </w:r>
      <w:r w:rsidR="0051363F" w:rsidRPr="00E73897">
        <w:rPr>
          <w:rFonts w:ascii="Calibri" w:hAnsi="Calibri" w:cs="Calibri"/>
          <w:sz w:val="22"/>
          <w:szCs w:val="22"/>
        </w:rPr>
        <w:t>na výměně subjektů, kterým objednatel zpracovává data. Nový seznam subjektů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49301756" w14:textId="77777777" w:rsidR="00081F26" w:rsidRPr="004D7531" w:rsidRDefault="00081F26" w:rsidP="00081F26">
      <w:pPr>
        <w:pStyle w:val="Styl1"/>
        <w:tabs>
          <w:tab w:val="clear" w:pos="360"/>
        </w:tabs>
        <w:spacing w:before="120" w:after="120"/>
        <w:ind w:firstLine="0"/>
        <w:rPr>
          <w:rFonts w:ascii="Calibri" w:hAnsi="Calibri"/>
          <w:sz w:val="22"/>
          <w:szCs w:val="22"/>
        </w:rPr>
      </w:pPr>
    </w:p>
    <w:p w14:paraId="0316FC0C" w14:textId="1458E9E8" w:rsidR="00081F26" w:rsidRPr="00C216EE" w:rsidRDefault="00E73897" w:rsidP="00081F26">
      <w:pPr>
        <w:pStyle w:val="Styl1"/>
        <w:numPr>
          <w:ilvl w:val="0"/>
          <w:numId w:val="1"/>
        </w:numPr>
        <w:rPr>
          <w:rFonts w:ascii="Calibri" w:hAnsi="Calibri" w:cs="Calibri"/>
          <w:sz w:val="22"/>
          <w:szCs w:val="22"/>
        </w:rPr>
      </w:pPr>
      <w:r>
        <w:rPr>
          <w:rFonts w:ascii="Calibri" w:hAnsi="Calibri" w:cs="Calibri"/>
          <w:sz w:val="22"/>
          <w:szCs w:val="22"/>
        </w:rPr>
        <w:br w:type="page"/>
      </w:r>
      <w:r w:rsidR="00081F26">
        <w:rPr>
          <w:rFonts w:ascii="Calibri" w:hAnsi="Calibri" w:cs="Calibri"/>
          <w:sz w:val="22"/>
          <w:szCs w:val="22"/>
        </w:rPr>
        <w:lastRenderedPageBreak/>
        <w:t xml:space="preserve">Smluvní strany tímto dodatkem mění celý </w:t>
      </w:r>
      <w:r w:rsidR="00081F26" w:rsidRPr="00C216EE">
        <w:rPr>
          <w:rFonts w:ascii="Calibri" w:hAnsi="Calibri" w:cs="Calibri"/>
          <w:b/>
          <w:bCs/>
          <w:sz w:val="22"/>
          <w:szCs w:val="22"/>
        </w:rPr>
        <w:t>Článek 3 – Rozsah</w:t>
      </w:r>
      <w:r w:rsidR="00081F26">
        <w:rPr>
          <w:rFonts w:ascii="Calibri" w:hAnsi="Calibri" w:cs="Calibri"/>
          <w:b/>
          <w:bCs/>
          <w:sz w:val="22"/>
          <w:szCs w:val="22"/>
        </w:rPr>
        <w:t xml:space="preserve"> </w:t>
      </w:r>
      <w:r w:rsidR="00081F26" w:rsidRPr="00C216EE">
        <w:rPr>
          <w:rFonts w:ascii="Calibri" w:hAnsi="Calibri" w:cs="Calibri"/>
          <w:b/>
          <w:bCs/>
          <w:sz w:val="22"/>
          <w:szCs w:val="22"/>
        </w:rPr>
        <w:t>poskytování provozní podpory</w:t>
      </w:r>
    </w:p>
    <w:p w14:paraId="23D01BDF" w14:textId="77777777" w:rsidR="00081F26" w:rsidRDefault="00081F26" w:rsidP="00081F26">
      <w:pPr>
        <w:pStyle w:val="Styl1"/>
        <w:tabs>
          <w:tab w:val="clear" w:pos="360"/>
        </w:tabs>
        <w:ind w:firstLine="0"/>
        <w:jc w:val="center"/>
        <w:rPr>
          <w:rFonts w:ascii="Calibri" w:hAnsi="Calibri" w:cs="Calibri"/>
          <w:sz w:val="22"/>
          <w:szCs w:val="22"/>
        </w:rPr>
      </w:pPr>
    </w:p>
    <w:p w14:paraId="01CA06BF" w14:textId="77777777" w:rsidR="00081F26" w:rsidRDefault="00081F26" w:rsidP="00081F26">
      <w:pPr>
        <w:numPr>
          <w:ilvl w:val="0"/>
          <w:numId w:val="22"/>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3E717181"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211C2A79"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50962ECF"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2C8EA6A6"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Dodávky upgrade:</w:t>
      </w:r>
    </w:p>
    <w:p w14:paraId="779BF3E9" w14:textId="77777777" w:rsidR="00081F26" w:rsidRDefault="00081F26" w:rsidP="00081F26">
      <w:pPr>
        <w:pStyle w:val="Seznamsodrkami2"/>
        <w:numPr>
          <w:ilvl w:val="1"/>
          <w:numId w:val="17"/>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dodávání všech upgrade modulů a funkcí, které objednatel řádně užívá na základě této smlouvy. Tyto upgrade dodá zhotovitel objednateli bez zbytečného odkladu po vyhlášení legislativní změny nebo zvýšení funkcionality, nejméně však dvakrát (2x) ročně </w:t>
      </w:r>
    </w:p>
    <w:p w14:paraId="34E92808" w14:textId="77777777" w:rsidR="00081F26" w:rsidRDefault="00081F26" w:rsidP="00081F26">
      <w:pPr>
        <w:pStyle w:val="Seznamsodrkami2"/>
        <w:numPr>
          <w:ilvl w:val="1"/>
          <w:numId w:val="17"/>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upgrade HELIOS Fenix zůstává duševním vlastnictvím zhotovitele a požívá ochrany dle autorského zákona v souladu s licenčními podmínkami stanovenými pro moduly a funkce HELIOS Fenix dle čl. 4 této smlouvy</w:t>
      </w:r>
    </w:p>
    <w:p w14:paraId="6FB19471"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bookmarkStart w:id="1" w:name="_Hlk91792182"/>
      <w:r>
        <w:rPr>
          <w:rFonts w:ascii="Calibri" w:hAnsi="Calibri" w:cs="Calibri"/>
          <w:sz w:val="22"/>
          <w:szCs w:val="22"/>
        </w:rPr>
        <w:t>Konzultační a poradenská činnost (KPČ):</w:t>
      </w:r>
    </w:p>
    <w:p w14:paraId="0A98B594" w14:textId="77777777" w:rsidR="00081F26" w:rsidRDefault="00081F26" w:rsidP="00081F26">
      <w:pPr>
        <w:pStyle w:val="Seznamsodrkami2"/>
        <w:numPr>
          <w:ilvl w:val="0"/>
          <w:numId w:val="19"/>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1F7AB26E" w14:textId="77777777" w:rsidR="00081F26" w:rsidRDefault="00081F26" w:rsidP="00081F26">
      <w:pPr>
        <w:pStyle w:val="Seznamsodrkami2"/>
        <w:numPr>
          <w:ilvl w:val="0"/>
          <w:numId w:val="19"/>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2" w:name="_Hlk102137173"/>
      <w:r>
        <w:rPr>
          <w:rFonts w:ascii="Calibri" w:hAnsi="Calibri" w:cs="Calibri"/>
          <w:sz w:val="22"/>
          <w:szCs w:val="22"/>
        </w:rPr>
        <w:t> čtyřiceti osmi (48) hod</w:t>
      </w:r>
      <w:bookmarkEnd w:id="2"/>
      <w:r>
        <w:rPr>
          <w:rFonts w:ascii="Calibri" w:hAnsi="Calibri" w:cs="Calibri"/>
          <w:sz w:val="22"/>
          <w:szCs w:val="22"/>
        </w:rPr>
        <w:t xml:space="preserve">, vyjma dnů pracovního klidu, od jeho písemného oznámení objednatelem zhotoviteli </w:t>
      </w:r>
    </w:p>
    <w:p w14:paraId="411BDA43"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3" w:name="_Hlk102136773"/>
      <w:r>
        <w:rPr>
          <w:rFonts w:ascii="Calibri" w:hAnsi="Calibri" w:cs="Calibri"/>
          <w:sz w:val="22"/>
          <w:szCs w:val="22"/>
        </w:rPr>
        <w:t>/Helpdesk</w:t>
      </w:r>
      <w:bookmarkEnd w:id="3"/>
      <w:r>
        <w:rPr>
          <w:rFonts w:ascii="Calibri" w:hAnsi="Calibri" w:cs="Calibri"/>
          <w:sz w:val="22"/>
          <w:szCs w:val="22"/>
        </w:rPr>
        <w:t xml:space="preserve">, kontaktní údaje jsou uvedeny na </w:t>
      </w:r>
      <w:hyperlink r:id="rId7" w:history="1">
        <w:r>
          <w:rPr>
            <w:rStyle w:val="Hypertextovodkaz"/>
            <w:rFonts w:ascii="Calibri" w:hAnsi="Calibri" w:cs="Calibri"/>
            <w:sz w:val="22"/>
            <w:szCs w:val="22"/>
          </w:rPr>
          <w:t>https://public.helios.eu</w:t>
        </w:r>
      </w:hyperlink>
      <w:r>
        <w:rPr>
          <w:rFonts w:ascii="Calibri" w:hAnsi="Calibri" w:cs="Calibri"/>
          <w:sz w:val="22"/>
          <w:szCs w:val="22"/>
        </w:rPr>
        <w:t xml:space="preserve"> (v případě změny odkazu na kontaktní údaje Hot Line/Helpdesk bude objednatel informován zhotovitelem)</w:t>
      </w:r>
    </w:p>
    <w:p w14:paraId="64910DEF"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BD0829C"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 (1) hodina, poté každá další započatá půlhodina (0,5)</w:t>
      </w:r>
    </w:p>
    <w:p w14:paraId="792F6D04" w14:textId="77777777" w:rsidR="00081F26" w:rsidRDefault="00081F26" w:rsidP="00081F26">
      <w:pPr>
        <w:pStyle w:val="Seznamsodrkami2"/>
        <w:numPr>
          <w:ilvl w:val="1"/>
          <w:numId w:val="17"/>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 (0,5), poté každá další započatá půlhodina (0,5)</w:t>
      </w:r>
    </w:p>
    <w:bookmarkEnd w:id="1"/>
    <w:p w14:paraId="2B762432"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6E5761CF" w14:textId="77777777" w:rsidR="00081F26" w:rsidRDefault="00081F26" w:rsidP="00081F26">
      <w:pPr>
        <w:pStyle w:val="Zkladntextodsazen"/>
        <w:numPr>
          <w:ilvl w:val="0"/>
          <w:numId w:val="4"/>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 bude dodaný HELIOS Fenix v souladu s aktuálním stavem právního řádu České republiky</w:t>
      </w:r>
    </w:p>
    <w:p w14:paraId="295045A0" w14:textId="77777777" w:rsidR="00081F26" w:rsidRDefault="00081F26" w:rsidP="00081F26">
      <w:pPr>
        <w:pStyle w:val="Zkladntextodsazen"/>
        <w:numPr>
          <w:ilvl w:val="0"/>
          <w:numId w:val="4"/>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078BD5AF" w14:textId="77777777" w:rsidR="00081F26" w:rsidRDefault="00081F26" w:rsidP="00081F26">
      <w:pPr>
        <w:pStyle w:val="Zkladntextodsazen"/>
        <w:numPr>
          <w:ilvl w:val="0"/>
          <w:numId w:val="4"/>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1A9143CA" w14:textId="77777777" w:rsidR="00081F26" w:rsidRDefault="00081F26" w:rsidP="00081F26">
      <w:pPr>
        <w:pStyle w:val="Seznam"/>
        <w:numPr>
          <w:ilvl w:val="1"/>
          <w:numId w:val="24"/>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51E24C1D" w14:textId="77777777" w:rsidR="00081F26" w:rsidRDefault="00081F26" w:rsidP="00081F26">
      <w:pPr>
        <w:pStyle w:val="Zkladntextodsazen"/>
        <w:numPr>
          <w:ilvl w:val="0"/>
          <w:numId w:val="16"/>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vzdělávací portál se skládá z kurzů. Kurzy obsahují výuková videa a další materiály k produktům HELIOS. Videa zachycují nejvíce používané pracovní postupy při práci s programem. Spolu s nimi zvládne uživatel rychle vyřešit i méně frekventované situace. Na závěr každého kurzu je připraven krátký test, který ověří pochopení nejdůležitějších částí kurzu</w:t>
      </w:r>
    </w:p>
    <w:p w14:paraId="718EC30F" w14:textId="77777777" w:rsidR="00081F26" w:rsidRDefault="00081F26" w:rsidP="00081F26">
      <w:pPr>
        <w:pStyle w:val="Zkladntextodsazen"/>
        <w:numPr>
          <w:ilvl w:val="0"/>
          <w:numId w:val="16"/>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0CDDFE14" w14:textId="77777777" w:rsidR="00081F26" w:rsidRDefault="00081F26" w:rsidP="00081F26">
      <w:pPr>
        <w:pStyle w:val="Zkladntextodsazen"/>
        <w:numPr>
          <w:ilvl w:val="0"/>
          <w:numId w:val="16"/>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3B6900D6" w14:textId="77777777" w:rsidR="00081F26" w:rsidRDefault="00081F26" w:rsidP="00081F26">
      <w:pPr>
        <w:pStyle w:val="Zkladntextodsazen"/>
        <w:numPr>
          <w:ilvl w:val="0"/>
          <w:numId w:val="16"/>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651D4BA" w14:textId="77777777" w:rsidR="00081F26" w:rsidRDefault="00081F26" w:rsidP="00081F26">
      <w:pPr>
        <w:numPr>
          <w:ilvl w:val="0"/>
          <w:numId w:val="23"/>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Fenix z poskytování provozní podpory, je taková změna účinná vždy od 1.1. následujícího roku. </w:t>
      </w:r>
    </w:p>
    <w:p w14:paraId="4C5ACC3F" w14:textId="7F956770" w:rsidR="00081F26" w:rsidRDefault="00081F26" w:rsidP="00081F26">
      <w:pPr>
        <w:pStyle w:val="Styl1"/>
        <w:tabs>
          <w:tab w:val="clear" w:pos="360"/>
        </w:tabs>
        <w:ind w:firstLine="0"/>
        <w:rPr>
          <w:rFonts w:ascii="Calibri" w:hAnsi="Calibri" w:cs="Calibri"/>
          <w:sz w:val="22"/>
          <w:szCs w:val="22"/>
        </w:rPr>
      </w:pPr>
    </w:p>
    <w:p w14:paraId="777C1F59" w14:textId="7F3799FA" w:rsidR="00081F26" w:rsidRPr="004D7531" w:rsidRDefault="00081F26" w:rsidP="00081F26">
      <w:pPr>
        <w:pStyle w:val="Styl2"/>
        <w:tabs>
          <w:tab w:val="clear" w:pos="360"/>
        </w:tabs>
        <w:rPr>
          <w:rFonts w:ascii="Calibri" w:hAnsi="Calibri"/>
          <w:sz w:val="22"/>
          <w:szCs w:val="22"/>
        </w:rPr>
      </w:pPr>
    </w:p>
    <w:p w14:paraId="6841BDB9" w14:textId="23B96682" w:rsidR="00081F26" w:rsidRDefault="00081F26" w:rsidP="00E73897">
      <w:pPr>
        <w:pStyle w:val="Styl1"/>
        <w:numPr>
          <w:ilvl w:val="0"/>
          <w:numId w:val="1"/>
        </w:numPr>
        <w:rPr>
          <w:rFonts w:ascii="Calibri" w:hAnsi="Calibri" w:cs="Calibri"/>
          <w:sz w:val="22"/>
          <w:szCs w:val="22"/>
        </w:rPr>
      </w:pPr>
      <w:r>
        <w:rPr>
          <w:rFonts w:ascii="Calibri" w:hAnsi="Calibri" w:cs="Calibri"/>
          <w:sz w:val="22"/>
          <w:szCs w:val="22"/>
        </w:rPr>
        <w:t xml:space="preserve">Smluvní strany tímto dodatkem mění celý </w:t>
      </w:r>
      <w:r w:rsidRPr="00C216EE">
        <w:rPr>
          <w:rFonts w:ascii="Calibri" w:hAnsi="Calibri" w:cs="Calibri"/>
          <w:b/>
          <w:bCs/>
          <w:sz w:val="22"/>
          <w:szCs w:val="22"/>
        </w:rPr>
        <w:t>Článek 5 – Cena a platební podmínky</w:t>
      </w:r>
    </w:p>
    <w:p w14:paraId="3D183E5F" w14:textId="77777777" w:rsidR="00081F26" w:rsidRDefault="00081F26" w:rsidP="00081F26">
      <w:pPr>
        <w:jc w:val="center"/>
        <w:rPr>
          <w:rFonts w:ascii="Calibri" w:hAnsi="Calibri" w:cs="Calibri"/>
          <w:b/>
          <w:sz w:val="22"/>
          <w:szCs w:val="22"/>
        </w:rPr>
      </w:pPr>
    </w:p>
    <w:p w14:paraId="661D8605" w14:textId="77777777" w:rsidR="00081F26" w:rsidRDefault="00081F26" w:rsidP="00081F26">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15AB60E9"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 implementační práce či zaškolení nad stanovenou cenu je další implementace poskytována v hodinových cenách dle ceníku služeb uvedeného v příloze č. 3 této smlouvy.</w:t>
      </w:r>
    </w:p>
    <w:p w14:paraId="6AB17E1E"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36403CEF" w14:textId="77777777" w:rsidR="00081F26" w:rsidRDefault="00081F26" w:rsidP="00081F26">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 zveřejněné Českým statistickým úřadem. Ceny podle tohoto ustanovení lze poprvé uplatnit v průběhu kalendářního roku následujícího po kalendářním roce, ve kterém smlouva nabyla účinnost. Inflační doložka a její hodnota převedená z předchozí smlouvy je uvedena v příloze č. 2 této smlouvy a je platná i pro tuto smlouvu.</w:t>
      </w:r>
    </w:p>
    <w:p w14:paraId="596E7636"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konzultační a poradenskou činnost je pro daný servisní rok předplacena v rozsahu dle přílohy č. 2 a je stanovena hodinovou sazbou dle ceníku služeb uvedeného v příloze č. 3 této smlouvy platného k 1. lednu daného roku, v němž je konzultační a poradenská služba </w:t>
      </w:r>
      <w:r>
        <w:rPr>
          <w:rFonts w:ascii="Calibri" w:hAnsi="Calibri" w:cs="Calibri"/>
          <w:sz w:val="22"/>
          <w:szCs w:val="22"/>
        </w:rPr>
        <w:lastRenderedPageBreak/>
        <w:t>poskytována. V případě uzavření smlouvy v průběhu běžného servisního roku bude objednateli fakturována alikvotní cena za poměrnou část roku, která je uvedena v příloze č. 2 této smlouvy.</w:t>
      </w:r>
    </w:p>
    <w:p w14:paraId="7DB9EA34"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 ceníku služeb uvedeného v příloze č. 3 této smlouvy.</w:t>
      </w:r>
    </w:p>
    <w:p w14:paraId="605ABF01" w14:textId="77777777" w:rsidR="00081F26" w:rsidRDefault="00081F26" w:rsidP="00081F26">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 1. lednu daného roku, v němž je příslušná služba poskytována. Příprava na konzultaci je činnost spojená s komplexní administrativou servisního zásahu.</w:t>
      </w:r>
    </w:p>
    <w:p w14:paraId="145E7BC8"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 zvýšení ceny pohonných hmot o více než 5 %, je zhotovitel oprávněn upravit cenu za dopravné o průměrnou cenu obecného navýšení.</w:t>
      </w:r>
    </w:p>
    <w:p w14:paraId="07BF6926"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 </w:t>
      </w:r>
      <w:hyperlink r:id="rId9" w:history="1">
        <w:r>
          <w:rPr>
            <w:rStyle w:val="Hypertextovodkaz"/>
            <w:rFonts w:ascii="Calibri" w:hAnsi="Calibri" w:cs="Calibri"/>
            <w:sz w:val="22"/>
            <w:szCs w:val="22"/>
          </w:rPr>
          <w:t>https://public.helios.eu</w:t>
        </w:r>
      </w:hyperlink>
    </w:p>
    <w:p w14:paraId="553180D7" w14:textId="77777777" w:rsidR="00081F26" w:rsidRDefault="00081F26" w:rsidP="00081F26">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 </w:t>
      </w:r>
      <w:hyperlink r:id="rId10" w:history="1">
        <w:r>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67288E1F"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 přílohy č. 1 této smlouvy.</w:t>
      </w:r>
    </w:p>
    <w:p w14:paraId="19E1292F"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přístup do vzdělávacího portálu je pro daný servisní rok uvedena v příloze č. 2.</w:t>
      </w:r>
    </w:p>
    <w:p w14:paraId="6DF5B575"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063F2AFD" w14:textId="536D9AD4" w:rsidR="00081F26" w:rsidRDefault="00081F26" w:rsidP="00081F26">
      <w:pPr>
        <w:pStyle w:val="Seznam"/>
        <w:numPr>
          <w:ilvl w:val="0"/>
          <w:numId w:val="6"/>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E73897">
        <w:rPr>
          <w:rFonts w:ascii="Calibri" w:hAnsi="Calibri" w:cs="Calibri"/>
          <w:sz w:val="22"/>
          <w:szCs w:val="22"/>
        </w:rPr>
        <w:t xml:space="preserve">dokupů dle následujícího bodu </w:t>
      </w:r>
      <w:r w:rsidR="00122D4D">
        <w:rPr>
          <w:rFonts w:ascii="Calibri" w:hAnsi="Calibri" w:cs="Calibri"/>
          <w:sz w:val="22"/>
          <w:szCs w:val="22"/>
        </w:rPr>
        <w:t>c</w:t>
      </w:r>
      <w:r w:rsidRPr="00E73897">
        <w:rPr>
          <w:rFonts w:ascii="Calibri" w:hAnsi="Calibri" w:cs="Calibri"/>
          <w:sz w:val="22"/>
          <w:szCs w:val="22"/>
        </w:rPr>
        <w:t>)</w:t>
      </w:r>
    </w:p>
    <w:p w14:paraId="597446EA" w14:textId="77777777" w:rsidR="00122D4D" w:rsidRPr="007742E9" w:rsidRDefault="00122D4D" w:rsidP="00122D4D">
      <w:pPr>
        <w:pStyle w:val="Seznam"/>
        <w:numPr>
          <w:ilvl w:val="0"/>
          <w:numId w:val="6"/>
        </w:numPr>
        <w:spacing w:before="120"/>
        <w:ind w:left="1843" w:hanging="425"/>
        <w:jc w:val="both"/>
        <w:rPr>
          <w:rFonts w:ascii="Calibri" w:hAnsi="Calibri" w:cs="Calibri"/>
          <w:sz w:val="22"/>
          <w:szCs w:val="22"/>
        </w:rPr>
      </w:pPr>
      <w:r w:rsidRPr="007742E9">
        <w:rPr>
          <w:rFonts w:ascii="Calibri" w:hAnsi="Calibri" w:cs="Calibri"/>
          <w:sz w:val="22"/>
          <w:szCs w:val="22"/>
        </w:rPr>
        <w:t>V roce 2023 proběhne fakturace po podpisu smlouvy oběma stranami.</w:t>
      </w:r>
    </w:p>
    <w:p w14:paraId="613855AF" w14:textId="77777777" w:rsidR="00081F26" w:rsidRDefault="00081F26" w:rsidP="00081F26">
      <w:pPr>
        <w:pStyle w:val="Seznam"/>
        <w:numPr>
          <w:ilvl w:val="0"/>
          <w:numId w:val="6"/>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 (tzv. dokup)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493C0AE4" w14:textId="77777777" w:rsidR="00081F26" w:rsidRDefault="00081F26" w:rsidP="00081F26">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1F7AB162" w14:textId="77777777" w:rsidR="00081F26" w:rsidRDefault="00081F26" w:rsidP="00081F26">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0F3CD4D" w14:textId="77777777" w:rsidR="00081F26" w:rsidRDefault="00081F26" w:rsidP="00081F26">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 znění platném ke dni vystavení faktury.</w:t>
      </w:r>
    </w:p>
    <w:p w14:paraId="6EE07C25" w14:textId="77777777" w:rsidR="00193707" w:rsidRDefault="00193707" w:rsidP="00081F26">
      <w:pPr>
        <w:pStyle w:val="Styl1"/>
        <w:tabs>
          <w:tab w:val="clear" w:pos="360"/>
        </w:tabs>
        <w:ind w:left="0" w:firstLine="0"/>
        <w:rPr>
          <w:rFonts w:ascii="Calibri" w:hAnsi="Calibri" w:cs="Calibri"/>
          <w:sz w:val="22"/>
          <w:szCs w:val="22"/>
        </w:rPr>
      </w:pPr>
    </w:p>
    <w:p w14:paraId="45ADF095" w14:textId="696A31BA" w:rsidR="00193707" w:rsidRDefault="00E73897" w:rsidP="00E73897">
      <w:pPr>
        <w:pStyle w:val="Styl1"/>
        <w:numPr>
          <w:ilvl w:val="0"/>
          <w:numId w:val="26"/>
        </w:numPr>
        <w:spacing w:before="120"/>
        <w:rPr>
          <w:rFonts w:ascii="Calibri" w:hAnsi="Calibri" w:cs="Calibri"/>
          <w:sz w:val="22"/>
          <w:szCs w:val="22"/>
        </w:rPr>
      </w:pPr>
      <w:r>
        <w:rPr>
          <w:rFonts w:ascii="Calibri" w:hAnsi="Calibri" w:cs="Calibri"/>
          <w:sz w:val="22"/>
          <w:szCs w:val="22"/>
        </w:rPr>
        <w:br w:type="page"/>
      </w:r>
      <w:r w:rsidR="00193707">
        <w:rPr>
          <w:rFonts w:ascii="Calibri" w:hAnsi="Calibri" w:cs="Calibri"/>
          <w:sz w:val="22"/>
          <w:szCs w:val="22"/>
        </w:rPr>
        <w:lastRenderedPageBreak/>
        <w:t>Smluvní strany tímto dodatkem doplňují čl. 11 Smlouvy o odst. 3</w:t>
      </w:r>
    </w:p>
    <w:p w14:paraId="3CF36F21" w14:textId="77777777" w:rsidR="00193707" w:rsidRDefault="00193707" w:rsidP="00193707">
      <w:pPr>
        <w:pStyle w:val="Styl1"/>
        <w:numPr>
          <w:ilvl w:val="0"/>
          <w:numId w:val="23"/>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2E612DE8" w14:textId="77777777" w:rsidR="00193707" w:rsidRPr="004D7531" w:rsidRDefault="00193707" w:rsidP="00193707">
      <w:pPr>
        <w:pStyle w:val="Styl1"/>
        <w:tabs>
          <w:tab w:val="clear" w:pos="360"/>
        </w:tabs>
        <w:spacing w:before="120"/>
        <w:rPr>
          <w:rFonts w:ascii="Calibri" w:hAnsi="Calibri"/>
          <w:sz w:val="22"/>
          <w:szCs w:val="22"/>
        </w:rPr>
      </w:pPr>
    </w:p>
    <w:p w14:paraId="44AF90E6" w14:textId="77777777" w:rsidR="00193707" w:rsidRPr="00910794" w:rsidRDefault="00193707" w:rsidP="001A2390">
      <w:pPr>
        <w:pStyle w:val="Styl1"/>
        <w:numPr>
          <w:ilvl w:val="0"/>
          <w:numId w:val="26"/>
        </w:numPr>
        <w:spacing w:before="120"/>
        <w:rPr>
          <w:rFonts w:ascii="Calibri" w:hAnsi="Calibri" w:cs="Calibri"/>
          <w:sz w:val="22"/>
          <w:szCs w:val="22"/>
        </w:rPr>
      </w:pPr>
      <w:bookmarkStart w:id="4" w:name="_Hlk35416876"/>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4"/>
      <w:r w:rsidRPr="00910794">
        <w:rPr>
          <w:rFonts w:ascii="Calibri" w:hAnsi="Calibri" w:cs="Calibri"/>
          <w:sz w:val="22"/>
          <w:szCs w:val="22"/>
        </w:rPr>
        <w:t>).</w:t>
      </w:r>
    </w:p>
    <w:p w14:paraId="1E5692EF" w14:textId="4E7B22D0" w:rsidR="00193707" w:rsidRDefault="00193707" w:rsidP="00193707">
      <w:pPr>
        <w:pStyle w:val="Nzev"/>
        <w:rPr>
          <w:rFonts w:ascii="Calibri" w:hAnsi="Calibri" w:cs="Calibri"/>
          <w:b w:val="0"/>
          <w:sz w:val="22"/>
          <w:szCs w:val="24"/>
        </w:rPr>
      </w:pPr>
    </w:p>
    <w:p w14:paraId="64F35369" w14:textId="6A679BC7" w:rsidR="00193707" w:rsidRDefault="00193707" w:rsidP="00193707">
      <w:pPr>
        <w:pStyle w:val="Nzev"/>
        <w:rPr>
          <w:rFonts w:ascii="Calibri" w:hAnsi="Calibri" w:cs="Calibri"/>
          <w:b w:val="0"/>
          <w:sz w:val="22"/>
          <w:szCs w:val="24"/>
        </w:rPr>
      </w:pPr>
    </w:p>
    <w:p w14:paraId="23D0119D" w14:textId="77777777" w:rsidR="00E73897" w:rsidRDefault="00E73897" w:rsidP="00193707">
      <w:pPr>
        <w:pStyle w:val="Nzev"/>
        <w:rPr>
          <w:rFonts w:ascii="Calibri" w:hAnsi="Calibri" w:cs="Calibri"/>
          <w:b w:val="0"/>
          <w:sz w:val="22"/>
          <w:szCs w:val="24"/>
        </w:rPr>
      </w:pPr>
    </w:p>
    <w:p w14:paraId="00EC8F58" w14:textId="77777777" w:rsidR="005227AE" w:rsidRPr="0000727D" w:rsidRDefault="005227AE" w:rsidP="005227AE">
      <w:pPr>
        <w:pStyle w:val="Nzev"/>
        <w:rPr>
          <w:rFonts w:ascii="Calibri" w:hAnsi="Calibri"/>
          <w:sz w:val="24"/>
          <w:szCs w:val="24"/>
        </w:rPr>
      </w:pPr>
      <w:r w:rsidRPr="0000727D">
        <w:rPr>
          <w:rFonts w:ascii="Calibri" w:hAnsi="Calibri"/>
          <w:sz w:val="24"/>
          <w:szCs w:val="24"/>
        </w:rPr>
        <w:t xml:space="preserve">Článek </w:t>
      </w:r>
      <w:r w:rsidR="006917C5">
        <w:rPr>
          <w:rFonts w:ascii="Calibri" w:hAnsi="Calibri"/>
          <w:sz w:val="24"/>
          <w:szCs w:val="24"/>
        </w:rPr>
        <w:t>4</w:t>
      </w:r>
    </w:p>
    <w:p w14:paraId="0E43DC38" w14:textId="77777777" w:rsidR="005227AE" w:rsidRDefault="005227AE" w:rsidP="005227AE">
      <w:pPr>
        <w:pStyle w:val="Nzev"/>
        <w:rPr>
          <w:rFonts w:ascii="Calibri" w:hAnsi="Calibri"/>
          <w:sz w:val="24"/>
          <w:szCs w:val="24"/>
        </w:rPr>
      </w:pPr>
      <w:r w:rsidRPr="0000727D">
        <w:rPr>
          <w:rFonts w:ascii="Calibri" w:hAnsi="Calibri"/>
          <w:sz w:val="24"/>
          <w:szCs w:val="24"/>
        </w:rPr>
        <w:t>Závěrečná ustanovení</w:t>
      </w:r>
    </w:p>
    <w:p w14:paraId="5C63FB21" w14:textId="77777777" w:rsidR="005227AE" w:rsidRPr="00615B93" w:rsidRDefault="005227AE" w:rsidP="005227AE">
      <w:pPr>
        <w:pStyle w:val="Nzev"/>
        <w:rPr>
          <w:rFonts w:ascii="Calibri" w:hAnsi="Calibri"/>
          <w:b w:val="0"/>
          <w:sz w:val="22"/>
          <w:szCs w:val="24"/>
        </w:rPr>
      </w:pPr>
    </w:p>
    <w:p w14:paraId="02A5FB78" w14:textId="77777777" w:rsidR="006917C5" w:rsidRPr="009727A4" w:rsidRDefault="006917C5" w:rsidP="006917C5">
      <w:pPr>
        <w:pStyle w:val="Seznam"/>
        <w:numPr>
          <w:ilvl w:val="0"/>
          <w:numId w:val="15"/>
        </w:numPr>
        <w:jc w:val="both"/>
        <w:rPr>
          <w:rFonts w:ascii="Calibri" w:hAnsi="Calibri"/>
          <w:sz w:val="22"/>
          <w:szCs w:val="22"/>
        </w:rPr>
      </w:pPr>
      <w:bookmarkStart w:id="5" w:name="_Hlk35416930"/>
      <w:r w:rsidRPr="009727A4">
        <w:rPr>
          <w:rFonts w:ascii="Calibri" w:hAnsi="Calibri"/>
          <w:sz w:val="22"/>
          <w:szCs w:val="22"/>
        </w:rPr>
        <w:t>Ostatní ujednání Smlouvy tímto dodatkem nedotčená zůstávají v platnosti beze změny a jsou závazná a platná i pro tento dodatek</w:t>
      </w:r>
      <w:bookmarkEnd w:id="5"/>
      <w:r w:rsidRPr="009727A4">
        <w:rPr>
          <w:rFonts w:ascii="Calibri" w:hAnsi="Calibri"/>
          <w:sz w:val="22"/>
          <w:szCs w:val="22"/>
        </w:rPr>
        <w:t>.</w:t>
      </w:r>
    </w:p>
    <w:p w14:paraId="34ACD78D" w14:textId="0EE47D51" w:rsidR="006917C5" w:rsidRPr="00EF3C37" w:rsidRDefault="006917C5" w:rsidP="006917C5">
      <w:pPr>
        <w:pStyle w:val="Seznam"/>
        <w:numPr>
          <w:ilvl w:val="0"/>
          <w:numId w:val="15"/>
        </w:numPr>
        <w:spacing w:before="120"/>
        <w:ind w:left="357" w:hanging="357"/>
        <w:jc w:val="both"/>
        <w:rPr>
          <w:rFonts w:ascii="Calibri" w:hAnsi="Calibri"/>
          <w:sz w:val="22"/>
          <w:szCs w:val="22"/>
        </w:rPr>
      </w:pPr>
      <w:r w:rsidRPr="00EF3C37">
        <w:rPr>
          <w:rFonts w:ascii="Calibri" w:hAnsi="Calibri"/>
          <w:sz w:val="22"/>
          <w:szCs w:val="22"/>
        </w:rPr>
        <w:t>Dodatek nabývá platnosti dnem podpisu oběma stranami.</w:t>
      </w:r>
    </w:p>
    <w:p w14:paraId="65D61576" w14:textId="610118C7" w:rsidR="006917C5" w:rsidRPr="00E73897" w:rsidRDefault="006917C5" w:rsidP="006917C5">
      <w:pPr>
        <w:pStyle w:val="Seznam"/>
        <w:numPr>
          <w:ilvl w:val="0"/>
          <w:numId w:val="15"/>
        </w:numPr>
        <w:spacing w:before="120"/>
        <w:jc w:val="both"/>
        <w:rPr>
          <w:rFonts w:ascii="Calibri" w:hAnsi="Calibri"/>
          <w:sz w:val="22"/>
          <w:szCs w:val="22"/>
        </w:rPr>
      </w:pPr>
      <w:r w:rsidRPr="00E73897">
        <w:rPr>
          <w:rFonts w:ascii="Calibri" w:hAnsi="Calibri"/>
          <w:sz w:val="22"/>
          <w:szCs w:val="22"/>
        </w:rPr>
        <w:t>Dodatek nabývá účinnosti dnem jeho uveřejnění prostřednictvím registru smluv dle zákona č. 340/2015 Sb. o registru smluv. Uveřejnění tohoto dodatku smlouvy ve smyslu předchozí věty provede objednatel.</w:t>
      </w:r>
    </w:p>
    <w:p w14:paraId="61024D85" w14:textId="77777777" w:rsidR="006917C5" w:rsidRPr="0096532B" w:rsidRDefault="006917C5" w:rsidP="006917C5">
      <w:pPr>
        <w:pStyle w:val="Seznam"/>
        <w:numPr>
          <w:ilvl w:val="0"/>
          <w:numId w:val="15"/>
        </w:numPr>
        <w:spacing w:before="120"/>
        <w:ind w:left="357" w:hanging="357"/>
        <w:jc w:val="both"/>
        <w:rPr>
          <w:rFonts w:ascii="Calibri" w:hAnsi="Calibri"/>
          <w:sz w:val="22"/>
          <w:szCs w:val="22"/>
        </w:rPr>
      </w:pPr>
      <w:r w:rsidRPr="0096532B">
        <w:rPr>
          <w:rFonts w:ascii="Calibri" w:hAnsi="Calibri"/>
          <w:sz w:val="22"/>
          <w:szCs w:val="22"/>
        </w:rPr>
        <w:t>Dodatek se vyhotovuje ve dvou vyhotoveních s platností originálu, z nichž každá strana obdrží po jednom vyhotovení.</w:t>
      </w:r>
    </w:p>
    <w:p w14:paraId="3064D89C" w14:textId="77777777" w:rsidR="006917C5" w:rsidRDefault="006917C5" w:rsidP="006917C5">
      <w:pPr>
        <w:pStyle w:val="Seznam"/>
        <w:numPr>
          <w:ilvl w:val="0"/>
          <w:numId w:val="15"/>
        </w:numPr>
        <w:spacing w:before="120"/>
        <w:ind w:left="357" w:hanging="357"/>
        <w:jc w:val="both"/>
        <w:rPr>
          <w:rFonts w:ascii="Calibri" w:hAnsi="Calibri"/>
          <w:sz w:val="22"/>
          <w:szCs w:val="22"/>
        </w:rPr>
      </w:pPr>
      <w:r w:rsidRPr="0096532B">
        <w:rPr>
          <w:rFonts w:ascii="Calibri" w:hAnsi="Calibri"/>
          <w:sz w:val="22"/>
          <w:szCs w:val="22"/>
        </w:rPr>
        <w:t>Obě strany prohlašují, že tento dodatek uzavřely svobodně a vážně, na základě projevené vůle obou smluvních stran, souhlasí s jeho obsahem, což stvrzují svými podpisy.</w:t>
      </w:r>
    </w:p>
    <w:p w14:paraId="27D6A4BA" w14:textId="38A56C55" w:rsidR="006917C5" w:rsidRDefault="006917C5" w:rsidP="006917C5">
      <w:pPr>
        <w:rPr>
          <w:rFonts w:ascii="Calibri" w:hAnsi="Calibri"/>
          <w:sz w:val="22"/>
          <w:szCs w:val="22"/>
        </w:rPr>
      </w:pPr>
    </w:p>
    <w:p w14:paraId="3D39B87E" w14:textId="77777777" w:rsidR="00E73897" w:rsidRDefault="00E73897" w:rsidP="006917C5">
      <w:pPr>
        <w:rPr>
          <w:rFonts w:ascii="Calibri" w:hAnsi="Calibri"/>
          <w:sz w:val="22"/>
          <w:szCs w:val="22"/>
        </w:rPr>
      </w:pPr>
    </w:p>
    <w:p w14:paraId="707A350E" w14:textId="77777777" w:rsidR="006917C5" w:rsidRPr="0096532B" w:rsidRDefault="006917C5" w:rsidP="006917C5">
      <w:pPr>
        <w:rPr>
          <w:rFonts w:ascii="Calibri" w:hAnsi="Calibri"/>
          <w:sz w:val="22"/>
          <w:szCs w:val="22"/>
        </w:rPr>
      </w:pPr>
    </w:p>
    <w:p w14:paraId="1B5250DA" w14:textId="77777777" w:rsidR="00D32CF0" w:rsidRDefault="00D32CF0" w:rsidP="00D32CF0">
      <w:pPr>
        <w:pStyle w:val="Smlouvaodstavec"/>
        <w:widowControl w:val="0"/>
        <w:numPr>
          <w:ilvl w:val="0"/>
          <w:numId w:val="0"/>
        </w:numPr>
        <w:jc w:val="both"/>
        <w:rPr>
          <w:rFonts w:ascii="Calibri" w:hAnsi="Calibri" w:cs="Arial"/>
          <w:sz w:val="22"/>
          <w:szCs w:val="22"/>
        </w:rPr>
      </w:pPr>
      <w:r>
        <w:rPr>
          <w:rFonts w:ascii="Calibri" w:hAnsi="Calibri" w:cs="Arial"/>
          <w:sz w:val="22"/>
          <w:szCs w:val="22"/>
          <w:u w:val="single"/>
        </w:rPr>
        <w:t>Seznam příloh, jež tvoří nedílnou součást smlouvy:</w:t>
      </w:r>
    </w:p>
    <w:p w14:paraId="3FF46AED" w14:textId="77777777" w:rsidR="00D32CF0" w:rsidRDefault="00D32CF0" w:rsidP="00D32CF0">
      <w:pPr>
        <w:pStyle w:val="Zkladntext"/>
        <w:tabs>
          <w:tab w:val="left" w:pos="1276"/>
        </w:tabs>
        <w:spacing w:before="120"/>
        <w:ind w:left="1134" w:hanging="1134"/>
        <w:rPr>
          <w:rFonts w:ascii="Calibri" w:hAnsi="Calibri"/>
          <w:sz w:val="22"/>
          <w:szCs w:val="22"/>
        </w:rPr>
      </w:pPr>
      <w:bookmarkStart w:id="6" w:name="_Hlk102138916"/>
      <w:r>
        <w:rPr>
          <w:rFonts w:ascii="Calibri" w:hAnsi="Calibri"/>
          <w:sz w:val="22"/>
          <w:szCs w:val="22"/>
        </w:rPr>
        <w:t>Příloha č. 1 –</w:t>
      </w:r>
      <w:r>
        <w:rPr>
          <w:rFonts w:ascii="Calibri" w:hAnsi="Calibri"/>
          <w:sz w:val="22"/>
          <w:szCs w:val="22"/>
        </w:rPr>
        <w:tab/>
        <w:t>Specifikace poskytnutých softwarových modulů a funkcí HELIOS Fenix</w:t>
      </w:r>
    </w:p>
    <w:p w14:paraId="1EB6D4A0" w14:textId="77777777" w:rsidR="00D32CF0" w:rsidRDefault="00D32CF0" w:rsidP="00D32CF0">
      <w:pPr>
        <w:pStyle w:val="Zkladntext"/>
        <w:tabs>
          <w:tab w:val="left" w:pos="1276"/>
        </w:tabs>
        <w:ind w:left="1134" w:hanging="1134"/>
        <w:rPr>
          <w:rFonts w:ascii="Calibri" w:hAnsi="Calibri"/>
          <w:sz w:val="22"/>
        </w:rPr>
      </w:pPr>
      <w:r>
        <w:rPr>
          <w:rFonts w:ascii="Calibri" w:hAnsi="Calibri"/>
          <w:sz w:val="22"/>
          <w:szCs w:val="22"/>
        </w:rPr>
        <w:tab/>
      </w:r>
      <w:r>
        <w:rPr>
          <w:rFonts w:ascii="Calibri" w:hAnsi="Calibri"/>
          <w:sz w:val="22"/>
          <w:szCs w:val="22"/>
        </w:rPr>
        <w:tab/>
      </w:r>
      <w:r>
        <w:rPr>
          <w:rFonts w:ascii="Calibri" w:hAnsi="Calibri"/>
          <w:sz w:val="22"/>
        </w:rPr>
        <w:t>a harmonogram implementace</w:t>
      </w:r>
    </w:p>
    <w:bookmarkEnd w:id="6"/>
    <w:p w14:paraId="6707BF63" w14:textId="77777777" w:rsidR="00D32CF0" w:rsidRDefault="00D32CF0" w:rsidP="00D32CF0">
      <w:pPr>
        <w:tabs>
          <w:tab w:val="left" w:pos="1276"/>
        </w:tabs>
        <w:ind w:left="1134" w:hanging="1134"/>
        <w:rPr>
          <w:rFonts w:ascii="Calibri" w:hAnsi="Calibri"/>
          <w:sz w:val="22"/>
          <w:szCs w:val="22"/>
        </w:rPr>
      </w:pPr>
      <w:r>
        <w:rPr>
          <w:rFonts w:ascii="Calibri" w:hAnsi="Calibri"/>
          <w:sz w:val="22"/>
          <w:szCs w:val="22"/>
        </w:rPr>
        <w:t>Příloha č. 2 –</w:t>
      </w:r>
      <w:r>
        <w:rPr>
          <w:rFonts w:ascii="Calibri" w:hAnsi="Calibri"/>
          <w:sz w:val="22"/>
          <w:szCs w:val="22"/>
        </w:rPr>
        <w:tab/>
        <w:t>Rozsah poskytování provozní podpory HELIOS Fenix</w:t>
      </w:r>
    </w:p>
    <w:p w14:paraId="2F461AD3" w14:textId="2958F805" w:rsidR="00D32CF0" w:rsidRDefault="00D32CF0" w:rsidP="00D32CF0">
      <w:pPr>
        <w:tabs>
          <w:tab w:val="left" w:pos="1276"/>
        </w:tabs>
        <w:ind w:left="1134" w:hanging="1134"/>
        <w:rPr>
          <w:rFonts w:ascii="Calibri" w:hAnsi="Calibri"/>
          <w:sz w:val="22"/>
          <w:szCs w:val="22"/>
        </w:rPr>
      </w:pPr>
      <w:r>
        <w:rPr>
          <w:rFonts w:ascii="Calibri" w:hAnsi="Calibri"/>
          <w:sz w:val="22"/>
          <w:szCs w:val="22"/>
        </w:rPr>
        <w:t>Příloha č. 3 –</w:t>
      </w:r>
      <w:r>
        <w:rPr>
          <w:rFonts w:ascii="Calibri" w:hAnsi="Calibri"/>
          <w:sz w:val="22"/>
          <w:szCs w:val="22"/>
        </w:rPr>
        <w:tab/>
      </w:r>
      <w:r w:rsidR="00193707">
        <w:rPr>
          <w:rFonts w:ascii="Calibri" w:hAnsi="Calibri"/>
          <w:sz w:val="22"/>
          <w:szCs w:val="22"/>
        </w:rPr>
        <w:t>Ceník služeb</w:t>
      </w:r>
    </w:p>
    <w:p w14:paraId="2F7FCCAC" w14:textId="77777777" w:rsidR="00D816B4" w:rsidRPr="0096532B" w:rsidRDefault="00D816B4" w:rsidP="00D816B4">
      <w:pPr>
        <w:jc w:val="both"/>
        <w:rPr>
          <w:rFonts w:ascii="Calibri" w:hAnsi="Calibri"/>
          <w:sz w:val="22"/>
          <w:szCs w:val="22"/>
        </w:rPr>
      </w:pPr>
    </w:p>
    <w:p w14:paraId="54DBA8EB" w14:textId="09BD279D" w:rsidR="00D816B4" w:rsidRPr="0000727D" w:rsidRDefault="00E73897" w:rsidP="00D816B4">
      <w:pPr>
        <w:jc w:val="both"/>
        <w:rPr>
          <w:rFonts w:ascii="Calibri" w:hAnsi="Calibri"/>
          <w:sz w:val="22"/>
          <w:szCs w:val="22"/>
        </w:rPr>
      </w:pPr>
      <w:r>
        <w:rPr>
          <w:rFonts w:ascii="Calibri" w:hAnsi="Calibri"/>
          <w:sz w:val="22"/>
          <w:szCs w:val="22"/>
        </w:rPr>
        <w:br w:type="page"/>
      </w:r>
    </w:p>
    <w:tbl>
      <w:tblPr>
        <w:tblW w:w="9752" w:type="dxa"/>
        <w:tblLayout w:type="fixed"/>
        <w:tblCellMar>
          <w:left w:w="0" w:type="dxa"/>
          <w:right w:w="0" w:type="dxa"/>
        </w:tblCellMar>
        <w:tblLook w:val="01E0" w:firstRow="1" w:lastRow="1" w:firstColumn="1" w:lastColumn="1" w:noHBand="0" w:noVBand="0"/>
      </w:tblPr>
      <w:tblGrid>
        <w:gridCol w:w="4876"/>
        <w:gridCol w:w="4876"/>
      </w:tblGrid>
      <w:tr w:rsidR="00E113BA" w:rsidRPr="00FA4861" w14:paraId="22731924" w14:textId="77777777" w:rsidTr="00EB4310">
        <w:tc>
          <w:tcPr>
            <w:tcW w:w="4876" w:type="dxa"/>
          </w:tcPr>
          <w:p w14:paraId="60FB261C" w14:textId="77777777" w:rsidR="00E113BA" w:rsidRPr="0051276F" w:rsidRDefault="00E113BA" w:rsidP="00E113BA">
            <w:pPr>
              <w:widowControl w:val="0"/>
              <w:tabs>
                <w:tab w:val="center" w:pos="2127"/>
                <w:tab w:val="center" w:pos="6379"/>
              </w:tabs>
              <w:rPr>
                <w:rFonts w:ascii="Calibri" w:hAnsi="Calibri" w:cs="Arial"/>
                <w:sz w:val="22"/>
                <w:szCs w:val="22"/>
              </w:rPr>
            </w:pPr>
            <w:r w:rsidRPr="0051276F">
              <w:rPr>
                <w:rFonts w:ascii="Calibri" w:hAnsi="Calibri" w:cs="Arial"/>
                <w:sz w:val="22"/>
                <w:szCs w:val="22"/>
              </w:rPr>
              <w:lastRenderedPageBreak/>
              <w:t>V Praze dne ……………………</w:t>
            </w:r>
          </w:p>
          <w:p w14:paraId="1DF1DAC3" w14:textId="77777777" w:rsidR="00E113BA" w:rsidRPr="0051276F" w:rsidRDefault="00E113BA" w:rsidP="00E113BA">
            <w:pPr>
              <w:widowControl w:val="0"/>
              <w:tabs>
                <w:tab w:val="center" w:pos="2127"/>
                <w:tab w:val="center" w:pos="6379"/>
              </w:tabs>
              <w:rPr>
                <w:rFonts w:ascii="Calibri" w:hAnsi="Calibri"/>
                <w:sz w:val="22"/>
                <w:szCs w:val="22"/>
              </w:rPr>
            </w:pPr>
          </w:p>
          <w:p w14:paraId="62623577" w14:textId="77777777" w:rsidR="00E113BA" w:rsidRPr="0051276F" w:rsidRDefault="00E113BA" w:rsidP="00E113BA">
            <w:pPr>
              <w:widowControl w:val="0"/>
              <w:tabs>
                <w:tab w:val="center" w:pos="2127"/>
                <w:tab w:val="center" w:pos="6379"/>
              </w:tabs>
              <w:rPr>
                <w:rFonts w:ascii="Calibri" w:hAnsi="Calibri"/>
                <w:sz w:val="22"/>
                <w:szCs w:val="22"/>
              </w:rPr>
            </w:pPr>
          </w:p>
          <w:p w14:paraId="6CAA1322" w14:textId="77777777" w:rsidR="00E113BA" w:rsidRPr="0051276F" w:rsidRDefault="00E113BA" w:rsidP="00E113BA">
            <w:pPr>
              <w:widowControl w:val="0"/>
              <w:tabs>
                <w:tab w:val="center" w:pos="2127"/>
                <w:tab w:val="center" w:pos="6379"/>
              </w:tabs>
              <w:rPr>
                <w:rFonts w:ascii="Calibri" w:hAnsi="Calibri"/>
                <w:sz w:val="22"/>
                <w:szCs w:val="22"/>
              </w:rPr>
            </w:pPr>
            <w:r w:rsidRPr="0051276F">
              <w:rPr>
                <w:rFonts w:ascii="Calibri" w:hAnsi="Calibri"/>
                <w:sz w:val="22"/>
                <w:szCs w:val="22"/>
              </w:rPr>
              <w:t>Za Asseco Solutions, a.s.</w:t>
            </w:r>
          </w:p>
          <w:p w14:paraId="53ACF7AF" w14:textId="77777777" w:rsidR="00E113BA" w:rsidRPr="0051276F" w:rsidRDefault="00E113BA" w:rsidP="00E113BA">
            <w:pPr>
              <w:widowControl w:val="0"/>
              <w:tabs>
                <w:tab w:val="center" w:pos="2127"/>
                <w:tab w:val="center" w:pos="6379"/>
              </w:tabs>
              <w:rPr>
                <w:rFonts w:ascii="Calibri" w:hAnsi="Calibri"/>
                <w:sz w:val="22"/>
                <w:szCs w:val="22"/>
              </w:rPr>
            </w:pPr>
          </w:p>
          <w:p w14:paraId="2DA6E9FD" w14:textId="77777777" w:rsidR="00E113BA" w:rsidRPr="0051276F" w:rsidRDefault="00E113BA" w:rsidP="00E113BA">
            <w:pPr>
              <w:widowControl w:val="0"/>
              <w:tabs>
                <w:tab w:val="center" w:pos="2127"/>
                <w:tab w:val="center" w:pos="6379"/>
              </w:tabs>
              <w:rPr>
                <w:rFonts w:ascii="Calibri" w:hAnsi="Calibri"/>
                <w:sz w:val="22"/>
                <w:szCs w:val="22"/>
              </w:rPr>
            </w:pPr>
          </w:p>
          <w:p w14:paraId="776B5A96" w14:textId="77777777" w:rsidR="00E113BA" w:rsidRPr="0051276F" w:rsidRDefault="00E113BA" w:rsidP="00E113BA">
            <w:pPr>
              <w:widowControl w:val="0"/>
              <w:tabs>
                <w:tab w:val="center" w:pos="2127"/>
                <w:tab w:val="center" w:pos="6379"/>
              </w:tabs>
              <w:rPr>
                <w:rFonts w:ascii="Calibri" w:hAnsi="Calibri"/>
                <w:sz w:val="22"/>
                <w:szCs w:val="22"/>
              </w:rPr>
            </w:pPr>
          </w:p>
          <w:p w14:paraId="6C7F17DD" w14:textId="77777777" w:rsidR="00E113BA" w:rsidRPr="0051276F" w:rsidRDefault="00E113BA" w:rsidP="00E113BA">
            <w:pPr>
              <w:widowControl w:val="0"/>
              <w:tabs>
                <w:tab w:val="center" w:pos="2552"/>
                <w:tab w:val="center" w:pos="6804"/>
              </w:tabs>
              <w:rPr>
                <w:rFonts w:ascii="Calibri" w:hAnsi="Calibri"/>
                <w:sz w:val="22"/>
                <w:szCs w:val="22"/>
              </w:rPr>
            </w:pPr>
            <w:r w:rsidRPr="0051276F">
              <w:rPr>
                <w:rFonts w:ascii="Calibri" w:hAnsi="Calibri"/>
                <w:sz w:val="22"/>
                <w:szCs w:val="22"/>
              </w:rPr>
              <w:t>…………………………………………………</w:t>
            </w:r>
          </w:p>
          <w:p w14:paraId="62C35E5D" w14:textId="77777777" w:rsidR="00E113BA" w:rsidRPr="0051276F" w:rsidRDefault="00E113BA" w:rsidP="00E113BA">
            <w:pPr>
              <w:widowControl w:val="0"/>
              <w:tabs>
                <w:tab w:val="center" w:pos="2552"/>
                <w:tab w:val="center" w:pos="6804"/>
              </w:tabs>
              <w:rPr>
                <w:rFonts w:ascii="Calibri" w:hAnsi="Calibri"/>
                <w:sz w:val="22"/>
                <w:szCs w:val="22"/>
              </w:rPr>
            </w:pPr>
            <w:r w:rsidRPr="0051276F">
              <w:rPr>
                <w:rFonts w:ascii="Calibri" w:hAnsi="Calibri"/>
                <w:sz w:val="22"/>
                <w:szCs w:val="22"/>
              </w:rPr>
              <w:t>Ing. Jiří Hub</w:t>
            </w:r>
          </w:p>
          <w:p w14:paraId="7C07F0F8" w14:textId="77777777" w:rsidR="00E113BA" w:rsidRPr="0051276F" w:rsidRDefault="00E113BA" w:rsidP="00E113BA">
            <w:pPr>
              <w:widowControl w:val="0"/>
              <w:tabs>
                <w:tab w:val="center" w:pos="2127"/>
                <w:tab w:val="center" w:pos="6379"/>
              </w:tabs>
              <w:rPr>
                <w:rFonts w:ascii="Calibri" w:hAnsi="Calibri"/>
                <w:sz w:val="22"/>
                <w:szCs w:val="22"/>
              </w:rPr>
            </w:pPr>
            <w:r w:rsidRPr="0051276F">
              <w:rPr>
                <w:rFonts w:ascii="Calibri" w:hAnsi="Calibri"/>
                <w:sz w:val="22"/>
                <w:szCs w:val="22"/>
              </w:rPr>
              <w:t xml:space="preserve">předseda představenstva </w:t>
            </w:r>
          </w:p>
          <w:p w14:paraId="57B45C78" w14:textId="77777777" w:rsidR="00E113BA" w:rsidRPr="0051276F" w:rsidRDefault="00E113BA" w:rsidP="00E113BA">
            <w:pPr>
              <w:widowControl w:val="0"/>
              <w:tabs>
                <w:tab w:val="center" w:pos="2127"/>
                <w:tab w:val="center" w:pos="6379"/>
              </w:tabs>
              <w:rPr>
                <w:rFonts w:ascii="Calibri" w:hAnsi="Calibri"/>
                <w:sz w:val="22"/>
                <w:szCs w:val="22"/>
              </w:rPr>
            </w:pPr>
          </w:p>
          <w:p w14:paraId="3D4C4388" w14:textId="77777777" w:rsidR="00E113BA" w:rsidRPr="0051276F" w:rsidRDefault="00E113BA" w:rsidP="00E113BA">
            <w:pPr>
              <w:widowControl w:val="0"/>
              <w:tabs>
                <w:tab w:val="center" w:pos="2127"/>
                <w:tab w:val="center" w:pos="6379"/>
              </w:tabs>
              <w:rPr>
                <w:rFonts w:ascii="Calibri" w:hAnsi="Calibri"/>
                <w:sz w:val="22"/>
                <w:szCs w:val="22"/>
              </w:rPr>
            </w:pPr>
          </w:p>
          <w:p w14:paraId="31C78D60" w14:textId="77777777" w:rsidR="00E113BA" w:rsidRPr="0051276F" w:rsidRDefault="00E113BA" w:rsidP="00E113BA">
            <w:pPr>
              <w:widowControl w:val="0"/>
              <w:tabs>
                <w:tab w:val="center" w:pos="2127"/>
                <w:tab w:val="center" w:pos="6379"/>
              </w:tabs>
              <w:rPr>
                <w:rFonts w:ascii="Calibri" w:hAnsi="Calibri"/>
                <w:sz w:val="22"/>
                <w:szCs w:val="22"/>
              </w:rPr>
            </w:pPr>
          </w:p>
          <w:p w14:paraId="4F8774F7" w14:textId="77777777" w:rsidR="00E113BA" w:rsidRPr="0051276F" w:rsidRDefault="00E113BA" w:rsidP="00E113BA">
            <w:pPr>
              <w:widowControl w:val="0"/>
              <w:tabs>
                <w:tab w:val="center" w:pos="2127"/>
                <w:tab w:val="center" w:pos="6379"/>
              </w:tabs>
              <w:rPr>
                <w:rFonts w:ascii="Calibri" w:hAnsi="Calibri"/>
                <w:sz w:val="22"/>
                <w:szCs w:val="22"/>
              </w:rPr>
            </w:pPr>
          </w:p>
          <w:p w14:paraId="1A9F0073" w14:textId="77777777" w:rsidR="00E113BA" w:rsidRPr="0051276F" w:rsidRDefault="00E113BA" w:rsidP="00E113BA">
            <w:pPr>
              <w:widowControl w:val="0"/>
              <w:tabs>
                <w:tab w:val="center" w:pos="2127"/>
                <w:tab w:val="center" w:pos="6379"/>
              </w:tabs>
              <w:rPr>
                <w:rFonts w:ascii="Calibri" w:hAnsi="Calibri"/>
                <w:sz w:val="22"/>
                <w:szCs w:val="22"/>
              </w:rPr>
            </w:pPr>
          </w:p>
          <w:p w14:paraId="72504C1F" w14:textId="60E0F1A6" w:rsidR="00E113BA" w:rsidRDefault="00E113BA" w:rsidP="00E113BA">
            <w:pPr>
              <w:widowControl w:val="0"/>
              <w:tabs>
                <w:tab w:val="center" w:pos="2127"/>
                <w:tab w:val="center" w:pos="6379"/>
              </w:tabs>
              <w:rPr>
                <w:rFonts w:ascii="Calibri" w:hAnsi="Calibri"/>
                <w:sz w:val="22"/>
                <w:szCs w:val="22"/>
              </w:rPr>
            </w:pPr>
            <w:r w:rsidRPr="0051276F">
              <w:rPr>
                <w:rFonts w:ascii="Calibri" w:hAnsi="Calibri"/>
                <w:sz w:val="22"/>
                <w:szCs w:val="22"/>
              </w:rPr>
              <w:t xml:space="preserve">Smlouvu zpracoval/a: </w:t>
            </w:r>
            <w:r w:rsidRPr="0051276F">
              <w:rPr>
                <w:rFonts w:ascii="Calibri" w:hAnsi="Calibri" w:cs="Calibri"/>
                <w:sz w:val="22"/>
                <w:szCs w:val="22"/>
              </w:rPr>
              <w:t>Vendula Odvodyová</w:t>
            </w:r>
          </w:p>
        </w:tc>
        <w:tc>
          <w:tcPr>
            <w:tcW w:w="4876" w:type="dxa"/>
          </w:tcPr>
          <w:p w14:paraId="065FA06A" w14:textId="77777777" w:rsidR="00E113BA" w:rsidRPr="0051276F" w:rsidRDefault="00E113BA" w:rsidP="00E113BA">
            <w:pPr>
              <w:widowControl w:val="0"/>
              <w:tabs>
                <w:tab w:val="center" w:pos="2127"/>
                <w:tab w:val="center" w:pos="6379"/>
              </w:tabs>
              <w:rPr>
                <w:rFonts w:ascii="Calibri" w:hAnsi="Calibri" w:cs="Calibri"/>
                <w:sz w:val="22"/>
                <w:szCs w:val="22"/>
              </w:rPr>
            </w:pPr>
            <w:r w:rsidRPr="0051276F">
              <w:rPr>
                <w:rFonts w:ascii="Calibri" w:hAnsi="Calibri" w:cs="Calibri"/>
                <w:sz w:val="22"/>
                <w:szCs w:val="22"/>
              </w:rPr>
              <w:t>V Plzni dne ……………………</w:t>
            </w:r>
          </w:p>
          <w:p w14:paraId="1D99B65C" w14:textId="77777777" w:rsidR="00E113BA" w:rsidRPr="0051276F" w:rsidRDefault="00E113BA" w:rsidP="00E113BA">
            <w:pPr>
              <w:widowControl w:val="0"/>
              <w:tabs>
                <w:tab w:val="center" w:pos="2127"/>
                <w:tab w:val="center" w:pos="6379"/>
              </w:tabs>
              <w:rPr>
                <w:rFonts w:ascii="Calibri" w:hAnsi="Calibri" w:cs="Calibri"/>
                <w:sz w:val="22"/>
                <w:szCs w:val="22"/>
              </w:rPr>
            </w:pPr>
          </w:p>
          <w:p w14:paraId="2CF5B593" w14:textId="77777777" w:rsidR="00E113BA" w:rsidRPr="0051276F" w:rsidRDefault="00E113BA" w:rsidP="00E113BA">
            <w:pPr>
              <w:widowControl w:val="0"/>
              <w:tabs>
                <w:tab w:val="center" w:pos="2127"/>
                <w:tab w:val="center" w:pos="6379"/>
              </w:tabs>
              <w:rPr>
                <w:rFonts w:ascii="Calibri" w:hAnsi="Calibri" w:cs="Calibri"/>
                <w:sz w:val="22"/>
                <w:szCs w:val="22"/>
              </w:rPr>
            </w:pPr>
          </w:p>
          <w:p w14:paraId="69438D2F" w14:textId="77777777" w:rsidR="00E113BA" w:rsidRPr="0051276F" w:rsidRDefault="00E113BA" w:rsidP="00E113BA">
            <w:pPr>
              <w:widowControl w:val="0"/>
              <w:tabs>
                <w:tab w:val="center" w:pos="2127"/>
                <w:tab w:val="center" w:pos="6379"/>
              </w:tabs>
              <w:rPr>
                <w:rFonts w:ascii="Calibri" w:hAnsi="Calibri" w:cs="Calibri"/>
                <w:sz w:val="22"/>
                <w:szCs w:val="22"/>
              </w:rPr>
            </w:pPr>
            <w:r w:rsidRPr="0051276F">
              <w:rPr>
                <w:rFonts w:ascii="Calibri" w:hAnsi="Calibri" w:cs="Calibri"/>
                <w:sz w:val="22"/>
                <w:szCs w:val="22"/>
              </w:rPr>
              <w:t>Za Středisko služeb školám, Plzeň, Částkova 78</w:t>
            </w:r>
          </w:p>
          <w:p w14:paraId="5F8C3A89" w14:textId="77777777" w:rsidR="00E113BA" w:rsidRPr="0051276F" w:rsidRDefault="00E113BA" w:rsidP="00E113BA">
            <w:pPr>
              <w:widowControl w:val="0"/>
              <w:tabs>
                <w:tab w:val="center" w:pos="2127"/>
                <w:tab w:val="center" w:pos="6379"/>
              </w:tabs>
              <w:rPr>
                <w:rFonts w:ascii="Calibri" w:hAnsi="Calibri" w:cs="Calibri"/>
                <w:sz w:val="22"/>
                <w:szCs w:val="22"/>
              </w:rPr>
            </w:pPr>
          </w:p>
          <w:p w14:paraId="21AE7A48" w14:textId="77777777" w:rsidR="00E113BA" w:rsidRPr="0051276F" w:rsidRDefault="00E113BA" w:rsidP="00E113BA">
            <w:pPr>
              <w:widowControl w:val="0"/>
              <w:tabs>
                <w:tab w:val="center" w:pos="2127"/>
                <w:tab w:val="center" w:pos="6379"/>
              </w:tabs>
              <w:rPr>
                <w:rFonts w:ascii="Calibri" w:hAnsi="Calibri" w:cs="Calibri"/>
                <w:sz w:val="22"/>
                <w:szCs w:val="22"/>
              </w:rPr>
            </w:pPr>
          </w:p>
          <w:p w14:paraId="3D95CDD6" w14:textId="77777777" w:rsidR="00E113BA" w:rsidRPr="0051276F" w:rsidRDefault="00E113BA" w:rsidP="00E113BA">
            <w:pPr>
              <w:widowControl w:val="0"/>
              <w:tabs>
                <w:tab w:val="center" w:pos="2127"/>
                <w:tab w:val="center" w:pos="6379"/>
              </w:tabs>
              <w:rPr>
                <w:rFonts w:ascii="Calibri" w:hAnsi="Calibri" w:cs="Calibri"/>
                <w:sz w:val="22"/>
                <w:szCs w:val="22"/>
              </w:rPr>
            </w:pPr>
          </w:p>
          <w:p w14:paraId="37064EA1" w14:textId="77777777" w:rsidR="00E113BA" w:rsidRPr="0051276F" w:rsidRDefault="00E113BA" w:rsidP="00E113BA">
            <w:pPr>
              <w:widowControl w:val="0"/>
              <w:tabs>
                <w:tab w:val="center" w:pos="2552"/>
                <w:tab w:val="center" w:pos="6804"/>
              </w:tabs>
              <w:rPr>
                <w:rFonts w:ascii="Calibri" w:hAnsi="Calibri" w:cs="Calibri"/>
                <w:sz w:val="22"/>
                <w:szCs w:val="22"/>
              </w:rPr>
            </w:pPr>
            <w:r w:rsidRPr="0051276F">
              <w:rPr>
                <w:rFonts w:ascii="Calibri" w:hAnsi="Calibri" w:cs="Calibri"/>
                <w:sz w:val="22"/>
                <w:szCs w:val="22"/>
              </w:rPr>
              <w:t>…………………………………………………………</w:t>
            </w:r>
          </w:p>
          <w:p w14:paraId="08033FB2" w14:textId="77777777" w:rsidR="00E113BA" w:rsidRPr="0051276F" w:rsidRDefault="00E113BA" w:rsidP="00E113BA">
            <w:pPr>
              <w:widowControl w:val="0"/>
              <w:tabs>
                <w:tab w:val="center" w:pos="2552"/>
                <w:tab w:val="center" w:pos="6804"/>
              </w:tabs>
              <w:rPr>
                <w:rFonts w:ascii="Calibri" w:hAnsi="Calibri" w:cs="Calibri"/>
                <w:sz w:val="22"/>
                <w:szCs w:val="22"/>
              </w:rPr>
            </w:pPr>
            <w:r w:rsidRPr="0051276F">
              <w:rPr>
                <w:rFonts w:ascii="Calibri" w:hAnsi="Calibri" w:cs="Calibri"/>
                <w:sz w:val="22"/>
                <w:szCs w:val="22"/>
              </w:rPr>
              <w:t>Ing. Tomáš Vlášek</w:t>
            </w:r>
          </w:p>
          <w:p w14:paraId="501A77CF" w14:textId="7FAF54E5" w:rsidR="00E113BA" w:rsidRDefault="00E113BA" w:rsidP="00E113BA">
            <w:pPr>
              <w:widowControl w:val="0"/>
              <w:tabs>
                <w:tab w:val="center" w:pos="2552"/>
                <w:tab w:val="center" w:pos="6804"/>
              </w:tabs>
              <w:rPr>
                <w:rFonts w:ascii="Calibri" w:hAnsi="Calibri"/>
                <w:sz w:val="22"/>
                <w:szCs w:val="22"/>
              </w:rPr>
            </w:pPr>
            <w:r w:rsidRPr="0051276F">
              <w:rPr>
                <w:rFonts w:ascii="Calibri" w:hAnsi="Calibri" w:cs="Calibri"/>
                <w:sz w:val="22"/>
                <w:szCs w:val="22"/>
              </w:rPr>
              <w:t>ředitel</w:t>
            </w:r>
          </w:p>
        </w:tc>
      </w:tr>
    </w:tbl>
    <w:p w14:paraId="349844DC" w14:textId="77777777" w:rsidR="00D816B4" w:rsidRPr="0000727D" w:rsidRDefault="00D816B4" w:rsidP="00D816B4">
      <w:pPr>
        <w:jc w:val="both"/>
        <w:rPr>
          <w:rFonts w:ascii="Calibri" w:hAnsi="Calibri"/>
          <w:sz w:val="22"/>
          <w:szCs w:val="22"/>
        </w:rPr>
      </w:pPr>
    </w:p>
    <w:p w14:paraId="50966A09" w14:textId="77777777" w:rsidR="00AF4FB6" w:rsidRDefault="000E10F2" w:rsidP="00AF4FB6">
      <w:pPr>
        <w:pStyle w:val="Nzev"/>
        <w:rPr>
          <w:rFonts w:ascii="Calibri" w:hAnsi="Calibri"/>
          <w:sz w:val="24"/>
          <w:szCs w:val="24"/>
        </w:rPr>
      </w:pPr>
      <w:r>
        <w:rPr>
          <w:rFonts w:ascii="Verdana" w:hAnsi="Verdana"/>
          <w:highlight w:val="yellow"/>
        </w:rPr>
        <w:br w:type="page"/>
      </w:r>
      <w:r w:rsidR="00AF4FB6">
        <w:rPr>
          <w:rFonts w:ascii="Calibri" w:hAnsi="Calibri"/>
          <w:sz w:val="24"/>
          <w:szCs w:val="24"/>
        </w:rPr>
        <w:lastRenderedPageBreak/>
        <w:t>Příloha č. 1</w:t>
      </w:r>
    </w:p>
    <w:p w14:paraId="356ECB5D" w14:textId="77777777" w:rsidR="00AF4FB6" w:rsidRDefault="00AF4FB6" w:rsidP="00AF4FB6">
      <w:pPr>
        <w:pStyle w:val="Nzev"/>
        <w:rPr>
          <w:rFonts w:ascii="Calibri" w:hAnsi="Calibri"/>
          <w:sz w:val="22"/>
          <w:szCs w:val="22"/>
        </w:rPr>
      </w:pPr>
      <w:r>
        <w:rPr>
          <w:rFonts w:ascii="Calibri" w:hAnsi="Calibri"/>
          <w:sz w:val="22"/>
          <w:szCs w:val="22"/>
        </w:rPr>
        <w:t>Specifikace poskytnutých softwarových modulů a funkcí HELIOS Fenix</w:t>
      </w:r>
    </w:p>
    <w:p w14:paraId="767C7E6E" w14:textId="77777777" w:rsidR="00AF4FB6" w:rsidRDefault="00AF4FB6" w:rsidP="00AF4FB6">
      <w:pPr>
        <w:pStyle w:val="Nzev"/>
        <w:rPr>
          <w:rFonts w:ascii="Calibri" w:hAnsi="Calibri"/>
          <w:sz w:val="22"/>
          <w:szCs w:val="22"/>
        </w:rPr>
      </w:pPr>
      <w:r>
        <w:rPr>
          <w:rFonts w:ascii="Calibri" w:hAnsi="Calibri"/>
          <w:sz w:val="22"/>
          <w:szCs w:val="22"/>
        </w:rPr>
        <w:t>a harmonogram implementace</w:t>
      </w:r>
    </w:p>
    <w:p w14:paraId="210B4563" w14:textId="77777777" w:rsidR="00AF4FB6" w:rsidRDefault="00AF4FB6" w:rsidP="00AF4FB6">
      <w:pPr>
        <w:pStyle w:val="Zhlav"/>
        <w:jc w:val="center"/>
        <w:rPr>
          <w:rFonts w:ascii="Calibri" w:hAnsi="Calibri"/>
          <w:b/>
          <w:bCs/>
          <w:sz w:val="22"/>
          <w:szCs w:val="22"/>
        </w:rPr>
      </w:pPr>
    </w:p>
    <w:p w14:paraId="4871B185" w14:textId="77777777" w:rsidR="001E1B94" w:rsidRDefault="001E1B94" w:rsidP="001E1B94">
      <w:pPr>
        <w:pStyle w:val="Zhlav"/>
        <w:jc w:val="center"/>
        <w:rPr>
          <w:rFonts w:ascii="Calibri" w:hAnsi="Calibri"/>
          <w:b/>
          <w:bCs/>
          <w:sz w:val="22"/>
          <w:szCs w:val="22"/>
        </w:rPr>
      </w:pP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08969F30" w14:textId="77777777" w:rsidTr="00A748FD">
        <w:trPr>
          <w:cantSplit/>
          <w:jc w:val="center"/>
        </w:trPr>
        <w:tc>
          <w:tcPr>
            <w:tcW w:w="5612" w:type="dxa"/>
            <w:gridSpan w:val="2"/>
            <w:tcBorders>
              <w:bottom w:val="single" w:sz="4" w:space="0" w:color="auto"/>
              <w:right w:val="single" w:sz="4" w:space="0" w:color="auto"/>
            </w:tcBorders>
            <w:shd w:val="clear" w:color="auto" w:fill="00B0F0"/>
            <w:vAlign w:val="center"/>
          </w:tcPr>
          <w:p w14:paraId="63083B2B"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Seznam softwarových modulů a funkcí</w:t>
            </w:r>
          </w:p>
          <w:p w14:paraId="4DD2B9B6"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HELIOS Fenix</w:t>
            </w:r>
          </w:p>
        </w:tc>
        <w:tc>
          <w:tcPr>
            <w:tcW w:w="1276" w:type="dxa"/>
            <w:tcBorders>
              <w:left w:val="single" w:sz="4" w:space="0" w:color="auto"/>
              <w:bottom w:val="single" w:sz="4" w:space="0" w:color="auto"/>
              <w:right w:val="single" w:sz="4" w:space="0" w:color="auto"/>
            </w:tcBorders>
            <w:shd w:val="clear" w:color="auto" w:fill="00B0F0"/>
          </w:tcPr>
          <w:p w14:paraId="282B53D6" w14:textId="77777777" w:rsidR="00E113BA" w:rsidRPr="0051276F" w:rsidRDefault="00E113BA" w:rsidP="00A748FD">
            <w:pPr>
              <w:jc w:val="center"/>
              <w:rPr>
                <w:rFonts w:ascii="Calibri" w:hAnsi="Calibri" w:cs="Calibri"/>
                <w:b/>
                <w:color w:val="FFFFFF"/>
                <w:sz w:val="22"/>
                <w:szCs w:val="22"/>
              </w:rPr>
            </w:pPr>
            <w:r w:rsidRPr="0051276F">
              <w:rPr>
                <w:rFonts w:ascii="Calibri" w:hAnsi="Calibri" w:cs="Calibri"/>
                <w:b/>
                <w:color w:val="FFFFFF"/>
                <w:sz w:val="22"/>
                <w:szCs w:val="22"/>
              </w:rPr>
              <w:t>Cena dle platného ceníku</w:t>
            </w:r>
          </w:p>
        </w:tc>
        <w:tc>
          <w:tcPr>
            <w:tcW w:w="850" w:type="dxa"/>
            <w:tcBorders>
              <w:left w:val="single" w:sz="4" w:space="0" w:color="auto"/>
              <w:bottom w:val="single" w:sz="4" w:space="0" w:color="auto"/>
              <w:right w:val="single" w:sz="4" w:space="0" w:color="auto"/>
            </w:tcBorders>
            <w:shd w:val="clear" w:color="auto" w:fill="00B0F0"/>
            <w:vAlign w:val="center"/>
          </w:tcPr>
          <w:p w14:paraId="213BEE9E" w14:textId="77777777" w:rsidR="00E113BA" w:rsidRPr="0051276F" w:rsidRDefault="00E113BA" w:rsidP="00A748FD">
            <w:pPr>
              <w:jc w:val="center"/>
              <w:rPr>
                <w:rFonts w:ascii="Calibri" w:hAnsi="Calibri" w:cs="Calibri"/>
                <w:b/>
                <w:color w:val="FFFFFF"/>
                <w:sz w:val="22"/>
                <w:szCs w:val="22"/>
              </w:rPr>
            </w:pPr>
            <w:r w:rsidRPr="0051276F">
              <w:rPr>
                <w:rFonts w:ascii="Calibri" w:hAnsi="Calibri" w:cs="Calibri"/>
                <w:b/>
                <w:color w:val="FFFFFF"/>
                <w:sz w:val="22"/>
                <w:szCs w:val="22"/>
              </w:rPr>
              <w:t>Sleva</w:t>
            </w:r>
          </w:p>
          <w:p w14:paraId="133DEDE1" w14:textId="77777777" w:rsidR="00E113BA" w:rsidRPr="0051276F" w:rsidRDefault="00E113BA" w:rsidP="00A748FD">
            <w:pPr>
              <w:jc w:val="center"/>
              <w:rPr>
                <w:rFonts w:ascii="Calibri" w:hAnsi="Calibri" w:cs="Calibri"/>
                <w:b/>
                <w:color w:val="FFFFFF"/>
                <w:sz w:val="22"/>
                <w:szCs w:val="22"/>
                <w:lang w:val="en-US"/>
              </w:rPr>
            </w:pPr>
            <w:r w:rsidRPr="0051276F">
              <w:rPr>
                <w:rFonts w:ascii="Calibri" w:hAnsi="Calibri" w:cs="Calibri"/>
                <w:b/>
                <w:color w:val="FFFFFF"/>
                <w:sz w:val="22"/>
                <w:szCs w:val="22"/>
                <w:lang w:val="en-US"/>
              </w:rPr>
              <w:t>%</w:t>
            </w:r>
          </w:p>
        </w:tc>
        <w:tc>
          <w:tcPr>
            <w:tcW w:w="1273" w:type="dxa"/>
            <w:tcBorders>
              <w:left w:val="single" w:sz="4" w:space="0" w:color="auto"/>
              <w:bottom w:val="single" w:sz="4" w:space="0" w:color="auto"/>
            </w:tcBorders>
            <w:shd w:val="clear" w:color="auto" w:fill="00B0F0"/>
            <w:vAlign w:val="center"/>
          </w:tcPr>
          <w:p w14:paraId="49DB9958"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Cena</w:t>
            </w:r>
          </w:p>
        </w:tc>
      </w:tr>
      <w:tr w:rsidR="00E113BA" w:rsidRPr="0051276F" w14:paraId="762721DA" w14:textId="77777777" w:rsidTr="00A748FD">
        <w:trPr>
          <w:cantSplit/>
          <w:jc w:val="center"/>
        </w:trPr>
        <w:tc>
          <w:tcPr>
            <w:tcW w:w="9011" w:type="dxa"/>
            <w:gridSpan w:val="5"/>
            <w:tcBorders>
              <w:top w:val="single" w:sz="4" w:space="0" w:color="auto"/>
              <w:bottom w:val="single" w:sz="4" w:space="0" w:color="auto"/>
            </w:tcBorders>
            <w:shd w:val="clear" w:color="auto" w:fill="DEEAF6"/>
            <w:vAlign w:val="center"/>
          </w:tcPr>
          <w:p w14:paraId="15659C3A"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xml:space="preserve">Objednatel </w:t>
            </w:r>
            <w:r w:rsidRPr="0051276F">
              <w:rPr>
                <w:rFonts w:ascii="Calibri" w:hAnsi="Calibri" w:cs="Calibri"/>
                <w:b/>
                <w:bCs/>
                <w:sz w:val="22"/>
                <w:szCs w:val="22"/>
              </w:rPr>
              <w:t>Středisko služeb školám, Plzeň, Částkova 78</w:t>
            </w:r>
            <w:r w:rsidRPr="0051276F">
              <w:rPr>
                <w:rFonts w:ascii="Calibri" w:hAnsi="Calibri" w:cs="Calibri"/>
                <w:sz w:val="22"/>
                <w:szCs w:val="22"/>
              </w:rPr>
              <w:t xml:space="preserve"> – IČO 49777700</w:t>
            </w:r>
          </w:p>
        </w:tc>
      </w:tr>
      <w:tr w:rsidR="00E113BA" w:rsidRPr="0051276F" w14:paraId="1267C63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64A9EA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B5739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212D0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EC9E52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6302E7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22BA0F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Kniha došlých faktur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B090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667E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26DB7C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B72F29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173C85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Kniha vydaných faktur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A00D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5FBB6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AA65E0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EC8445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3D04FF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Banka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94FF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9C786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2C4464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08A57D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3F1B85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Pokladna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38833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0ED0F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D74451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F7E5AA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658DBE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Majetek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F9E07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265A5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641B7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124C79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D67A78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Podpora čárového kódu Majetku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2EC7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8665F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E02EC0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93CBB5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B09D4E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 xml:space="preserve">Účetnictví státu – přenosy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9953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1EE72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397950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5707CB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9EB6F8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22DBC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56F2B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EA9DC2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EE84A2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76C841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Sklady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5495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AC662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0D7B93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5EB092F" w14:textId="77777777" w:rsidTr="00A748FD">
        <w:trPr>
          <w:cantSplit/>
          <w:jc w:val="center"/>
        </w:trPr>
        <w:tc>
          <w:tcPr>
            <w:tcW w:w="9011" w:type="dxa"/>
            <w:gridSpan w:val="5"/>
            <w:tcBorders>
              <w:top w:val="single" w:sz="4" w:space="0" w:color="auto"/>
              <w:bottom w:val="single" w:sz="4" w:space="0" w:color="auto"/>
            </w:tcBorders>
            <w:shd w:val="clear" w:color="auto" w:fill="DEEAF6"/>
            <w:vAlign w:val="center"/>
          </w:tcPr>
          <w:p w14:paraId="4072246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Subjekty, pro které objednatel zpracovává data</w:t>
            </w:r>
          </w:p>
        </w:tc>
      </w:tr>
      <w:tr w:rsidR="00E113BA" w:rsidRPr="0051276F" w14:paraId="05901A6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4CC4FC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w:t>
            </w:r>
          </w:p>
        </w:tc>
        <w:tc>
          <w:tcPr>
            <w:tcW w:w="8502" w:type="dxa"/>
            <w:gridSpan w:val="4"/>
            <w:tcBorders>
              <w:top w:val="single" w:sz="4" w:space="0" w:color="auto"/>
              <w:bottom w:val="single" w:sz="4" w:space="0" w:color="auto"/>
            </w:tcBorders>
            <w:shd w:val="clear" w:color="auto" w:fill="DEEAF6"/>
            <w:vAlign w:val="center"/>
          </w:tcPr>
          <w:p w14:paraId="3D1C665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Centrální nákup, příspěvková organizace</w:t>
            </w:r>
            <w:r w:rsidRPr="0051276F">
              <w:rPr>
                <w:rFonts w:ascii="Calibri" w:hAnsi="Calibri" w:cs="Calibri"/>
                <w:sz w:val="22"/>
                <w:szCs w:val="22"/>
              </w:rPr>
              <w:t xml:space="preserve"> – IČO 72046635</w:t>
            </w:r>
          </w:p>
        </w:tc>
      </w:tr>
      <w:tr w:rsidR="00E113BA" w:rsidRPr="0051276F" w14:paraId="508AF1C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451139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68861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EC966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0524E1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34CCDF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D69E07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D6180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642DF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745294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A9D570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486B31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1F12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DCE63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878BAA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B750DB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11FC65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w:t>
            </w:r>
          </w:p>
        </w:tc>
        <w:tc>
          <w:tcPr>
            <w:tcW w:w="8502" w:type="dxa"/>
            <w:gridSpan w:val="4"/>
            <w:tcBorders>
              <w:top w:val="single" w:sz="4" w:space="0" w:color="auto"/>
              <w:bottom w:val="single" w:sz="4" w:space="0" w:color="auto"/>
            </w:tcBorders>
            <w:shd w:val="clear" w:color="auto" w:fill="DEEAF6"/>
            <w:vAlign w:val="center"/>
          </w:tcPr>
          <w:p w14:paraId="4B09A11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Dům dětí a mládeže Stod, okres Plzeň-jih</w:t>
            </w:r>
            <w:r w:rsidRPr="0051276F">
              <w:rPr>
                <w:rFonts w:ascii="Calibri" w:hAnsi="Calibri" w:cs="Calibri"/>
                <w:sz w:val="22"/>
                <w:szCs w:val="22"/>
              </w:rPr>
              <w:t xml:space="preserve"> – IČO 69979936</w:t>
            </w:r>
          </w:p>
        </w:tc>
      </w:tr>
      <w:tr w:rsidR="00E113BA" w:rsidRPr="0051276F" w14:paraId="13B2086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49C586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F884B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075E4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6B7C94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1C560F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FF84B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7C0EE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492B4"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C8CD49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EF6E98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C263DC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w:t>
            </w:r>
          </w:p>
        </w:tc>
        <w:tc>
          <w:tcPr>
            <w:tcW w:w="8502" w:type="dxa"/>
            <w:gridSpan w:val="4"/>
            <w:tcBorders>
              <w:top w:val="single" w:sz="4" w:space="0" w:color="auto"/>
              <w:bottom w:val="single" w:sz="4" w:space="0" w:color="auto"/>
            </w:tcBorders>
            <w:shd w:val="clear" w:color="auto" w:fill="DEEAF6"/>
            <w:vAlign w:val="center"/>
          </w:tcPr>
          <w:p w14:paraId="621C9E6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Dům dětí a mládeže, Nýrsko, prap. Veitla 23</w:t>
            </w:r>
            <w:r w:rsidRPr="0051276F">
              <w:rPr>
                <w:rFonts w:ascii="Calibri" w:hAnsi="Calibri" w:cs="Calibri"/>
                <w:sz w:val="22"/>
                <w:szCs w:val="22"/>
              </w:rPr>
              <w:t xml:space="preserve"> – IČO 69459100</w:t>
            </w:r>
          </w:p>
        </w:tc>
      </w:tr>
      <w:tr w:rsidR="00E113BA" w:rsidRPr="0051276F" w14:paraId="4FB3CAB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168EA4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FAB2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852A4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0B44B2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92EDE8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F74CD7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FBE35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690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E65F9D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DFF008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61C0C6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14B51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732B5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3534EB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52203A7"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AC4B45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w:t>
            </w:r>
          </w:p>
        </w:tc>
        <w:tc>
          <w:tcPr>
            <w:tcW w:w="8502" w:type="dxa"/>
            <w:gridSpan w:val="4"/>
            <w:tcBorders>
              <w:top w:val="single" w:sz="4" w:space="0" w:color="auto"/>
              <w:bottom w:val="single" w:sz="4" w:space="0" w:color="auto"/>
            </w:tcBorders>
            <w:shd w:val="clear" w:color="auto" w:fill="DEEAF6"/>
            <w:vAlign w:val="center"/>
          </w:tcPr>
          <w:p w14:paraId="4746E09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Dům seniorů Kdyně, příspěvková organizace</w:t>
            </w:r>
            <w:r w:rsidRPr="0051276F">
              <w:rPr>
                <w:rFonts w:ascii="Calibri" w:hAnsi="Calibri" w:cs="Calibri"/>
                <w:sz w:val="22"/>
                <w:szCs w:val="22"/>
              </w:rPr>
              <w:t xml:space="preserve"> – IČO 75007746</w:t>
            </w:r>
          </w:p>
        </w:tc>
      </w:tr>
      <w:tr w:rsidR="00E113BA" w:rsidRPr="0051276F" w14:paraId="63CACE0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4F2E38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0E8A6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16B2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7D7FB2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1B79C8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64F9C1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50B1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27ED5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DC8F6F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1BFCBA71"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4F709E9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9893AE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lastRenderedPageBreak/>
              <w:t>5)</w:t>
            </w:r>
          </w:p>
        </w:tc>
        <w:tc>
          <w:tcPr>
            <w:tcW w:w="8502" w:type="dxa"/>
            <w:gridSpan w:val="4"/>
            <w:tcBorders>
              <w:top w:val="single" w:sz="4" w:space="0" w:color="auto"/>
              <w:bottom w:val="single" w:sz="4" w:space="0" w:color="auto"/>
            </w:tcBorders>
            <w:shd w:val="clear" w:color="auto" w:fill="DEEAF6"/>
            <w:vAlign w:val="center"/>
          </w:tcPr>
          <w:p w14:paraId="30A545B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Dům sociální péče Kralovice, příspěvková organizace</w:t>
            </w:r>
            <w:r w:rsidRPr="0051276F">
              <w:rPr>
                <w:rFonts w:ascii="Calibri" w:hAnsi="Calibri" w:cs="Calibri"/>
                <w:sz w:val="22"/>
                <w:szCs w:val="22"/>
              </w:rPr>
              <w:t xml:space="preserve"> – IČO 49748190</w:t>
            </w:r>
          </w:p>
        </w:tc>
      </w:tr>
      <w:tr w:rsidR="00E113BA" w:rsidRPr="0051276F" w14:paraId="081B8FF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E805B7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2044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AAF10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0EDA69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B09966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46E022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55070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FA88B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15C3FD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BD39D3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9DB1CC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EC86D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FEB46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F5CF29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5737BF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04230D3"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w:t>
            </w:r>
          </w:p>
        </w:tc>
        <w:tc>
          <w:tcPr>
            <w:tcW w:w="8502" w:type="dxa"/>
            <w:gridSpan w:val="4"/>
            <w:tcBorders>
              <w:top w:val="single" w:sz="4" w:space="0" w:color="auto"/>
              <w:bottom w:val="single" w:sz="4" w:space="0" w:color="auto"/>
            </w:tcBorders>
            <w:shd w:val="clear" w:color="auto" w:fill="DEEAF6"/>
            <w:vAlign w:val="center"/>
          </w:tcPr>
          <w:p w14:paraId="1657E83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 xml:space="preserve">Křesťanská pedagogicko-psychologická poradna Plzeň </w:t>
            </w:r>
            <w:r w:rsidRPr="0051276F">
              <w:rPr>
                <w:rFonts w:ascii="Calibri" w:hAnsi="Calibri" w:cs="Calibri"/>
                <w:sz w:val="22"/>
                <w:szCs w:val="22"/>
              </w:rPr>
              <w:t>– IČO 07211198</w:t>
            </w:r>
          </w:p>
        </w:tc>
      </w:tr>
      <w:tr w:rsidR="00E113BA" w:rsidRPr="0051276F" w14:paraId="0C74FBC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A67763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2FF53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E0721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D85AE1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6BE239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EECD81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w:t>
            </w:r>
          </w:p>
        </w:tc>
        <w:tc>
          <w:tcPr>
            <w:tcW w:w="8502" w:type="dxa"/>
            <w:gridSpan w:val="4"/>
            <w:tcBorders>
              <w:top w:val="single" w:sz="4" w:space="0" w:color="auto"/>
              <w:bottom w:val="single" w:sz="4" w:space="0" w:color="auto"/>
            </w:tcBorders>
            <w:shd w:val="clear" w:color="auto" w:fill="DEEAF6"/>
            <w:vAlign w:val="center"/>
          </w:tcPr>
          <w:p w14:paraId="5F2AC46B"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Lesní mateřská škola Větvička</w:t>
            </w:r>
            <w:r w:rsidRPr="0051276F">
              <w:rPr>
                <w:rFonts w:ascii="Calibri" w:hAnsi="Calibri" w:cs="Calibri"/>
                <w:sz w:val="22"/>
                <w:szCs w:val="22"/>
              </w:rPr>
              <w:t xml:space="preserve"> – IČO 08301506</w:t>
            </w:r>
          </w:p>
        </w:tc>
      </w:tr>
      <w:tr w:rsidR="00E113BA" w:rsidRPr="0051276F" w14:paraId="7E6D977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7687F8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1E4F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E9C00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278C6C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998889D"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D591A7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w:t>
            </w:r>
          </w:p>
        </w:tc>
        <w:tc>
          <w:tcPr>
            <w:tcW w:w="8502" w:type="dxa"/>
            <w:gridSpan w:val="4"/>
            <w:tcBorders>
              <w:top w:val="single" w:sz="4" w:space="0" w:color="auto"/>
              <w:bottom w:val="single" w:sz="4" w:space="0" w:color="auto"/>
            </w:tcBorders>
            <w:shd w:val="clear" w:color="auto" w:fill="DEEAF6"/>
            <w:vAlign w:val="center"/>
          </w:tcPr>
          <w:p w14:paraId="6E58CD26"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Masarykova základní škola Zruč </w:t>
            </w:r>
            <w:r w:rsidRPr="0051276F">
              <w:rPr>
                <w:rFonts w:ascii="Calibri" w:hAnsi="Calibri" w:cs="Calibri"/>
                <w:sz w:val="22"/>
                <w:szCs w:val="22"/>
              </w:rPr>
              <w:t>–</w:t>
            </w:r>
            <w:r w:rsidRPr="0051276F">
              <w:rPr>
                <w:rFonts w:ascii="Calibri" w:hAnsi="Calibri" w:cs="Calibri"/>
                <w:b/>
                <w:bCs/>
                <w:sz w:val="22"/>
                <w:szCs w:val="22"/>
              </w:rPr>
              <w:t xml:space="preserve"> Senec, okres Plzeň-sever, příspěvková organizace</w:t>
            </w:r>
          </w:p>
          <w:p w14:paraId="5FC3120E"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sz w:val="22"/>
                <w:szCs w:val="22"/>
              </w:rPr>
              <w:t>– IČO 75006316</w:t>
            </w:r>
          </w:p>
        </w:tc>
      </w:tr>
      <w:tr w:rsidR="00E113BA" w:rsidRPr="0051276F" w14:paraId="7FAC6DD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BBDCD9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8522E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8B3D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638E4B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6597AA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4FDE3A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2AFA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EA099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B7EB10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E0A88B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1C46711"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9)</w:t>
            </w:r>
          </w:p>
        </w:tc>
        <w:tc>
          <w:tcPr>
            <w:tcW w:w="8502" w:type="dxa"/>
            <w:gridSpan w:val="4"/>
            <w:tcBorders>
              <w:top w:val="single" w:sz="4" w:space="0" w:color="auto"/>
              <w:bottom w:val="single" w:sz="4" w:space="0" w:color="auto"/>
            </w:tcBorders>
            <w:shd w:val="clear" w:color="auto" w:fill="DEEAF6"/>
            <w:vAlign w:val="center"/>
          </w:tcPr>
          <w:p w14:paraId="36B2A25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BABYLON, okres Domažlice</w:t>
            </w:r>
            <w:r w:rsidRPr="0051276F">
              <w:rPr>
                <w:rFonts w:ascii="Calibri" w:hAnsi="Calibri" w:cs="Calibri"/>
                <w:sz w:val="22"/>
                <w:szCs w:val="22"/>
              </w:rPr>
              <w:t xml:space="preserve"> – IČO 70994242</w:t>
            </w:r>
          </w:p>
        </w:tc>
      </w:tr>
      <w:tr w:rsidR="00E113BA" w:rsidRPr="0051276F" w14:paraId="01901BB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52AEB2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8B428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32FE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2D146A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85B670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083BA9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99B91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DF62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BB98CC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884575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58B8158"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10)</w:t>
            </w:r>
          </w:p>
        </w:tc>
        <w:tc>
          <w:tcPr>
            <w:tcW w:w="8502" w:type="dxa"/>
            <w:gridSpan w:val="4"/>
            <w:tcBorders>
              <w:top w:val="single" w:sz="4" w:space="0" w:color="auto"/>
              <w:bottom w:val="single" w:sz="4" w:space="0" w:color="auto"/>
            </w:tcBorders>
            <w:shd w:val="clear" w:color="auto" w:fill="DEEAF6"/>
            <w:vAlign w:val="center"/>
          </w:tcPr>
          <w:p w14:paraId="43EDE55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Brnířov, okres Domažlice, příspěvková organizace</w:t>
            </w:r>
            <w:r w:rsidRPr="0051276F">
              <w:rPr>
                <w:rFonts w:ascii="Calibri" w:hAnsi="Calibri" w:cs="Calibri"/>
                <w:sz w:val="22"/>
                <w:szCs w:val="22"/>
              </w:rPr>
              <w:t xml:space="preserve"> – IČO 70995648</w:t>
            </w:r>
          </w:p>
        </w:tc>
      </w:tr>
      <w:tr w:rsidR="00E113BA" w:rsidRPr="0051276F" w14:paraId="72D9FDF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818179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E24B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E476E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EB2224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0A3BE3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FF1F1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33D3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11295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D6B18D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984D8D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4C588A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11)</w:t>
            </w:r>
          </w:p>
        </w:tc>
        <w:tc>
          <w:tcPr>
            <w:tcW w:w="8502" w:type="dxa"/>
            <w:gridSpan w:val="4"/>
            <w:tcBorders>
              <w:top w:val="single" w:sz="4" w:space="0" w:color="auto"/>
              <w:bottom w:val="single" w:sz="4" w:space="0" w:color="auto"/>
            </w:tcBorders>
            <w:shd w:val="clear" w:color="auto" w:fill="DEEAF6"/>
            <w:vAlign w:val="center"/>
          </w:tcPr>
          <w:p w14:paraId="7918DA8A"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Česká Bříza, příspěvková organizace</w:t>
            </w:r>
            <w:r w:rsidRPr="0051276F">
              <w:rPr>
                <w:rFonts w:ascii="Calibri" w:hAnsi="Calibri" w:cs="Calibri"/>
                <w:sz w:val="22"/>
                <w:szCs w:val="22"/>
              </w:rPr>
              <w:t xml:space="preserve"> – IČO 72561343</w:t>
            </w:r>
          </w:p>
        </w:tc>
      </w:tr>
      <w:tr w:rsidR="00E113BA" w:rsidRPr="0051276F" w14:paraId="1141815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87FA1E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73B13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61E2E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E4A3E3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5F1F80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90C041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06524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9053A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9E5F4E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AE16A8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EC5B6E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12)</w:t>
            </w:r>
          </w:p>
        </w:tc>
        <w:tc>
          <w:tcPr>
            <w:tcW w:w="8502" w:type="dxa"/>
            <w:gridSpan w:val="4"/>
            <w:tcBorders>
              <w:top w:val="single" w:sz="4" w:space="0" w:color="auto"/>
              <w:bottom w:val="single" w:sz="4" w:space="0" w:color="auto"/>
            </w:tcBorders>
            <w:shd w:val="clear" w:color="auto" w:fill="DEEAF6"/>
            <w:vAlign w:val="center"/>
          </w:tcPr>
          <w:p w14:paraId="1207A8B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Dlažov, okres Klatovy, příspěvková organizace</w:t>
            </w:r>
            <w:r w:rsidRPr="0051276F">
              <w:rPr>
                <w:rFonts w:ascii="Calibri" w:hAnsi="Calibri" w:cs="Calibri"/>
                <w:sz w:val="22"/>
                <w:szCs w:val="22"/>
              </w:rPr>
              <w:t xml:space="preserve"> – IČO 71010688</w:t>
            </w:r>
          </w:p>
        </w:tc>
      </w:tr>
      <w:tr w:rsidR="00E113BA" w:rsidRPr="0051276F" w14:paraId="2969FF0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4C066E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39808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5244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4E3C3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B7500C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26A581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3017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1BFD2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4CBD9F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6F1372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2AB2F9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13)</w:t>
            </w:r>
          </w:p>
        </w:tc>
        <w:tc>
          <w:tcPr>
            <w:tcW w:w="8502" w:type="dxa"/>
            <w:gridSpan w:val="4"/>
            <w:tcBorders>
              <w:top w:val="single" w:sz="4" w:space="0" w:color="auto"/>
              <w:bottom w:val="single" w:sz="4" w:space="0" w:color="auto"/>
            </w:tcBorders>
            <w:shd w:val="clear" w:color="auto" w:fill="DEEAF6"/>
            <w:vAlign w:val="center"/>
          </w:tcPr>
          <w:p w14:paraId="7C4DFD0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Dnešice, okres Plzeň-jih, příspěvková organizace</w:t>
            </w:r>
            <w:r w:rsidRPr="0051276F">
              <w:rPr>
                <w:rFonts w:ascii="Calibri" w:hAnsi="Calibri" w:cs="Calibri"/>
                <w:sz w:val="22"/>
                <w:szCs w:val="22"/>
              </w:rPr>
              <w:t xml:space="preserve"> – IČO 70995851</w:t>
            </w:r>
          </w:p>
        </w:tc>
      </w:tr>
      <w:tr w:rsidR="00E113BA" w:rsidRPr="0051276F" w14:paraId="1083D59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EDDF83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88F58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4127D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FA177F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9D045E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CA59E5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B7D74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C9B12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79F000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D7D3930"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615E44A"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14)</w:t>
            </w:r>
          </w:p>
        </w:tc>
        <w:tc>
          <w:tcPr>
            <w:tcW w:w="8502" w:type="dxa"/>
            <w:gridSpan w:val="4"/>
            <w:tcBorders>
              <w:top w:val="single" w:sz="4" w:space="0" w:color="auto"/>
              <w:bottom w:val="single" w:sz="4" w:space="0" w:color="auto"/>
            </w:tcBorders>
            <w:shd w:val="clear" w:color="auto" w:fill="DEEAF6"/>
            <w:vAlign w:val="center"/>
          </w:tcPr>
          <w:p w14:paraId="70E3C80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Drobeček s.r.o.</w:t>
            </w:r>
            <w:r w:rsidRPr="0051276F">
              <w:rPr>
                <w:rFonts w:ascii="Calibri" w:hAnsi="Calibri" w:cs="Calibri"/>
                <w:sz w:val="22"/>
                <w:szCs w:val="22"/>
              </w:rPr>
              <w:t xml:space="preserve"> – IČO 28046366</w:t>
            </w:r>
          </w:p>
        </w:tc>
      </w:tr>
      <w:tr w:rsidR="00E113BA" w:rsidRPr="0051276F" w14:paraId="0869FDF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807CA7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EF23F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4310B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9E45A5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D37BCD5"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53FCD9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15)</w:t>
            </w:r>
          </w:p>
        </w:tc>
        <w:tc>
          <w:tcPr>
            <w:tcW w:w="8502" w:type="dxa"/>
            <w:gridSpan w:val="4"/>
            <w:tcBorders>
              <w:top w:val="single" w:sz="4" w:space="0" w:color="auto"/>
              <w:bottom w:val="single" w:sz="4" w:space="0" w:color="auto"/>
            </w:tcBorders>
            <w:shd w:val="clear" w:color="auto" w:fill="DEEAF6"/>
            <w:vAlign w:val="center"/>
          </w:tcPr>
          <w:p w14:paraId="5BBEAE7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Druztová, okres Plzeň-sever, příspěvková organizace</w:t>
            </w:r>
            <w:r w:rsidRPr="0051276F">
              <w:rPr>
                <w:rFonts w:ascii="Calibri" w:hAnsi="Calibri" w:cs="Calibri"/>
                <w:sz w:val="22"/>
                <w:szCs w:val="22"/>
              </w:rPr>
              <w:t xml:space="preserve"> – IČO 70995931</w:t>
            </w:r>
          </w:p>
        </w:tc>
      </w:tr>
      <w:tr w:rsidR="00E113BA" w:rsidRPr="0051276F" w14:paraId="7C0DE60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E541AA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8F92B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FC881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BFCCB3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46586E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C3FB3C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19E1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B5B7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B7075D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05F45469"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317931D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956FE7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lastRenderedPageBreak/>
              <w:t>16)</w:t>
            </w:r>
          </w:p>
        </w:tc>
        <w:tc>
          <w:tcPr>
            <w:tcW w:w="8502" w:type="dxa"/>
            <w:gridSpan w:val="4"/>
            <w:tcBorders>
              <w:top w:val="single" w:sz="4" w:space="0" w:color="auto"/>
              <w:bottom w:val="single" w:sz="4" w:space="0" w:color="auto"/>
            </w:tcBorders>
            <w:shd w:val="clear" w:color="auto" w:fill="DEEAF6"/>
            <w:vAlign w:val="center"/>
          </w:tcPr>
          <w:p w14:paraId="696DB9AE"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Chlum, okres Plzeň-jih</w:t>
            </w:r>
            <w:r w:rsidRPr="0051276F">
              <w:rPr>
                <w:rFonts w:ascii="Calibri" w:hAnsi="Calibri" w:cs="Calibri"/>
                <w:sz w:val="22"/>
                <w:szCs w:val="22"/>
              </w:rPr>
              <w:t xml:space="preserve"> – IČO 75007169</w:t>
            </w:r>
          </w:p>
        </w:tc>
      </w:tr>
      <w:tr w:rsidR="00E113BA" w:rsidRPr="0051276F" w14:paraId="3DA12C4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17AA31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D0290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228A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79DD92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2F55F5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B2D4C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CD823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A8E04"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5F7153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885D5AD"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A57FC5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17)</w:t>
            </w:r>
          </w:p>
        </w:tc>
        <w:tc>
          <w:tcPr>
            <w:tcW w:w="8502" w:type="dxa"/>
            <w:gridSpan w:val="4"/>
            <w:tcBorders>
              <w:top w:val="single" w:sz="4" w:space="0" w:color="auto"/>
              <w:bottom w:val="single" w:sz="4" w:space="0" w:color="auto"/>
            </w:tcBorders>
            <w:shd w:val="clear" w:color="auto" w:fill="DEEAF6"/>
            <w:vAlign w:val="center"/>
          </w:tcPr>
          <w:p w14:paraId="1C79D24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Chodská Lhota, okres Domažlice, příspěvková organizace</w:t>
            </w:r>
            <w:r w:rsidRPr="0051276F">
              <w:rPr>
                <w:rFonts w:ascii="Calibri" w:hAnsi="Calibri" w:cs="Calibri"/>
                <w:sz w:val="22"/>
                <w:szCs w:val="22"/>
              </w:rPr>
              <w:t xml:space="preserve"> – IČO 75006669</w:t>
            </w:r>
          </w:p>
        </w:tc>
      </w:tr>
      <w:tr w:rsidR="00E113BA" w:rsidRPr="0051276F" w14:paraId="54A5A8C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163117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0A30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ACC8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6A575D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9A9136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24953B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DFA9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220A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F4CA02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96E66A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65AD78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18)</w:t>
            </w:r>
          </w:p>
        </w:tc>
        <w:tc>
          <w:tcPr>
            <w:tcW w:w="8502" w:type="dxa"/>
            <w:gridSpan w:val="4"/>
            <w:tcBorders>
              <w:top w:val="single" w:sz="4" w:space="0" w:color="auto"/>
              <w:bottom w:val="single" w:sz="4" w:space="0" w:color="auto"/>
            </w:tcBorders>
            <w:shd w:val="clear" w:color="auto" w:fill="DEEAF6"/>
            <w:vAlign w:val="center"/>
          </w:tcPr>
          <w:p w14:paraId="660A04FE"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Chříč, okres Plzeň-sever, příspěvková organizace</w:t>
            </w:r>
            <w:r w:rsidRPr="0051276F">
              <w:rPr>
                <w:rFonts w:ascii="Calibri" w:hAnsi="Calibri" w:cs="Calibri"/>
                <w:sz w:val="22"/>
                <w:szCs w:val="22"/>
              </w:rPr>
              <w:t xml:space="preserve"> – IČO 60610158</w:t>
            </w:r>
          </w:p>
        </w:tc>
      </w:tr>
      <w:tr w:rsidR="00E113BA" w:rsidRPr="0051276F" w14:paraId="57E62D2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B65017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6022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BE714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0CB77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04FC19E"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4605AB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19)</w:t>
            </w:r>
          </w:p>
        </w:tc>
        <w:tc>
          <w:tcPr>
            <w:tcW w:w="8502" w:type="dxa"/>
            <w:gridSpan w:val="4"/>
            <w:tcBorders>
              <w:top w:val="single" w:sz="4" w:space="0" w:color="auto"/>
              <w:bottom w:val="single" w:sz="4" w:space="0" w:color="auto"/>
            </w:tcBorders>
            <w:shd w:val="clear" w:color="auto" w:fill="DEEAF6"/>
            <w:vAlign w:val="center"/>
          </w:tcPr>
          <w:p w14:paraId="6F83DA0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kardinála Berana Plzeň</w:t>
            </w:r>
            <w:r w:rsidRPr="0051276F">
              <w:rPr>
                <w:rFonts w:ascii="Calibri" w:hAnsi="Calibri" w:cs="Calibri"/>
                <w:sz w:val="22"/>
                <w:szCs w:val="22"/>
              </w:rPr>
              <w:t xml:space="preserve"> – IČO 71341366</w:t>
            </w:r>
          </w:p>
        </w:tc>
      </w:tr>
      <w:tr w:rsidR="00E113BA" w:rsidRPr="0051276F" w14:paraId="6614B17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EC38F1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55EE4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A3E49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085BF9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3E6FD1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2E819D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20)</w:t>
            </w:r>
          </w:p>
        </w:tc>
        <w:tc>
          <w:tcPr>
            <w:tcW w:w="8502" w:type="dxa"/>
            <w:gridSpan w:val="4"/>
            <w:tcBorders>
              <w:top w:val="single" w:sz="4" w:space="0" w:color="auto"/>
              <w:bottom w:val="single" w:sz="4" w:space="0" w:color="auto"/>
            </w:tcBorders>
            <w:shd w:val="clear" w:color="auto" w:fill="DEEAF6"/>
            <w:vAlign w:val="center"/>
          </w:tcPr>
          <w:p w14:paraId="5D34F6A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Kdyně, Dělnická 35, příspěvková organizace</w:t>
            </w:r>
            <w:r w:rsidRPr="0051276F">
              <w:rPr>
                <w:rFonts w:ascii="Calibri" w:hAnsi="Calibri" w:cs="Calibri"/>
                <w:sz w:val="22"/>
                <w:szCs w:val="22"/>
              </w:rPr>
              <w:t xml:space="preserve"> – IČO 70996733</w:t>
            </w:r>
          </w:p>
        </w:tc>
      </w:tr>
      <w:tr w:rsidR="00E113BA" w:rsidRPr="0051276F" w14:paraId="75FA220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F8863C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69806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6F832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10633B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D53D5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7F8879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5867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B547D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491180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76C288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430A838"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21)</w:t>
            </w:r>
          </w:p>
        </w:tc>
        <w:tc>
          <w:tcPr>
            <w:tcW w:w="8502" w:type="dxa"/>
            <w:gridSpan w:val="4"/>
            <w:tcBorders>
              <w:top w:val="single" w:sz="4" w:space="0" w:color="auto"/>
              <w:bottom w:val="single" w:sz="4" w:space="0" w:color="auto"/>
            </w:tcBorders>
            <w:shd w:val="clear" w:color="auto" w:fill="DEEAF6"/>
            <w:vAlign w:val="center"/>
          </w:tcPr>
          <w:p w14:paraId="49B2477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Kdyně, Markova 523, příspěvková organizace</w:t>
            </w:r>
            <w:r w:rsidRPr="0051276F">
              <w:rPr>
                <w:rFonts w:ascii="Calibri" w:hAnsi="Calibri" w:cs="Calibri"/>
                <w:sz w:val="22"/>
                <w:szCs w:val="22"/>
              </w:rPr>
              <w:t xml:space="preserve"> – IČO 70996741</w:t>
            </w:r>
          </w:p>
        </w:tc>
      </w:tr>
      <w:tr w:rsidR="00E113BA" w:rsidRPr="0051276F" w14:paraId="3C543F5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B5C62E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4BA5F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2AD16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B0C3C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0298FB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70F3C3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8689C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60C28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D12AAA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B46553E"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57AA75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22)</w:t>
            </w:r>
          </w:p>
        </w:tc>
        <w:tc>
          <w:tcPr>
            <w:tcW w:w="8502" w:type="dxa"/>
            <w:gridSpan w:val="4"/>
            <w:tcBorders>
              <w:top w:val="single" w:sz="4" w:space="0" w:color="auto"/>
              <w:bottom w:val="single" w:sz="4" w:space="0" w:color="auto"/>
            </w:tcBorders>
            <w:shd w:val="clear" w:color="auto" w:fill="DEEAF6"/>
            <w:vAlign w:val="center"/>
          </w:tcPr>
          <w:p w14:paraId="1D734C6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Kvíčovice, okres Domažlice, příspěvková organizace</w:t>
            </w:r>
            <w:r w:rsidRPr="0051276F">
              <w:rPr>
                <w:rFonts w:ascii="Calibri" w:hAnsi="Calibri" w:cs="Calibri"/>
                <w:sz w:val="22"/>
                <w:szCs w:val="22"/>
              </w:rPr>
              <w:t xml:space="preserve"> – IČO 75006588</w:t>
            </w:r>
          </w:p>
        </w:tc>
      </w:tr>
      <w:tr w:rsidR="00E113BA" w:rsidRPr="0051276F" w14:paraId="437458E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4411F3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5745D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1F202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122145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602BB1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18462D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0139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8D5B8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CFC4C2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51EE2C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1D0B82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23)</w:t>
            </w:r>
          </w:p>
        </w:tc>
        <w:tc>
          <w:tcPr>
            <w:tcW w:w="8502" w:type="dxa"/>
            <w:gridSpan w:val="4"/>
            <w:tcBorders>
              <w:top w:val="single" w:sz="4" w:space="0" w:color="auto"/>
              <w:bottom w:val="single" w:sz="4" w:space="0" w:color="auto"/>
            </w:tcBorders>
            <w:shd w:val="clear" w:color="auto" w:fill="DEEAF6"/>
            <w:vAlign w:val="center"/>
          </w:tcPr>
          <w:p w14:paraId="4F36671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Letkov, příspěvková organizace</w:t>
            </w:r>
            <w:r w:rsidRPr="0051276F">
              <w:rPr>
                <w:rFonts w:ascii="Calibri" w:hAnsi="Calibri" w:cs="Calibri"/>
                <w:sz w:val="22"/>
                <w:szCs w:val="22"/>
              </w:rPr>
              <w:t xml:space="preserve"> – IČO 06150144</w:t>
            </w:r>
          </w:p>
        </w:tc>
      </w:tr>
      <w:tr w:rsidR="00E113BA" w:rsidRPr="0051276F" w14:paraId="7F6C2A3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CEE05C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1040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E36A3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56F71C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17ED68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39D75A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24)</w:t>
            </w:r>
          </w:p>
        </w:tc>
        <w:tc>
          <w:tcPr>
            <w:tcW w:w="8502" w:type="dxa"/>
            <w:gridSpan w:val="4"/>
            <w:tcBorders>
              <w:top w:val="single" w:sz="4" w:space="0" w:color="auto"/>
              <w:bottom w:val="single" w:sz="4" w:space="0" w:color="auto"/>
            </w:tcBorders>
            <w:shd w:val="clear" w:color="auto" w:fill="DEEAF6"/>
            <w:vAlign w:val="center"/>
          </w:tcPr>
          <w:p w14:paraId="7AB7352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Luženice, okres Domažlice, příspěvková organizace</w:t>
            </w:r>
            <w:r w:rsidRPr="0051276F">
              <w:rPr>
                <w:rFonts w:ascii="Calibri" w:hAnsi="Calibri" w:cs="Calibri"/>
                <w:sz w:val="22"/>
                <w:szCs w:val="22"/>
              </w:rPr>
              <w:t xml:space="preserve"> – IČO 75006243</w:t>
            </w:r>
          </w:p>
        </w:tc>
      </w:tr>
      <w:tr w:rsidR="00E113BA" w:rsidRPr="0051276F" w14:paraId="1689ECC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9F9169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584D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26E77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A8B215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6C7DA6E"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44D6BA7"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25)</w:t>
            </w:r>
          </w:p>
        </w:tc>
        <w:tc>
          <w:tcPr>
            <w:tcW w:w="8502" w:type="dxa"/>
            <w:gridSpan w:val="4"/>
            <w:tcBorders>
              <w:top w:val="single" w:sz="4" w:space="0" w:color="auto"/>
              <w:bottom w:val="single" w:sz="4" w:space="0" w:color="auto"/>
            </w:tcBorders>
            <w:shd w:val="clear" w:color="auto" w:fill="DEEAF6"/>
            <w:vAlign w:val="center"/>
          </w:tcPr>
          <w:p w14:paraId="6927CBF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Mezholezy, okres Domažlice, příspěvková organizace</w:t>
            </w:r>
            <w:r w:rsidRPr="0051276F">
              <w:rPr>
                <w:rFonts w:ascii="Calibri" w:hAnsi="Calibri" w:cs="Calibri"/>
                <w:sz w:val="22"/>
                <w:szCs w:val="22"/>
              </w:rPr>
              <w:t xml:space="preserve"> – IČO 70989133</w:t>
            </w:r>
          </w:p>
        </w:tc>
      </w:tr>
      <w:tr w:rsidR="00E113BA" w:rsidRPr="0051276F" w14:paraId="224CF59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C138DC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338AC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609D1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6771AD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3CEABB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D76224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EE79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D89E2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737D40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C2DAAA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A9DB59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26)</w:t>
            </w:r>
          </w:p>
        </w:tc>
        <w:tc>
          <w:tcPr>
            <w:tcW w:w="8502" w:type="dxa"/>
            <w:gridSpan w:val="4"/>
            <w:tcBorders>
              <w:top w:val="single" w:sz="4" w:space="0" w:color="auto"/>
              <w:bottom w:val="single" w:sz="4" w:space="0" w:color="auto"/>
            </w:tcBorders>
            <w:shd w:val="clear" w:color="auto" w:fill="DEEAF6"/>
            <w:vAlign w:val="center"/>
          </w:tcPr>
          <w:p w14:paraId="3F4D1BBB"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Mířkov, příspěvková organizace</w:t>
            </w:r>
            <w:r w:rsidRPr="0051276F">
              <w:rPr>
                <w:rFonts w:ascii="Calibri" w:hAnsi="Calibri" w:cs="Calibri"/>
                <w:sz w:val="22"/>
                <w:szCs w:val="22"/>
              </w:rPr>
              <w:t xml:space="preserve"> – IČO 60611294</w:t>
            </w:r>
          </w:p>
        </w:tc>
      </w:tr>
      <w:tr w:rsidR="00E113BA" w:rsidRPr="0051276F" w14:paraId="329BCA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EF89AB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54345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691A5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223630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BCDCCB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DB2B11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076E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1D601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8FB4D3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D74D76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1332F8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27)</w:t>
            </w:r>
          </w:p>
        </w:tc>
        <w:tc>
          <w:tcPr>
            <w:tcW w:w="8502" w:type="dxa"/>
            <w:gridSpan w:val="4"/>
            <w:tcBorders>
              <w:top w:val="single" w:sz="4" w:space="0" w:color="auto"/>
              <w:bottom w:val="single" w:sz="4" w:space="0" w:color="auto"/>
            </w:tcBorders>
            <w:shd w:val="clear" w:color="auto" w:fill="DEEAF6"/>
            <w:vAlign w:val="center"/>
          </w:tcPr>
          <w:p w14:paraId="63B2CD2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Nový Kramolín, okres Domažlice, příspěvková organizace</w:t>
            </w:r>
            <w:r w:rsidRPr="0051276F">
              <w:rPr>
                <w:rFonts w:ascii="Calibri" w:hAnsi="Calibri" w:cs="Calibri"/>
                <w:sz w:val="22"/>
                <w:szCs w:val="22"/>
              </w:rPr>
              <w:t xml:space="preserve"> – IČO 70987599</w:t>
            </w:r>
          </w:p>
        </w:tc>
      </w:tr>
      <w:tr w:rsidR="00E113BA" w:rsidRPr="0051276F" w14:paraId="0DFA924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677CDB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1C2D7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09005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D5F598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CDCD1C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0CA2F1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7C7C6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BCBA4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C44221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3E699292"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783FBC6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328B07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lastRenderedPageBreak/>
              <w:t>28)</w:t>
            </w:r>
          </w:p>
        </w:tc>
        <w:tc>
          <w:tcPr>
            <w:tcW w:w="8502" w:type="dxa"/>
            <w:gridSpan w:val="4"/>
            <w:tcBorders>
              <w:top w:val="single" w:sz="4" w:space="0" w:color="auto"/>
              <w:bottom w:val="single" w:sz="4" w:space="0" w:color="auto"/>
            </w:tcBorders>
            <w:shd w:val="clear" w:color="auto" w:fill="DEEAF6"/>
            <w:vAlign w:val="center"/>
          </w:tcPr>
          <w:p w14:paraId="7B07E09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Pasečnice, okres Domažlice, příspěvková organizace</w:t>
            </w:r>
            <w:r w:rsidRPr="0051276F">
              <w:rPr>
                <w:rFonts w:ascii="Calibri" w:hAnsi="Calibri" w:cs="Calibri"/>
                <w:sz w:val="22"/>
                <w:szCs w:val="22"/>
              </w:rPr>
              <w:t xml:space="preserve"> – IČO 75006073</w:t>
            </w:r>
          </w:p>
        </w:tc>
      </w:tr>
      <w:tr w:rsidR="00E113BA" w:rsidRPr="0051276F" w14:paraId="349BCC2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02C64A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E70C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D848E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872510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4ED6BE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7F457C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9269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9736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BBBF68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439C9E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351C5C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29)</w:t>
            </w:r>
          </w:p>
        </w:tc>
        <w:tc>
          <w:tcPr>
            <w:tcW w:w="8502" w:type="dxa"/>
            <w:gridSpan w:val="4"/>
            <w:tcBorders>
              <w:top w:val="single" w:sz="4" w:space="0" w:color="auto"/>
              <w:bottom w:val="single" w:sz="4" w:space="0" w:color="auto"/>
            </w:tcBorders>
            <w:shd w:val="clear" w:color="auto" w:fill="DEEAF6"/>
            <w:vAlign w:val="center"/>
          </w:tcPr>
          <w:p w14:paraId="231E227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POHÁDKA Zbůch, okres Plzeň-sever, příspěvková organizace</w:t>
            </w:r>
          </w:p>
          <w:p w14:paraId="561DE728"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60611251</w:t>
            </w:r>
          </w:p>
        </w:tc>
      </w:tr>
      <w:tr w:rsidR="00E113BA" w:rsidRPr="0051276F" w14:paraId="46A254D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802F9E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3B11F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2C861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521395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8A8991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C9C99F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CB498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E39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D5A9F9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D7B128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705637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30)</w:t>
            </w:r>
          </w:p>
        </w:tc>
        <w:tc>
          <w:tcPr>
            <w:tcW w:w="8502" w:type="dxa"/>
            <w:gridSpan w:val="4"/>
            <w:tcBorders>
              <w:top w:val="single" w:sz="4" w:space="0" w:color="auto"/>
              <w:bottom w:val="single" w:sz="4" w:space="0" w:color="auto"/>
            </w:tcBorders>
            <w:shd w:val="clear" w:color="auto" w:fill="DEEAF6"/>
            <w:vAlign w:val="center"/>
          </w:tcPr>
          <w:p w14:paraId="24C5A5E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Puclice, okres Domažlice, příspěvková organizace</w:t>
            </w:r>
            <w:r w:rsidRPr="0051276F">
              <w:rPr>
                <w:rFonts w:ascii="Calibri" w:hAnsi="Calibri" w:cs="Calibri"/>
                <w:sz w:val="22"/>
                <w:szCs w:val="22"/>
              </w:rPr>
              <w:t xml:space="preserve"> – IČO 70986142</w:t>
            </w:r>
          </w:p>
        </w:tc>
      </w:tr>
      <w:tr w:rsidR="00E113BA" w:rsidRPr="0051276F" w14:paraId="4BA5A29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58347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4B537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CCC2D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65C3D3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2FA405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C5BC13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F471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26685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C7C98A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D0A91A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58294B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31)</w:t>
            </w:r>
          </w:p>
        </w:tc>
        <w:tc>
          <w:tcPr>
            <w:tcW w:w="8502" w:type="dxa"/>
            <w:gridSpan w:val="4"/>
            <w:tcBorders>
              <w:top w:val="single" w:sz="4" w:space="0" w:color="auto"/>
              <w:bottom w:val="single" w:sz="4" w:space="0" w:color="auto"/>
            </w:tcBorders>
            <w:shd w:val="clear" w:color="auto" w:fill="DEEAF6"/>
            <w:vAlign w:val="center"/>
          </w:tcPr>
          <w:p w14:paraId="3D8FB47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Rabí, okres Klatovy, příspěvková organizace</w:t>
            </w:r>
            <w:r w:rsidRPr="0051276F">
              <w:rPr>
                <w:rFonts w:ascii="Calibri" w:hAnsi="Calibri" w:cs="Calibri"/>
                <w:sz w:val="22"/>
                <w:szCs w:val="22"/>
              </w:rPr>
              <w:t xml:space="preserve"> – IČO 69983861</w:t>
            </w:r>
          </w:p>
        </w:tc>
      </w:tr>
      <w:tr w:rsidR="00E113BA" w:rsidRPr="0051276F" w14:paraId="70FC793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9832A8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476D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4F9CC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F3E382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D2B620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0C43A4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FBBDD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AE75A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5E3BF3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F64FE9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45C26C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32)</w:t>
            </w:r>
          </w:p>
        </w:tc>
        <w:tc>
          <w:tcPr>
            <w:tcW w:w="8502" w:type="dxa"/>
            <w:gridSpan w:val="4"/>
            <w:tcBorders>
              <w:top w:val="single" w:sz="4" w:space="0" w:color="auto"/>
              <w:bottom w:val="single" w:sz="4" w:space="0" w:color="auto"/>
            </w:tcBorders>
            <w:shd w:val="clear" w:color="auto" w:fill="DEEAF6"/>
            <w:vAlign w:val="center"/>
          </w:tcPr>
          <w:p w14:paraId="1E481BF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Staňkov, Puclická 37, příspěvková organizace</w:t>
            </w:r>
            <w:r w:rsidRPr="0051276F">
              <w:rPr>
                <w:rFonts w:ascii="Calibri" w:hAnsi="Calibri" w:cs="Calibri"/>
                <w:sz w:val="22"/>
                <w:szCs w:val="22"/>
              </w:rPr>
              <w:t xml:space="preserve"> – IČO 70887331</w:t>
            </w:r>
          </w:p>
        </w:tc>
      </w:tr>
      <w:tr w:rsidR="00E113BA" w:rsidRPr="0051276F" w14:paraId="252F7D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0879B0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525F6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33B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72658F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0F48B3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9ECABC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87971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BC090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3B20EF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CE276C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08CCE0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33)</w:t>
            </w:r>
          </w:p>
        </w:tc>
        <w:tc>
          <w:tcPr>
            <w:tcW w:w="8502" w:type="dxa"/>
            <w:gridSpan w:val="4"/>
            <w:tcBorders>
              <w:top w:val="single" w:sz="4" w:space="0" w:color="auto"/>
              <w:bottom w:val="single" w:sz="4" w:space="0" w:color="auto"/>
            </w:tcBorders>
            <w:shd w:val="clear" w:color="auto" w:fill="DEEAF6"/>
            <w:vAlign w:val="center"/>
          </w:tcPr>
          <w:p w14:paraId="04C8228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Starý Plzenec, příspěvková organizace</w:t>
            </w:r>
            <w:r w:rsidRPr="0051276F">
              <w:rPr>
                <w:rFonts w:ascii="Calibri" w:hAnsi="Calibri" w:cs="Calibri"/>
                <w:sz w:val="22"/>
                <w:szCs w:val="22"/>
              </w:rPr>
              <w:t xml:space="preserve"> – IČO 75006014</w:t>
            </w:r>
          </w:p>
        </w:tc>
      </w:tr>
      <w:tr w:rsidR="00E113BA" w:rsidRPr="0051276F" w14:paraId="25FE10B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6F39E4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0C493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62602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60FC4D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5F8D32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ED41C5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4F0F1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03B48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730CB6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41F59F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5C9BF6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34)</w:t>
            </w:r>
          </w:p>
        </w:tc>
        <w:tc>
          <w:tcPr>
            <w:tcW w:w="8502" w:type="dxa"/>
            <w:gridSpan w:val="4"/>
            <w:tcBorders>
              <w:top w:val="single" w:sz="4" w:space="0" w:color="auto"/>
              <w:bottom w:val="single" w:sz="4" w:space="0" w:color="auto"/>
            </w:tcBorders>
            <w:shd w:val="clear" w:color="auto" w:fill="DEEAF6"/>
            <w:vAlign w:val="center"/>
          </w:tcPr>
          <w:p w14:paraId="67C1E29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Svéradice, okres Klatovy, příspěvková organizace</w:t>
            </w:r>
            <w:r w:rsidRPr="0051276F">
              <w:rPr>
                <w:rFonts w:ascii="Calibri" w:hAnsi="Calibri" w:cs="Calibri"/>
                <w:sz w:val="22"/>
                <w:szCs w:val="22"/>
              </w:rPr>
              <w:t xml:space="preserve"> – IČO 70998213</w:t>
            </w:r>
          </w:p>
        </w:tc>
      </w:tr>
      <w:tr w:rsidR="00E113BA" w:rsidRPr="0051276F" w14:paraId="59A07A7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1CBCDD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A3D0B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8C18F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6A66C9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96818E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C8684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8ED88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15FA2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4298F3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CCA67D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99053A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35)</w:t>
            </w:r>
          </w:p>
        </w:tc>
        <w:tc>
          <w:tcPr>
            <w:tcW w:w="8502" w:type="dxa"/>
            <w:gridSpan w:val="4"/>
            <w:tcBorders>
              <w:top w:val="single" w:sz="4" w:space="0" w:color="auto"/>
              <w:bottom w:val="single" w:sz="4" w:space="0" w:color="auto"/>
            </w:tcBorders>
            <w:shd w:val="clear" w:color="auto" w:fill="DEEAF6"/>
            <w:vAlign w:val="center"/>
          </w:tcPr>
          <w:p w14:paraId="70E5D93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Tlumačov, okres Domažlice</w:t>
            </w:r>
            <w:r w:rsidRPr="0051276F">
              <w:rPr>
                <w:rFonts w:ascii="Calibri" w:hAnsi="Calibri" w:cs="Calibri"/>
                <w:sz w:val="22"/>
                <w:szCs w:val="22"/>
              </w:rPr>
              <w:t xml:space="preserve"> – IČO 60611324</w:t>
            </w:r>
          </w:p>
        </w:tc>
      </w:tr>
      <w:tr w:rsidR="00E113BA" w:rsidRPr="0051276F" w14:paraId="76D5847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BFDCB8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7553D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1DD3C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552DC2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D32AB5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848769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A6E4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5512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1E79B0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68EC105"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BE4F07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36)</w:t>
            </w:r>
          </w:p>
        </w:tc>
        <w:tc>
          <w:tcPr>
            <w:tcW w:w="8502" w:type="dxa"/>
            <w:gridSpan w:val="4"/>
            <w:tcBorders>
              <w:top w:val="single" w:sz="4" w:space="0" w:color="auto"/>
              <w:bottom w:val="single" w:sz="4" w:space="0" w:color="auto"/>
            </w:tcBorders>
            <w:shd w:val="clear" w:color="auto" w:fill="DEEAF6"/>
            <w:vAlign w:val="center"/>
          </w:tcPr>
          <w:p w14:paraId="08EAE63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Třemošná, okres Plzeň-sever, příspěvková organizace</w:t>
            </w:r>
            <w:r w:rsidRPr="0051276F">
              <w:rPr>
                <w:rFonts w:ascii="Calibri" w:hAnsi="Calibri" w:cs="Calibri"/>
                <w:sz w:val="22"/>
                <w:szCs w:val="22"/>
              </w:rPr>
              <w:t xml:space="preserve"> – IČO 60610611</w:t>
            </w:r>
          </w:p>
        </w:tc>
      </w:tr>
      <w:tr w:rsidR="00E113BA" w:rsidRPr="0051276F" w14:paraId="50EE8F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D8FAC0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6EF1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CE424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8D2901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B51431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B0251D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9C8B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6162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C6DCCA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DFCD92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7879F13"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37)</w:t>
            </w:r>
          </w:p>
        </w:tc>
        <w:tc>
          <w:tcPr>
            <w:tcW w:w="8502" w:type="dxa"/>
            <w:gridSpan w:val="4"/>
            <w:tcBorders>
              <w:top w:val="single" w:sz="4" w:space="0" w:color="auto"/>
              <w:bottom w:val="single" w:sz="4" w:space="0" w:color="auto"/>
            </w:tcBorders>
            <w:shd w:val="clear" w:color="auto" w:fill="DEEAF6"/>
            <w:vAlign w:val="center"/>
          </w:tcPr>
          <w:p w14:paraId="68EE6DF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Tymákov</w:t>
            </w:r>
            <w:r w:rsidRPr="0051276F">
              <w:rPr>
                <w:rFonts w:ascii="Calibri" w:hAnsi="Calibri" w:cs="Calibri"/>
                <w:sz w:val="22"/>
                <w:szCs w:val="22"/>
              </w:rPr>
              <w:t xml:space="preserve"> – IČO 75006324</w:t>
            </w:r>
          </w:p>
        </w:tc>
      </w:tr>
      <w:tr w:rsidR="00E113BA" w:rsidRPr="0051276F" w14:paraId="3E0ED7E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823406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6B633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A627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C2F4FA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4D965F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A7CF7C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3B799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49B4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EB6C61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032AD017"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7FD9818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C7DBDC7"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lastRenderedPageBreak/>
              <w:t>38)</w:t>
            </w:r>
          </w:p>
        </w:tc>
        <w:tc>
          <w:tcPr>
            <w:tcW w:w="8502" w:type="dxa"/>
            <w:gridSpan w:val="4"/>
            <w:tcBorders>
              <w:top w:val="single" w:sz="4" w:space="0" w:color="auto"/>
              <w:bottom w:val="single" w:sz="4" w:space="0" w:color="auto"/>
            </w:tcBorders>
            <w:shd w:val="clear" w:color="auto" w:fill="DEEAF6"/>
            <w:vAlign w:val="center"/>
          </w:tcPr>
          <w:p w14:paraId="1EE6305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Úněšov, okres Plzeň-sever, příspěvková organizace</w:t>
            </w:r>
            <w:r w:rsidRPr="0051276F">
              <w:rPr>
                <w:rFonts w:ascii="Calibri" w:hAnsi="Calibri" w:cs="Calibri"/>
                <w:sz w:val="22"/>
                <w:szCs w:val="22"/>
              </w:rPr>
              <w:t xml:space="preserve"> – IČO 60611103</w:t>
            </w:r>
          </w:p>
        </w:tc>
      </w:tr>
      <w:tr w:rsidR="00E113BA" w:rsidRPr="0051276F" w14:paraId="6D48F93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64ADE8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489E3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A796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3401A9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8AFC35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38D44B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2E27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061CD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08C128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82E78C2"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9E6F6C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39)</w:t>
            </w:r>
          </w:p>
        </w:tc>
        <w:tc>
          <w:tcPr>
            <w:tcW w:w="8502" w:type="dxa"/>
            <w:gridSpan w:val="4"/>
            <w:tcBorders>
              <w:top w:val="single" w:sz="4" w:space="0" w:color="auto"/>
              <w:bottom w:val="single" w:sz="4" w:space="0" w:color="auto"/>
            </w:tcBorders>
            <w:shd w:val="clear" w:color="auto" w:fill="DEEAF6"/>
            <w:vAlign w:val="center"/>
          </w:tcPr>
          <w:p w14:paraId="6C96971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Úsilov, okres Domažlice</w:t>
            </w:r>
            <w:r w:rsidRPr="0051276F">
              <w:rPr>
                <w:rFonts w:ascii="Calibri" w:hAnsi="Calibri" w:cs="Calibri"/>
                <w:sz w:val="22"/>
                <w:szCs w:val="22"/>
              </w:rPr>
              <w:t xml:space="preserve"> – IČO 60611847</w:t>
            </w:r>
          </w:p>
        </w:tc>
      </w:tr>
      <w:tr w:rsidR="00E113BA" w:rsidRPr="0051276F" w14:paraId="6C785F7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9DBA7F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82B8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3B216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37E39B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D679AA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0F3577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F0DD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724E3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12E6F1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8501690"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AA5748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40)</w:t>
            </w:r>
          </w:p>
        </w:tc>
        <w:tc>
          <w:tcPr>
            <w:tcW w:w="8502" w:type="dxa"/>
            <w:gridSpan w:val="4"/>
            <w:tcBorders>
              <w:top w:val="single" w:sz="4" w:space="0" w:color="auto"/>
              <w:bottom w:val="single" w:sz="4" w:space="0" w:color="auto"/>
            </w:tcBorders>
            <w:shd w:val="clear" w:color="auto" w:fill="DEEAF6"/>
            <w:vAlign w:val="center"/>
          </w:tcPr>
          <w:p w14:paraId="18733F4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Vochov, příspěvková organizace</w:t>
            </w:r>
            <w:r w:rsidRPr="0051276F">
              <w:rPr>
                <w:rFonts w:ascii="Calibri" w:hAnsi="Calibri" w:cs="Calibri"/>
                <w:sz w:val="22"/>
                <w:szCs w:val="22"/>
              </w:rPr>
              <w:t xml:space="preserve"> – IČO 75009013</w:t>
            </w:r>
          </w:p>
        </w:tc>
      </w:tr>
      <w:tr w:rsidR="00E113BA" w:rsidRPr="0051276F" w14:paraId="23CDF3D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37E3E8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1549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875B14"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BBE04E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71BF54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F0F8F1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129F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E4B76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95E061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B64B81" w14:paraId="7BDB50C2"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69D4755" w14:textId="77777777" w:rsidR="00E113BA" w:rsidRPr="00B64B81" w:rsidRDefault="00E113BA" w:rsidP="00A748FD">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t>41)</w:t>
            </w:r>
          </w:p>
        </w:tc>
        <w:tc>
          <w:tcPr>
            <w:tcW w:w="8502" w:type="dxa"/>
            <w:gridSpan w:val="4"/>
            <w:tcBorders>
              <w:top w:val="single" w:sz="4" w:space="0" w:color="auto"/>
              <w:bottom w:val="single" w:sz="4" w:space="0" w:color="auto"/>
            </w:tcBorders>
            <w:shd w:val="clear" w:color="auto" w:fill="DEEAF6"/>
            <w:vAlign w:val="center"/>
          </w:tcPr>
          <w:p w14:paraId="0AC67DF8" w14:textId="77777777" w:rsidR="00E113BA" w:rsidRPr="00B64B81" w:rsidRDefault="00E113BA" w:rsidP="00A748FD">
            <w:pPr>
              <w:spacing w:before="60" w:after="60"/>
              <w:ind w:right="163" w:hanging="49"/>
              <w:jc w:val="center"/>
              <w:rPr>
                <w:rFonts w:ascii="Calibri" w:hAnsi="Calibri" w:cs="Calibri"/>
                <w:sz w:val="22"/>
                <w:szCs w:val="22"/>
                <w:lang w:val="en-US"/>
              </w:rPr>
            </w:pPr>
            <w:r w:rsidRPr="00B64B81">
              <w:rPr>
                <w:rFonts w:ascii="Calibri" w:hAnsi="Calibri" w:cs="Calibri"/>
                <w:b/>
                <w:bCs/>
                <w:sz w:val="22"/>
                <w:szCs w:val="22"/>
              </w:rPr>
              <w:t>Mateřská škola Všeruby, okres Domažlice, příspěvková organizace</w:t>
            </w:r>
            <w:r w:rsidRPr="00B64B81">
              <w:rPr>
                <w:rFonts w:ascii="Calibri" w:hAnsi="Calibri" w:cs="Calibri"/>
                <w:sz w:val="22"/>
                <w:szCs w:val="22"/>
              </w:rPr>
              <w:t xml:space="preserve"> – IČO 60611413</w:t>
            </w:r>
          </w:p>
        </w:tc>
      </w:tr>
      <w:tr w:rsidR="00E113BA" w:rsidRPr="00B64B81" w14:paraId="1557ADD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7B60F20"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6F00CA" w14:textId="77777777" w:rsidR="00E113BA" w:rsidRPr="00B64B81"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7E07C5" w14:textId="77777777" w:rsidR="00E113BA" w:rsidRPr="00B64B81"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4FCE7DC" w14:textId="77777777" w:rsidR="00E113BA" w:rsidRPr="00B64B81" w:rsidRDefault="00E113BA" w:rsidP="00A748FD">
            <w:pPr>
              <w:spacing w:before="60" w:after="60"/>
              <w:ind w:right="163" w:hanging="49"/>
              <w:jc w:val="right"/>
              <w:rPr>
                <w:rFonts w:ascii="Calibri" w:hAnsi="Calibri" w:cs="Calibri"/>
                <w:sz w:val="22"/>
                <w:szCs w:val="22"/>
              </w:rPr>
            </w:pPr>
            <w:r w:rsidRPr="00B64B81">
              <w:rPr>
                <w:rFonts w:ascii="Calibri" w:hAnsi="Calibri" w:cs="Calibri"/>
                <w:sz w:val="22"/>
                <w:szCs w:val="22"/>
              </w:rPr>
              <w:t>*)</w:t>
            </w:r>
          </w:p>
        </w:tc>
      </w:tr>
      <w:tr w:rsidR="00E113BA" w:rsidRPr="00B64B81" w14:paraId="1640E72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FB5503F"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D468BD" w14:textId="77777777" w:rsidR="00E113BA" w:rsidRPr="00B64B81"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C2EB0E" w14:textId="77777777" w:rsidR="00E113BA" w:rsidRPr="00B64B81"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C07477" w14:textId="77777777" w:rsidR="00E113BA" w:rsidRPr="00B64B81" w:rsidRDefault="00E113BA" w:rsidP="00A748FD">
            <w:pPr>
              <w:spacing w:before="60" w:after="60"/>
              <w:ind w:right="163" w:hanging="49"/>
              <w:jc w:val="right"/>
              <w:rPr>
                <w:rFonts w:ascii="Calibri" w:hAnsi="Calibri" w:cs="Calibri"/>
                <w:sz w:val="22"/>
                <w:szCs w:val="22"/>
              </w:rPr>
            </w:pPr>
            <w:r w:rsidRPr="00B64B81">
              <w:rPr>
                <w:rFonts w:ascii="Calibri" w:hAnsi="Calibri" w:cs="Calibri"/>
                <w:sz w:val="22"/>
                <w:szCs w:val="22"/>
              </w:rPr>
              <w:t>*)</w:t>
            </w:r>
          </w:p>
        </w:tc>
      </w:tr>
      <w:tr w:rsidR="00E113BA" w:rsidRPr="0051276F" w14:paraId="1C57CB30"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2F088A0" w14:textId="77777777" w:rsidR="00E113BA" w:rsidRPr="00B64B81" w:rsidRDefault="00E113BA" w:rsidP="00A748FD">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t>42)</w:t>
            </w:r>
          </w:p>
        </w:tc>
        <w:tc>
          <w:tcPr>
            <w:tcW w:w="8502" w:type="dxa"/>
            <w:gridSpan w:val="4"/>
            <w:tcBorders>
              <w:top w:val="single" w:sz="4" w:space="0" w:color="auto"/>
              <w:bottom w:val="single" w:sz="4" w:space="0" w:color="auto"/>
            </w:tcBorders>
            <w:shd w:val="clear" w:color="auto" w:fill="DEEAF6"/>
            <w:vAlign w:val="center"/>
          </w:tcPr>
          <w:p w14:paraId="70B64A93" w14:textId="77777777" w:rsidR="00E113BA" w:rsidRPr="0051276F" w:rsidRDefault="00E113BA" w:rsidP="00A748FD">
            <w:pPr>
              <w:spacing w:before="60" w:after="60"/>
              <w:ind w:right="163" w:hanging="49"/>
              <w:jc w:val="center"/>
              <w:rPr>
                <w:rFonts w:ascii="Calibri" w:hAnsi="Calibri" w:cs="Calibri"/>
                <w:sz w:val="22"/>
                <w:szCs w:val="22"/>
                <w:lang w:val="en-US"/>
              </w:rPr>
            </w:pPr>
            <w:r w:rsidRPr="00B64B81">
              <w:rPr>
                <w:rFonts w:ascii="Calibri" w:hAnsi="Calibri" w:cs="Calibri"/>
                <w:b/>
                <w:bCs/>
                <w:sz w:val="22"/>
                <w:szCs w:val="22"/>
              </w:rPr>
              <w:t>Mateřská škola Zahořany, okres Domažlice, příspěvková organizace</w:t>
            </w:r>
            <w:r w:rsidRPr="00B64B81">
              <w:rPr>
                <w:rFonts w:ascii="Calibri" w:hAnsi="Calibri" w:cs="Calibri"/>
                <w:sz w:val="22"/>
                <w:szCs w:val="22"/>
              </w:rPr>
              <w:t xml:space="preserve"> – IČO 75005956</w:t>
            </w:r>
          </w:p>
        </w:tc>
      </w:tr>
      <w:tr w:rsidR="00E113BA" w:rsidRPr="0051276F" w14:paraId="011CA8B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F1AA58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4E56D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661B3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C2E23B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C0EE9D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381B67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1FDB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AE94B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C8D194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67EA3DD"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32CE60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43)</w:t>
            </w:r>
          </w:p>
        </w:tc>
        <w:tc>
          <w:tcPr>
            <w:tcW w:w="8502" w:type="dxa"/>
            <w:gridSpan w:val="4"/>
            <w:tcBorders>
              <w:top w:val="single" w:sz="4" w:space="0" w:color="auto"/>
              <w:bottom w:val="single" w:sz="4" w:space="0" w:color="auto"/>
            </w:tcBorders>
            <w:shd w:val="clear" w:color="auto" w:fill="DEEAF6"/>
            <w:vAlign w:val="center"/>
          </w:tcPr>
          <w:p w14:paraId="1C821C2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Mateřská škola Zdemyslice, okres Plzeň-jih příspěvková organizace</w:t>
            </w:r>
            <w:r w:rsidRPr="0051276F">
              <w:rPr>
                <w:rFonts w:ascii="Calibri" w:hAnsi="Calibri" w:cs="Calibri"/>
                <w:sz w:val="22"/>
                <w:szCs w:val="22"/>
              </w:rPr>
              <w:t xml:space="preserve"> – IČO 60611782</w:t>
            </w:r>
          </w:p>
        </w:tc>
      </w:tr>
      <w:tr w:rsidR="00E113BA" w:rsidRPr="0051276F" w14:paraId="3D3A257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36128C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655B4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6C044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2ED85F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EF272E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ABBDE9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56D53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3F809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9341AB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0BFFE1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62E7170"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44)</w:t>
            </w:r>
          </w:p>
        </w:tc>
        <w:tc>
          <w:tcPr>
            <w:tcW w:w="8502" w:type="dxa"/>
            <w:gridSpan w:val="4"/>
            <w:tcBorders>
              <w:top w:val="single" w:sz="4" w:space="0" w:color="auto"/>
              <w:bottom w:val="single" w:sz="4" w:space="0" w:color="auto"/>
            </w:tcBorders>
            <w:shd w:val="clear" w:color="auto" w:fill="DEEAF6"/>
            <w:vAlign w:val="center"/>
          </w:tcPr>
          <w:p w14:paraId="4EC2C302"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Odborná škola, Základní škola a Mateřská škola, Plzeň, Macháčkova 45</w:t>
            </w:r>
            <w:r w:rsidRPr="0051276F">
              <w:rPr>
                <w:rFonts w:ascii="Calibri" w:hAnsi="Calibri" w:cs="Calibri"/>
                <w:sz w:val="22"/>
                <w:szCs w:val="22"/>
              </w:rPr>
              <w:t xml:space="preserve"> – IČO 70839352</w:t>
            </w:r>
          </w:p>
        </w:tc>
      </w:tr>
      <w:tr w:rsidR="00E113BA" w:rsidRPr="0051276F" w14:paraId="5361D0C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083947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295F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9FA8D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D1D981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FF934F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A9425C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7962C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CF94A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586D07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207BD8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6727EC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5E92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7EC08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0AC034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74A600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DFD9C3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45)</w:t>
            </w:r>
          </w:p>
        </w:tc>
        <w:tc>
          <w:tcPr>
            <w:tcW w:w="8502" w:type="dxa"/>
            <w:gridSpan w:val="4"/>
            <w:tcBorders>
              <w:top w:val="single" w:sz="4" w:space="0" w:color="auto"/>
              <w:bottom w:val="single" w:sz="4" w:space="0" w:color="auto"/>
            </w:tcBorders>
            <w:shd w:val="clear" w:color="auto" w:fill="DEEAF6"/>
            <w:vAlign w:val="center"/>
          </w:tcPr>
          <w:p w14:paraId="155E8CC0"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Spolek Čtyřlístek, rodinné centrum Mariánské Lázně</w:t>
            </w:r>
            <w:r w:rsidRPr="0051276F">
              <w:rPr>
                <w:rFonts w:ascii="Calibri" w:hAnsi="Calibri" w:cs="Calibri"/>
                <w:sz w:val="22"/>
                <w:szCs w:val="22"/>
              </w:rPr>
              <w:t xml:space="preserve"> – IČO 22713875</w:t>
            </w:r>
          </w:p>
        </w:tc>
      </w:tr>
      <w:tr w:rsidR="00E113BA" w:rsidRPr="0051276F" w14:paraId="74B5163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B52511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FED9A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152E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B075E2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72170A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222912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46)</w:t>
            </w:r>
          </w:p>
        </w:tc>
        <w:tc>
          <w:tcPr>
            <w:tcW w:w="8502" w:type="dxa"/>
            <w:gridSpan w:val="4"/>
            <w:tcBorders>
              <w:top w:val="single" w:sz="4" w:space="0" w:color="auto"/>
              <w:bottom w:val="single" w:sz="4" w:space="0" w:color="auto"/>
            </w:tcBorders>
            <w:shd w:val="clear" w:color="auto" w:fill="DEEAF6"/>
            <w:vAlign w:val="center"/>
          </w:tcPr>
          <w:p w14:paraId="6327562A"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TJ DDM STOD z. s.</w:t>
            </w:r>
            <w:r w:rsidRPr="0051276F">
              <w:rPr>
                <w:rFonts w:ascii="Calibri" w:hAnsi="Calibri" w:cs="Calibri"/>
                <w:sz w:val="22"/>
                <w:szCs w:val="22"/>
              </w:rPr>
              <w:t xml:space="preserve"> – IČO 49182609</w:t>
            </w:r>
          </w:p>
        </w:tc>
      </w:tr>
      <w:tr w:rsidR="00E113BA" w:rsidRPr="0051276F" w14:paraId="13A2AD7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8EBD05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A4AEC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D247A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713F4C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867B8E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2E698E2"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47)</w:t>
            </w:r>
          </w:p>
        </w:tc>
        <w:tc>
          <w:tcPr>
            <w:tcW w:w="8502" w:type="dxa"/>
            <w:gridSpan w:val="4"/>
            <w:tcBorders>
              <w:top w:val="single" w:sz="4" w:space="0" w:color="auto"/>
              <w:bottom w:val="single" w:sz="4" w:space="0" w:color="auto"/>
            </w:tcBorders>
            <w:shd w:val="clear" w:color="auto" w:fill="DEEAF6"/>
            <w:vAlign w:val="center"/>
          </w:tcPr>
          <w:p w14:paraId="4383F55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lesní mateřská škola Čtyřlístek</w:t>
            </w:r>
            <w:r w:rsidRPr="0051276F">
              <w:rPr>
                <w:rFonts w:ascii="Calibri" w:hAnsi="Calibri" w:cs="Calibri"/>
                <w:sz w:val="22"/>
                <w:szCs w:val="22"/>
              </w:rPr>
              <w:t xml:space="preserve"> – IČO 01407104</w:t>
            </w:r>
          </w:p>
        </w:tc>
      </w:tr>
      <w:tr w:rsidR="00E113BA" w:rsidRPr="0051276F" w14:paraId="48B451E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E2DA63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4EC1E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1BC0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646E46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F0B802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8B6DDA3"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48)</w:t>
            </w:r>
          </w:p>
        </w:tc>
        <w:tc>
          <w:tcPr>
            <w:tcW w:w="8502" w:type="dxa"/>
            <w:gridSpan w:val="4"/>
            <w:tcBorders>
              <w:top w:val="single" w:sz="4" w:space="0" w:color="auto"/>
              <w:bottom w:val="single" w:sz="4" w:space="0" w:color="auto"/>
            </w:tcBorders>
            <w:shd w:val="clear" w:color="auto" w:fill="DEEAF6"/>
            <w:vAlign w:val="center"/>
          </w:tcPr>
          <w:p w14:paraId="2A61A470"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Bezvěrov, okres Plzeň-sever, příspěvková organizace</w:t>
            </w:r>
          </w:p>
          <w:p w14:paraId="7EEE179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60611863</w:t>
            </w:r>
          </w:p>
        </w:tc>
      </w:tr>
      <w:tr w:rsidR="00E113BA" w:rsidRPr="0051276F" w14:paraId="7BADE30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73F33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8405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EA1A6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D03F3D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8D2A64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8EA992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01FCF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52E92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5C81B7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3442E4C4"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078A3E8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54EF24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lastRenderedPageBreak/>
              <w:t>49)</w:t>
            </w:r>
          </w:p>
        </w:tc>
        <w:tc>
          <w:tcPr>
            <w:tcW w:w="8502" w:type="dxa"/>
            <w:gridSpan w:val="4"/>
            <w:tcBorders>
              <w:top w:val="single" w:sz="4" w:space="0" w:color="auto"/>
              <w:bottom w:val="single" w:sz="4" w:space="0" w:color="auto"/>
            </w:tcBorders>
            <w:shd w:val="clear" w:color="auto" w:fill="DEEAF6"/>
            <w:vAlign w:val="center"/>
          </w:tcPr>
          <w:p w14:paraId="40B1FED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Bolešiny, příspěvková organizace</w:t>
            </w:r>
            <w:r w:rsidRPr="0051276F">
              <w:rPr>
                <w:rFonts w:ascii="Calibri" w:hAnsi="Calibri" w:cs="Calibri"/>
                <w:sz w:val="22"/>
                <w:szCs w:val="22"/>
              </w:rPr>
              <w:t xml:space="preserve"> – IČO 60610662</w:t>
            </w:r>
          </w:p>
        </w:tc>
      </w:tr>
      <w:tr w:rsidR="00E113BA" w:rsidRPr="0051276F" w14:paraId="4A167EC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D8E3C6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B10AF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FDCE9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1EB472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28D360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C09CA8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B155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5DF62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3B930A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8F7321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E5DF0C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50)</w:t>
            </w:r>
          </w:p>
        </w:tc>
        <w:tc>
          <w:tcPr>
            <w:tcW w:w="8502" w:type="dxa"/>
            <w:gridSpan w:val="4"/>
            <w:tcBorders>
              <w:top w:val="single" w:sz="4" w:space="0" w:color="auto"/>
              <w:bottom w:val="single" w:sz="4" w:space="0" w:color="auto"/>
            </w:tcBorders>
            <w:shd w:val="clear" w:color="auto" w:fill="DEEAF6"/>
            <w:vAlign w:val="center"/>
          </w:tcPr>
          <w:p w14:paraId="04EAB40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Čachrov, okres Klatovy, příspěvková organizace</w:t>
            </w:r>
          </w:p>
          <w:p w14:paraId="3B09FB37"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69983615</w:t>
            </w:r>
          </w:p>
        </w:tc>
      </w:tr>
      <w:tr w:rsidR="00E113BA" w:rsidRPr="0051276F" w14:paraId="60605855"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E487BC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19E0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D8E58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6EA94E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B64B81" w14:paraId="7E9D3965"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B29A7F7" w14:textId="77777777" w:rsidR="00E113BA" w:rsidRPr="00B64B81" w:rsidRDefault="00E113BA" w:rsidP="00A748FD">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t>51)</w:t>
            </w:r>
          </w:p>
        </w:tc>
        <w:tc>
          <w:tcPr>
            <w:tcW w:w="8502" w:type="dxa"/>
            <w:gridSpan w:val="4"/>
            <w:tcBorders>
              <w:top w:val="single" w:sz="4" w:space="0" w:color="auto"/>
              <w:bottom w:val="single" w:sz="4" w:space="0" w:color="auto"/>
            </w:tcBorders>
            <w:shd w:val="clear" w:color="auto" w:fill="DEEAF6"/>
            <w:vAlign w:val="center"/>
          </w:tcPr>
          <w:p w14:paraId="381DAEEF" w14:textId="77777777" w:rsidR="00E113BA" w:rsidRPr="00B64B81" w:rsidRDefault="00E113BA" w:rsidP="00A748FD">
            <w:pPr>
              <w:spacing w:before="60" w:after="60"/>
              <w:ind w:right="163" w:hanging="49"/>
              <w:jc w:val="center"/>
              <w:rPr>
                <w:rFonts w:ascii="Calibri" w:hAnsi="Calibri" w:cs="Calibri"/>
                <w:b/>
                <w:bCs/>
                <w:sz w:val="22"/>
                <w:szCs w:val="22"/>
              </w:rPr>
            </w:pPr>
            <w:r w:rsidRPr="00B64B81">
              <w:rPr>
                <w:rFonts w:ascii="Calibri" w:hAnsi="Calibri" w:cs="Calibri"/>
                <w:b/>
                <w:bCs/>
                <w:sz w:val="22"/>
                <w:szCs w:val="22"/>
              </w:rPr>
              <w:t>Základní škola a Mateřská škola Česká Kubice, okres Domažlice, příspěvková organizace</w:t>
            </w:r>
          </w:p>
          <w:p w14:paraId="65CCD892" w14:textId="77777777" w:rsidR="00E113BA" w:rsidRPr="00B64B81" w:rsidRDefault="00E113BA" w:rsidP="00A748FD">
            <w:pPr>
              <w:spacing w:before="60" w:after="60"/>
              <w:ind w:right="163" w:hanging="49"/>
              <w:jc w:val="center"/>
              <w:rPr>
                <w:rFonts w:ascii="Calibri" w:hAnsi="Calibri" w:cs="Calibri"/>
                <w:sz w:val="22"/>
                <w:szCs w:val="22"/>
                <w:lang w:val="en-US"/>
              </w:rPr>
            </w:pPr>
            <w:r w:rsidRPr="00B64B81">
              <w:rPr>
                <w:rFonts w:ascii="Calibri" w:hAnsi="Calibri" w:cs="Calibri"/>
                <w:sz w:val="22"/>
                <w:szCs w:val="22"/>
              </w:rPr>
              <w:t>– IČO 21551405</w:t>
            </w:r>
          </w:p>
        </w:tc>
      </w:tr>
      <w:tr w:rsidR="00E113BA" w:rsidRPr="00B64B81" w14:paraId="4882C24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0AFC828"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9E9919" w14:textId="77777777" w:rsidR="00E113BA" w:rsidRPr="00B64B81"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42395" w14:textId="77777777" w:rsidR="00E113BA" w:rsidRPr="00B64B81"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1B5DA41" w14:textId="77777777" w:rsidR="00E113BA" w:rsidRPr="00B64B81" w:rsidRDefault="00E113BA" w:rsidP="00A748FD">
            <w:pPr>
              <w:spacing w:before="60" w:after="60"/>
              <w:ind w:right="163" w:hanging="49"/>
              <w:jc w:val="right"/>
              <w:rPr>
                <w:rFonts w:ascii="Calibri" w:hAnsi="Calibri" w:cs="Calibri"/>
                <w:sz w:val="22"/>
                <w:szCs w:val="22"/>
              </w:rPr>
            </w:pPr>
            <w:r w:rsidRPr="00B64B81">
              <w:rPr>
                <w:rFonts w:ascii="Calibri" w:hAnsi="Calibri" w:cs="Calibri"/>
                <w:sz w:val="22"/>
                <w:szCs w:val="22"/>
              </w:rPr>
              <w:t>*)</w:t>
            </w:r>
          </w:p>
        </w:tc>
      </w:tr>
      <w:tr w:rsidR="00E113BA" w:rsidRPr="00B64B81" w14:paraId="44E08E6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B63453A"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63A774" w14:textId="77777777" w:rsidR="00E113BA" w:rsidRPr="00B64B81"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1BB767" w14:textId="77777777" w:rsidR="00E113BA" w:rsidRPr="00B64B81"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E57AEFA" w14:textId="77777777" w:rsidR="00E113BA" w:rsidRPr="00B64B81" w:rsidRDefault="00E113BA" w:rsidP="00A748FD">
            <w:pPr>
              <w:spacing w:before="60" w:after="60"/>
              <w:ind w:right="163" w:hanging="49"/>
              <w:jc w:val="right"/>
              <w:rPr>
                <w:rFonts w:ascii="Calibri" w:hAnsi="Calibri" w:cs="Calibri"/>
                <w:sz w:val="22"/>
                <w:szCs w:val="22"/>
              </w:rPr>
            </w:pPr>
            <w:r w:rsidRPr="00B64B81">
              <w:rPr>
                <w:rFonts w:ascii="Calibri" w:hAnsi="Calibri" w:cs="Calibri"/>
                <w:sz w:val="22"/>
                <w:szCs w:val="22"/>
              </w:rPr>
              <w:t>*)</w:t>
            </w:r>
          </w:p>
        </w:tc>
      </w:tr>
      <w:tr w:rsidR="00E113BA" w:rsidRPr="0051276F" w14:paraId="54C329C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5C2E5BE" w14:textId="77777777" w:rsidR="00E113BA" w:rsidRPr="00B64B81" w:rsidRDefault="00E113BA" w:rsidP="00A748FD">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t>52)</w:t>
            </w:r>
          </w:p>
        </w:tc>
        <w:tc>
          <w:tcPr>
            <w:tcW w:w="8502" w:type="dxa"/>
            <w:gridSpan w:val="4"/>
            <w:tcBorders>
              <w:top w:val="single" w:sz="4" w:space="0" w:color="auto"/>
              <w:bottom w:val="single" w:sz="4" w:space="0" w:color="auto"/>
            </w:tcBorders>
            <w:shd w:val="clear" w:color="auto" w:fill="DEEAF6"/>
            <w:vAlign w:val="center"/>
          </w:tcPr>
          <w:p w14:paraId="50F4A74E" w14:textId="77777777" w:rsidR="00E113BA" w:rsidRPr="0051276F" w:rsidRDefault="00E113BA" w:rsidP="00A748FD">
            <w:pPr>
              <w:spacing w:before="60" w:after="60"/>
              <w:ind w:right="163" w:hanging="49"/>
              <w:jc w:val="center"/>
              <w:rPr>
                <w:rFonts w:ascii="Calibri" w:hAnsi="Calibri" w:cs="Calibri"/>
                <w:sz w:val="22"/>
                <w:szCs w:val="22"/>
                <w:lang w:val="en-US"/>
              </w:rPr>
            </w:pPr>
            <w:r w:rsidRPr="00B64B81">
              <w:rPr>
                <w:rFonts w:ascii="Calibri" w:hAnsi="Calibri" w:cs="Calibri"/>
                <w:b/>
                <w:bCs/>
                <w:sz w:val="22"/>
                <w:szCs w:val="22"/>
              </w:rPr>
              <w:t>Základní škola a Mateřská škola dr. Eduarda Beneše, Kožlany, okres Plzeň-sever, příspěvková organizace</w:t>
            </w:r>
            <w:r w:rsidRPr="00B64B81">
              <w:rPr>
                <w:rFonts w:ascii="Calibri" w:hAnsi="Calibri" w:cs="Calibri"/>
                <w:sz w:val="22"/>
                <w:szCs w:val="22"/>
              </w:rPr>
              <w:t xml:space="preserve"> – IČO 72052724</w:t>
            </w:r>
          </w:p>
        </w:tc>
      </w:tr>
      <w:tr w:rsidR="00E113BA" w:rsidRPr="0051276F" w14:paraId="45FF81F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E26E4A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1FA6D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4FCEA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2B7F35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A15A52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629920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D42AA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760CB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4D352A0"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F355CE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B6DD1F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53)</w:t>
            </w:r>
          </w:p>
        </w:tc>
        <w:tc>
          <w:tcPr>
            <w:tcW w:w="8502" w:type="dxa"/>
            <w:gridSpan w:val="4"/>
            <w:tcBorders>
              <w:top w:val="single" w:sz="4" w:space="0" w:color="auto"/>
              <w:bottom w:val="single" w:sz="4" w:space="0" w:color="auto"/>
            </w:tcBorders>
            <w:shd w:val="clear" w:color="auto" w:fill="DEEAF6"/>
            <w:vAlign w:val="center"/>
          </w:tcPr>
          <w:p w14:paraId="4F1DA44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Hlavňovice, příspěvková organizace</w:t>
            </w:r>
            <w:r w:rsidRPr="0051276F">
              <w:rPr>
                <w:rFonts w:ascii="Calibri" w:hAnsi="Calibri" w:cs="Calibri"/>
                <w:sz w:val="22"/>
                <w:szCs w:val="22"/>
              </w:rPr>
              <w:t xml:space="preserve"> – IČO 69983968</w:t>
            </w:r>
          </w:p>
        </w:tc>
      </w:tr>
      <w:tr w:rsidR="00E113BA" w:rsidRPr="0051276F" w14:paraId="662D852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D3969C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BADB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3345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DBF40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A11282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B596C5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9D997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15916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B77B2B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682E93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F3EF13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54)</w:t>
            </w:r>
          </w:p>
        </w:tc>
        <w:tc>
          <w:tcPr>
            <w:tcW w:w="8502" w:type="dxa"/>
            <w:gridSpan w:val="4"/>
            <w:tcBorders>
              <w:top w:val="single" w:sz="4" w:space="0" w:color="auto"/>
              <w:bottom w:val="single" w:sz="4" w:space="0" w:color="auto"/>
            </w:tcBorders>
            <w:shd w:val="clear" w:color="auto" w:fill="DEEAF6"/>
            <w:vAlign w:val="center"/>
          </w:tcPr>
          <w:p w14:paraId="2CB8543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Horšice, příspěvková organizace</w:t>
            </w:r>
            <w:r w:rsidRPr="0051276F">
              <w:rPr>
                <w:rFonts w:ascii="Calibri" w:hAnsi="Calibri" w:cs="Calibri"/>
                <w:sz w:val="22"/>
                <w:szCs w:val="22"/>
              </w:rPr>
              <w:t xml:space="preserve"> – IČO 60611871</w:t>
            </w:r>
          </w:p>
        </w:tc>
      </w:tr>
      <w:tr w:rsidR="00E113BA" w:rsidRPr="0051276F" w14:paraId="7E0E5D7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738CD4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27D36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E6734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EE2637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A9D6A0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8246F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DD2AC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EA91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86AF74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2765C6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3F8BB4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55)</w:t>
            </w:r>
          </w:p>
        </w:tc>
        <w:tc>
          <w:tcPr>
            <w:tcW w:w="8502" w:type="dxa"/>
            <w:gridSpan w:val="4"/>
            <w:tcBorders>
              <w:top w:val="single" w:sz="4" w:space="0" w:color="auto"/>
              <w:bottom w:val="single" w:sz="4" w:space="0" w:color="auto"/>
            </w:tcBorders>
            <w:shd w:val="clear" w:color="auto" w:fill="DEEAF6"/>
            <w:vAlign w:val="center"/>
          </w:tcPr>
          <w:p w14:paraId="4836340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Hradec</w:t>
            </w:r>
            <w:r w:rsidRPr="0051276F">
              <w:rPr>
                <w:rFonts w:ascii="Calibri" w:hAnsi="Calibri" w:cs="Calibri"/>
                <w:sz w:val="22"/>
                <w:szCs w:val="22"/>
              </w:rPr>
              <w:t xml:space="preserve"> – IČO 71004556</w:t>
            </w:r>
          </w:p>
        </w:tc>
      </w:tr>
      <w:tr w:rsidR="00E113BA" w:rsidRPr="0051276F" w14:paraId="767008F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1C3211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A965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C5D5E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9ACD4E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431C28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314D95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E321A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8E898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43E46D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D6CDCC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3FFEBD7"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56)</w:t>
            </w:r>
          </w:p>
        </w:tc>
        <w:tc>
          <w:tcPr>
            <w:tcW w:w="8502" w:type="dxa"/>
            <w:gridSpan w:val="4"/>
            <w:tcBorders>
              <w:top w:val="single" w:sz="4" w:space="0" w:color="auto"/>
              <w:bottom w:val="single" w:sz="4" w:space="0" w:color="auto"/>
            </w:tcBorders>
            <w:shd w:val="clear" w:color="auto" w:fill="DEEAF6"/>
            <w:vAlign w:val="center"/>
          </w:tcPr>
          <w:p w14:paraId="4C075F30"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Chocenice, okres Plzeň-jih, příspěvková organizace</w:t>
            </w:r>
          </w:p>
          <w:p w14:paraId="51DB843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75006758</w:t>
            </w:r>
          </w:p>
        </w:tc>
      </w:tr>
      <w:tr w:rsidR="00E113BA" w:rsidRPr="0051276F" w14:paraId="233058B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45F404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317FE4"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042C16"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61C352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AA20DE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0C715E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0211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21ADC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15210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D820DC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5FBF50A"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57)</w:t>
            </w:r>
          </w:p>
        </w:tc>
        <w:tc>
          <w:tcPr>
            <w:tcW w:w="8502" w:type="dxa"/>
            <w:gridSpan w:val="4"/>
            <w:tcBorders>
              <w:top w:val="single" w:sz="4" w:space="0" w:color="auto"/>
              <w:bottom w:val="single" w:sz="4" w:space="0" w:color="auto"/>
            </w:tcBorders>
            <w:shd w:val="clear" w:color="auto" w:fill="DEEAF6"/>
            <w:vAlign w:val="center"/>
          </w:tcPr>
          <w:p w14:paraId="3DF45B39"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Letiny, okres Plzeň-jih, příspěvková organizace</w:t>
            </w:r>
          </w:p>
          <w:p w14:paraId="625C645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60611791</w:t>
            </w:r>
          </w:p>
        </w:tc>
      </w:tr>
      <w:tr w:rsidR="00E113BA" w:rsidRPr="0051276F" w14:paraId="6303B19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157A9F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1442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41301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DDEAF9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5199DE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FBFBCA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5164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238F4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63D9F6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43627008" w14:textId="77777777" w:rsidR="00E113BA" w:rsidRDefault="00E113BA"/>
    <w:p w14:paraId="52CC163D" w14:textId="77777777" w:rsidR="00E113BA" w:rsidRPr="00E113BA" w:rsidRDefault="00E113BA" w:rsidP="00E113BA">
      <w:pPr>
        <w:rPr>
          <w:sz w:val="8"/>
          <w:szCs w:val="8"/>
        </w:rPr>
      </w:pPr>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B64B81" w14:paraId="69F4D83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A7E0224" w14:textId="77777777" w:rsidR="00E113BA" w:rsidRPr="00B64B81" w:rsidRDefault="00E113BA" w:rsidP="00A748FD">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lastRenderedPageBreak/>
              <w:t>58)</w:t>
            </w:r>
          </w:p>
        </w:tc>
        <w:tc>
          <w:tcPr>
            <w:tcW w:w="8502" w:type="dxa"/>
            <w:gridSpan w:val="4"/>
            <w:tcBorders>
              <w:top w:val="single" w:sz="4" w:space="0" w:color="auto"/>
              <w:bottom w:val="single" w:sz="4" w:space="0" w:color="auto"/>
            </w:tcBorders>
            <w:shd w:val="clear" w:color="auto" w:fill="DEEAF6"/>
            <w:vAlign w:val="center"/>
          </w:tcPr>
          <w:p w14:paraId="4F251311" w14:textId="77777777" w:rsidR="00E113BA" w:rsidRPr="00B64B81" w:rsidRDefault="00E113BA" w:rsidP="00A748FD">
            <w:pPr>
              <w:spacing w:before="60" w:after="60"/>
              <w:ind w:right="163" w:hanging="49"/>
              <w:jc w:val="center"/>
              <w:rPr>
                <w:rFonts w:ascii="Calibri" w:hAnsi="Calibri" w:cs="Calibri"/>
                <w:b/>
                <w:bCs/>
                <w:sz w:val="22"/>
                <w:szCs w:val="22"/>
              </w:rPr>
            </w:pPr>
            <w:r w:rsidRPr="00B64B81">
              <w:rPr>
                <w:rFonts w:ascii="Calibri" w:hAnsi="Calibri" w:cs="Calibri"/>
                <w:b/>
                <w:bCs/>
                <w:sz w:val="22"/>
                <w:szCs w:val="22"/>
              </w:rPr>
              <w:t>Základní škola a Mateřská škola Ludvíka Očenáška Dolní Bělá, příspěvková organizace</w:t>
            </w:r>
          </w:p>
          <w:p w14:paraId="5C5953E8" w14:textId="77777777" w:rsidR="00E113BA" w:rsidRPr="00B64B81" w:rsidRDefault="00E113BA" w:rsidP="00A748FD">
            <w:pPr>
              <w:spacing w:before="60" w:after="60"/>
              <w:ind w:right="163" w:hanging="49"/>
              <w:jc w:val="center"/>
              <w:rPr>
                <w:rFonts w:ascii="Calibri" w:hAnsi="Calibri" w:cs="Calibri"/>
                <w:sz w:val="22"/>
                <w:szCs w:val="22"/>
                <w:lang w:val="en-US"/>
              </w:rPr>
            </w:pPr>
            <w:r w:rsidRPr="00B64B81">
              <w:rPr>
                <w:rFonts w:ascii="Calibri" w:hAnsi="Calibri" w:cs="Calibri"/>
                <w:sz w:val="22"/>
                <w:szCs w:val="22"/>
              </w:rPr>
              <w:t>– IČO 75005654</w:t>
            </w:r>
          </w:p>
        </w:tc>
      </w:tr>
      <w:tr w:rsidR="00E113BA" w:rsidRPr="00B64B81" w14:paraId="2DA7DBD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11806F4"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CFAF55" w14:textId="77777777" w:rsidR="00E113BA" w:rsidRPr="00B64B81"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8630E9" w14:textId="77777777" w:rsidR="00E113BA" w:rsidRPr="00B64B81"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20F3D19" w14:textId="77777777" w:rsidR="00E113BA" w:rsidRPr="00B64B81" w:rsidRDefault="00E113BA" w:rsidP="00A748FD">
            <w:pPr>
              <w:spacing w:before="60" w:after="60"/>
              <w:ind w:right="163" w:hanging="49"/>
              <w:jc w:val="right"/>
              <w:rPr>
                <w:rFonts w:ascii="Calibri" w:hAnsi="Calibri" w:cs="Calibri"/>
                <w:sz w:val="22"/>
                <w:szCs w:val="22"/>
              </w:rPr>
            </w:pPr>
            <w:r w:rsidRPr="00B64B81">
              <w:rPr>
                <w:rFonts w:ascii="Calibri" w:hAnsi="Calibri" w:cs="Calibri"/>
                <w:sz w:val="22"/>
                <w:szCs w:val="22"/>
              </w:rPr>
              <w:t>*)</w:t>
            </w:r>
          </w:p>
        </w:tc>
      </w:tr>
      <w:tr w:rsidR="00E113BA" w:rsidRPr="00B64B81" w14:paraId="68B23A1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BA9DFA9"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62957" w14:textId="77777777" w:rsidR="00E113BA" w:rsidRPr="00B64B81"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CCB5E" w14:textId="77777777" w:rsidR="00E113BA" w:rsidRPr="00B64B81"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E32AA0B" w14:textId="77777777" w:rsidR="00E113BA" w:rsidRPr="00B64B81" w:rsidRDefault="00E113BA" w:rsidP="00A748FD">
            <w:pPr>
              <w:spacing w:before="60" w:after="60"/>
              <w:ind w:right="163" w:hanging="49"/>
              <w:jc w:val="right"/>
              <w:rPr>
                <w:rFonts w:ascii="Calibri" w:hAnsi="Calibri" w:cs="Calibri"/>
                <w:sz w:val="22"/>
                <w:szCs w:val="22"/>
              </w:rPr>
            </w:pPr>
            <w:r w:rsidRPr="00B64B81">
              <w:rPr>
                <w:rFonts w:ascii="Calibri" w:hAnsi="Calibri" w:cs="Calibri"/>
                <w:sz w:val="22"/>
                <w:szCs w:val="22"/>
              </w:rPr>
              <w:t>*)</w:t>
            </w:r>
          </w:p>
        </w:tc>
      </w:tr>
      <w:tr w:rsidR="00E113BA" w:rsidRPr="0051276F" w14:paraId="1CC56FE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186C6DBD" w14:textId="77777777" w:rsidR="00E113BA" w:rsidRPr="00B64B81" w:rsidRDefault="00E113BA" w:rsidP="00A748FD">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t>59)</w:t>
            </w:r>
          </w:p>
        </w:tc>
        <w:tc>
          <w:tcPr>
            <w:tcW w:w="8502" w:type="dxa"/>
            <w:gridSpan w:val="4"/>
            <w:tcBorders>
              <w:top w:val="single" w:sz="4" w:space="0" w:color="auto"/>
              <w:bottom w:val="single" w:sz="4" w:space="0" w:color="auto"/>
            </w:tcBorders>
            <w:shd w:val="clear" w:color="auto" w:fill="DEEAF6"/>
            <w:vAlign w:val="center"/>
          </w:tcPr>
          <w:p w14:paraId="12BAA129" w14:textId="77777777" w:rsidR="00E113BA" w:rsidRPr="0051276F" w:rsidRDefault="00E113BA" w:rsidP="00A748FD">
            <w:pPr>
              <w:spacing w:before="60" w:after="60"/>
              <w:ind w:right="163" w:hanging="49"/>
              <w:jc w:val="center"/>
              <w:rPr>
                <w:rFonts w:ascii="Calibri" w:hAnsi="Calibri" w:cs="Calibri"/>
                <w:sz w:val="22"/>
                <w:szCs w:val="22"/>
                <w:lang w:val="en-US"/>
              </w:rPr>
            </w:pPr>
            <w:r w:rsidRPr="00B64B81">
              <w:rPr>
                <w:rFonts w:ascii="Calibri" w:hAnsi="Calibri" w:cs="Calibri"/>
                <w:b/>
                <w:bCs/>
                <w:sz w:val="22"/>
                <w:szCs w:val="22"/>
              </w:rPr>
              <w:t>Základní škola a mateřská škola Měčín – příspěvková organizace</w:t>
            </w:r>
            <w:r w:rsidRPr="00B64B81">
              <w:rPr>
                <w:rFonts w:ascii="Calibri" w:hAnsi="Calibri" w:cs="Calibri"/>
                <w:sz w:val="22"/>
                <w:szCs w:val="22"/>
              </w:rPr>
              <w:t xml:space="preserve"> – IČO 75005221</w:t>
            </w:r>
          </w:p>
        </w:tc>
      </w:tr>
      <w:tr w:rsidR="00E113BA" w:rsidRPr="0051276F" w14:paraId="2DB846E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D62816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0B24C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8E063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0920AE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70CAA4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185252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EEE7B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3D1BB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E5C53E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5EC5C6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BEC3C7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60)</w:t>
            </w:r>
          </w:p>
        </w:tc>
        <w:tc>
          <w:tcPr>
            <w:tcW w:w="8502" w:type="dxa"/>
            <w:gridSpan w:val="4"/>
            <w:tcBorders>
              <w:top w:val="single" w:sz="4" w:space="0" w:color="auto"/>
              <w:bottom w:val="single" w:sz="4" w:space="0" w:color="auto"/>
            </w:tcBorders>
            <w:shd w:val="clear" w:color="auto" w:fill="DEEAF6"/>
            <w:vAlign w:val="center"/>
          </w:tcPr>
          <w:p w14:paraId="10D81AD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Milavče, okres Domažlice, příspěvková organizace</w:t>
            </w:r>
          </w:p>
          <w:p w14:paraId="4D8B5944"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69983305</w:t>
            </w:r>
          </w:p>
        </w:tc>
      </w:tr>
      <w:tr w:rsidR="00E113BA" w:rsidRPr="0051276F" w14:paraId="7A0D829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7A16E9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CD09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7B88C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93BE6A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3F58BA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358C65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D8A1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684F4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DB6415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AFECC5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DFC93A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61)</w:t>
            </w:r>
          </w:p>
        </w:tc>
        <w:tc>
          <w:tcPr>
            <w:tcW w:w="8502" w:type="dxa"/>
            <w:gridSpan w:val="4"/>
            <w:tcBorders>
              <w:top w:val="single" w:sz="4" w:space="0" w:color="auto"/>
              <w:bottom w:val="single" w:sz="4" w:space="0" w:color="auto"/>
            </w:tcBorders>
            <w:shd w:val="clear" w:color="auto" w:fill="DEEAF6"/>
            <w:vAlign w:val="center"/>
          </w:tcPr>
          <w:p w14:paraId="0DBA9BFC"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Osvračín, příspěvková organizace</w:t>
            </w:r>
            <w:r w:rsidRPr="0051276F">
              <w:rPr>
                <w:rFonts w:ascii="Calibri" w:hAnsi="Calibri" w:cs="Calibri"/>
                <w:sz w:val="22"/>
                <w:szCs w:val="22"/>
              </w:rPr>
              <w:t xml:space="preserve"> – IČO 75005298</w:t>
            </w:r>
          </w:p>
        </w:tc>
      </w:tr>
      <w:tr w:rsidR="00E113BA" w:rsidRPr="0051276F" w14:paraId="4447A4C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BF11AF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A5346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D81AB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C870E97"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7E9ACB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B892B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5D6D5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38156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99A84E9"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A8024E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A93F306"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62)</w:t>
            </w:r>
          </w:p>
        </w:tc>
        <w:tc>
          <w:tcPr>
            <w:tcW w:w="8502" w:type="dxa"/>
            <w:gridSpan w:val="4"/>
            <w:tcBorders>
              <w:top w:val="single" w:sz="4" w:space="0" w:color="auto"/>
              <w:bottom w:val="single" w:sz="4" w:space="0" w:color="auto"/>
            </w:tcBorders>
            <w:shd w:val="clear" w:color="auto" w:fill="DEEAF6"/>
            <w:vAlign w:val="center"/>
          </w:tcPr>
          <w:p w14:paraId="78DF0179"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Pernarec, okres Plzeň-sever, příspěvková organizace</w:t>
            </w:r>
          </w:p>
          <w:p w14:paraId="1E486610"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60611804</w:t>
            </w:r>
          </w:p>
        </w:tc>
      </w:tr>
      <w:tr w:rsidR="00E113BA" w:rsidRPr="0051276F" w14:paraId="3618FB9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11417B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DDCB7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C98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CE847D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B0ED16E"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778ACB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85DE2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A8BF6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9C3E40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A11587F"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2854559"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63)</w:t>
            </w:r>
          </w:p>
        </w:tc>
        <w:tc>
          <w:tcPr>
            <w:tcW w:w="8502" w:type="dxa"/>
            <w:gridSpan w:val="4"/>
            <w:tcBorders>
              <w:top w:val="single" w:sz="4" w:space="0" w:color="auto"/>
              <w:bottom w:val="single" w:sz="4" w:space="0" w:color="auto"/>
            </w:tcBorders>
            <w:shd w:val="clear" w:color="auto" w:fill="DEEAF6"/>
            <w:vAlign w:val="center"/>
          </w:tcPr>
          <w:p w14:paraId="2DC23FC0"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Pňovany, okres Plzeň-sever, příspěvková organizace</w:t>
            </w:r>
          </w:p>
          <w:p w14:paraId="1014691E"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70997101</w:t>
            </w:r>
          </w:p>
        </w:tc>
      </w:tr>
      <w:tr w:rsidR="00E113BA" w:rsidRPr="0051276F" w14:paraId="201EABA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67CED9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B43BB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62836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0574C8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BB19A6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3AD229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5597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161D2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569ECE4"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8C981BE"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77C53E2"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64)</w:t>
            </w:r>
          </w:p>
        </w:tc>
        <w:tc>
          <w:tcPr>
            <w:tcW w:w="8502" w:type="dxa"/>
            <w:gridSpan w:val="4"/>
            <w:tcBorders>
              <w:top w:val="single" w:sz="4" w:space="0" w:color="auto"/>
              <w:bottom w:val="single" w:sz="4" w:space="0" w:color="auto"/>
            </w:tcBorders>
            <w:shd w:val="clear" w:color="auto" w:fill="DEEAF6"/>
            <w:vAlign w:val="center"/>
          </w:tcPr>
          <w:p w14:paraId="47AAB402"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Pocinovice, okres Domažlice, příspěvková organizace</w:t>
            </w:r>
          </w:p>
          <w:p w14:paraId="7AC87F5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75006081</w:t>
            </w:r>
          </w:p>
        </w:tc>
      </w:tr>
      <w:tr w:rsidR="00E113BA" w:rsidRPr="0051276F" w14:paraId="087CD92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5835A1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253A1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32749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0AFEF5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B9BCDD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8A4A2F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D7F4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D7B50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549CF1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3D08987"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333F14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65)</w:t>
            </w:r>
          </w:p>
        </w:tc>
        <w:tc>
          <w:tcPr>
            <w:tcW w:w="8502" w:type="dxa"/>
            <w:gridSpan w:val="4"/>
            <w:tcBorders>
              <w:top w:val="single" w:sz="4" w:space="0" w:color="auto"/>
              <w:bottom w:val="single" w:sz="4" w:space="0" w:color="auto"/>
            </w:tcBorders>
            <w:shd w:val="clear" w:color="auto" w:fill="DEEAF6"/>
            <w:vAlign w:val="center"/>
          </w:tcPr>
          <w:p w14:paraId="7ABBA0D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Srní, okres Klatovy, příspěvková organizace</w:t>
            </w:r>
          </w:p>
          <w:p w14:paraId="0B15F123"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70987629</w:t>
            </w:r>
          </w:p>
        </w:tc>
      </w:tr>
      <w:tr w:rsidR="00E113BA" w:rsidRPr="0051276F" w14:paraId="4E3D823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238FAA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3AC4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243B8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A0CF5C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9D2743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8B8AD2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6933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DAA91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095470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749F07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9C237CD"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66)</w:t>
            </w:r>
          </w:p>
        </w:tc>
        <w:tc>
          <w:tcPr>
            <w:tcW w:w="8502" w:type="dxa"/>
            <w:gridSpan w:val="4"/>
            <w:tcBorders>
              <w:top w:val="single" w:sz="4" w:space="0" w:color="auto"/>
              <w:bottom w:val="single" w:sz="4" w:space="0" w:color="auto"/>
            </w:tcBorders>
            <w:shd w:val="clear" w:color="auto" w:fill="DEEAF6"/>
            <w:vAlign w:val="center"/>
          </w:tcPr>
          <w:p w14:paraId="2AE3A60A"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Starý Plzenec, Sedlec 81, příspěvková organizace</w:t>
            </w:r>
          </w:p>
          <w:p w14:paraId="7A659D2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 IČO 75006006</w:t>
            </w:r>
          </w:p>
        </w:tc>
      </w:tr>
      <w:tr w:rsidR="00E113BA" w:rsidRPr="0051276F" w14:paraId="4C801DB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A9B4AF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97CCF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9F9E8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A92CAEF"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9D41D0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A0209F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44F6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A7B927"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B76DB9E"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596B8810" w14:textId="77777777" w:rsidR="00E113BA" w:rsidRPr="00483A4F" w:rsidRDefault="00E113BA" w:rsidP="00E113BA">
      <w:pPr>
        <w:rPr>
          <w:sz w:val="18"/>
          <w:szCs w:val="18"/>
        </w:rPr>
      </w:pPr>
      <w:r w:rsidRPr="00483A4F">
        <w:rPr>
          <w:sz w:val="18"/>
          <w:szCs w:val="18"/>
        </w:rPr>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E209D0" w14:paraId="4125702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D4FAFE6" w14:textId="77777777" w:rsidR="00E113BA" w:rsidRPr="00E209D0" w:rsidRDefault="00E113BA" w:rsidP="00A748FD">
            <w:pPr>
              <w:spacing w:before="60" w:after="60"/>
              <w:ind w:right="-64" w:hanging="49"/>
              <w:jc w:val="center"/>
              <w:rPr>
                <w:rFonts w:ascii="Calibri" w:hAnsi="Calibri" w:cs="Calibri"/>
                <w:sz w:val="22"/>
                <w:szCs w:val="22"/>
                <w:lang w:val="en-US"/>
              </w:rPr>
            </w:pPr>
            <w:r w:rsidRPr="00E209D0">
              <w:rPr>
                <w:rFonts w:ascii="Calibri" w:hAnsi="Calibri" w:cs="Calibri"/>
                <w:sz w:val="22"/>
                <w:szCs w:val="22"/>
                <w:lang w:val="en-US"/>
              </w:rPr>
              <w:lastRenderedPageBreak/>
              <w:t>67)</w:t>
            </w:r>
          </w:p>
        </w:tc>
        <w:tc>
          <w:tcPr>
            <w:tcW w:w="8502" w:type="dxa"/>
            <w:gridSpan w:val="4"/>
            <w:tcBorders>
              <w:top w:val="single" w:sz="4" w:space="0" w:color="auto"/>
              <w:bottom w:val="single" w:sz="4" w:space="0" w:color="auto"/>
            </w:tcBorders>
            <w:shd w:val="clear" w:color="auto" w:fill="DEEAF6"/>
            <w:vAlign w:val="center"/>
          </w:tcPr>
          <w:p w14:paraId="451BB51D" w14:textId="77777777" w:rsidR="00E113BA" w:rsidRPr="00E209D0" w:rsidRDefault="00E113BA" w:rsidP="00A748FD">
            <w:pPr>
              <w:spacing w:before="60" w:after="60"/>
              <w:ind w:right="163" w:hanging="49"/>
              <w:jc w:val="center"/>
              <w:rPr>
                <w:rFonts w:ascii="Calibri" w:hAnsi="Calibri" w:cs="Calibri"/>
                <w:b/>
                <w:bCs/>
                <w:sz w:val="22"/>
                <w:szCs w:val="22"/>
              </w:rPr>
            </w:pPr>
            <w:r w:rsidRPr="00E209D0">
              <w:rPr>
                <w:rFonts w:ascii="Calibri" w:hAnsi="Calibri" w:cs="Calibri"/>
                <w:b/>
                <w:bCs/>
                <w:sz w:val="22"/>
                <w:szCs w:val="22"/>
              </w:rPr>
              <w:t>Základní škola a Mateřská škola Úterý, okres Plzeň-sever, příspěvková organizace</w:t>
            </w:r>
          </w:p>
          <w:p w14:paraId="52FFF9F8" w14:textId="77777777" w:rsidR="00E113BA" w:rsidRPr="00E209D0" w:rsidRDefault="00E113BA" w:rsidP="00A748FD">
            <w:pPr>
              <w:spacing w:before="60" w:after="60"/>
              <w:ind w:right="163" w:hanging="49"/>
              <w:jc w:val="center"/>
              <w:rPr>
                <w:rFonts w:ascii="Calibri" w:hAnsi="Calibri" w:cs="Calibri"/>
                <w:sz w:val="22"/>
                <w:szCs w:val="22"/>
                <w:lang w:val="en-US"/>
              </w:rPr>
            </w:pPr>
            <w:r w:rsidRPr="00E209D0">
              <w:rPr>
                <w:rFonts w:ascii="Calibri" w:hAnsi="Calibri" w:cs="Calibri"/>
                <w:sz w:val="22"/>
                <w:szCs w:val="22"/>
              </w:rPr>
              <w:t>– IČO 60611171</w:t>
            </w:r>
          </w:p>
        </w:tc>
      </w:tr>
      <w:tr w:rsidR="00E113BA" w:rsidRPr="00E209D0" w14:paraId="7C91DA3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44CE9A0" w14:textId="77777777" w:rsidR="00E113BA" w:rsidRPr="00E209D0"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E209D0">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AB8E52" w14:textId="77777777" w:rsidR="00E113BA" w:rsidRPr="00E209D0"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7FA88B" w14:textId="77777777" w:rsidR="00E113BA" w:rsidRPr="00E209D0"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971C4A5" w14:textId="77777777" w:rsidR="00E113BA" w:rsidRPr="00E209D0" w:rsidRDefault="00E113BA" w:rsidP="00A748FD">
            <w:pPr>
              <w:spacing w:before="60" w:after="60"/>
              <w:ind w:right="163" w:hanging="49"/>
              <w:jc w:val="right"/>
              <w:rPr>
                <w:rFonts w:ascii="Calibri" w:hAnsi="Calibri" w:cs="Calibri"/>
                <w:sz w:val="22"/>
                <w:szCs w:val="22"/>
              </w:rPr>
            </w:pPr>
            <w:r w:rsidRPr="00E209D0">
              <w:rPr>
                <w:rFonts w:ascii="Calibri" w:hAnsi="Calibri" w:cs="Calibri"/>
                <w:sz w:val="22"/>
                <w:szCs w:val="22"/>
              </w:rPr>
              <w:t>*)</w:t>
            </w:r>
          </w:p>
        </w:tc>
      </w:tr>
      <w:tr w:rsidR="00E113BA" w:rsidRPr="0051276F" w14:paraId="66AF8C7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26D3585" w14:textId="77777777" w:rsidR="00E113BA" w:rsidRPr="00E209D0"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E209D0">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AD202" w14:textId="77777777" w:rsidR="00E113BA" w:rsidRPr="00E209D0"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477463" w14:textId="77777777" w:rsidR="00E113BA" w:rsidRPr="00E209D0"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648ECC1" w14:textId="77777777" w:rsidR="00E113BA" w:rsidRPr="0051276F" w:rsidRDefault="00E113BA" w:rsidP="00A748FD">
            <w:pPr>
              <w:spacing w:before="60" w:after="60"/>
              <w:ind w:right="163" w:hanging="49"/>
              <w:jc w:val="right"/>
              <w:rPr>
                <w:rFonts w:ascii="Calibri" w:hAnsi="Calibri" w:cs="Calibri"/>
                <w:sz w:val="22"/>
                <w:szCs w:val="22"/>
              </w:rPr>
            </w:pPr>
            <w:r w:rsidRPr="00E209D0">
              <w:rPr>
                <w:rFonts w:ascii="Calibri" w:hAnsi="Calibri" w:cs="Calibri"/>
                <w:sz w:val="22"/>
                <w:szCs w:val="22"/>
              </w:rPr>
              <w:t>*)</w:t>
            </w:r>
          </w:p>
        </w:tc>
      </w:tr>
      <w:tr w:rsidR="00E113BA" w:rsidRPr="0051276F" w14:paraId="3D3FABC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7ABAD47"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68)</w:t>
            </w:r>
          </w:p>
        </w:tc>
        <w:tc>
          <w:tcPr>
            <w:tcW w:w="8502" w:type="dxa"/>
            <w:gridSpan w:val="4"/>
            <w:tcBorders>
              <w:top w:val="single" w:sz="4" w:space="0" w:color="auto"/>
              <w:bottom w:val="single" w:sz="4" w:space="0" w:color="auto"/>
            </w:tcBorders>
            <w:shd w:val="clear" w:color="auto" w:fill="DEEAF6"/>
            <w:vAlign w:val="center"/>
          </w:tcPr>
          <w:p w14:paraId="1023820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Zavlekov, příspěvková organizace</w:t>
            </w:r>
            <w:r w:rsidRPr="0051276F">
              <w:rPr>
                <w:rFonts w:ascii="Calibri" w:hAnsi="Calibri" w:cs="Calibri"/>
                <w:sz w:val="22"/>
                <w:szCs w:val="22"/>
              </w:rPr>
              <w:t xml:space="preserve"> – IČO 69983925</w:t>
            </w:r>
          </w:p>
        </w:tc>
      </w:tr>
      <w:tr w:rsidR="00E113BA" w:rsidRPr="0051276F" w14:paraId="008F3D5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EAE6A8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8B5F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A8F20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259228D"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DFE89A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22FE17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EA071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1F2024"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720BCF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C1DBF65"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8F2B1E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69)</w:t>
            </w:r>
          </w:p>
        </w:tc>
        <w:tc>
          <w:tcPr>
            <w:tcW w:w="8502" w:type="dxa"/>
            <w:gridSpan w:val="4"/>
            <w:tcBorders>
              <w:top w:val="single" w:sz="4" w:space="0" w:color="auto"/>
              <w:bottom w:val="single" w:sz="4" w:space="0" w:color="auto"/>
            </w:tcBorders>
            <w:shd w:val="clear" w:color="auto" w:fill="DEEAF6"/>
            <w:vAlign w:val="center"/>
          </w:tcPr>
          <w:p w14:paraId="01A04257"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Žichlice</w:t>
            </w:r>
            <w:r w:rsidRPr="0051276F">
              <w:rPr>
                <w:rFonts w:ascii="Calibri" w:hAnsi="Calibri" w:cs="Calibri"/>
                <w:sz w:val="22"/>
                <w:szCs w:val="22"/>
              </w:rPr>
              <w:t xml:space="preserve"> – IČO 72073314</w:t>
            </w:r>
          </w:p>
        </w:tc>
      </w:tr>
      <w:tr w:rsidR="00E113BA" w:rsidRPr="0051276F" w14:paraId="4023717D"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C4483F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86C2D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ED897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2BFB8D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099EBA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AC5B0A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62A16"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599C2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6C78DD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B9DA52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BF2C22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70)</w:t>
            </w:r>
          </w:p>
        </w:tc>
        <w:tc>
          <w:tcPr>
            <w:tcW w:w="8502" w:type="dxa"/>
            <w:gridSpan w:val="4"/>
            <w:tcBorders>
              <w:top w:val="single" w:sz="4" w:space="0" w:color="auto"/>
              <w:bottom w:val="single" w:sz="4" w:space="0" w:color="auto"/>
            </w:tcBorders>
            <w:shd w:val="clear" w:color="auto" w:fill="DEEAF6"/>
            <w:vAlign w:val="center"/>
          </w:tcPr>
          <w:p w14:paraId="0B104E6F"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Žinkovy, příspěvková organizace</w:t>
            </w:r>
            <w:r w:rsidRPr="0051276F">
              <w:rPr>
                <w:rFonts w:ascii="Calibri" w:hAnsi="Calibri" w:cs="Calibri"/>
                <w:sz w:val="22"/>
                <w:szCs w:val="22"/>
              </w:rPr>
              <w:t xml:space="preserve"> – IČO 75005964</w:t>
            </w:r>
          </w:p>
        </w:tc>
      </w:tr>
      <w:tr w:rsidR="00E113BA" w:rsidRPr="0051276F" w14:paraId="0F474B1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9D4D4A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EEF99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E8DC8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6622C3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640675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D19918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F06A1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21E458"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141D97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047E24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FCA89B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71)</w:t>
            </w:r>
          </w:p>
        </w:tc>
        <w:tc>
          <w:tcPr>
            <w:tcW w:w="8502" w:type="dxa"/>
            <w:gridSpan w:val="4"/>
            <w:tcBorders>
              <w:top w:val="single" w:sz="4" w:space="0" w:color="auto"/>
              <w:bottom w:val="single" w:sz="4" w:space="0" w:color="auto"/>
            </w:tcBorders>
            <w:shd w:val="clear" w:color="auto" w:fill="DEEAF6"/>
            <w:vAlign w:val="center"/>
          </w:tcPr>
          <w:p w14:paraId="78131CE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Easy Start s.r.o.</w:t>
            </w:r>
            <w:r w:rsidRPr="0051276F">
              <w:rPr>
                <w:rFonts w:ascii="Calibri" w:hAnsi="Calibri" w:cs="Calibri"/>
                <w:sz w:val="22"/>
                <w:szCs w:val="22"/>
              </w:rPr>
              <w:t xml:space="preserve"> – IČO 29103550</w:t>
            </w:r>
          </w:p>
        </w:tc>
      </w:tr>
      <w:tr w:rsidR="00E113BA" w:rsidRPr="0051276F" w14:paraId="27F6EE6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0C1292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54385F"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037CB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7D52B9C"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B123BBA"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725442E"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72)</w:t>
            </w:r>
          </w:p>
        </w:tc>
        <w:tc>
          <w:tcPr>
            <w:tcW w:w="8502" w:type="dxa"/>
            <w:gridSpan w:val="4"/>
            <w:tcBorders>
              <w:top w:val="single" w:sz="4" w:space="0" w:color="auto"/>
              <w:bottom w:val="single" w:sz="4" w:space="0" w:color="auto"/>
            </w:tcBorders>
            <w:shd w:val="clear" w:color="auto" w:fill="DEEAF6"/>
            <w:vAlign w:val="center"/>
          </w:tcPr>
          <w:p w14:paraId="7BB5733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Líšťany, okres Plzeň-sever, příspěvková organizace</w:t>
            </w:r>
            <w:r w:rsidRPr="0051276F">
              <w:rPr>
                <w:rFonts w:ascii="Calibri" w:hAnsi="Calibri" w:cs="Calibri"/>
                <w:sz w:val="22"/>
                <w:szCs w:val="22"/>
              </w:rPr>
              <w:t xml:space="preserve"> – IČO 75005948</w:t>
            </w:r>
          </w:p>
        </w:tc>
      </w:tr>
      <w:tr w:rsidR="00E113BA" w:rsidRPr="0051276F" w14:paraId="6A86B0F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58A4FA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F522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9E6AE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A77A1C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518D6D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C40448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2DE57"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6898E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8BDD17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3D8C24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4F78499"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73)</w:t>
            </w:r>
          </w:p>
        </w:tc>
        <w:tc>
          <w:tcPr>
            <w:tcW w:w="8502" w:type="dxa"/>
            <w:gridSpan w:val="4"/>
            <w:tcBorders>
              <w:top w:val="single" w:sz="4" w:space="0" w:color="auto"/>
              <w:bottom w:val="single" w:sz="4" w:space="0" w:color="auto"/>
            </w:tcBorders>
            <w:shd w:val="clear" w:color="auto" w:fill="DEEAF6"/>
            <w:vAlign w:val="center"/>
          </w:tcPr>
          <w:p w14:paraId="16A6B0C9"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Šťáhlavy, příspěvková organizace</w:t>
            </w:r>
            <w:r w:rsidRPr="0051276F">
              <w:rPr>
                <w:rFonts w:ascii="Calibri" w:hAnsi="Calibri" w:cs="Calibri"/>
                <w:sz w:val="22"/>
                <w:szCs w:val="22"/>
              </w:rPr>
              <w:t xml:space="preserve"> – IČO 60611278</w:t>
            </w:r>
          </w:p>
        </w:tc>
      </w:tr>
      <w:tr w:rsidR="00E113BA" w:rsidRPr="0051276F" w14:paraId="608953A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DA1B43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8AC7E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244F9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E0F6B0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CB7C42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F5A96A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52DAA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B7C9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2081FC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2F29F4F"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0EBDE43"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74)</w:t>
            </w:r>
          </w:p>
        </w:tc>
        <w:tc>
          <w:tcPr>
            <w:tcW w:w="8502" w:type="dxa"/>
            <w:gridSpan w:val="4"/>
            <w:tcBorders>
              <w:top w:val="single" w:sz="4" w:space="0" w:color="auto"/>
              <w:bottom w:val="single" w:sz="4" w:space="0" w:color="auto"/>
            </w:tcBorders>
            <w:shd w:val="clear" w:color="auto" w:fill="DEEAF6"/>
            <w:vAlign w:val="center"/>
          </w:tcPr>
          <w:p w14:paraId="13BA73A1"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Třemošná, okres Plzeň-sever, příspěvková organizace</w:t>
            </w:r>
            <w:r w:rsidRPr="0051276F">
              <w:rPr>
                <w:rFonts w:ascii="Calibri" w:hAnsi="Calibri" w:cs="Calibri"/>
                <w:sz w:val="22"/>
                <w:szCs w:val="22"/>
              </w:rPr>
              <w:t xml:space="preserve"> – IČO 60610581</w:t>
            </w:r>
          </w:p>
        </w:tc>
      </w:tr>
      <w:tr w:rsidR="00E113BA" w:rsidRPr="0051276F" w14:paraId="63CFF83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0D67FE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F59178"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DA663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78EFEC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087798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C73635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64A35"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49B20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B3FFAD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A5C140C"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84D0A74"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75)</w:t>
            </w:r>
          </w:p>
        </w:tc>
        <w:tc>
          <w:tcPr>
            <w:tcW w:w="8502" w:type="dxa"/>
            <w:gridSpan w:val="4"/>
            <w:tcBorders>
              <w:top w:val="single" w:sz="4" w:space="0" w:color="auto"/>
              <w:bottom w:val="single" w:sz="4" w:space="0" w:color="auto"/>
            </w:tcBorders>
            <w:shd w:val="clear" w:color="auto" w:fill="DEEAF6"/>
            <w:vAlign w:val="center"/>
          </w:tcPr>
          <w:p w14:paraId="2E96CDA6"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Tymákov</w:t>
            </w:r>
            <w:r w:rsidRPr="0051276F">
              <w:rPr>
                <w:rFonts w:ascii="Calibri" w:hAnsi="Calibri" w:cs="Calibri"/>
                <w:sz w:val="22"/>
                <w:szCs w:val="22"/>
              </w:rPr>
              <w:t xml:space="preserve"> – IČO 70987505</w:t>
            </w:r>
          </w:p>
        </w:tc>
      </w:tr>
      <w:tr w:rsidR="00E113BA" w:rsidRPr="0051276F" w14:paraId="54A60416"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979F9C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705D4E"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81F2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E90D0C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401845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FF796C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F775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72A0AB"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58AAC5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C1C17F1"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93F643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76)</w:t>
            </w:r>
          </w:p>
        </w:tc>
        <w:tc>
          <w:tcPr>
            <w:tcW w:w="8502" w:type="dxa"/>
            <w:gridSpan w:val="4"/>
            <w:tcBorders>
              <w:top w:val="single" w:sz="4" w:space="0" w:color="auto"/>
              <w:bottom w:val="single" w:sz="4" w:space="0" w:color="auto"/>
            </w:tcBorders>
            <w:shd w:val="clear" w:color="auto" w:fill="DEEAF6"/>
            <w:vAlign w:val="center"/>
          </w:tcPr>
          <w:p w14:paraId="4FF52F15"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Všeruby, okres Domažlice, příspěvková organizace</w:t>
            </w:r>
            <w:r w:rsidRPr="0051276F">
              <w:rPr>
                <w:rFonts w:ascii="Calibri" w:hAnsi="Calibri" w:cs="Calibri"/>
                <w:sz w:val="22"/>
                <w:szCs w:val="22"/>
              </w:rPr>
              <w:t xml:space="preserve"> – IČO 60611421</w:t>
            </w:r>
          </w:p>
        </w:tc>
      </w:tr>
      <w:tr w:rsidR="00E113BA" w:rsidRPr="0051276F" w14:paraId="5BA2424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CCF2DD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DD71D"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D236B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D8B149A"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9C0D2A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AD5215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BE88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C3932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CF1F7E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055E3A2C" w14:textId="77777777" w:rsidR="00E113BA" w:rsidRPr="0051276F" w:rsidRDefault="00E113BA" w:rsidP="00E113BA">
      <w:r w:rsidRPr="0051276F">
        <w:br w:type="page"/>
      </w:r>
    </w:p>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E113BA" w:rsidRPr="0051276F" w14:paraId="54AD1A84"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0AEA53D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lastRenderedPageBreak/>
              <w:t>77)</w:t>
            </w:r>
          </w:p>
        </w:tc>
        <w:tc>
          <w:tcPr>
            <w:tcW w:w="8502" w:type="dxa"/>
            <w:gridSpan w:val="4"/>
            <w:tcBorders>
              <w:top w:val="single" w:sz="4" w:space="0" w:color="auto"/>
              <w:bottom w:val="single" w:sz="4" w:space="0" w:color="auto"/>
            </w:tcBorders>
            <w:shd w:val="clear" w:color="auto" w:fill="DEEAF6"/>
            <w:vAlign w:val="center"/>
          </w:tcPr>
          <w:p w14:paraId="5AA05A17"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umělecká škola Josefa Kličky, Klatovy, Plánická 208</w:t>
            </w:r>
            <w:r w:rsidRPr="0051276F">
              <w:rPr>
                <w:rFonts w:ascii="Calibri" w:hAnsi="Calibri" w:cs="Calibri"/>
                <w:sz w:val="22"/>
                <w:szCs w:val="22"/>
              </w:rPr>
              <w:t xml:space="preserve"> – IČO 70838542</w:t>
            </w:r>
          </w:p>
        </w:tc>
      </w:tr>
      <w:tr w:rsidR="00E113BA" w:rsidRPr="0051276F" w14:paraId="2B308BAC"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FDF24F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966C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09AF3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493F526"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2452C1F"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06B094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06AD9"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1FD031"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82A01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774C8F3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2BA90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4D40E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E86CC"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8462D81"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7E19623"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4F1E4921"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78)</w:t>
            </w:r>
          </w:p>
        </w:tc>
        <w:tc>
          <w:tcPr>
            <w:tcW w:w="8502" w:type="dxa"/>
            <w:gridSpan w:val="4"/>
            <w:tcBorders>
              <w:top w:val="single" w:sz="4" w:space="0" w:color="auto"/>
              <w:bottom w:val="single" w:sz="4" w:space="0" w:color="auto"/>
            </w:tcBorders>
            <w:shd w:val="clear" w:color="auto" w:fill="DEEAF6"/>
            <w:vAlign w:val="center"/>
          </w:tcPr>
          <w:p w14:paraId="57E85A6B"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umělecká škola Stod, okres Plzeň-jih</w:t>
            </w:r>
            <w:r w:rsidRPr="0051276F">
              <w:rPr>
                <w:rFonts w:ascii="Calibri" w:hAnsi="Calibri" w:cs="Calibri"/>
                <w:sz w:val="22"/>
                <w:szCs w:val="22"/>
              </w:rPr>
              <w:t xml:space="preserve"> – IČO 70830835</w:t>
            </w:r>
          </w:p>
        </w:tc>
      </w:tr>
      <w:tr w:rsidR="00E113BA" w:rsidRPr="0051276F" w14:paraId="7BB340B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449795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C089B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6F470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203ED4B"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448DE90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26C6B0F5"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79)</w:t>
            </w:r>
          </w:p>
        </w:tc>
        <w:tc>
          <w:tcPr>
            <w:tcW w:w="8502" w:type="dxa"/>
            <w:gridSpan w:val="4"/>
            <w:tcBorders>
              <w:top w:val="single" w:sz="4" w:space="0" w:color="auto"/>
              <w:bottom w:val="single" w:sz="4" w:space="0" w:color="auto"/>
            </w:tcBorders>
            <w:shd w:val="clear" w:color="auto" w:fill="DEEAF6"/>
            <w:vAlign w:val="center"/>
          </w:tcPr>
          <w:p w14:paraId="2F7F5FE0"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umělecká škola Václava Vačkáře Zbiroh, příspěvková organizace</w:t>
            </w:r>
            <w:r w:rsidRPr="0051276F">
              <w:rPr>
                <w:rFonts w:ascii="Calibri" w:hAnsi="Calibri" w:cs="Calibri"/>
                <w:sz w:val="22"/>
                <w:szCs w:val="22"/>
              </w:rPr>
              <w:t xml:space="preserve"> – IČO 70997268</w:t>
            </w:r>
          </w:p>
        </w:tc>
      </w:tr>
      <w:tr w:rsidR="00E113BA" w:rsidRPr="0051276F" w14:paraId="6C83D96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3322E9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31A69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D13CB0"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411DE23"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EB65E8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937310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60F52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AA56BA"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58CDEAD2"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1F1C144D"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555D5AF"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80)</w:t>
            </w:r>
          </w:p>
        </w:tc>
        <w:tc>
          <w:tcPr>
            <w:tcW w:w="8502" w:type="dxa"/>
            <w:gridSpan w:val="4"/>
            <w:tcBorders>
              <w:top w:val="single" w:sz="4" w:space="0" w:color="auto"/>
              <w:bottom w:val="single" w:sz="4" w:space="0" w:color="auto"/>
            </w:tcBorders>
            <w:shd w:val="clear" w:color="auto" w:fill="DEEAF6"/>
            <w:vAlign w:val="center"/>
          </w:tcPr>
          <w:p w14:paraId="28F376AA"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b/>
                <w:bCs/>
                <w:sz w:val="22"/>
                <w:szCs w:val="22"/>
              </w:rPr>
              <w:t>Základní škola a mateřská škola Dolní Lukavice, okres Plzeň-jih, příspěvková organizace</w:t>
            </w:r>
            <w:r w:rsidRPr="0051276F">
              <w:rPr>
                <w:rFonts w:ascii="Calibri" w:hAnsi="Calibri" w:cs="Calibri"/>
                <w:sz w:val="22"/>
                <w:szCs w:val="22"/>
              </w:rPr>
              <w:t xml:space="preserve"> – IČO 75005689</w:t>
            </w:r>
          </w:p>
        </w:tc>
      </w:tr>
      <w:tr w:rsidR="00E113BA" w:rsidRPr="0051276F" w14:paraId="59B00B3B"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3439ED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30B7C1"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063C4E"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6446A55"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57ED12B2"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1ABB3CB"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81)</w:t>
            </w:r>
          </w:p>
        </w:tc>
        <w:tc>
          <w:tcPr>
            <w:tcW w:w="8502" w:type="dxa"/>
            <w:gridSpan w:val="4"/>
            <w:tcBorders>
              <w:top w:val="single" w:sz="4" w:space="0" w:color="auto"/>
              <w:bottom w:val="single" w:sz="4" w:space="0" w:color="auto"/>
            </w:tcBorders>
            <w:shd w:val="clear" w:color="auto" w:fill="DEEAF6"/>
            <w:vAlign w:val="center"/>
          </w:tcPr>
          <w:p w14:paraId="431D5906"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Lesní mateřská škola Sasanka </w:t>
            </w:r>
            <w:r w:rsidRPr="0051276F">
              <w:rPr>
                <w:rFonts w:ascii="Calibri" w:hAnsi="Calibri" w:cs="Calibri"/>
                <w:sz w:val="22"/>
                <w:szCs w:val="22"/>
              </w:rPr>
              <w:t>– IČO 08898065</w:t>
            </w:r>
          </w:p>
        </w:tc>
      </w:tr>
      <w:tr w:rsidR="00E113BA" w:rsidRPr="0051276F" w14:paraId="294BFC8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CF3167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B2EC3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1BD66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9FD6658" w14:textId="77777777"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3A5E60D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323E0F2"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82)</w:t>
            </w:r>
          </w:p>
        </w:tc>
        <w:tc>
          <w:tcPr>
            <w:tcW w:w="8502" w:type="dxa"/>
            <w:gridSpan w:val="4"/>
            <w:tcBorders>
              <w:top w:val="single" w:sz="4" w:space="0" w:color="auto"/>
              <w:bottom w:val="single" w:sz="4" w:space="0" w:color="auto"/>
            </w:tcBorders>
            <w:shd w:val="clear" w:color="auto" w:fill="DEEAF6"/>
            <w:vAlign w:val="center"/>
          </w:tcPr>
          <w:p w14:paraId="72798132"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color w:val="000000"/>
                <w:sz w:val="22"/>
                <w:szCs w:val="22"/>
              </w:rPr>
              <w:t xml:space="preserve">Lesní mateřská škola Medvíďata – </w:t>
            </w:r>
            <w:r w:rsidRPr="0051276F">
              <w:rPr>
                <w:rFonts w:ascii="Calibri" w:hAnsi="Calibri" w:cs="Calibri"/>
                <w:color w:val="000000"/>
                <w:sz w:val="22"/>
                <w:szCs w:val="22"/>
              </w:rPr>
              <w:t>IČO 07108460</w:t>
            </w:r>
          </w:p>
        </w:tc>
      </w:tr>
      <w:tr w:rsidR="00E113BA" w:rsidRPr="0051276F" w14:paraId="4EDCA733"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1B5CD6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94E1B2"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A3533D"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CBD2261" w14:textId="2B359068"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00F7D82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2071FB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7FD8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A511C9"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FA82748" w14:textId="77777777" w:rsidR="00E113BA" w:rsidRPr="0051276F" w:rsidRDefault="00E113BA" w:rsidP="00A748FD">
            <w:pPr>
              <w:spacing w:before="60" w:after="60"/>
              <w:ind w:right="163" w:hanging="49"/>
              <w:jc w:val="right"/>
              <w:rPr>
                <w:rFonts w:ascii="Calibri" w:hAnsi="Calibri" w:cs="Calibri"/>
                <w:sz w:val="22"/>
                <w:szCs w:val="22"/>
              </w:rPr>
            </w:pPr>
          </w:p>
        </w:tc>
      </w:tr>
      <w:tr w:rsidR="00E113BA" w:rsidRPr="0051276F" w14:paraId="1746C2C9"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3F2B8E88"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83)</w:t>
            </w:r>
          </w:p>
        </w:tc>
        <w:tc>
          <w:tcPr>
            <w:tcW w:w="8502" w:type="dxa"/>
            <w:gridSpan w:val="4"/>
            <w:tcBorders>
              <w:top w:val="single" w:sz="4" w:space="0" w:color="auto"/>
              <w:bottom w:val="single" w:sz="4" w:space="0" w:color="auto"/>
            </w:tcBorders>
            <w:shd w:val="clear" w:color="auto" w:fill="DEEAF6"/>
            <w:vAlign w:val="center"/>
          </w:tcPr>
          <w:p w14:paraId="0507CCC1"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Základní škola a mateřská škola Chválenice, příspěvková organizace </w:t>
            </w:r>
            <w:r w:rsidRPr="0051276F">
              <w:rPr>
                <w:rFonts w:ascii="Calibri" w:hAnsi="Calibri" w:cs="Calibri"/>
                <w:sz w:val="22"/>
                <w:szCs w:val="22"/>
              </w:rPr>
              <w:t>– IČO 75006022</w:t>
            </w:r>
          </w:p>
        </w:tc>
      </w:tr>
      <w:tr w:rsidR="00E113BA" w:rsidRPr="0051276F" w14:paraId="59959AE4"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10AB551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ED06F0"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2FF10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93DF965" w14:textId="40F1B2BC"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1A70BA2"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B63F8C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4B4C2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B60D1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7206A9E" w14:textId="77777777" w:rsidR="00E113BA" w:rsidRPr="0051276F" w:rsidRDefault="00E113BA" w:rsidP="00A748FD">
            <w:pPr>
              <w:spacing w:before="60" w:after="60"/>
              <w:ind w:right="163" w:hanging="49"/>
              <w:jc w:val="right"/>
              <w:rPr>
                <w:rFonts w:ascii="Calibri" w:hAnsi="Calibri" w:cs="Calibri"/>
                <w:sz w:val="22"/>
                <w:szCs w:val="22"/>
              </w:rPr>
            </w:pPr>
          </w:p>
        </w:tc>
      </w:tr>
      <w:tr w:rsidR="00E113BA" w:rsidRPr="0051276F" w14:paraId="20791848"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607636B1"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84)</w:t>
            </w:r>
          </w:p>
        </w:tc>
        <w:tc>
          <w:tcPr>
            <w:tcW w:w="8502" w:type="dxa"/>
            <w:gridSpan w:val="4"/>
            <w:tcBorders>
              <w:top w:val="single" w:sz="4" w:space="0" w:color="auto"/>
              <w:bottom w:val="single" w:sz="4" w:space="0" w:color="auto"/>
            </w:tcBorders>
            <w:shd w:val="clear" w:color="auto" w:fill="DEEAF6"/>
            <w:vAlign w:val="center"/>
          </w:tcPr>
          <w:p w14:paraId="321D1345"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Mateřská škola Neurazy, okres Plzeň-jih, příspěvková organizace </w:t>
            </w:r>
            <w:r w:rsidRPr="0051276F">
              <w:rPr>
                <w:rFonts w:ascii="Calibri" w:hAnsi="Calibri" w:cs="Calibri"/>
                <w:sz w:val="22"/>
                <w:szCs w:val="22"/>
              </w:rPr>
              <w:t>– IČO 75005531</w:t>
            </w:r>
          </w:p>
        </w:tc>
      </w:tr>
      <w:tr w:rsidR="00E113BA" w:rsidRPr="0051276F" w14:paraId="6CB4C551"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0A5504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6AB7C"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ED842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2DF35FF3" w14:textId="13629EAE"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62A1F830"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6E029EA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8E1C33"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DCCA22"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1C437310" w14:textId="77777777" w:rsidR="00E113BA" w:rsidRPr="0051276F" w:rsidRDefault="00E113BA" w:rsidP="00A748FD">
            <w:pPr>
              <w:spacing w:before="60" w:after="60"/>
              <w:ind w:right="163" w:hanging="49"/>
              <w:jc w:val="right"/>
              <w:rPr>
                <w:rFonts w:ascii="Calibri" w:hAnsi="Calibri" w:cs="Calibri"/>
                <w:sz w:val="22"/>
                <w:szCs w:val="22"/>
              </w:rPr>
            </w:pPr>
          </w:p>
        </w:tc>
      </w:tr>
      <w:tr w:rsidR="00E113BA" w:rsidRPr="0051276F" w14:paraId="2BA65DBB"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ABB3F4C" w14:textId="77777777" w:rsidR="00E113BA" w:rsidRPr="0051276F" w:rsidRDefault="00E113BA" w:rsidP="00A748FD">
            <w:pPr>
              <w:spacing w:before="60" w:after="60"/>
              <w:ind w:right="-64" w:hanging="49"/>
              <w:jc w:val="center"/>
              <w:rPr>
                <w:rFonts w:ascii="Calibri" w:hAnsi="Calibri" w:cs="Calibri"/>
                <w:sz w:val="22"/>
                <w:szCs w:val="22"/>
                <w:lang w:val="en-US"/>
              </w:rPr>
            </w:pPr>
            <w:r w:rsidRPr="0051276F">
              <w:rPr>
                <w:rFonts w:ascii="Calibri" w:hAnsi="Calibri" w:cs="Calibri"/>
                <w:sz w:val="22"/>
                <w:szCs w:val="22"/>
                <w:lang w:val="en-US"/>
              </w:rPr>
              <w:t>85)</w:t>
            </w:r>
          </w:p>
        </w:tc>
        <w:tc>
          <w:tcPr>
            <w:tcW w:w="8502" w:type="dxa"/>
            <w:gridSpan w:val="4"/>
            <w:tcBorders>
              <w:top w:val="single" w:sz="4" w:space="0" w:color="auto"/>
              <w:bottom w:val="single" w:sz="4" w:space="0" w:color="auto"/>
            </w:tcBorders>
            <w:shd w:val="clear" w:color="auto" w:fill="DEEAF6"/>
            <w:vAlign w:val="center"/>
          </w:tcPr>
          <w:p w14:paraId="7C783C18"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Lesní mateřská škola a ekocentrum Berounka z.s. – </w:t>
            </w:r>
            <w:r w:rsidRPr="0051276F">
              <w:rPr>
                <w:rFonts w:ascii="Calibri" w:hAnsi="Calibri" w:cs="Calibri"/>
                <w:sz w:val="22"/>
                <w:szCs w:val="22"/>
              </w:rPr>
              <w:t>IČO 22607200</w:t>
            </w:r>
          </w:p>
        </w:tc>
      </w:tr>
      <w:tr w:rsidR="00E113BA" w:rsidRPr="0051276F" w14:paraId="5D348AD7"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8668FE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B308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71EAA3"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0433426" w14:textId="496E3E85"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r w:rsidR="00E113BA" w:rsidRPr="0051276F" w14:paraId="264D0A89"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43BF4FD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65EC7B"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2DDF35"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7CD8DAC1" w14:textId="77777777" w:rsidR="00E113BA" w:rsidRPr="0051276F" w:rsidRDefault="00E113BA" w:rsidP="00A748FD">
            <w:pPr>
              <w:spacing w:before="60" w:after="60"/>
              <w:ind w:right="163" w:hanging="49"/>
              <w:jc w:val="right"/>
              <w:rPr>
                <w:rFonts w:ascii="Calibri" w:hAnsi="Calibri" w:cs="Calibri"/>
                <w:sz w:val="22"/>
                <w:szCs w:val="22"/>
              </w:rPr>
            </w:pPr>
          </w:p>
        </w:tc>
      </w:tr>
      <w:tr w:rsidR="00E113BA" w:rsidRPr="00483A83" w14:paraId="25B4CFB2"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7499FD50" w14:textId="77777777" w:rsidR="00E113BA" w:rsidRPr="00483A83" w:rsidRDefault="00E113BA" w:rsidP="00A748FD">
            <w:pPr>
              <w:spacing w:before="60" w:after="60"/>
              <w:ind w:right="-64" w:hanging="49"/>
              <w:jc w:val="center"/>
              <w:rPr>
                <w:rFonts w:ascii="Calibri" w:hAnsi="Calibri" w:cs="Calibri"/>
                <w:sz w:val="22"/>
                <w:szCs w:val="22"/>
                <w:lang w:val="en-US"/>
              </w:rPr>
            </w:pPr>
            <w:r w:rsidRPr="00483A83">
              <w:rPr>
                <w:rFonts w:ascii="Calibri" w:hAnsi="Calibri" w:cs="Calibri"/>
                <w:sz w:val="22"/>
                <w:szCs w:val="22"/>
                <w:lang w:val="en-US"/>
              </w:rPr>
              <w:t>86)</w:t>
            </w:r>
          </w:p>
        </w:tc>
        <w:tc>
          <w:tcPr>
            <w:tcW w:w="8502" w:type="dxa"/>
            <w:gridSpan w:val="4"/>
            <w:tcBorders>
              <w:top w:val="single" w:sz="4" w:space="0" w:color="auto"/>
              <w:bottom w:val="single" w:sz="4" w:space="0" w:color="auto"/>
            </w:tcBorders>
            <w:shd w:val="clear" w:color="auto" w:fill="DEEAF6"/>
            <w:vAlign w:val="center"/>
          </w:tcPr>
          <w:p w14:paraId="5297D435" w14:textId="7CBA3CCF" w:rsidR="00E113BA" w:rsidRPr="00483A83" w:rsidRDefault="005B7917" w:rsidP="00A748FD">
            <w:pPr>
              <w:spacing w:before="60" w:after="60"/>
              <w:ind w:right="163" w:hanging="49"/>
              <w:jc w:val="center"/>
              <w:rPr>
                <w:rFonts w:ascii="Calibri" w:hAnsi="Calibri" w:cs="Calibri"/>
                <w:b/>
                <w:bCs/>
                <w:sz w:val="22"/>
                <w:szCs w:val="22"/>
              </w:rPr>
            </w:pPr>
            <w:r w:rsidRPr="00483A83">
              <w:rPr>
                <w:rFonts w:ascii="Calibri" w:hAnsi="Calibri" w:cs="Calibri"/>
                <w:b/>
                <w:bCs/>
                <w:sz w:val="22"/>
                <w:szCs w:val="22"/>
              </w:rPr>
              <w:t xml:space="preserve">Základní škola a Mateřská škola Chotíkov, příspěvková organizace </w:t>
            </w:r>
            <w:r w:rsidRPr="00483A83">
              <w:rPr>
                <w:rFonts w:ascii="Calibri" w:hAnsi="Calibri" w:cs="Calibri"/>
                <w:sz w:val="22"/>
                <w:szCs w:val="22"/>
              </w:rPr>
              <w:t>– IČO 70990999</w:t>
            </w:r>
          </w:p>
        </w:tc>
      </w:tr>
      <w:tr w:rsidR="00E113BA" w:rsidRPr="00483A83" w14:paraId="2B57657A"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4909C5C" w14:textId="77777777" w:rsidR="00E113BA" w:rsidRPr="00483A83"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483A83">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B2DD7" w14:textId="77777777" w:rsidR="00E113BA" w:rsidRPr="00483A83"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AA88B1" w14:textId="77777777" w:rsidR="00E113BA" w:rsidRPr="00483A83"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0C4AC43F" w14:textId="25614ED5" w:rsidR="00E113BA" w:rsidRPr="00483A83" w:rsidRDefault="00E113BA" w:rsidP="00A748FD">
            <w:pPr>
              <w:spacing w:before="60" w:after="60"/>
              <w:ind w:right="163" w:hanging="49"/>
              <w:jc w:val="right"/>
              <w:rPr>
                <w:rFonts w:ascii="Calibri" w:hAnsi="Calibri" w:cs="Calibri"/>
                <w:sz w:val="22"/>
                <w:szCs w:val="22"/>
              </w:rPr>
            </w:pPr>
            <w:r w:rsidRPr="00483A83">
              <w:rPr>
                <w:rFonts w:ascii="Calibri" w:hAnsi="Calibri" w:cs="Calibri"/>
                <w:sz w:val="22"/>
                <w:szCs w:val="22"/>
              </w:rPr>
              <w:t>*)</w:t>
            </w:r>
          </w:p>
        </w:tc>
      </w:tr>
      <w:tr w:rsidR="00E113BA" w:rsidRPr="0051276F" w14:paraId="5DBC70E6" w14:textId="77777777" w:rsidTr="00A748FD">
        <w:trPr>
          <w:cantSplit/>
          <w:jc w:val="center"/>
        </w:trPr>
        <w:tc>
          <w:tcPr>
            <w:tcW w:w="509" w:type="dxa"/>
            <w:tcBorders>
              <w:top w:val="single" w:sz="4" w:space="0" w:color="auto"/>
              <w:bottom w:val="single" w:sz="4" w:space="0" w:color="auto"/>
            </w:tcBorders>
            <w:shd w:val="clear" w:color="auto" w:fill="DEEAF6"/>
            <w:vAlign w:val="center"/>
          </w:tcPr>
          <w:p w14:paraId="52DCC2D3" w14:textId="77777777" w:rsidR="00E113BA" w:rsidRPr="00483A83" w:rsidRDefault="00E113BA" w:rsidP="00A748FD">
            <w:pPr>
              <w:spacing w:before="60" w:after="60"/>
              <w:ind w:right="-64" w:hanging="49"/>
              <w:jc w:val="center"/>
              <w:rPr>
                <w:rFonts w:ascii="Calibri" w:hAnsi="Calibri" w:cs="Calibri"/>
                <w:sz w:val="22"/>
                <w:szCs w:val="22"/>
                <w:lang w:val="en-US"/>
              </w:rPr>
            </w:pPr>
            <w:r w:rsidRPr="00483A83">
              <w:rPr>
                <w:rFonts w:ascii="Calibri" w:hAnsi="Calibri" w:cs="Calibri"/>
                <w:sz w:val="22"/>
                <w:szCs w:val="22"/>
                <w:lang w:val="en-US"/>
              </w:rPr>
              <w:t>87)</w:t>
            </w:r>
          </w:p>
        </w:tc>
        <w:tc>
          <w:tcPr>
            <w:tcW w:w="8502" w:type="dxa"/>
            <w:gridSpan w:val="4"/>
            <w:tcBorders>
              <w:top w:val="single" w:sz="4" w:space="0" w:color="auto"/>
              <w:bottom w:val="single" w:sz="4" w:space="0" w:color="auto"/>
            </w:tcBorders>
            <w:shd w:val="clear" w:color="auto" w:fill="DEEAF6"/>
            <w:vAlign w:val="center"/>
          </w:tcPr>
          <w:p w14:paraId="7A2AF9C2" w14:textId="53076A24" w:rsidR="00E113BA" w:rsidRPr="0051276F" w:rsidRDefault="005B7917" w:rsidP="00A748FD">
            <w:pPr>
              <w:spacing w:before="60" w:after="60"/>
              <w:ind w:right="163" w:hanging="49"/>
              <w:jc w:val="center"/>
              <w:rPr>
                <w:rFonts w:ascii="Calibri" w:hAnsi="Calibri" w:cs="Calibri"/>
                <w:b/>
                <w:bCs/>
                <w:sz w:val="22"/>
                <w:szCs w:val="22"/>
              </w:rPr>
            </w:pPr>
            <w:r w:rsidRPr="00483A83">
              <w:rPr>
                <w:rFonts w:ascii="Calibri" w:hAnsi="Calibri" w:cs="Calibri"/>
                <w:b/>
                <w:bCs/>
                <w:sz w:val="22"/>
                <w:szCs w:val="22"/>
              </w:rPr>
              <w:t xml:space="preserve">Náš tábor, z. s. </w:t>
            </w:r>
            <w:r w:rsidRPr="00483A83">
              <w:rPr>
                <w:rFonts w:ascii="Calibri" w:hAnsi="Calibri" w:cs="Calibri"/>
                <w:sz w:val="22"/>
                <w:szCs w:val="22"/>
              </w:rPr>
              <w:t>– IČO 09553932</w:t>
            </w:r>
          </w:p>
        </w:tc>
      </w:tr>
      <w:tr w:rsidR="00E113BA" w:rsidRPr="0051276F" w14:paraId="0BFEBCE8" w14:textId="77777777" w:rsidTr="00A748FD">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2144174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3DAB9A" w14:textId="77777777" w:rsidR="00E113BA" w:rsidRPr="0051276F" w:rsidRDefault="00E113BA" w:rsidP="00A748FD">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ECFE3F" w14:textId="77777777" w:rsidR="00E113BA" w:rsidRPr="0051276F" w:rsidRDefault="00E113BA" w:rsidP="00A748FD">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42E2A5C8" w14:textId="211A050B" w:rsidR="00E113BA" w:rsidRPr="0051276F" w:rsidRDefault="00E113BA" w:rsidP="00A748FD">
            <w:pPr>
              <w:spacing w:before="60" w:after="60"/>
              <w:ind w:right="163" w:hanging="49"/>
              <w:jc w:val="right"/>
              <w:rPr>
                <w:rFonts w:ascii="Calibri" w:hAnsi="Calibri" w:cs="Calibri"/>
                <w:sz w:val="22"/>
                <w:szCs w:val="22"/>
              </w:rPr>
            </w:pPr>
            <w:r w:rsidRPr="0051276F">
              <w:rPr>
                <w:rFonts w:ascii="Calibri" w:hAnsi="Calibri" w:cs="Calibri"/>
                <w:sz w:val="22"/>
                <w:szCs w:val="22"/>
              </w:rPr>
              <w:t>*)</w:t>
            </w:r>
          </w:p>
        </w:tc>
      </w:tr>
    </w:tbl>
    <w:p w14:paraId="13610041" w14:textId="72945663" w:rsidR="00240633" w:rsidRDefault="00240633"/>
    <w:p w14:paraId="3FC31405" w14:textId="77777777" w:rsidR="00240633" w:rsidRDefault="00240633">
      <w:r>
        <w:br w:type="page"/>
      </w:r>
    </w:p>
    <w:p w14:paraId="1CA49FD4" w14:textId="77777777" w:rsidR="00240633" w:rsidRDefault="00240633"/>
    <w:tbl>
      <w:tblPr>
        <w:tblW w:w="9011"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09"/>
        <w:gridCol w:w="5103"/>
        <w:gridCol w:w="1276"/>
        <w:gridCol w:w="850"/>
        <w:gridCol w:w="1273"/>
      </w:tblGrid>
      <w:tr w:rsidR="00240633" w:rsidRPr="00B64B81" w14:paraId="3553449B" w14:textId="77777777" w:rsidTr="003F7EC8">
        <w:trPr>
          <w:cantSplit/>
          <w:jc w:val="center"/>
        </w:trPr>
        <w:tc>
          <w:tcPr>
            <w:tcW w:w="509" w:type="dxa"/>
            <w:tcBorders>
              <w:top w:val="single" w:sz="4" w:space="0" w:color="auto"/>
              <w:bottom w:val="single" w:sz="4" w:space="0" w:color="auto"/>
            </w:tcBorders>
            <w:shd w:val="clear" w:color="auto" w:fill="DEEAF6"/>
            <w:vAlign w:val="center"/>
          </w:tcPr>
          <w:p w14:paraId="5B51A123" w14:textId="7AFA9A82" w:rsidR="00240633" w:rsidRPr="00B64B81" w:rsidRDefault="00240633" w:rsidP="003F7EC8">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t>8</w:t>
            </w:r>
            <w:r w:rsidR="00E209D0" w:rsidRPr="00B64B81">
              <w:rPr>
                <w:rFonts w:ascii="Calibri" w:hAnsi="Calibri" w:cs="Calibri"/>
                <w:sz w:val="22"/>
                <w:szCs w:val="22"/>
                <w:lang w:val="en-US"/>
              </w:rPr>
              <w:t>8</w:t>
            </w:r>
            <w:r w:rsidRPr="00B64B81">
              <w:rPr>
                <w:rFonts w:ascii="Calibri" w:hAnsi="Calibri" w:cs="Calibri"/>
                <w:sz w:val="22"/>
                <w:szCs w:val="22"/>
                <w:lang w:val="en-US"/>
              </w:rPr>
              <w:t>)</w:t>
            </w:r>
          </w:p>
        </w:tc>
        <w:tc>
          <w:tcPr>
            <w:tcW w:w="8502" w:type="dxa"/>
            <w:gridSpan w:val="4"/>
            <w:tcBorders>
              <w:top w:val="single" w:sz="4" w:space="0" w:color="auto"/>
              <w:bottom w:val="single" w:sz="4" w:space="0" w:color="auto"/>
            </w:tcBorders>
            <w:shd w:val="clear" w:color="auto" w:fill="DEEAF6"/>
            <w:vAlign w:val="center"/>
          </w:tcPr>
          <w:p w14:paraId="659F8F8F" w14:textId="6AA09236" w:rsidR="00240633" w:rsidRPr="00B64B81" w:rsidRDefault="00240633" w:rsidP="003F7EC8">
            <w:pPr>
              <w:spacing w:before="60" w:after="60"/>
              <w:ind w:right="163" w:hanging="49"/>
              <w:jc w:val="center"/>
              <w:rPr>
                <w:rFonts w:ascii="Calibri" w:hAnsi="Calibri" w:cs="Calibri"/>
                <w:b/>
                <w:bCs/>
                <w:sz w:val="22"/>
                <w:szCs w:val="22"/>
              </w:rPr>
            </w:pPr>
            <w:r w:rsidRPr="00B64B81">
              <w:rPr>
                <w:rFonts w:ascii="Calibri" w:hAnsi="Calibri" w:cs="Calibri"/>
                <w:b/>
                <w:bCs/>
                <w:sz w:val="22"/>
                <w:szCs w:val="22"/>
              </w:rPr>
              <w:t xml:space="preserve">Základní škola a mateřská škola Strážov, příspěvková organizace </w:t>
            </w:r>
            <w:r w:rsidRPr="00B64B81">
              <w:rPr>
                <w:rFonts w:ascii="Calibri" w:hAnsi="Calibri" w:cs="Calibri"/>
                <w:sz w:val="22"/>
                <w:szCs w:val="22"/>
              </w:rPr>
              <w:t>– IČO 75006103</w:t>
            </w:r>
          </w:p>
        </w:tc>
      </w:tr>
      <w:tr w:rsidR="00240633" w:rsidRPr="00B64B81" w14:paraId="7E16F9CC" w14:textId="77777777" w:rsidTr="003F7EC8">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7EE73A38" w14:textId="77777777" w:rsidR="00240633" w:rsidRPr="00B64B81" w:rsidRDefault="00240633" w:rsidP="003F7EC8">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B16039" w14:textId="77777777" w:rsidR="00240633" w:rsidRPr="00B64B81" w:rsidRDefault="00240633" w:rsidP="003F7EC8">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C51125" w14:textId="77777777" w:rsidR="00240633" w:rsidRPr="00B64B81" w:rsidRDefault="00240633" w:rsidP="003F7EC8">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352F9940" w14:textId="7ED3AEC8" w:rsidR="00240633" w:rsidRPr="00B64B81" w:rsidRDefault="00240633" w:rsidP="003F7EC8">
            <w:pPr>
              <w:spacing w:before="60" w:after="60"/>
              <w:ind w:right="163" w:hanging="49"/>
              <w:jc w:val="right"/>
              <w:rPr>
                <w:rFonts w:ascii="Calibri" w:hAnsi="Calibri" w:cs="Calibri"/>
                <w:sz w:val="22"/>
                <w:szCs w:val="22"/>
              </w:rPr>
            </w:pPr>
            <w:r w:rsidRPr="00B64B81">
              <w:rPr>
                <w:rFonts w:ascii="Calibri" w:hAnsi="Calibri" w:cs="Calibri"/>
                <w:sz w:val="22"/>
                <w:szCs w:val="22"/>
              </w:rPr>
              <w:t>**)</w:t>
            </w:r>
          </w:p>
        </w:tc>
      </w:tr>
      <w:tr w:rsidR="00240633" w:rsidRPr="00B64B81" w14:paraId="20DD400D" w14:textId="77777777" w:rsidTr="003F7EC8">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27A073C" w14:textId="77777777" w:rsidR="00240633" w:rsidRPr="00B64B81" w:rsidRDefault="00240633" w:rsidP="003F7EC8">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747A04" w14:textId="77777777" w:rsidR="00240633" w:rsidRPr="00B64B81" w:rsidRDefault="00240633" w:rsidP="003F7EC8">
            <w:pPr>
              <w:spacing w:before="60" w:after="60"/>
              <w:ind w:left="30" w:right="141" w:hanging="27"/>
              <w:jc w:val="right"/>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79B089" w14:textId="77777777" w:rsidR="00240633" w:rsidRPr="00B64B81" w:rsidRDefault="00240633" w:rsidP="003F7EC8">
            <w:pPr>
              <w:spacing w:before="60" w:after="60"/>
              <w:ind w:left="357" w:hanging="357"/>
              <w:jc w:val="center"/>
              <w:rPr>
                <w:rFonts w:ascii="Calibri" w:hAnsi="Calibri" w:cs="Calibri"/>
                <w:sz w:val="22"/>
                <w:szCs w:val="22"/>
              </w:rPr>
            </w:pPr>
          </w:p>
        </w:tc>
        <w:tc>
          <w:tcPr>
            <w:tcW w:w="1273" w:type="dxa"/>
            <w:tcBorders>
              <w:top w:val="single" w:sz="4" w:space="0" w:color="auto"/>
              <w:left w:val="single" w:sz="4" w:space="0" w:color="auto"/>
              <w:bottom w:val="single" w:sz="4" w:space="0" w:color="auto"/>
            </w:tcBorders>
            <w:shd w:val="clear" w:color="auto" w:fill="auto"/>
            <w:vAlign w:val="center"/>
          </w:tcPr>
          <w:p w14:paraId="687663BD" w14:textId="19E51AEE" w:rsidR="00240633" w:rsidRPr="00B64B81" w:rsidRDefault="00240633" w:rsidP="003F7EC8">
            <w:pPr>
              <w:spacing w:before="60" w:after="60"/>
              <w:ind w:right="163" w:hanging="49"/>
              <w:jc w:val="right"/>
              <w:rPr>
                <w:rFonts w:ascii="Calibri" w:hAnsi="Calibri" w:cs="Calibri"/>
                <w:sz w:val="22"/>
                <w:szCs w:val="22"/>
              </w:rPr>
            </w:pPr>
            <w:r w:rsidRPr="00B64B81">
              <w:rPr>
                <w:rFonts w:ascii="Calibri" w:hAnsi="Calibri" w:cs="Calibri"/>
                <w:sz w:val="22"/>
                <w:szCs w:val="22"/>
              </w:rPr>
              <w:t>**)</w:t>
            </w:r>
          </w:p>
        </w:tc>
      </w:tr>
      <w:tr w:rsidR="00240633" w:rsidRPr="00B64B81" w14:paraId="4D31C190" w14:textId="77777777" w:rsidTr="003F7EC8">
        <w:trPr>
          <w:cantSplit/>
          <w:jc w:val="center"/>
        </w:trPr>
        <w:tc>
          <w:tcPr>
            <w:tcW w:w="509" w:type="dxa"/>
            <w:tcBorders>
              <w:top w:val="single" w:sz="4" w:space="0" w:color="auto"/>
              <w:bottom w:val="single" w:sz="4" w:space="0" w:color="auto"/>
            </w:tcBorders>
            <w:shd w:val="clear" w:color="auto" w:fill="DEEAF6"/>
            <w:vAlign w:val="center"/>
          </w:tcPr>
          <w:p w14:paraId="7F485135" w14:textId="40FCE292" w:rsidR="00240633" w:rsidRPr="00B64B81" w:rsidRDefault="00E209D0" w:rsidP="003F7EC8">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t>8</w:t>
            </w:r>
            <w:r w:rsidR="00240633" w:rsidRPr="00B64B81">
              <w:rPr>
                <w:rFonts w:ascii="Calibri" w:hAnsi="Calibri" w:cs="Calibri"/>
                <w:sz w:val="22"/>
                <w:szCs w:val="22"/>
                <w:lang w:val="en-US"/>
              </w:rPr>
              <w:t>9)</w:t>
            </w:r>
          </w:p>
        </w:tc>
        <w:tc>
          <w:tcPr>
            <w:tcW w:w="8502" w:type="dxa"/>
            <w:gridSpan w:val="4"/>
            <w:tcBorders>
              <w:top w:val="single" w:sz="4" w:space="0" w:color="auto"/>
              <w:bottom w:val="single" w:sz="4" w:space="0" w:color="auto"/>
            </w:tcBorders>
            <w:shd w:val="clear" w:color="auto" w:fill="DEEAF6"/>
            <w:vAlign w:val="center"/>
          </w:tcPr>
          <w:p w14:paraId="14604B34" w14:textId="74B585B0" w:rsidR="00240633" w:rsidRPr="00B64B81" w:rsidRDefault="00E209D0" w:rsidP="003F7EC8">
            <w:pPr>
              <w:spacing w:before="60" w:after="60"/>
              <w:ind w:right="163" w:hanging="49"/>
              <w:jc w:val="center"/>
              <w:rPr>
                <w:rFonts w:ascii="Calibri" w:hAnsi="Calibri" w:cs="Calibri"/>
                <w:b/>
                <w:bCs/>
                <w:sz w:val="22"/>
                <w:szCs w:val="22"/>
              </w:rPr>
            </w:pPr>
            <w:r w:rsidRPr="00B64B81">
              <w:rPr>
                <w:rFonts w:ascii="Calibri" w:hAnsi="Calibri" w:cs="Calibri"/>
                <w:b/>
                <w:bCs/>
                <w:sz w:val="22"/>
                <w:szCs w:val="22"/>
              </w:rPr>
              <w:t xml:space="preserve">Lesní klub Sasanka, z.s. </w:t>
            </w:r>
            <w:r w:rsidRPr="00B64B81">
              <w:rPr>
                <w:rFonts w:ascii="Calibri" w:hAnsi="Calibri" w:cs="Calibri"/>
                <w:sz w:val="22"/>
                <w:szCs w:val="22"/>
              </w:rPr>
              <w:t>– IČO 06868941</w:t>
            </w:r>
          </w:p>
        </w:tc>
      </w:tr>
      <w:tr w:rsidR="00240633" w:rsidRPr="00B64B81" w14:paraId="45BBEFCA" w14:textId="77777777" w:rsidTr="003F7EC8">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08DB8995" w14:textId="77777777" w:rsidR="00240633" w:rsidRPr="00B64B81" w:rsidRDefault="00240633" w:rsidP="003F7EC8">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39CB8E" w14:textId="24074DEB" w:rsidR="00240633" w:rsidRPr="00B64B81" w:rsidRDefault="00240633" w:rsidP="003F7EC8">
            <w:pPr>
              <w:spacing w:before="60" w:after="60"/>
              <w:ind w:left="30" w:right="141" w:hanging="27"/>
              <w:jc w:val="right"/>
              <w:rPr>
                <w:rFonts w:ascii="Calibri" w:hAnsi="Calibri" w:cs="Calibri"/>
                <w:sz w:val="22"/>
                <w:szCs w:val="22"/>
              </w:rPr>
            </w:pPr>
            <w:r w:rsidRPr="00B64B81">
              <w:rPr>
                <w:rFonts w:ascii="Calibri" w:hAnsi="Calibri" w:cs="Calibri"/>
                <w:sz w:val="22"/>
                <w:szCs w:val="22"/>
              </w:rPr>
              <w:t>14 000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42E9CA" w14:textId="283E17A1" w:rsidR="00240633" w:rsidRPr="00B64B81" w:rsidRDefault="00240633" w:rsidP="003F7EC8">
            <w:pPr>
              <w:spacing w:before="60" w:after="60"/>
              <w:ind w:left="357" w:hanging="357"/>
              <w:jc w:val="center"/>
              <w:rPr>
                <w:rFonts w:ascii="Calibri" w:hAnsi="Calibri" w:cs="Calibri"/>
                <w:sz w:val="22"/>
                <w:szCs w:val="22"/>
              </w:rPr>
            </w:pPr>
            <w:r w:rsidRPr="00B64B81">
              <w:rPr>
                <w:rFonts w:ascii="Calibri" w:hAnsi="Calibri" w:cs="Calibri"/>
                <w:sz w:val="22"/>
                <w:szCs w:val="22"/>
              </w:rPr>
              <w:t>60 %</w:t>
            </w:r>
          </w:p>
        </w:tc>
        <w:tc>
          <w:tcPr>
            <w:tcW w:w="1273" w:type="dxa"/>
            <w:tcBorders>
              <w:top w:val="single" w:sz="4" w:space="0" w:color="auto"/>
              <w:left w:val="single" w:sz="4" w:space="0" w:color="auto"/>
              <w:bottom w:val="single" w:sz="4" w:space="0" w:color="auto"/>
            </w:tcBorders>
            <w:shd w:val="clear" w:color="auto" w:fill="auto"/>
            <w:vAlign w:val="center"/>
          </w:tcPr>
          <w:p w14:paraId="470FD71B" w14:textId="4BE22D09" w:rsidR="00240633" w:rsidRPr="00B64B81" w:rsidRDefault="00240633" w:rsidP="003F7EC8">
            <w:pPr>
              <w:spacing w:before="60" w:after="60"/>
              <w:ind w:right="163" w:hanging="49"/>
              <w:jc w:val="right"/>
              <w:rPr>
                <w:rFonts w:ascii="Calibri" w:hAnsi="Calibri" w:cs="Calibri"/>
                <w:sz w:val="22"/>
                <w:szCs w:val="22"/>
              </w:rPr>
            </w:pPr>
            <w:r w:rsidRPr="00B64B81">
              <w:rPr>
                <w:rFonts w:ascii="Calibri" w:hAnsi="Calibri" w:cs="Calibri"/>
                <w:sz w:val="22"/>
                <w:szCs w:val="22"/>
              </w:rPr>
              <w:t>5 600</w:t>
            </w:r>
          </w:p>
        </w:tc>
      </w:tr>
      <w:tr w:rsidR="00240633" w:rsidRPr="00B64B81" w14:paraId="7E1A7137" w14:textId="77777777" w:rsidTr="003F7EC8">
        <w:trPr>
          <w:cantSplit/>
          <w:jc w:val="center"/>
        </w:trPr>
        <w:tc>
          <w:tcPr>
            <w:tcW w:w="509" w:type="dxa"/>
            <w:tcBorders>
              <w:top w:val="single" w:sz="4" w:space="0" w:color="auto"/>
              <w:bottom w:val="single" w:sz="4" w:space="0" w:color="auto"/>
            </w:tcBorders>
            <w:shd w:val="clear" w:color="auto" w:fill="DEEAF6"/>
            <w:vAlign w:val="center"/>
          </w:tcPr>
          <w:p w14:paraId="55EAEF13" w14:textId="6025907E" w:rsidR="00240633" w:rsidRPr="00B64B81" w:rsidRDefault="00E209D0" w:rsidP="003F7EC8">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t>90</w:t>
            </w:r>
            <w:r w:rsidR="00240633" w:rsidRPr="00B64B81">
              <w:rPr>
                <w:rFonts w:ascii="Calibri" w:hAnsi="Calibri" w:cs="Calibri"/>
                <w:sz w:val="22"/>
                <w:szCs w:val="22"/>
                <w:lang w:val="en-US"/>
              </w:rPr>
              <w:t>)</w:t>
            </w:r>
          </w:p>
        </w:tc>
        <w:tc>
          <w:tcPr>
            <w:tcW w:w="8502" w:type="dxa"/>
            <w:gridSpan w:val="4"/>
            <w:tcBorders>
              <w:top w:val="single" w:sz="4" w:space="0" w:color="auto"/>
              <w:bottom w:val="single" w:sz="4" w:space="0" w:color="auto"/>
            </w:tcBorders>
            <w:shd w:val="clear" w:color="auto" w:fill="DEEAF6"/>
            <w:vAlign w:val="center"/>
          </w:tcPr>
          <w:p w14:paraId="30E28BD0" w14:textId="075F87B5" w:rsidR="00240633" w:rsidRPr="00B64B81" w:rsidRDefault="00B86194" w:rsidP="003F7EC8">
            <w:pPr>
              <w:spacing w:before="60" w:after="60"/>
              <w:ind w:right="163" w:hanging="49"/>
              <w:jc w:val="center"/>
              <w:rPr>
                <w:rFonts w:ascii="Calibri" w:hAnsi="Calibri" w:cs="Calibri"/>
                <w:b/>
                <w:bCs/>
                <w:sz w:val="22"/>
                <w:szCs w:val="22"/>
              </w:rPr>
            </w:pPr>
            <w:r w:rsidRPr="00B64B81">
              <w:rPr>
                <w:rFonts w:ascii="Calibri" w:hAnsi="Calibri" w:cs="Calibri"/>
                <w:b/>
                <w:bCs/>
                <w:sz w:val="22"/>
                <w:szCs w:val="22"/>
              </w:rPr>
              <w:t xml:space="preserve">Mateřská škola Poběžovice, okres Domažlice, příspěvková organizace </w:t>
            </w:r>
            <w:r w:rsidRPr="00B64B81">
              <w:rPr>
                <w:rFonts w:ascii="Calibri" w:hAnsi="Calibri" w:cs="Calibri"/>
                <w:sz w:val="22"/>
                <w:szCs w:val="22"/>
              </w:rPr>
              <w:t xml:space="preserve">– IČO </w:t>
            </w:r>
            <w:r w:rsidR="00E209D0" w:rsidRPr="00B64B81">
              <w:rPr>
                <w:rFonts w:ascii="Calibri" w:hAnsi="Calibri" w:cs="Calibri"/>
                <w:sz w:val="22"/>
                <w:szCs w:val="22"/>
              </w:rPr>
              <w:t>75005417</w:t>
            </w:r>
          </w:p>
        </w:tc>
      </w:tr>
      <w:tr w:rsidR="00240633" w:rsidRPr="00B64B81" w14:paraId="5A81A475" w14:textId="77777777" w:rsidTr="003F7EC8">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57765632" w14:textId="77777777" w:rsidR="00240633" w:rsidRPr="00B64B81" w:rsidRDefault="00240633" w:rsidP="00240633">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5A8E2" w14:textId="2791EE03" w:rsidR="00240633" w:rsidRPr="00B64B81" w:rsidRDefault="00240633" w:rsidP="00240633">
            <w:pPr>
              <w:spacing w:before="60" w:after="60"/>
              <w:ind w:left="30" w:right="141" w:hanging="27"/>
              <w:jc w:val="right"/>
              <w:rPr>
                <w:rFonts w:ascii="Calibri" w:hAnsi="Calibri" w:cs="Calibri"/>
                <w:sz w:val="22"/>
                <w:szCs w:val="22"/>
              </w:rPr>
            </w:pPr>
            <w:r w:rsidRPr="00B64B81">
              <w:rPr>
                <w:rFonts w:ascii="Calibri" w:hAnsi="Calibri" w:cs="Calibri"/>
                <w:sz w:val="22"/>
                <w:szCs w:val="22"/>
              </w:rPr>
              <w:t>14 000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BCD572" w14:textId="2464C0FC" w:rsidR="00240633" w:rsidRPr="00B64B81" w:rsidRDefault="00240633" w:rsidP="00240633">
            <w:pPr>
              <w:spacing w:before="60" w:after="60"/>
              <w:ind w:left="357" w:hanging="357"/>
              <w:jc w:val="center"/>
              <w:rPr>
                <w:rFonts w:ascii="Calibri" w:hAnsi="Calibri" w:cs="Calibri"/>
                <w:sz w:val="22"/>
                <w:szCs w:val="22"/>
              </w:rPr>
            </w:pPr>
            <w:r w:rsidRPr="00B64B81">
              <w:rPr>
                <w:rFonts w:ascii="Calibri" w:hAnsi="Calibri" w:cs="Calibri"/>
                <w:sz w:val="22"/>
                <w:szCs w:val="22"/>
              </w:rPr>
              <w:t>60 %</w:t>
            </w:r>
          </w:p>
        </w:tc>
        <w:tc>
          <w:tcPr>
            <w:tcW w:w="1273" w:type="dxa"/>
            <w:tcBorders>
              <w:top w:val="single" w:sz="4" w:space="0" w:color="auto"/>
              <w:left w:val="single" w:sz="4" w:space="0" w:color="auto"/>
              <w:bottom w:val="single" w:sz="4" w:space="0" w:color="auto"/>
            </w:tcBorders>
            <w:shd w:val="clear" w:color="auto" w:fill="auto"/>
            <w:vAlign w:val="center"/>
          </w:tcPr>
          <w:p w14:paraId="63554D41" w14:textId="484C397F" w:rsidR="00240633" w:rsidRPr="00B64B81" w:rsidRDefault="00240633" w:rsidP="00240633">
            <w:pPr>
              <w:spacing w:before="60" w:after="60"/>
              <w:ind w:right="163" w:hanging="49"/>
              <w:jc w:val="right"/>
              <w:rPr>
                <w:rFonts w:ascii="Calibri" w:hAnsi="Calibri" w:cs="Calibri"/>
                <w:sz w:val="22"/>
                <w:szCs w:val="22"/>
              </w:rPr>
            </w:pPr>
            <w:r w:rsidRPr="00B64B81">
              <w:rPr>
                <w:rFonts w:ascii="Calibri" w:hAnsi="Calibri" w:cs="Calibri"/>
                <w:sz w:val="22"/>
                <w:szCs w:val="22"/>
              </w:rPr>
              <w:t>5 600</w:t>
            </w:r>
          </w:p>
        </w:tc>
      </w:tr>
      <w:tr w:rsidR="00240633" w:rsidRPr="00B64B81" w14:paraId="20F003D6" w14:textId="77777777" w:rsidTr="003F7EC8">
        <w:trPr>
          <w:cantSplit/>
          <w:jc w:val="center"/>
        </w:trPr>
        <w:tc>
          <w:tcPr>
            <w:tcW w:w="509" w:type="dxa"/>
            <w:tcBorders>
              <w:top w:val="single" w:sz="4" w:space="0" w:color="auto"/>
              <w:bottom w:val="single" w:sz="4" w:space="0" w:color="auto"/>
            </w:tcBorders>
            <w:shd w:val="clear" w:color="auto" w:fill="DEEAF6"/>
            <w:vAlign w:val="center"/>
          </w:tcPr>
          <w:p w14:paraId="152FF3B1" w14:textId="55F323EB" w:rsidR="00240633" w:rsidRPr="00B64B81" w:rsidRDefault="00240633" w:rsidP="00240633">
            <w:pPr>
              <w:spacing w:before="60" w:after="60"/>
              <w:ind w:right="-64" w:hanging="49"/>
              <w:jc w:val="center"/>
              <w:rPr>
                <w:rFonts w:ascii="Calibri" w:hAnsi="Calibri" w:cs="Calibri"/>
                <w:sz w:val="22"/>
                <w:szCs w:val="22"/>
                <w:lang w:val="en-US"/>
              </w:rPr>
            </w:pPr>
            <w:r w:rsidRPr="00B64B81">
              <w:rPr>
                <w:rFonts w:ascii="Calibri" w:hAnsi="Calibri" w:cs="Calibri"/>
                <w:sz w:val="22"/>
                <w:szCs w:val="22"/>
                <w:lang w:val="en-US"/>
              </w:rPr>
              <w:t>9</w:t>
            </w:r>
            <w:r w:rsidR="00E209D0" w:rsidRPr="00B64B81">
              <w:rPr>
                <w:rFonts w:ascii="Calibri" w:hAnsi="Calibri" w:cs="Calibri"/>
                <w:sz w:val="22"/>
                <w:szCs w:val="22"/>
                <w:lang w:val="en-US"/>
              </w:rPr>
              <w:t>1</w:t>
            </w:r>
            <w:r w:rsidRPr="00B64B81">
              <w:rPr>
                <w:rFonts w:ascii="Calibri" w:hAnsi="Calibri" w:cs="Calibri"/>
                <w:sz w:val="22"/>
                <w:szCs w:val="22"/>
                <w:lang w:val="en-US"/>
              </w:rPr>
              <w:t>)</w:t>
            </w:r>
          </w:p>
        </w:tc>
        <w:tc>
          <w:tcPr>
            <w:tcW w:w="8502" w:type="dxa"/>
            <w:gridSpan w:val="4"/>
            <w:tcBorders>
              <w:top w:val="single" w:sz="4" w:space="0" w:color="auto"/>
              <w:bottom w:val="single" w:sz="4" w:space="0" w:color="auto"/>
            </w:tcBorders>
            <w:shd w:val="clear" w:color="auto" w:fill="DEEAF6"/>
            <w:vAlign w:val="center"/>
          </w:tcPr>
          <w:p w14:paraId="6BA480D9" w14:textId="309A70D7" w:rsidR="00240633" w:rsidRPr="00B64B81" w:rsidRDefault="00B86194" w:rsidP="00240633">
            <w:pPr>
              <w:spacing w:before="60" w:after="60"/>
              <w:ind w:right="163" w:hanging="49"/>
              <w:jc w:val="center"/>
              <w:rPr>
                <w:rFonts w:ascii="Calibri" w:hAnsi="Calibri" w:cs="Calibri"/>
                <w:b/>
                <w:bCs/>
                <w:sz w:val="22"/>
                <w:szCs w:val="22"/>
              </w:rPr>
            </w:pPr>
            <w:r w:rsidRPr="00B64B81">
              <w:rPr>
                <w:rFonts w:ascii="Calibri" w:hAnsi="Calibri" w:cs="Calibri"/>
                <w:b/>
                <w:bCs/>
                <w:sz w:val="22"/>
                <w:szCs w:val="22"/>
              </w:rPr>
              <w:t xml:space="preserve">Mateřská škola Starý Smolivec, okres Plzeň-jih </w:t>
            </w:r>
            <w:r w:rsidRPr="00B64B81">
              <w:rPr>
                <w:rFonts w:ascii="Calibri" w:hAnsi="Calibri" w:cs="Calibri"/>
                <w:sz w:val="22"/>
                <w:szCs w:val="22"/>
              </w:rPr>
              <w:t>– IČO 60611812</w:t>
            </w:r>
          </w:p>
        </w:tc>
      </w:tr>
      <w:tr w:rsidR="00240633" w:rsidRPr="0051276F" w14:paraId="54A0C313" w14:textId="77777777" w:rsidTr="003F7EC8">
        <w:trPr>
          <w:cantSplit/>
          <w:jc w:val="center"/>
        </w:trPr>
        <w:tc>
          <w:tcPr>
            <w:tcW w:w="5612" w:type="dxa"/>
            <w:gridSpan w:val="2"/>
            <w:tcBorders>
              <w:top w:val="single" w:sz="4" w:space="0" w:color="auto"/>
              <w:bottom w:val="single" w:sz="4" w:space="0" w:color="auto"/>
              <w:right w:val="single" w:sz="4" w:space="0" w:color="auto"/>
            </w:tcBorders>
            <w:shd w:val="clear" w:color="auto" w:fill="auto"/>
            <w:vAlign w:val="center"/>
          </w:tcPr>
          <w:p w14:paraId="32CFFE16" w14:textId="77777777" w:rsidR="00240633" w:rsidRPr="00B64B81" w:rsidRDefault="00240633" w:rsidP="00240633">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 Účetnictví státu – přenosy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53678F" w14:textId="3A49121B" w:rsidR="00240633" w:rsidRPr="00B64B81" w:rsidRDefault="00240633" w:rsidP="00240633">
            <w:pPr>
              <w:spacing w:before="60" w:after="60"/>
              <w:ind w:left="30" w:right="141" w:hanging="27"/>
              <w:jc w:val="right"/>
              <w:rPr>
                <w:rFonts w:ascii="Calibri" w:hAnsi="Calibri" w:cs="Calibri"/>
                <w:sz w:val="22"/>
                <w:szCs w:val="22"/>
              </w:rPr>
            </w:pPr>
            <w:r w:rsidRPr="00B64B81">
              <w:rPr>
                <w:rFonts w:ascii="Calibri" w:hAnsi="Calibri" w:cs="Calibri"/>
                <w:sz w:val="22"/>
                <w:szCs w:val="22"/>
              </w:rPr>
              <w:t>14 000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B8C36C" w14:textId="20486CF4" w:rsidR="00240633" w:rsidRPr="00B64B81" w:rsidRDefault="00240633" w:rsidP="00240633">
            <w:pPr>
              <w:spacing w:before="60" w:after="60"/>
              <w:ind w:left="357" w:hanging="357"/>
              <w:jc w:val="center"/>
              <w:rPr>
                <w:rFonts w:ascii="Calibri" w:hAnsi="Calibri" w:cs="Calibri"/>
                <w:sz w:val="22"/>
                <w:szCs w:val="22"/>
              </w:rPr>
            </w:pPr>
            <w:r w:rsidRPr="00B64B81">
              <w:rPr>
                <w:rFonts w:ascii="Calibri" w:hAnsi="Calibri" w:cs="Calibri"/>
                <w:sz w:val="22"/>
                <w:szCs w:val="22"/>
              </w:rPr>
              <w:t>60 %</w:t>
            </w:r>
          </w:p>
        </w:tc>
        <w:tc>
          <w:tcPr>
            <w:tcW w:w="1273" w:type="dxa"/>
            <w:tcBorders>
              <w:top w:val="single" w:sz="4" w:space="0" w:color="auto"/>
              <w:left w:val="single" w:sz="4" w:space="0" w:color="auto"/>
              <w:bottom w:val="single" w:sz="4" w:space="0" w:color="auto"/>
            </w:tcBorders>
            <w:shd w:val="clear" w:color="auto" w:fill="auto"/>
            <w:vAlign w:val="center"/>
          </w:tcPr>
          <w:p w14:paraId="2D2DE46C" w14:textId="158889A3" w:rsidR="00240633" w:rsidRPr="0051276F" w:rsidRDefault="00240633" w:rsidP="00240633">
            <w:pPr>
              <w:spacing w:before="60" w:after="60"/>
              <w:ind w:right="163" w:hanging="49"/>
              <w:jc w:val="right"/>
              <w:rPr>
                <w:rFonts w:ascii="Calibri" w:hAnsi="Calibri" w:cs="Calibri"/>
                <w:sz w:val="22"/>
                <w:szCs w:val="22"/>
              </w:rPr>
            </w:pPr>
            <w:r w:rsidRPr="00B64B81">
              <w:rPr>
                <w:rFonts w:ascii="Calibri" w:hAnsi="Calibri" w:cs="Calibri"/>
                <w:sz w:val="22"/>
                <w:szCs w:val="22"/>
              </w:rPr>
              <w:t>5 600</w:t>
            </w:r>
          </w:p>
        </w:tc>
      </w:tr>
      <w:tr w:rsidR="00240633" w:rsidRPr="0051276F" w14:paraId="0E53B33E" w14:textId="77777777" w:rsidTr="00A748FD">
        <w:trPr>
          <w:cantSplit/>
          <w:jc w:val="center"/>
        </w:trPr>
        <w:tc>
          <w:tcPr>
            <w:tcW w:w="7738" w:type="dxa"/>
            <w:gridSpan w:val="4"/>
            <w:tcBorders>
              <w:top w:val="single" w:sz="4" w:space="0" w:color="auto"/>
              <w:bottom w:val="single" w:sz="4" w:space="0" w:color="auto"/>
              <w:right w:val="single" w:sz="4" w:space="0" w:color="auto"/>
            </w:tcBorders>
            <w:shd w:val="clear" w:color="auto" w:fill="00B0F0"/>
            <w:vAlign w:val="center"/>
          </w:tcPr>
          <w:p w14:paraId="46A1BC30" w14:textId="77777777" w:rsidR="00240633" w:rsidRPr="0051276F" w:rsidRDefault="00240633" w:rsidP="00240633">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51276F">
              <w:rPr>
                <w:rFonts w:ascii="Calibri" w:hAnsi="Calibri" w:cs="Calibri"/>
                <w:b/>
                <w:color w:val="FFFFFF"/>
                <w:sz w:val="22"/>
                <w:szCs w:val="22"/>
              </w:rPr>
              <w:t>Cena celkem v Kč bez DPH</w:t>
            </w:r>
          </w:p>
        </w:tc>
        <w:tc>
          <w:tcPr>
            <w:tcW w:w="1273" w:type="dxa"/>
            <w:tcBorders>
              <w:top w:val="single" w:sz="4" w:space="0" w:color="auto"/>
              <w:left w:val="single" w:sz="4" w:space="0" w:color="auto"/>
              <w:bottom w:val="single" w:sz="4" w:space="0" w:color="auto"/>
            </w:tcBorders>
            <w:vAlign w:val="center"/>
          </w:tcPr>
          <w:p w14:paraId="45BD6836" w14:textId="0B229466" w:rsidR="00240633" w:rsidRPr="0051276F" w:rsidRDefault="00240633" w:rsidP="00240633">
            <w:pPr>
              <w:spacing w:before="60" w:after="60"/>
              <w:ind w:right="64" w:hanging="49"/>
              <w:jc w:val="right"/>
              <w:rPr>
                <w:rFonts w:ascii="Calibri" w:hAnsi="Calibri" w:cs="Calibri"/>
                <w:b/>
                <w:sz w:val="22"/>
                <w:szCs w:val="22"/>
              </w:rPr>
            </w:pPr>
            <w:r>
              <w:rPr>
                <w:rFonts w:ascii="Calibri" w:hAnsi="Calibri" w:cs="Calibri"/>
                <w:b/>
                <w:sz w:val="22"/>
                <w:szCs w:val="22"/>
              </w:rPr>
              <w:t>16 800,00</w:t>
            </w:r>
          </w:p>
        </w:tc>
      </w:tr>
      <w:tr w:rsidR="00240633" w:rsidRPr="0051276F" w14:paraId="4C64420E" w14:textId="77777777" w:rsidTr="00A748FD">
        <w:trPr>
          <w:cantSplit/>
          <w:jc w:val="center"/>
        </w:trPr>
        <w:tc>
          <w:tcPr>
            <w:tcW w:w="7738" w:type="dxa"/>
            <w:gridSpan w:val="4"/>
            <w:tcBorders>
              <w:top w:val="single" w:sz="4" w:space="0" w:color="auto"/>
              <w:bottom w:val="single" w:sz="4" w:space="0" w:color="auto"/>
              <w:right w:val="single" w:sz="4" w:space="0" w:color="auto"/>
            </w:tcBorders>
            <w:shd w:val="clear" w:color="auto" w:fill="00B0F0"/>
            <w:vAlign w:val="center"/>
          </w:tcPr>
          <w:p w14:paraId="3C0FF9E9" w14:textId="77777777" w:rsidR="00240633" w:rsidRPr="0051276F" w:rsidRDefault="00240633" w:rsidP="00240633">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51276F">
              <w:rPr>
                <w:rFonts w:ascii="Calibri" w:hAnsi="Calibri" w:cs="Calibri"/>
                <w:b/>
                <w:color w:val="FFFFFF"/>
                <w:sz w:val="22"/>
                <w:szCs w:val="22"/>
              </w:rPr>
              <w:t>Cena celkem v Kč s DPH</w:t>
            </w:r>
          </w:p>
        </w:tc>
        <w:tc>
          <w:tcPr>
            <w:tcW w:w="1273" w:type="dxa"/>
            <w:tcBorders>
              <w:top w:val="single" w:sz="4" w:space="0" w:color="auto"/>
              <w:left w:val="single" w:sz="4" w:space="0" w:color="auto"/>
              <w:bottom w:val="single" w:sz="4" w:space="0" w:color="auto"/>
            </w:tcBorders>
            <w:vAlign w:val="center"/>
          </w:tcPr>
          <w:p w14:paraId="4BF335D0" w14:textId="394432E7" w:rsidR="00240633" w:rsidRPr="0051276F" w:rsidRDefault="00240633" w:rsidP="00240633">
            <w:pPr>
              <w:spacing w:before="60" w:after="60"/>
              <w:ind w:right="64" w:hanging="49"/>
              <w:jc w:val="right"/>
              <w:rPr>
                <w:rFonts w:ascii="Calibri" w:hAnsi="Calibri" w:cs="Calibri"/>
                <w:b/>
                <w:sz w:val="22"/>
                <w:szCs w:val="22"/>
                <w:lang w:val="en-US"/>
              </w:rPr>
            </w:pPr>
            <w:r>
              <w:rPr>
                <w:rFonts w:ascii="Calibri" w:hAnsi="Calibri" w:cs="Calibri"/>
                <w:b/>
                <w:sz w:val="22"/>
                <w:szCs w:val="22"/>
                <w:lang w:val="en-US"/>
              </w:rPr>
              <w:t>20 328,00</w:t>
            </w:r>
          </w:p>
        </w:tc>
      </w:tr>
    </w:tbl>
    <w:p w14:paraId="3D46F697" w14:textId="77777777" w:rsidR="00E113BA" w:rsidRPr="0051276F" w:rsidRDefault="00E113BA" w:rsidP="00E113BA">
      <w:pPr>
        <w:pStyle w:val="Zhlav"/>
        <w:tabs>
          <w:tab w:val="clear" w:pos="4536"/>
          <w:tab w:val="clear" w:pos="9072"/>
        </w:tabs>
        <w:rPr>
          <w:rFonts w:ascii="Calibri" w:hAnsi="Calibri" w:cs="Calibri"/>
          <w:sz w:val="22"/>
          <w:szCs w:val="22"/>
        </w:rPr>
      </w:pPr>
    </w:p>
    <w:p w14:paraId="666EE116" w14:textId="77777777" w:rsidR="00E113BA" w:rsidRPr="0051276F" w:rsidRDefault="00E113BA" w:rsidP="00E113BA">
      <w:pPr>
        <w:pStyle w:val="Zhlav"/>
        <w:tabs>
          <w:tab w:val="clear" w:pos="4536"/>
          <w:tab w:val="clear" w:pos="9072"/>
        </w:tabs>
        <w:rPr>
          <w:rFonts w:ascii="Calibri" w:hAnsi="Calibri" w:cs="Calibri"/>
          <w:sz w:val="22"/>
          <w:szCs w:val="22"/>
        </w:rPr>
      </w:pPr>
    </w:p>
    <w:p w14:paraId="46BDE7DA" w14:textId="77777777" w:rsidR="00E113BA" w:rsidRPr="0051276F" w:rsidRDefault="00E113BA" w:rsidP="00E113BA">
      <w:pPr>
        <w:pStyle w:val="Zhlav"/>
        <w:tabs>
          <w:tab w:val="clear" w:pos="4536"/>
          <w:tab w:val="clear" w:pos="9072"/>
          <w:tab w:val="left" w:pos="426"/>
        </w:tabs>
        <w:rPr>
          <w:rFonts w:ascii="Calibri" w:hAnsi="Calibri" w:cs="Calibri"/>
          <w:sz w:val="22"/>
          <w:szCs w:val="22"/>
        </w:rPr>
      </w:pPr>
      <w:r w:rsidRPr="0051276F">
        <w:rPr>
          <w:rFonts w:ascii="Calibri" w:hAnsi="Calibri" w:cs="Calibri"/>
          <w:sz w:val="22"/>
          <w:szCs w:val="22"/>
        </w:rPr>
        <w:t>*)</w:t>
      </w:r>
      <w:r w:rsidRPr="0051276F">
        <w:rPr>
          <w:rFonts w:ascii="Calibri" w:hAnsi="Calibri" w:cs="Calibri"/>
          <w:sz w:val="22"/>
          <w:szCs w:val="22"/>
        </w:rPr>
        <w:tab/>
        <w:t>Cena za poskytnutí modulů byla uhrazena na základě dříve uzavřené smlouvy.</w:t>
      </w:r>
    </w:p>
    <w:p w14:paraId="7E746E62"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53BB9DC9" w14:textId="2B782C63" w:rsidR="00E113BA" w:rsidRPr="0051276F" w:rsidRDefault="00E113BA" w:rsidP="00B86194">
      <w:pPr>
        <w:pStyle w:val="Zhlav"/>
        <w:tabs>
          <w:tab w:val="clear" w:pos="4536"/>
          <w:tab w:val="clear" w:pos="9072"/>
          <w:tab w:val="left" w:pos="426"/>
        </w:tabs>
        <w:ind w:left="426" w:right="-86" w:hanging="426"/>
        <w:rPr>
          <w:rFonts w:ascii="Calibri" w:hAnsi="Calibri" w:cs="Calibri"/>
          <w:sz w:val="22"/>
          <w:szCs w:val="22"/>
        </w:rPr>
      </w:pPr>
      <w:r w:rsidRPr="0051276F">
        <w:rPr>
          <w:rFonts w:ascii="Calibri" w:hAnsi="Calibri" w:cs="Calibri"/>
          <w:sz w:val="22"/>
          <w:szCs w:val="22"/>
        </w:rPr>
        <w:t>**)</w:t>
      </w:r>
      <w:r w:rsidRPr="0051276F">
        <w:rPr>
          <w:rFonts w:ascii="Calibri" w:hAnsi="Calibri" w:cs="Calibri"/>
          <w:sz w:val="22"/>
          <w:szCs w:val="22"/>
        </w:rPr>
        <w:tab/>
        <w:t>Licence pro zpracovávaná IČO poskytnuty výměnou za IČO, která u objednatele skončila</w:t>
      </w:r>
      <w:r w:rsidR="00B86194">
        <w:rPr>
          <w:rFonts w:ascii="Calibri" w:hAnsi="Calibri" w:cs="Calibri"/>
          <w:sz w:val="22"/>
          <w:szCs w:val="22"/>
        </w:rPr>
        <w:t xml:space="preserve"> k 31.12.2022</w:t>
      </w:r>
    </w:p>
    <w:p w14:paraId="5FA10F58"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40D68F51"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0244E2EF"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27C28966" w14:textId="77777777" w:rsidR="00E113BA" w:rsidRPr="0051276F" w:rsidRDefault="00E113BA" w:rsidP="00E113BA">
      <w:pPr>
        <w:pStyle w:val="Zhlav"/>
        <w:tabs>
          <w:tab w:val="clear" w:pos="4536"/>
          <w:tab w:val="clear" w:pos="9072"/>
          <w:tab w:val="left" w:pos="426"/>
        </w:tabs>
        <w:ind w:left="426" w:hanging="426"/>
        <w:rPr>
          <w:rFonts w:ascii="Calibri" w:hAnsi="Calibri" w:cs="Calibri"/>
          <w:sz w:val="22"/>
          <w:szCs w:val="22"/>
        </w:rPr>
      </w:pPr>
    </w:p>
    <w:p w14:paraId="6D1DC5BA" w14:textId="77777777" w:rsidR="00E113BA" w:rsidRPr="0051276F" w:rsidRDefault="00E113BA" w:rsidP="00E113BA">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113BA" w:rsidRPr="0051276F" w14:paraId="3976BB89" w14:textId="77777777" w:rsidTr="00A748FD">
        <w:trPr>
          <w:cantSplit/>
          <w:trHeight w:val="846"/>
          <w:jc w:val="center"/>
        </w:trPr>
        <w:tc>
          <w:tcPr>
            <w:tcW w:w="7302"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A375FD7" w14:textId="77777777" w:rsidR="00E113BA" w:rsidRPr="0051276F" w:rsidRDefault="00E113BA" w:rsidP="00A748FD">
            <w:pPr>
              <w:spacing w:before="60" w:after="60"/>
              <w:jc w:val="center"/>
              <w:rPr>
                <w:rFonts w:ascii="Calibri" w:hAnsi="Calibri"/>
                <w:b/>
                <w:bCs/>
                <w:color w:val="FFFFFF"/>
                <w:sz w:val="22"/>
                <w:szCs w:val="22"/>
              </w:rPr>
            </w:pPr>
            <w:r w:rsidRPr="0051276F">
              <w:rPr>
                <w:rFonts w:ascii="Calibri" w:hAnsi="Calibri"/>
                <w:b/>
                <w:bCs/>
                <w:color w:val="FFFFFF"/>
                <w:sz w:val="22"/>
                <w:szCs w:val="22"/>
              </w:rPr>
              <w:t>Harmonogram implementace</w:t>
            </w:r>
          </w:p>
          <w:p w14:paraId="29648AE8" w14:textId="77777777" w:rsidR="00E113BA" w:rsidRPr="0051276F" w:rsidRDefault="00E113BA" w:rsidP="00A748FD">
            <w:pPr>
              <w:spacing w:before="60" w:after="60"/>
              <w:jc w:val="center"/>
              <w:rPr>
                <w:rFonts w:ascii="Calibri" w:hAnsi="Calibri"/>
                <w:b/>
                <w:color w:val="FFFFFF"/>
                <w:sz w:val="22"/>
                <w:szCs w:val="22"/>
              </w:rPr>
            </w:pPr>
            <w:r w:rsidRPr="0051276F">
              <w:rPr>
                <w:rFonts w:ascii="Calibri" w:hAnsi="Calibri"/>
                <w:b/>
                <w:color w:val="FFFFFF"/>
                <w:sz w:val="22"/>
                <w:szCs w:val="22"/>
              </w:rPr>
              <w:t>HELIOS Fenix</w:t>
            </w:r>
          </w:p>
        </w:tc>
        <w:tc>
          <w:tcPr>
            <w:tcW w:w="1743"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131AAEB" w14:textId="77777777" w:rsidR="00E113BA" w:rsidRPr="0051276F" w:rsidRDefault="00E113BA" w:rsidP="00A748FD">
            <w:pPr>
              <w:spacing w:before="60" w:after="60"/>
              <w:jc w:val="center"/>
              <w:rPr>
                <w:rFonts w:ascii="Calibri" w:hAnsi="Calibri"/>
                <w:b/>
                <w:color w:val="FFFFFF"/>
                <w:sz w:val="22"/>
                <w:szCs w:val="22"/>
              </w:rPr>
            </w:pPr>
            <w:r w:rsidRPr="0051276F">
              <w:rPr>
                <w:rFonts w:ascii="Calibri" w:hAnsi="Calibri"/>
                <w:b/>
                <w:color w:val="FFFFFF"/>
                <w:sz w:val="22"/>
                <w:szCs w:val="22"/>
              </w:rPr>
              <w:t>Termín ukončení implementace</w:t>
            </w:r>
          </w:p>
        </w:tc>
      </w:tr>
      <w:tr w:rsidR="00E113BA" w:rsidRPr="0051276F" w14:paraId="3C879F2F" w14:textId="77777777" w:rsidTr="00A748FD">
        <w:trPr>
          <w:cantSplit/>
          <w:jc w:val="center"/>
        </w:trPr>
        <w:tc>
          <w:tcPr>
            <w:tcW w:w="7302" w:type="dxa"/>
            <w:tcBorders>
              <w:top w:val="single" w:sz="4" w:space="0" w:color="auto"/>
              <w:left w:val="single" w:sz="6" w:space="0" w:color="auto"/>
              <w:bottom w:val="single" w:sz="4" w:space="0" w:color="auto"/>
              <w:right w:val="single" w:sz="4" w:space="0" w:color="auto"/>
            </w:tcBorders>
            <w:vAlign w:val="center"/>
            <w:hideMark/>
          </w:tcPr>
          <w:p w14:paraId="1B053929" w14:textId="77777777" w:rsidR="00E113BA" w:rsidRPr="0051276F" w:rsidRDefault="00E113BA" w:rsidP="00A748FD">
            <w:pPr>
              <w:spacing w:before="60" w:after="60"/>
              <w:ind w:left="62"/>
              <w:rPr>
                <w:rFonts w:ascii="Calibri" w:hAnsi="Calibri"/>
                <w:sz w:val="22"/>
                <w:szCs w:val="22"/>
              </w:rPr>
            </w:pPr>
            <w:r w:rsidRPr="0051276F">
              <w:rPr>
                <w:rFonts w:ascii="Calibri" w:hAnsi="Calibri"/>
                <w:sz w:val="22"/>
                <w:szCs w:val="22"/>
              </w:rPr>
              <w:t>instalace nových modulů, nastavení práv a přístupů</w:t>
            </w:r>
          </w:p>
          <w:p w14:paraId="326E8AD3" w14:textId="77777777" w:rsidR="00E113BA" w:rsidRPr="0051276F" w:rsidRDefault="00E113BA" w:rsidP="00A748FD">
            <w:pPr>
              <w:spacing w:before="60" w:after="60"/>
              <w:ind w:left="62"/>
              <w:rPr>
                <w:rFonts w:ascii="Calibri" w:hAnsi="Calibri"/>
                <w:sz w:val="22"/>
                <w:szCs w:val="22"/>
              </w:rPr>
            </w:pPr>
            <w:r w:rsidRPr="0051276F">
              <w:rPr>
                <w:rFonts w:ascii="Calibri" w:hAnsi="Calibri"/>
                <w:sz w:val="22"/>
                <w:szCs w:val="22"/>
              </w:rPr>
              <w:t>=&gt; výměna licenčního kódu</w:t>
            </w:r>
          </w:p>
        </w:tc>
        <w:tc>
          <w:tcPr>
            <w:tcW w:w="1743" w:type="dxa"/>
            <w:tcBorders>
              <w:top w:val="single" w:sz="4" w:space="0" w:color="auto"/>
              <w:left w:val="single" w:sz="4" w:space="0" w:color="auto"/>
              <w:bottom w:val="single" w:sz="4" w:space="0" w:color="auto"/>
              <w:right w:val="single" w:sz="6" w:space="0" w:color="auto"/>
            </w:tcBorders>
            <w:vAlign w:val="center"/>
          </w:tcPr>
          <w:p w14:paraId="55D08B94" w14:textId="3351F103" w:rsidR="00E113BA" w:rsidRPr="0051276F" w:rsidRDefault="00B86194" w:rsidP="00A748FD">
            <w:pPr>
              <w:spacing w:before="60" w:after="60"/>
              <w:ind w:left="62"/>
              <w:jc w:val="center"/>
              <w:rPr>
                <w:rFonts w:ascii="Calibri" w:hAnsi="Calibri"/>
                <w:sz w:val="22"/>
                <w:szCs w:val="22"/>
              </w:rPr>
            </w:pPr>
            <w:r>
              <w:rPr>
                <w:rFonts w:ascii="Calibri" w:hAnsi="Calibri"/>
                <w:sz w:val="22"/>
                <w:szCs w:val="22"/>
              </w:rPr>
              <w:t xml:space="preserve">Leden </w:t>
            </w:r>
            <w:r w:rsidR="00E113BA" w:rsidRPr="0051276F">
              <w:rPr>
                <w:rFonts w:ascii="Calibri" w:hAnsi="Calibri"/>
                <w:sz w:val="22"/>
                <w:szCs w:val="22"/>
              </w:rPr>
              <w:t>202</w:t>
            </w:r>
            <w:r>
              <w:rPr>
                <w:rFonts w:ascii="Calibri" w:hAnsi="Calibri"/>
                <w:sz w:val="22"/>
                <w:szCs w:val="22"/>
              </w:rPr>
              <w:t>3</w:t>
            </w:r>
          </w:p>
        </w:tc>
      </w:tr>
      <w:tr w:rsidR="00E113BA" w:rsidRPr="0051276F" w14:paraId="5583B722" w14:textId="77777777" w:rsidTr="00A748FD">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9F28F90" w14:textId="77777777" w:rsidR="00E113BA" w:rsidRPr="0051276F" w:rsidRDefault="00E113BA" w:rsidP="00A748FD">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51276F">
              <w:rPr>
                <w:rFonts w:ascii="Calibri" w:hAnsi="Calibri"/>
                <w:b/>
                <w:color w:val="FFFFFF"/>
                <w:sz w:val="22"/>
                <w:szCs w:val="22"/>
              </w:rPr>
              <w:t>Cena celkem v Kč bez DPH</w:t>
            </w:r>
          </w:p>
        </w:tc>
        <w:tc>
          <w:tcPr>
            <w:tcW w:w="1743" w:type="dxa"/>
            <w:tcBorders>
              <w:top w:val="single" w:sz="4" w:space="0" w:color="auto"/>
              <w:left w:val="single" w:sz="4" w:space="0" w:color="auto"/>
              <w:bottom w:val="single" w:sz="4" w:space="0" w:color="auto"/>
              <w:right w:val="single" w:sz="6" w:space="0" w:color="auto"/>
            </w:tcBorders>
            <w:vAlign w:val="center"/>
          </w:tcPr>
          <w:p w14:paraId="297A57B6" w14:textId="77777777" w:rsidR="00E113BA" w:rsidRPr="0051276F" w:rsidRDefault="00E113BA" w:rsidP="00A748FD">
            <w:pPr>
              <w:spacing w:before="60" w:after="60"/>
              <w:ind w:left="-2" w:right="173" w:hanging="6"/>
              <w:jc w:val="right"/>
              <w:rPr>
                <w:rFonts w:ascii="Calibri" w:hAnsi="Calibri"/>
                <w:b/>
                <w:sz w:val="22"/>
                <w:szCs w:val="22"/>
              </w:rPr>
            </w:pPr>
            <w:r w:rsidRPr="0051276F">
              <w:rPr>
                <w:rFonts w:ascii="Calibri" w:hAnsi="Calibri"/>
                <w:b/>
                <w:sz w:val="22"/>
                <w:szCs w:val="22"/>
              </w:rPr>
              <w:t>---</w:t>
            </w:r>
          </w:p>
        </w:tc>
      </w:tr>
      <w:tr w:rsidR="00E113BA" w:rsidRPr="0051276F" w14:paraId="578A500B" w14:textId="77777777" w:rsidTr="00A748FD">
        <w:trPr>
          <w:cantSplit/>
          <w:jc w:val="center"/>
        </w:trPr>
        <w:tc>
          <w:tcPr>
            <w:tcW w:w="7302"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9158146" w14:textId="77777777" w:rsidR="00E113BA" w:rsidRPr="0051276F" w:rsidRDefault="00E113BA" w:rsidP="00A748FD">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51276F">
              <w:rPr>
                <w:rFonts w:ascii="Calibri" w:hAnsi="Calibri"/>
                <w:b/>
                <w:color w:val="FFFFFF"/>
                <w:sz w:val="22"/>
                <w:szCs w:val="22"/>
              </w:rPr>
              <w:t>Cena celkem v Kč s DPH</w:t>
            </w:r>
          </w:p>
        </w:tc>
        <w:tc>
          <w:tcPr>
            <w:tcW w:w="1743" w:type="dxa"/>
            <w:tcBorders>
              <w:top w:val="single" w:sz="4" w:space="0" w:color="auto"/>
              <w:left w:val="single" w:sz="4" w:space="0" w:color="auto"/>
              <w:bottom w:val="single" w:sz="4" w:space="0" w:color="auto"/>
              <w:right w:val="single" w:sz="6" w:space="0" w:color="auto"/>
            </w:tcBorders>
            <w:vAlign w:val="center"/>
          </w:tcPr>
          <w:p w14:paraId="090D1FD1" w14:textId="77777777" w:rsidR="00E113BA" w:rsidRPr="0051276F" w:rsidRDefault="00E113BA" w:rsidP="00A748FD">
            <w:pPr>
              <w:spacing w:before="60" w:after="60"/>
              <w:ind w:left="-2" w:right="173" w:hanging="6"/>
              <w:jc w:val="right"/>
              <w:rPr>
                <w:rFonts w:ascii="Calibri" w:hAnsi="Calibri"/>
                <w:b/>
                <w:sz w:val="22"/>
                <w:szCs w:val="22"/>
              </w:rPr>
            </w:pPr>
            <w:r w:rsidRPr="0051276F">
              <w:rPr>
                <w:rFonts w:ascii="Calibri" w:hAnsi="Calibri"/>
                <w:b/>
                <w:sz w:val="22"/>
                <w:szCs w:val="22"/>
              </w:rPr>
              <w:t>---</w:t>
            </w:r>
          </w:p>
        </w:tc>
      </w:tr>
    </w:tbl>
    <w:p w14:paraId="55EA566B" w14:textId="77777777" w:rsidR="00E113BA" w:rsidRDefault="00E113BA" w:rsidP="00653F2B">
      <w:pPr>
        <w:pStyle w:val="Zhlav"/>
        <w:jc w:val="center"/>
        <w:rPr>
          <w:rFonts w:ascii="Calibri" w:hAnsi="Calibri"/>
          <w:b/>
          <w:bCs/>
          <w:sz w:val="24"/>
          <w:szCs w:val="24"/>
        </w:rPr>
      </w:pPr>
    </w:p>
    <w:p w14:paraId="5E407CB4" w14:textId="77777777" w:rsidR="00E113BA" w:rsidRDefault="00E113BA" w:rsidP="00653F2B">
      <w:pPr>
        <w:pStyle w:val="Zhlav"/>
        <w:jc w:val="center"/>
        <w:rPr>
          <w:rFonts w:ascii="Calibri" w:hAnsi="Calibri"/>
          <w:b/>
          <w:bCs/>
          <w:sz w:val="24"/>
          <w:szCs w:val="24"/>
        </w:rPr>
      </w:pPr>
    </w:p>
    <w:p w14:paraId="61D58D13" w14:textId="1A021DDE" w:rsidR="00386C27" w:rsidRDefault="00386C27" w:rsidP="00653F2B">
      <w:pPr>
        <w:pStyle w:val="Zhlav"/>
        <w:jc w:val="center"/>
        <w:rPr>
          <w:rFonts w:ascii="Calibri" w:hAnsi="Calibri"/>
          <w:b/>
          <w:bCs/>
          <w:sz w:val="24"/>
          <w:szCs w:val="24"/>
        </w:rPr>
      </w:pPr>
      <w:r>
        <w:rPr>
          <w:rFonts w:ascii="Calibri" w:hAnsi="Calibri"/>
          <w:b/>
          <w:bCs/>
          <w:sz w:val="24"/>
          <w:szCs w:val="24"/>
        </w:rPr>
        <w:br w:type="page"/>
      </w:r>
      <w:r>
        <w:rPr>
          <w:rFonts w:ascii="Calibri" w:hAnsi="Calibri"/>
          <w:b/>
          <w:bCs/>
          <w:sz w:val="24"/>
          <w:szCs w:val="24"/>
        </w:rPr>
        <w:lastRenderedPageBreak/>
        <w:t>Příloha č. 2</w:t>
      </w:r>
    </w:p>
    <w:p w14:paraId="5891F0C3" w14:textId="77777777" w:rsidR="00386C27" w:rsidRDefault="00386C27" w:rsidP="00386C27">
      <w:pPr>
        <w:pStyle w:val="Zhlav"/>
        <w:jc w:val="center"/>
        <w:rPr>
          <w:rFonts w:ascii="Calibri" w:hAnsi="Calibri"/>
          <w:b/>
          <w:bCs/>
          <w:sz w:val="22"/>
          <w:szCs w:val="22"/>
        </w:rPr>
      </w:pPr>
      <w:r>
        <w:rPr>
          <w:rFonts w:ascii="Calibri" w:hAnsi="Calibri"/>
          <w:b/>
          <w:bCs/>
          <w:sz w:val="22"/>
          <w:szCs w:val="22"/>
        </w:rPr>
        <w:t>Rozsah poskytování provozní podpory HELIOS Fenix</w:t>
      </w:r>
    </w:p>
    <w:p w14:paraId="71CE4107" w14:textId="77777777" w:rsidR="00386C27" w:rsidRDefault="00386C27" w:rsidP="00386C27">
      <w:pPr>
        <w:pStyle w:val="Zhlav"/>
        <w:jc w:val="center"/>
        <w:rPr>
          <w:rFonts w:ascii="Calibri" w:hAnsi="Calibri"/>
          <w:b/>
          <w:bCs/>
          <w:sz w:val="22"/>
          <w:szCs w:val="22"/>
        </w:rPr>
      </w:pPr>
    </w:p>
    <w:p w14:paraId="10A1A1BB" w14:textId="77777777" w:rsidR="00386C27" w:rsidRDefault="00386C27" w:rsidP="00386C27">
      <w:pPr>
        <w:pStyle w:val="Zhlav"/>
        <w:jc w:val="center"/>
        <w:rPr>
          <w:rFonts w:ascii="Calibri" w:hAnsi="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528"/>
        <w:gridCol w:w="1701"/>
        <w:gridCol w:w="1843"/>
      </w:tblGrid>
      <w:tr w:rsidR="00E113BA" w:rsidRPr="0051276F" w14:paraId="431EEF9C" w14:textId="77777777" w:rsidTr="00A748FD">
        <w:trPr>
          <w:cantSplit/>
        </w:trPr>
        <w:tc>
          <w:tcPr>
            <w:tcW w:w="5528" w:type="dxa"/>
            <w:tcBorders>
              <w:bottom w:val="single" w:sz="4" w:space="0" w:color="auto"/>
              <w:right w:val="single" w:sz="4" w:space="0" w:color="auto"/>
            </w:tcBorders>
            <w:shd w:val="clear" w:color="auto" w:fill="00B0F0"/>
            <w:vAlign w:val="center"/>
          </w:tcPr>
          <w:p w14:paraId="02327598"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Název modulů a funkcí HELIOS Fenix</w:t>
            </w:r>
          </w:p>
        </w:tc>
        <w:tc>
          <w:tcPr>
            <w:tcW w:w="1701" w:type="dxa"/>
            <w:tcBorders>
              <w:left w:val="single" w:sz="4" w:space="0" w:color="auto"/>
              <w:bottom w:val="single" w:sz="4" w:space="0" w:color="auto"/>
            </w:tcBorders>
            <w:shd w:val="clear" w:color="auto" w:fill="00B0F0"/>
            <w:vAlign w:val="center"/>
          </w:tcPr>
          <w:p w14:paraId="64D5ED28"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Stávající (S)</w:t>
            </w:r>
          </w:p>
          <w:p w14:paraId="7DF8066D"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2F1B6DD9"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Cena</w:t>
            </w:r>
          </w:p>
          <w:p w14:paraId="4A51E730"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ročního upgrade</w:t>
            </w:r>
          </w:p>
        </w:tc>
      </w:tr>
      <w:tr w:rsidR="00E113BA" w:rsidRPr="0051276F" w14:paraId="3074855A" w14:textId="77777777" w:rsidTr="00A748FD">
        <w:trPr>
          <w:cantSplit/>
          <w:trHeight w:val="425"/>
        </w:trPr>
        <w:tc>
          <w:tcPr>
            <w:tcW w:w="9072" w:type="dxa"/>
            <w:gridSpan w:val="3"/>
            <w:tcBorders>
              <w:top w:val="single" w:sz="4" w:space="0" w:color="auto"/>
              <w:bottom w:val="single" w:sz="4" w:space="0" w:color="auto"/>
            </w:tcBorders>
            <w:shd w:val="clear" w:color="auto" w:fill="DEEAF6"/>
            <w:vAlign w:val="center"/>
          </w:tcPr>
          <w:p w14:paraId="14DAFEF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 xml:space="preserve">Objednatel </w:t>
            </w:r>
            <w:r w:rsidRPr="0051276F">
              <w:rPr>
                <w:rFonts w:ascii="Calibri" w:hAnsi="Calibri" w:cs="Calibri"/>
                <w:b/>
                <w:bCs/>
                <w:sz w:val="22"/>
                <w:szCs w:val="22"/>
              </w:rPr>
              <w:t>Středisko služeb školám, Plzeň, Částkova 78</w:t>
            </w:r>
            <w:r w:rsidRPr="0051276F">
              <w:rPr>
                <w:rFonts w:ascii="Calibri" w:hAnsi="Calibri" w:cs="Calibri"/>
                <w:sz w:val="22"/>
                <w:szCs w:val="22"/>
              </w:rPr>
              <w:t xml:space="preserve"> – IČO 49777700</w:t>
            </w:r>
          </w:p>
        </w:tc>
      </w:tr>
      <w:tr w:rsidR="00E113BA" w:rsidRPr="0051276F" w14:paraId="1E9F02F0" w14:textId="77777777" w:rsidTr="00A748FD">
        <w:trPr>
          <w:cantSplit/>
        </w:trPr>
        <w:tc>
          <w:tcPr>
            <w:tcW w:w="5528" w:type="dxa"/>
            <w:tcBorders>
              <w:top w:val="single" w:sz="4" w:space="0" w:color="auto"/>
              <w:bottom w:val="single" w:sz="4" w:space="0" w:color="auto"/>
              <w:right w:val="single" w:sz="4" w:space="0" w:color="auto"/>
            </w:tcBorders>
            <w:shd w:val="clear" w:color="auto" w:fill="auto"/>
            <w:vAlign w:val="center"/>
          </w:tcPr>
          <w:p w14:paraId="012CA0F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tcBorders>
            <w:shd w:val="clear" w:color="auto" w:fill="auto"/>
            <w:vAlign w:val="center"/>
          </w:tcPr>
          <w:p w14:paraId="28270FD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tcBorders>
            <w:vAlign w:val="center"/>
          </w:tcPr>
          <w:p w14:paraId="7D96D60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3 036</w:t>
            </w:r>
          </w:p>
        </w:tc>
      </w:tr>
      <w:tr w:rsidR="00E113BA" w:rsidRPr="0051276F" w14:paraId="5D810CA7" w14:textId="77777777" w:rsidTr="00A748FD">
        <w:trPr>
          <w:cantSplit/>
        </w:trPr>
        <w:tc>
          <w:tcPr>
            <w:tcW w:w="5528" w:type="dxa"/>
            <w:tcBorders>
              <w:top w:val="single" w:sz="4" w:space="0" w:color="auto"/>
              <w:bottom w:val="single" w:sz="4" w:space="0" w:color="auto"/>
              <w:right w:val="single" w:sz="4" w:space="0" w:color="auto"/>
            </w:tcBorders>
            <w:shd w:val="clear" w:color="auto" w:fill="auto"/>
            <w:vAlign w:val="center"/>
          </w:tcPr>
          <w:p w14:paraId="5540684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Kniha došlých faktur</w:t>
            </w:r>
          </w:p>
        </w:tc>
        <w:tc>
          <w:tcPr>
            <w:tcW w:w="1701" w:type="dxa"/>
            <w:tcBorders>
              <w:top w:val="single" w:sz="4" w:space="0" w:color="auto"/>
              <w:left w:val="single" w:sz="4" w:space="0" w:color="auto"/>
              <w:bottom w:val="single" w:sz="4" w:space="0" w:color="auto"/>
            </w:tcBorders>
            <w:shd w:val="clear" w:color="auto" w:fill="auto"/>
            <w:vAlign w:val="center"/>
          </w:tcPr>
          <w:p w14:paraId="22EC993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tcBorders>
            <w:vAlign w:val="center"/>
          </w:tcPr>
          <w:p w14:paraId="69BEF31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1 838</w:t>
            </w:r>
          </w:p>
        </w:tc>
      </w:tr>
      <w:tr w:rsidR="00E113BA" w:rsidRPr="0051276F" w14:paraId="593951A9" w14:textId="77777777" w:rsidTr="00A748FD">
        <w:trPr>
          <w:cantSplit/>
        </w:trPr>
        <w:tc>
          <w:tcPr>
            <w:tcW w:w="5528" w:type="dxa"/>
            <w:tcBorders>
              <w:top w:val="single" w:sz="4" w:space="0" w:color="auto"/>
              <w:bottom w:val="single" w:sz="4" w:space="0" w:color="auto"/>
              <w:right w:val="single" w:sz="4" w:space="0" w:color="auto"/>
            </w:tcBorders>
            <w:shd w:val="clear" w:color="auto" w:fill="auto"/>
            <w:vAlign w:val="center"/>
          </w:tcPr>
          <w:p w14:paraId="3ACF453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Kniha vydaných faktur</w:t>
            </w:r>
          </w:p>
        </w:tc>
        <w:tc>
          <w:tcPr>
            <w:tcW w:w="1701" w:type="dxa"/>
            <w:tcBorders>
              <w:top w:val="single" w:sz="4" w:space="0" w:color="auto"/>
              <w:left w:val="single" w:sz="4" w:space="0" w:color="auto"/>
              <w:bottom w:val="single" w:sz="4" w:space="0" w:color="auto"/>
            </w:tcBorders>
            <w:shd w:val="clear" w:color="auto" w:fill="auto"/>
            <w:vAlign w:val="center"/>
          </w:tcPr>
          <w:p w14:paraId="3C9E89E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tcBorders>
            <w:vAlign w:val="center"/>
          </w:tcPr>
          <w:p w14:paraId="291D044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1 838</w:t>
            </w:r>
          </w:p>
        </w:tc>
      </w:tr>
      <w:tr w:rsidR="00E113BA" w:rsidRPr="0051276F" w14:paraId="36B69D3A"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06FE99A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Banka</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58C28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82AA2D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1 438</w:t>
            </w:r>
          </w:p>
        </w:tc>
      </w:tr>
      <w:tr w:rsidR="00E113BA" w:rsidRPr="0051276F" w14:paraId="668EC84F"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16BA829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Pokladna</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C31213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3D3271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1 438</w:t>
            </w:r>
          </w:p>
        </w:tc>
      </w:tr>
      <w:tr w:rsidR="00E113BA" w:rsidRPr="0051276F" w14:paraId="553E2D48"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0EA778B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Majetek</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9CDA05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8C665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2 398</w:t>
            </w:r>
          </w:p>
        </w:tc>
      </w:tr>
      <w:tr w:rsidR="00E113BA" w:rsidRPr="0051276F" w14:paraId="5D8E1EF0"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4D5C06B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Podpora čárového kódu Majetku</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E7B437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9D939E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1 198</w:t>
            </w:r>
          </w:p>
        </w:tc>
      </w:tr>
      <w:tr w:rsidR="00E113BA" w:rsidRPr="0051276F" w14:paraId="0A046F55"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3045D1D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 xml:space="preserve">Účetnictví státu – přenosy </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1906AE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C62813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500</w:t>
            </w:r>
          </w:p>
        </w:tc>
      </w:tr>
      <w:tr w:rsidR="00E113BA" w:rsidRPr="0051276F" w14:paraId="27CFD3A4"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672FC60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ECC572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37CD6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500</w:t>
            </w:r>
          </w:p>
        </w:tc>
      </w:tr>
      <w:tr w:rsidR="00E113BA" w:rsidRPr="0051276F" w14:paraId="566FB221" w14:textId="77777777" w:rsidTr="00A748FD">
        <w:trPr>
          <w:cantSplit/>
        </w:trPr>
        <w:tc>
          <w:tcPr>
            <w:tcW w:w="5528" w:type="dxa"/>
            <w:tcBorders>
              <w:top w:val="single" w:sz="4" w:space="0" w:color="auto"/>
              <w:left w:val="single" w:sz="6" w:space="0" w:color="auto"/>
              <w:bottom w:val="single" w:sz="4" w:space="0" w:color="auto"/>
              <w:right w:val="single" w:sz="4" w:space="0" w:color="auto"/>
            </w:tcBorders>
            <w:shd w:val="clear" w:color="auto" w:fill="auto"/>
            <w:vAlign w:val="center"/>
          </w:tcPr>
          <w:p w14:paraId="6AF711B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Sklady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36FA333" w14:textId="24D3C97A"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CD4AFF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3 000</w:t>
            </w:r>
          </w:p>
        </w:tc>
      </w:tr>
      <w:tr w:rsidR="00E113BA" w:rsidRPr="0051276F" w14:paraId="7C789FDE" w14:textId="77777777" w:rsidTr="00A748FD">
        <w:trPr>
          <w:cantSplit/>
          <w:trHeight w:val="381"/>
        </w:trPr>
        <w:tc>
          <w:tcPr>
            <w:tcW w:w="7229"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14:paraId="1611918E" w14:textId="77777777" w:rsidR="00E113BA" w:rsidRPr="0051276F" w:rsidRDefault="00E113BA" w:rsidP="00A748FD">
            <w:pPr>
              <w:jc w:val="right"/>
              <w:rPr>
                <w:rFonts w:ascii="Calibri" w:hAnsi="Calibri" w:cs="Calibri"/>
                <w:b/>
                <w:bCs/>
                <w:sz w:val="22"/>
                <w:szCs w:val="22"/>
              </w:rPr>
            </w:pPr>
            <w:r w:rsidRPr="0051276F">
              <w:rPr>
                <w:rFonts w:ascii="Calibri" w:hAnsi="Calibri" w:cs="Calibri"/>
                <w:b/>
                <w:color w:val="FFFFFF"/>
                <w:sz w:val="22"/>
                <w:szCs w:val="22"/>
              </w:rPr>
              <w:t>Cena celkem v Kč bez DPH</w:t>
            </w:r>
          </w:p>
        </w:tc>
        <w:tc>
          <w:tcPr>
            <w:tcW w:w="1843" w:type="dxa"/>
            <w:tcBorders>
              <w:top w:val="single" w:sz="4" w:space="0" w:color="auto"/>
              <w:left w:val="single" w:sz="4" w:space="0" w:color="auto"/>
              <w:bottom w:val="single" w:sz="4" w:space="0" w:color="auto"/>
              <w:right w:val="single" w:sz="6" w:space="0" w:color="auto"/>
            </w:tcBorders>
            <w:vAlign w:val="center"/>
          </w:tcPr>
          <w:p w14:paraId="3B09A7D6" w14:textId="77777777" w:rsidR="00E113BA" w:rsidRPr="0051276F" w:rsidRDefault="00E113BA" w:rsidP="00A748FD">
            <w:pPr>
              <w:ind w:right="220"/>
              <w:jc w:val="right"/>
              <w:rPr>
                <w:rFonts w:ascii="Calibri" w:hAnsi="Calibri" w:cs="Calibri"/>
                <w:b/>
                <w:bCs/>
                <w:sz w:val="22"/>
                <w:szCs w:val="22"/>
              </w:rPr>
            </w:pPr>
            <w:r w:rsidRPr="0051276F">
              <w:rPr>
                <w:rFonts w:ascii="Calibri" w:hAnsi="Calibri" w:cs="Calibri"/>
                <w:b/>
                <w:bCs/>
                <w:sz w:val="22"/>
                <w:szCs w:val="22"/>
              </w:rPr>
              <w:t>17 184,00</w:t>
            </w:r>
          </w:p>
        </w:tc>
      </w:tr>
      <w:tr w:rsidR="00E113BA" w:rsidRPr="0051276F" w14:paraId="2BF82D65" w14:textId="77777777" w:rsidTr="00A748FD">
        <w:trPr>
          <w:cantSplit/>
          <w:trHeight w:val="402"/>
        </w:trPr>
        <w:tc>
          <w:tcPr>
            <w:tcW w:w="7229"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14:paraId="3A9A13C4" w14:textId="77777777" w:rsidR="00E113BA" w:rsidRPr="0051276F" w:rsidRDefault="00E113BA" w:rsidP="00A748FD">
            <w:pPr>
              <w:jc w:val="right"/>
              <w:rPr>
                <w:rFonts w:ascii="Calibri" w:hAnsi="Calibri" w:cs="Calibri"/>
                <w:b/>
                <w:bCs/>
                <w:sz w:val="22"/>
                <w:szCs w:val="22"/>
              </w:rPr>
            </w:pPr>
            <w:r w:rsidRPr="0051276F">
              <w:rPr>
                <w:rFonts w:ascii="Calibri" w:hAnsi="Calibri" w:cs="Calibri"/>
                <w:b/>
                <w:color w:val="FFFFFF"/>
                <w:sz w:val="22"/>
                <w:szCs w:val="22"/>
              </w:rPr>
              <w:t>Cena celkem v Kč s DPH</w:t>
            </w:r>
          </w:p>
        </w:tc>
        <w:tc>
          <w:tcPr>
            <w:tcW w:w="1843" w:type="dxa"/>
            <w:tcBorders>
              <w:top w:val="single" w:sz="4" w:space="0" w:color="auto"/>
              <w:left w:val="single" w:sz="4" w:space="0" w:color="auto"/>
              <w:bottom w:val="single" w:sz="4" w:space="0" w:color="auto"/>
              <w:right w:val="single" w:sz="6" w:space="0" w:color="auto"/>
            </w:tcBorders>
            <w:vAlign w:val="center"/>
          </w:tcPr>
          <w:p w14:paraId="43F51374" w14:textId="77777777" w:rsidR="00E113BA" w:rsidRPr="0051276F" w:rsidRDefault="00E113BA" w:rsidP="00A748FD">
            <w:pPr>
              <w:ind w:right="220"/>
              <w:jc w:val="right"/>
              <w:rPr>
                <w:rFonts w:ascii="Calibri" w:hAnsi="Calibri" w:cs="Calibri"/>
                <w:b/>
                <w:bCs/>
                <w:sz w:val="22"/>
                <w:szCs w:val="22"/>
              </w:rPr>
            </w:pPr>
            <w:r w:rsidRPr="0051276F">
              <w:rPr>
                <w:rFonts w:ascii="Calibri" w:hAnsi="Calibri" w:cs="Calibri"/>
                <w:b/>
                <w:bCs/>
                <w:sz w:val="22"/>
                <w:szCs w:val="22"/>
              </w:rPr>
              <w:t>20 792,64</w:t>
            </w:r>
          </w:p>
        </w:tc>
      </w:tr>
    </w:tbl>
    <w:p w14:paraId="6AF256E0" w14:textId="77777777" w:rsidR="00E113BA" w:rsidRPr="00122D4D" w:rsidRDefault="00E113BA" w:rsidP="00E113BA">
      <w:pPr>
        <w:rPr>
          <w:rFonts w:ascii="Calibri" w:hAnsi="Calibri" w:cs="Calibri"/>
          <w:sz w:val="80"/>
          <w:szCs w:val="80"/>
        </w:rPr>
      </w:pPr>
    </w:p>
    <w:p w14:paraId="6DFBD1BF" w14:textId="77777777" w:rsidR="00E113BA" w:rsidRPr="0051276F" w:rsidRDefault="00E113BA" w:rsidP="00E113BA">
      <w:pPr>
        <w:rPr>
          <w:rFonts w:ascii="Calibri" w:hAnsi="Calibri" w:cs="Calibri"/>
          <w:sz w:val="2"/>
          <w:szCs w:val="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49B926CE" w14:textId="77777777" w:rsidTr="00A748FD">
        <w:trPr>
          <w:cantSplit/>
        </w:trPr>
        <w:tc>
          <w:tcPr>
            <w:tcW w:w="5528" w:type="dxa"/>
            <w:gridSpan w:val="2"/>
            <w:tcBorders>
              <w:bottom w:val="single" w:sz="4" w:space="0" w:color="auto"/>
              <w:right w:val="single" w:sz="4" w:space="0" w:color="auto"/>
            </w:tcBorders>
            <w:shd w:val="clear" w:color="auto" w:fill="00B0F0"/>
            <w:vAlign w:val="center"/>
          </w:tcPr>
          <w:p w14:paraId="70AA8EAF"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rPr>
              <w:br w:type="page"/>
            </w:r>
            <w:r w:rsidRPr="0051276F">
              <w:rPr>
                <w:rFonts w:ascii="Calibri" w:hAnsi="Calibri" w:cs="Calibri"/>
                <w:b/>
                <w:color w:val="FFFFFF"/>
                <w:sz w:val="22"/>
                <w:szCs w:val="22"/>
              </w:rPr>
              <w:t>Název modulů a funkcí HELIOS Fenix</w:t>
            </w:r>
          </w:p>
        </w:tc>
        <w:tc>
          <w:tcPr>
            <w:tcW w:w="1701" w:type="dxa"/>
            <w:tcBorders>
              <w:left w:val="single" w:sz="4" w:space="0" w:color="auto"/>
              <w:bottom w:val="single" w:sz="4" w:space="0" w:color="auto"/>
            </w:tcBorders>
            <w:shd w:val="clear" w:color="auto" w:fill="00B0F0"/>
            <w:vAlign w:val="center"/>
          </w:tcPr>
          <w:p w14:paraId="5A30CAFB"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Stávající (S)</w:t>
            </w:r>
          </w:p>
          <w:p w14:paraId="1CE7DF52"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Nové (N)</w:t>
            </w:r>
          </w:p>
          <w:p w14:paraId="066F01FE" w14:textId="77777777" w:rsidR="00E113BA" w:rsidRPr="00483A4F" w:rsidRDefault="00E113BA" w:rsidP="00A748FD">
            <w:pPr>
              <w:spacing w:before="60" w:after="60"/>
              <w:jc w:val="center"/>
              <w:rPr>
                <w:rFonts w:ascii="Calibri" w:hAnsi="Calibri" w:cs="Calibri"/>
                <w:b/>
                <w:color w:val="FFFFFF" w:themeColor="background1"/>
                <w:sz w:val="22"/>
                <w:szCs w:val="22"/>
              </w:rPr>
            </w:pPr>
            <w:r w:rsidRPr="00483A4F">
              <w:rPr>
                <w:rFonts w:ascii="Calibri" w:hAnsi="Calibri" w:cs="Calibri"/>
                <w:b/>
                <w:color w:val="FFFFFF" w:themeColor="background1"/>
                <w:sz w:val="22"/>
                <w:szCs w:val="22"/>
              </w:rPr>
              <w:t>Odebrané (O)</w:t>
            </w:r>
          </w:p>
          <w:p w14:paraId="6BAC1F66" w14:textId="77777777" w:rsidR="00E113BA" w:rsidRPr="0051276F" w:rsidRDefault="00E113BA" w:rsidP="00A748FD">
            <w:pPr>
              <w:spacing w:before="60" w:after="60"/>
              <w:jc w:val="center"/>
              <w:rPr>
                <w:rFonts w:ascii="Calibri" w:hAnsi="Calibri" w:cs="Calibri"/>
                <w:b/>
                <w:color w:val="FFFFFF"/>
                <w:sz w:val="22"/>
                <w:szCs w:val="22"/>
              </w:rPr>
            </w:pPr>
            <w:r w:rsidRPr="00483A4F">
              <w:rPr>
                <w:rFonts w:ascii="Calibri" w:hAnsi="Calibri" w:cs="Calibri"/>
                <w:b/>
                <w:color w:val="FFFFFF" w:themeColor="background1"/>
                <w:sz w:val="22"/>
                <w:szCs w:val="22"/>
              </w:rPr>
              <w:t>Vyměněné (V)</w:t>
            </w:r>
          </w:p>
        </w:tc>
        <w:tc>
          <w:tcPr>
            <w:tcW w:w="1843" w:type="dxa"/>
            <w:tcBorders>
              <w:left w:val="single" w:sz="4" w:space="0" w:color="auto"/>
              <w:bottom w:val="single" w:sz="4" w:space="0" w:color="auto"/>
            </w:tcBorders>
            <w:shd w:val="clear" w:color="auto" w:fill="00B0F0"/>
            <w:vAlign w:val="center"/>
          </w:tcPr>
          <w:p w14:paraId="453D79C0"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Cena</w:t>
            </w:r>
          </w:p>
          <w:p w14:paraId="62749197"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ročního</w:t>
            </w:r>
          </w:p>
          <w:p w14:paraId="2D023BB4" w14:textId="77777777" w:rsidR="00E113BA" w:rsidRPr="0051276F" w:rsidRDefault="00E113BA"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upgrade</w:t>
            </w:r>
          </w:p>
        </w:tc>
      </w:tr>
      <w:tr w:rsidR="00E113BA" w:rsidRPr="0051276F" w14:paraId="6688B837" w14:textId="77777777" w:rsidTr="00A748FD">
        <w:trPr>
          <w:cantSplit/>
          <w:trHeight w:val="425"/>
        </w:trPr>
        <w:tc>
          <w:tcPr>
            <w:tcW w:w="9072" w:type="dxa"/>
            <w:gridSpan w:val="4"/>
            <w:tcBorders>
              <w:top w:val="single" w:sz="4" w:space="0" w:color="auto"/>
              <w:bottom w:val="single" w:sz="4" w:space="0" w:color="auto"/>
            </w:tcBorders>
            <w:shd w:val="clear" w:color="auto" w:fill="DEEAF6"/>
            <w:vAlign w:val="center"/>
          </w:tcPr>
          <w:p w14:paraId="5F129270" w14:textId="77777777" w:rsidR="00E113BA" w:rsidRPr="0051276F" w:rsidRDefault="00E113BA" w:rsidP="00A748FD">
            <w:pPr>
              <w:spacing w:before="60" w:after="60"/>
              <w:ind w:right="163" w:hanging="49"/>
              <w:jc w:val="center"/>
              <w:rPr>
                <w:rFonts w:ascii="Calibri" w:hAnsi="Calibri" w:cs="Calibri"/>
                <w:sz w:val="22"/>
                <w:szCs w:val="22"/>
                <w:lang w:val="en-US"/>
              </w:rPr>
            </w:pPr>
            <w:r w:rsidRPr="0051276F">
              <w:rPr>
                <w:rFonts w:ascii="Calibri" w:hAnsi="Calibri" w:cs="Calibri"/>
                <w:sz w:val="22"/>
                <w:szCs w:val="22"/>
              </w:rPr>
              <w:t>Subjekty, pro které objednatel zpracovává data</w:t>
            </w:r>
          </w:p>
        </w:tc>
      </w:tr>
      <w:tr w:rsidR="00E113BA" w:rsidRPr="0051276F" w14:paraId="2767F1DF"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60FF48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w:t>
            </w:r>
          </w:p>
        </w:tc>
        <w:tc>
          <w:tcPr>
            <w:tcW w:w="8505" w:type="dxa"/>
            <w:gridSpan w:val="3"/>
            <w:tcBorders>
              <w:top w:val="single" w:sz="4" w:space="0" w:color="auto"/>
              <w:bottom w:val="single" w:sz="4" w:space="0" w:color="auto"/>
            </w:tcBorders>
            <w:shd w:val="clear" w:color="auto" w:fill="DEEAF6"/>
            <w:vAlign w:val="center"/>
          </w:tcPr>
          <w:p w14:paraId="4D2534D0"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Centrální nákup, příspěvková organizace</w:t>
            </w:r>
            <w:r w:rsidRPr="0051276F">
              <w:rPr>
                <w:rFonts w:ascii="Calibri" w:hAnsi="Calibri" w:cs="Calibri"/>
                <w:sz w:val="22"/>
                <w:szCs w:val="22"/>
              </w:rPr>
              <w:t xml:space="preserve"> – IČO 72046635</w:t>
            </w:r>
          </w:p>
        </w:tc>
      </w:tr>
      <w:tr w:rsidR="00E113BA" w:rsidRPr="0051276F" w14:paraId="10715D7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9B6B77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1A9976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221A98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223E55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81C35C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D4854C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E8702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04EA5E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622B5B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CA114C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AA6E93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540</w:t>
            </w:r>
          </w:p>
        </w:tc>
      </w:tr>
      <w:tr w:rsidR="00E113BA" w:rsidRPr="0051276F" w14:paraId="10AEA28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44023A1"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w:t>
            </w:r>
          </w:p>
        </w:tc>
        <w:tc>
          <w:tcPr>
            <w:tcW w:w="8505" w:type="dxa"/>
            <w:gridSpan w:val="3"/>
            <w:tcBorders>
              <w:top w:val="single" w:sz="4" w:space="0" w:color="auto"/>
              <w:bottom w:val="single" w:sz="4" w:space="0" w:color="auto"/>
            </w:tcBorders>
            <w:shd w:val="clear" w:color="auto" w:fill="DEEAF6"/>
            <w:vAlign w:val="center"/>
          </w:tcPr>
          <w:p w14:paraId="3BA3A99C"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Dům dětí a mládeže Stod, okres Plzeň-jih</w:t>
            </w:r>
            <w:r w:rsidRPr="0051276F">
              <w:rPr>
                <w:rFonts w:ascii="Calibri" w:hAnsi="Calibri" w:cs="Calibri"/>
                <w:sz w:val="22"/>
                <w:szCs w:val="22"/>
              </w:rPr>
              <w:t xml:space="preserve"> – IČO 69979936</w:t>
            </w:r>
          </w:p>
        </w:tc>
      </w:tr>
      <w:tr w:rsidR="00E113BA" w:rsidRPr="0051276F" w14:paraId="0413E46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69D311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7710D5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71A394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28285B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A2E498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CC8123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26FB51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bl>
    <w:p w14:paraId="7079F8CF" w14:textId="77777777" w:rsidR="00E113BA" w:rsidRPr="0051276F" w:rsidRDefault="00E113BA" w:rsidP="00E113BA">
      <w:r w:rsidRPr="0051276F">
        <w:br w:type="page"/>
      </w: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26235D7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24B1EF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lastRenderedPageBreak/>
              <w:t>3)</w:t>
            </w:r>
          </w:p>
        </w:tc>
        <w:tc>
          <w:tcPr>
            <w:tcW w:w="8505" w:type="dxa"/>
            <w:gridSpan w:val="3"/>
            <w:tcBorders>
              <w:top w:val="single" w:sz="4" w:space="0" w:color="auto"/>
              <w:bottom w:val="single" w:sz="4" w:space="0" w:color="auto"/>
            </w:tcBorders>
            <w:shd w:val="clear" w:color="auto" w:fill="DEEAF6"/>
            <w:vAlign w:val="center"/>
          </w:tcPr>
          <w:p w14:paraId="66F0275F"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Dům dětí a mládeže, Nýrsko, prap. Veitla 23</w:t>
            </w:r>
            <w:r w:rsidRPr="0051276F">
              <w:rPr>
                <w:rFonts w:ascii="Calibri" w:hAnsi="Calibri" w:cs="Calibri"/>
                <w:sz w:val="22"/>
                <w:szCs w:val="22"/>
              </w:rPr>
              <w:t xml:space="preserve"> – IČO 69459100</w:t>
            </w:r>
          </w:p>
        </w:tc>
      </w:tr>
      <w:tr w:rsidR="00E113BA" w:rsidRPr="0051276F" w14:paraId="70435A8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5C4DAD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C0D6B8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9E34E6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5FFD61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2F58F3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185040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6F87DD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1D1278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2C58F9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0218BA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1F6BD8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200</w:t>
            </w:r>
          </w:p>
        </w:tc>
      </w:tr>
      <w:tr w:rsidR="00E113BA" w:rsidRPr="0051276F" w14:paraId="199BBA3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FE53C5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w:t>
            </w:r>
          </w:p>
        </w:tc>
        <w:tc>
          <w:tcPr>
            <w:tcW w:w="8505" w:type="dxa"/>
            <w:gridSpan w:val="3"/>
            <w:tcBorders>
              <w:top w:val="single" w:sz="4" w:space="0" w:color="auto"/>
              <w:bottom w:val="single" w:sz="4" w:space="0" w:color="auto"/>
            </w:tcBorders>
            <w:shd w:val="clear" w:color="auto" w:fill="DEEAF6"/>
            <w:vAlign w:val="center"/>
          </w:tcPr>
          <w:p w14:paraId="484852C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Dům seniorů Kdyně, příspěvková organizace</w:t>
            </w:r>
            <w:r w:rsidRPr="0051276F">
              <w:rPr>
                <w:rFonts w:ascii="Calibri" w:hAnsi="Calibri" w:cs="Calibri"/>
                <w:sz w:val="22"/>
                <w:szCs w:val="22"/>
              </w:rPr>
              <w:t xml:space="preserve"> – IČO 75007746</w:t>
            </w:r>
          </w:p>
        </w:tc>
      </w:tr>
      <w:tr w:rsidR="00E113BA" w:rsidRPr="0051276F" w14:paraId="121A7D0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6438C6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86D01C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8EA5DB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0ED472D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D3AD12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475AE2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A8410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200</w:t>
            </w:r>
          </w:p>
        </w:tc>
      </w:tr>
      <w:tr w:rsidR="00E113BA" w:rsidRPr="0051276F" w14:paraId="6D72A48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746FAF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w:t>
            </w:r>
          </w:p>
        </w:tc>
        <w:tc>
          <w:tcPr>
            <w:tcW w:w="8505" w:type="dxa"/>
            <w:gridSpan w:val="3"/>
            <w:tcBorders>
              <w:top w:val="single" w:sz="4" w:space="0" w:color="auto"/>
              <w:bottom w:val="single" w:sz="4" w:space="0" w:color="auto"/>
            </w:tcBorders>
            <w:shd w:val="clear" w:color="auto" w:fill="DEEAF6"/>
            <w:vAlign w:val="center"/>
          </w:tcPr>
          <w:p w14:paraId="4916096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Dům sociální péče Kralovice, příspěvková organizace</w:t>
            </w:r>
            <w:r w:rsidRPr="0051276F">
              <w:rPr>
                <w:rFonts w:ascii="Calibri" w:hAnsi="Calibri" w:cs="Calibri"/>
                <w:sz w:val="22"/>
                <w:szCs w:val="22"/>
              </w:rPr>
              <w:t xml:space="preserve"> – IČO 49748190</w:t>
            </w:r>
          </w:p>
        </w:tc>
      </w:tr>
      <w:tr w:rsidR="00E113BA" w:rsidRPr="0051276F" w14:paraId="3FCE72B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21FBF0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6EFD7C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A364A5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B36774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E1406D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158161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B54470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E5CCD1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38A58B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D7A962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2DE89E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540</w:t>
            </w:r>
          </w:p>
        </w:tc>
      </w:tr>
      <w:tr w:rsidR="00E113BA" w:rsidRPr="0051276F" w14:paraId="3F322D4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935B0D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w:t>
            </w:r>
          </w:p>
        </w:tc>
        <w:tc>
          <w:tcPr>
            <w:tcW w:w="8505" w:type="dxa"/>
            <w:gridSpan w:val="3"/>
            <w:tcBorders>
              <w:top w:val="single" w:sz="4" w:space="0" w:color="auto"/>
              <w:bottom w:val="single" w:sz="4" w:space="0" w:color="auto"/>
            </w:tcBorders>
            <w:shd w:val="clear" w:color="auto" w:fill="DEEAF6"/>
            <w:vAlign w:val="center"/>
          </w:tcPr>
          <w:p w14:paraId="4BCE2A1B"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Křesťanská pedagogicko-psychologická poradna Plzeň </w:t>
            </w:r>
            <w:r w:rsidRPr="0051276F">
              <w:rPr>
                <w:rFonts w:ascii="Calibri" w:hAnsi="Calibri" w:cs="Calibri"/>
                <w:sz w:val="22"/>
                <w:szCs w:val="22"/>
              </w:rPr>
              <w:t>– IČO 07211198</w:t>
            </w:r>
          </w:p>
        </w:tc>
      </w:tr>
      <w:tr w:rsidR="00E113BA" w:rsidRPr="0051276F" w14:paraId="2F19A6E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2FF734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CF6420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E4F310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5E657F81"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624A3F8"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w:t>
            </w:r>
          </w:p>
        </w:tc>
        <w:tc>
          <w:tcPr>
            <w:tcW w:w="8505" w:type="dxa"/>
            <w:gridSpan w:val="3"/>
            <w:tcBorders>
              <w:top w:val="single" w:sz="4" w:space="0" w:color="auto"/>
              <w:bottom w:val="single" w:sz="4" w:space="0" w:color="auto"/>
            </w:tcBorders>
            <w:shd w:val="clear" w:color="auto" w:fill="DEEAF6"/>
            <w:vAlign w:val="center"/>
          </w:tcPr>
          <w:p w14:paraId="46B30F7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Lesní mateřská škola Větvička</w:t>
            </w:r>
            <w:r w:rsidRPr="0051276F">
              <w:rPr>
                <w:rFonts w:ascii="Calibri" w:hAnsi="Calibri" w:cs="Calibri"/>
                <w:sz w:val="22"/>
                <w:szCs w:val="22"/>
              </w:rPr>
              <w:t xml:space="preserve"> – IČO 08301506</w:t>
            </w:r>
          </w:p>
        </w:tc>
      </w:tr>
      <w:tr w:rsidR="00E113BA" w:rsidRPr="0051276F" w14:paraId="2653728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6D95CF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BCF64A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E55A2C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5329BFA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A5D9FFF"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w:t>
            </w:r>
          </w:p>
        </w:tc>
        <w:tc>
          <w:tcPr>
            <w:tcW w:w="8505" w:type="dxa"/>
            <w:gridSpan w:val="3"/>
            <w:tcBorders>
              <w:top w:val="single" w:sz="4" w:space="0" w:color="auto"/>
              <w:bottom w:val="single" w:sz="4" w:space="0" w:color="auto"/>
            </w:tcBorders>
            <w:shd w:val="clear" w:color="auto" w:fill="DEEAF6"/>
            <w:vAlign w:val="center"/>
          </w:tcPr>
          <w:p w14:paraId="24CFFC9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 xml:space="preserve">Masarykova základní škola Zruč </w:t>
            </w:r>
            <w:r w:rsidRPr="0051276F">
              <w:rPr>
                <w:rFonts w:ascii="Calibri" w:hAnsi="Calibri" w:cs="Calibri"/>
                <w:sz w:val="22"/>
                <w:szCs w:val="22"/>
              </w:rPr>
              <w:t>–</w:t>
            </w:r>
            <w:r w:rsidRPr="0051276F">
              <w:rPr>
                <w:rFonts w:ascii="Calibri" w:hAnsi="Calibri" w:cs="Calibri"/>
                <w:b/>
                <w:bCs/>
                <w:sz w:val="22"/>
                <w:szCs w:val="22"/>
              </w:rPr>
              <w:t xml:space="preserve"> Senec, okres Plzeň-sever, příspěvková organizace</w:t>
            </w:r>
          </w:p>
          <w:p w14:paraId="5A1AD9F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75006316</w:t>
            </w:r>
          </w:p>
        </w:tc>
      </w:tr>
      <w:tr w:rsidR="00E113BA" w:rsidRPr="0051276F" w14:paraId="29D3E3F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A9AC4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F43E8E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B49D09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32BB65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0DD033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9D0832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F44883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F4612F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EFE550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9)</w:t>
            </w:r>
          </w:p>
        </w:tc>
        <w:tc>
          <w:tcPr>
            <w:tcW w:w="8505" w:type="dxa"/>
            <w:gridSpan w:val="3"/>
            <w:tcBorders>
              <w:top w:val="single" w:sz="4" w:space="0" w:color="auto"/>
              <w:bottom w:val="single" w:sz="4" w:space="0" w:color="auto"/>
            </w:tcBorders>
            <w:shd w:val="clear" w:color="auto" w:fill="DEEAF6"/>
            <w:vAlign w:val="center"/>
          </w:tcPr>
          <w:p w14:paraId="4E110DA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BABYLON, okres Domažlice</w:t>
            </w:r>
            <w:r w:rsidRPr="0051276F">
              <w:rPr>
                <w:rFonts w:ascii="Calibri" w:hAnsi="Calibri" w:cs="Calibri"/>
                <w:sz w:val="22"/>
                <w:szCs w:val="22"/>
              </w:rPr>
              <w:t xml:space="preserve"> – IČO 70994242</w:t>
            </w:r>
          </w:p>
        </w:tc>
      </w:tr>
      <w:tr w:rsidR="00E113BA" w:rsidRPr="0051276F" w14:paraId="10E4130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E52704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BA98EC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2D783B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B19845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8BA41A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C750B7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145BAB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CF540A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CF76A9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10)</w:t>
            </w:r>
          </w:p>
        </w:tc>
        <w:tc>
          <w:tcPr>
            <w:tcW w:w="8505" w:type="dxa"/>
            <w:gridSpan w:val="3"/>
            <w:tcBorders>
              <w:top w:val="single" w:sz="4" w:space="0" w:color="auto"/>
              <w:bottom w:val="single" w:sz="4" w:space="0" w:color="auto"/>
            </w:tcBorders>
            <w:shd w:val="clear" w:color="auto" w:fill="DEEAF6"/>
            <w:vAlign w:val="center"/>
          </w:tcPr>
          <w:p w14:paraId="7AC1841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Brnířov, okres Domažlice, příspěvková organizace</w:t>
            </w:r>
            <w:r w:rsidRPr="0051276F">
              <w:rPr>
                <w:rFonts w:ascii="Calibri" w:hAnsi="Calibri" w:cs="Calibri"/>
                <w:sz w:val="22"/>
                <w:szCs w:val="22"/>
              </w:rPr>
              <w:t xml:space="preserve"> – IČO 70995648</w:t>
            </w:r>
          </w:p>
        </w:tc>
      </w:tr>
      <w:tr w:rsidR="00E113BA" w:rsidRPr="0051276F" w14:paraId="29F99BD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7BDCF2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7C0396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467B78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A2623B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7DBD44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76C885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9B6F01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5B23DF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435BAA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11)</w:t>
            </w:r>
          </w:p>
        </w:tc>
        <w:tc>
          <w:tcPr>
            <w:tcW w:w="8505" w:type="dxa"/>
            <w:gridSpan w:val="3"/>
            <w:tcBorders>
              <w:top w:val="single" w:sz="4" w:space="0" w:color="auto"/>
              <w:bottom w:val="single" w:sz="4" w:space="0" w:color="auto"/>
            </w:tcBorders>
            <w:shd w:val="clear" w:color="auto" w:fill="DEEAF6"/>
            <w:vAlign w:val="center"/>
          </w:tcPr>
          <w:p w14:paraId="5C46DDA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Česká Bříza, příspěvková organizace</w:t>
            </w:r>
            <w:r w:rsidRPr="0051276F">
              <w:rPr>
                <w:rFonts w:ascii="Calibri" w:hAnsi="Calibri" w:cs="Calibri"/>
                <w:sz w:val="22"/>
                <w:szCs w:val="22"/>
              </w:rPr>
              <w:t xml:space="preserve"> – IČO 72561343</w:t>
            </w:r>
          </w:p>
        </w:tc>
      </w:tr>
      <w:tr w:rsidR="00E113BA" w:rsidRPr="0051276F" w14:paraId="48412B9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FFEE9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2710A1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59D227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D5F9DF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73133D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59DA01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B141B1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96350E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83CD6F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12)</w:t>
            </w:r>
          </w:p>
        </w:tc>
        <w:tc>
          <w:tcPr>
            <w:tcW w:w="8505" w:type="dxa"/>
            <w:gridSpan w:val="3"/>
            <w:tcBorders>
              <w:top w:val="single" w:sz="4" w:space="0" w:color="auto"/>
              <w:bottom w:val="single" w:sz="4" w:space="0" w:color="auto"/>
            </w:tcBorders>
            <w:shd w:val="clear" w:color="auto" w:fill="DEEAF6"/>
            <w:vAlign w:val="center"/>
          </w:tcPr>
          <w:p w14:paraId="510EA1D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Dlažov, okres Klatovy, příspěvková organizace</w:t>
            </w:r>
            <w:r w:rsidRPr="0051276F">
              <w:rPr>
                <w:rFonts w:ascii="Calibri" w:hAnsi="Calibri" w:cs="Calibri"/>
                <w:sz w:val="22"/>
                <w:szCs w:val="22"/>
              </w:rPr>
              <w:t xml:space="preserve"> – IČO 71010688</w:t>
            </w:r>
          </w:p>
        </w:tc>
      </w:tr>
      <w:tr w:rsidR="00E113BA" w:rsidRPr="0051276F" w14:paraId="2026CAB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22396A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A57F56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B6EAE7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9EE9A0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B3C9C8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F4D1DF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C8448E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bl>
    <w:p w14:paraId="11977734"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B64B81" w:rsidRPr="00B64B81" w14:paraId="0A54AE8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AC4C101"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lastRenderedPageBreak/>
              <w:t>13)</w:t>
            </w:r>
          </w:p>
        </w:tc>
        <w:tc>
          <w:tcPr>
            <w:tcW w:w="8505" w:type="dxa"/>
            <w:gridSpan w:val="3"/>
            <w:tcBorders>
              <w:top w:val="single" w:sz="4" w:space="0" w:color="auto"/>
              <w:bottom w:val="single" w:sz="4" w:space="0" w:color="auto"/>
            </w:tcBorders>
            <w:shd w:val="clear" w:color="auto" w:fill="DEEAF6"/>
            <w:vAlign w:val="center"/>
          </w:tcPr>
          <w:p w14:paraId="692D4FA0" w14:textId="77777777" w:rsidR="00E113BA" w:rsidRPr="00B64B81" w:rsidRDefault="00E113BA" w:rsidP="00A748FD">
            <w:pPr>
              <w:spacing w:before="60" w:after="60"/>
              <w:ind w:right="163" w:hanging="49"/>
              <w:jc w:val="center"/>
              <w:rPr>
                <w:rFonts w:ascii="Calibri" w:hAnsi="Calibri" w:cs="Calibri"/>
                <w:sz w:val="22"/>
                <w:szCs w:val="22"/>
              </w:rPr>
            </w:pPr>
            <w:r w:rsidRPr="00B64B81">
              <w:rPr>
                <w:rFonts w:ascii="Calibri" w:hAnsi="Calibri" w:cs="Calibri"/>
                <w:b/>
                <w:bCs/>
                <w:sz w:val="22"/>
                <w:szCs w:val="22"/>
              </w:rPr>
              <w:t>Mateřská škola Dnešice, okres Plzeň-jih, příspěvková organizace</w:t>
            </w:r>
            <w:r w:rsidRPr="00B64B81">
              <w:rPr>
                <w:rFonts w:ascii="Calibri" w:hAnsi="Calibri" w:cs="Calibri"/>
                <w:sz w:val="22"/>
                <w:szCs w:val="22"/>
              </w:rPr>
              <w:t xml:space="preserve"> – IČO 70995851</w:t>
            </w:r>
          </w:p>
        </w:tc>
      </w:tr>
      <w:tr w:rsidR="00B64B81" w:rsidRPr="00B64B81" w14:paraId="3FC2F20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DB83F1E"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05A4614" w14:textId="77777777" w:rsidR="00E113BA" w:rsidRPr="00B64B81" w:rsidRDefault="00E113BA"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323F4190" w14:textId="77777777"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B64B81" w:rsidRPr="00B64B81" w14:paraId="1BF345E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4CCB42A"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C288820" w14:textId="77777777" w:rsidR="00E113BA" w:rsidRPr="00B64B81" w:rsidRDefault="00E113BA"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29FAF770" w14:textId="77777777"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E113BA" w:rsidRPr="0051276F" w14:paraId="5E5DD75D"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ECE5E7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14)</w:t>
            </w:r>
          </w:p>
        </w:tc>
        <w:tc>
          <w:tcPr>
            <w:tcW w:w="8505" w:type="dxa"/>
            <w:gridSpan w:val="3"/>
            <w:tcBorders>
              <w:top w:val="single" w:sz="4" w:space="0" w:color="auto"/>
              <w:bottom w:val="single" w:sz="4" w:space="0" w:color="auto"/>
            </w:tcBorders>
            <w:shd w:val="clear" w:color="auto" w:fill="DEEAF6"/>
            <w:vAlign w:val="center"/>
          </w:tcPr>
          <w:p w14:paraId="2E0A5B50"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Drobeček s.r.o.</w:t>
            </w:r>
            <w:r w:rsidRPr="0051276F">
              <w:rPr>
                <w:rFonts w:ascii="Calibri" w:hAnsi="Calibri" w:cs="Calibri"/>
                <w:sz w:val="22"/>
                <w:szCs w:val="22"/>
              </w:rPr>
              <w:t xml:space="preserve"> – IČO 28046366</w:t>
            </w:r>
          </w:p>
        </w:tc>
      </w:tr>
      <w:tr w:rsidR="00E113BA" w:rsidRPr="0051276F" w14:paraId="44F9BBB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11BF9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9465B7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B2F69C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2235474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BA2BC0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15)</w:t>
            </w:r>
          </w:p>
        </w:tc>
        <w:tc>
          <w:tcPr>
            <w:tcW w:w="8505" w:type="dxa"/>
            <w:gridSpan w:val="3"/>
            <w:tcBorders>
              <w:top w:val="single" w:sz="4" w:space="0" w:color="auto"/>
              <w:bottom w:val="single" w:sz="4" w:space="0" w:color="auto"/>
            </w:tcBorders>
            <w:shd w:val="clear" w:color="auto" w:fill="DEEAF6"/>
            <w:vAlign w:val="center"/>
          </w:tcPr>
          <w:p w14:paraId="6D138DD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Druztová, okres Plzeň-sever, příspěvková organizace</w:t>
            </w:r>
            <w:r w:rsidRPr="0051276F">
              <w:rPr>
                <w:rFonts w:ascii="Calibri" w:hAnsi="Calibri" w:cs="Calibri"/>
                <w:sz w:val="22"/>
                <w:szCs w:val="22"/>
              </w:rPr>
              <w:t xml:space="preserve"> – IČO 70995931</w:t>
            </w:r>
          </w:p>
        </w:tc>
      </w:tr>
      <w:tr w:rsidR="00E113BA" w:rsidRPr="0051276F" w14:paraId="4813035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0FC1E1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31A89F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C2C3C5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8A99A9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C73C34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018184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767EAD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834ABB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D9C743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16)</w:t>
            </w:r>
          </w:p>
        </w:tc>
        <w:tc>
          <w:tcPr>
            <w:tcW w:w="8505" w:type="dxa"/>
            <w:gridSpan w:val="3"/>
            <w:tcBorders>
              <w:top w:val="single" w:sz="4" w:space="0" w:color="auto"/>
              <w:bottom w:val="single" w:sz="4" w:space="0" w:color="auto"/>
            </w:tcBorders>
            <w:shd w:val="clear" w:color="auto" w:fill="DEEAF6"/>
            <w:vAlign w:val="center"/>
          </w:tcPr>
          <w:p w14:paraId="66222D6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Chlum, okres Plzeň-jih</w:t>
            </w:r>
            <w:r w:rsidRPr="0051276F">
              <w:rPr>
                <w:rFonts w:ascii="Calibri" w:hAnsi="Calibri" w:cs="Calibri"/>
                <w:sz w:val="22"/>
                <w:szCs w:val="22"/>
              </w:rPr>
              <w:t xml:space="preserve"> – IČO 75007169</w:t>
            </w:r>
          </w:p>
        </w:tc>
      </w:tr>
      <w:tr w:rsidR="00E113BA" w:rsidRPr="0051276F" w14:paraId="1CFF551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7ABBF5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2D8CAE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1ED707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93BC8C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A6FA95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8BF8C7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77BF39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D1D527C"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59288F5"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17)</w:t>
            </w:r>
          </w:p>
        </w:tc>
        <w:tc>
          <w:tcPr>
            <w:tcW w:w="8505" w:type="dxa"/>
            <w:gridSpan w:val="3"/>
            <w:tcBorders>
              <w:top w:val="single" w:sz="4" w:space="0" w:color="auto"/>
              <w:bottom w:val="single" w:sz="4" w:space="0" w:color="auto"/>
            </w:tcBorders>
            <w:shd w:val="clear" w:color="auto" w:fill="DEEAF6"/>
            <w:vAlign w:val="center"/>
          </w:tcPr>
          <w:p w14:paraId="019CF2D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Chodská Lhota, okres Domažlice, příspěvková organizace</w:t>
            </w:r>
            <w:r w:rsidRPr="0051276F">
              <w:rPr>
                <w:rFonts w:ascii="Calibri" w:hAnsi="Calibri" w:cs="Calibri"/>
                <w:sz w:val="22"/>
                <w:szCs w:val="22"/>
              </w:rPr>
              <w:t xml:space="preserve"> – IČO 75006669</w:t>
            </w:r>
          </w:p>
        </w:tc>
      </w:tr>
      <w:tr w:rsidR="00E113BA" w:rsidRPr="0051276F" w14:paraId="41EA298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8F24F3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2D5D33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0149D7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7AC883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F47586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F179B7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7B436F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E3722D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0F205C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18)</w:t>
            </w:r>
          </w:p>
        </w:tc>
        <w:tc>
          <w:tcPr>
            <w:tcW w:w="8505" w:type="dxa"/>
            <w:gridSpan w:val="3"/>
            <w:tcBorders>
              <w:top w:val="single" w:sz="4" w:space="0" w:color="auto"/>
              <w:bottom w:val="single" w:sz="4" w:space="0" w:color="auto"/>
            </w:tcBorders>
            <w:shd w:val="clear" w:color="auto" w:fill="DEEAF6"/>
            <w:vAlign w:val="center"/>
          </w:tcPr>
          <w:p w14:paraId="3FD3DFA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Chříč, okres Plzeň-sever, příspěvková organizace</w:t>
            </w:r>
            <w:r w:rsidRPr="0051276F">
              <w:rPr>
                <w:rFonts w:ascii="Calibri" w:hAnsi="Calibri" w:cs="Calibri"/>
                <w:sz w:val="22"/>
                <w:szCs w:val="22"/>
              </w:rPr>
              <w:t xml:space="preserve"> – IČO 60610158</w:t>
            </w:r>
          </w:p>
        </w:tc>
      </w:tr>
      <w:tr w:rsidR="00E113BA" w:rsidRPr="0051276F" w14:paraId="386B682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441706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D81B30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3BEC3D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704D4BC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B871BE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19)</w:t>
            </w:r>
          </w:p>
        </w:tc>
        <w:tc>
          <w:tcPr>
            <w:tcW w:w="8505" w:type="dxa"/>
            <w:gridSpan w:val="3"/>
            <w:tcBorders>
              <w:top w:val="single" w:sz="4" w:space="0" w:color="auto"/>
              <w:bottom w:val="single" w:sz="4" w:space="0" w:color="auto"/>
            </w:tcBorders>
            <w:shd w:val="clear" w:color="auto" w:fill="DEEAF6"/>
            <w:vAlign w:val="center"/>
          </w:tcPr>
          <w:p w14:paraId="594612D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kardinála Berana Plzeň</w:t>
            </w:r>
            <w:r w:rsidRPr="0051276F">
              <w:rPr>
                <w:rFonts w:ascii="Calibri" w:hAnsi="Calibri" w:cs="Calibri"/>
                <w:sz w:val="22"/>
                <w:szCs w:val="22"/>
              </w:rPr>
              <w:t xml:space="preserve"> – IČO 71341366</w:t>
            </w:r>
          </w:p>
        </w:tc>
      </w:tr>
      <w:tr w:rsidR="00E113BA" w:rsidRPr="0051276F" w14:paraId="7C6AD09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060AEF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82510D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1051E5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098742B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8D125E5"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20)</w:t>
            </w:r>
          </w:p>
        </w:tc>
        <w:tc>
          <w:tcPr>
            <w:tcW w:w="8505" w:type="dxa"/>
            <w:gridSpan w:val="3"/>
            <w:tcBorders>
              <w:top w:val="single" w:sz="4" w:space="0" w:color="auto"/>
              <w:bottom w:val="single" w:sz="4" w:space="0" w:color="auto"/>
            </w:tcBorders>
            <w:shd w:val="clear" w:color="auto" w:fill="DEEAF6"/>
            <w:vAlign w:val="center"/>
          </w:tcPr>
          <w:p w14:paraId="7AA7918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Kdyně, Dělnická 35, příspěvková organizace</w:t>
            </w:r>
            <w:r w:rsidRPr="0051276F">
              <w:rPr>
                <w:rFonts w:ascii="Calibri" w:hAnsi="Calibri" w:cs="Calibri"/>
                <w:sz w:val="22"/>
                <w:szCs w:val="22"/>
              </w:rPr>
              <w:t xml:space="preserve"> – IČO 70996733</w:t>
            </w:r>
          </w:p>
        </w:tc>
      </w:tr>
      <w:tr w:rsidR="00E113BA" w:rsidRPr="0051276F" w14:paraId="053951E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5160E9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A3B6B1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488F55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2DDE2E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085E2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31066A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73E7A1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61427A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5557926"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21)</w:t>
            </w:r>
          </w:p>
        </w:tc>
        <w:tc>
          <w:tcPr>
            <w:tcW w:w="8505" w:type="dxa"/>
            <w:gridSpan w:val="3"/>
            <w:tcBorders>
              <w:top w:val="single" w:sz="4" w:space="0" w:color="auto"/>
              <w:bottom w:val="single" w:sz="4" w:space="0" w:color="auto"/>
            </w:tcBorders>
            <w:shd w:val="clear" w:color="auto" w:fill="DEEAF6"/>
            <w:vAlign w:val="center"/>
          </w:tcPr>
          <w:p w14:paraId="1B15957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Kdyně, Markova 523, příspěvková organizace</w:t>
            </w:r>
            <w:r w:rsidRPr="0051276F">
              <w:rPr>
                <w:rFonts w:ascii="Calibri" w:hAnsi="Calibri" w:cs="Calibri"/>
                <w:sz w:val="22"/>
                <w:szCs w:val="22"/>
              </w:rPr>
              <w:t xml:space="preserve"> – IČO 70996741</w:t>
            </w:r>
          </w:p>
        </w:tc>
      </w:tr>
      <w:tr w:rsidR="00E113BA" w:rsidRPr="0051276F" w14:paraId="2EF5A17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E425D0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2F7BF3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56E992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5242DA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0413E2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1FA672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E53850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679115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7F90A4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22)</w:t>
            </w:r>
          </w:p>
        </w:tc>
        <w:tc>
          <w:tcPr>
            <w:tcW w:w="8505" w:type="dxa"/>
            <w:gridSpan w:val="3"/>
            <w:tcBorders>
              <w:top w:val="single" w:sz="4" w:space="0" w:color="auto"/>
              <w:bottom w:val="single" w:sz="4" w:space="0" w:color="auto"/>
            </w:tcBorders>
            <w:shd w:val="clear" w:color="auto" w:fill="DEEAF6"/>
            <w:vAlign w:val="center"/>
          </w:tcPr>
          <w:p w14:paraId="680B599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Kvíčovice, okres Domažlice, příspěvková organizace</w:t>
            </w:r>
            <w:r w:rsidRPr="0051276F">
              <w:rPr>
                <w:rFonts w:ascii="Calibri" w:hAnsi="Calibri" w:cs="Calibri"/>
                <w:sz w:val="22"/>
                <w:szCs w:val="22"/>
              </w:rPr>
              <w:t xml:space="preserve"> – IČO 75006588</w:t>
            </w:r>
          </w:p>
        </w:tc>
      </w:tr>
      <w:tr w:rsidR="00E113BA" w:rsidRPr="0051276F" w14:paraId="42277442"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D9AC00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4C661D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9A4CBB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359FA4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EA3E6E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DE57C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CDB47B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0F3EF1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DE3AA1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23)</w:t>
            </w:r>
          </w:p>
        </w:tc>
        <w:tc>
          <w:tcPr>
            <w:tcW w:w="8505" w:type="dxa"/>
            <w:gridSpan w:val="3"/>
            <w:tcBorders>
              <w:top w:val="single" w:sz="4" w:space="0" w:color="auto"/>
              <w:bottom w:val="single" w:sz="4" w:space="0" w:color="auto"/>
            </w:tcBorders>
            <w:shd w:val="clear" w:color="auto" w:fill="DEEAF6"/>
            <w:vAlign w:val="center"/>
          </w:tcPr>
          <w:p w14:paraId="32004F6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Letkov, příspěvková organizace</w:t>
            </w:r>
            <w:r w:rsidRPr="0051276F">
              <w:rPr>
                <w:rFonts w:ascii="Calibri" w:hAnsi="Calibri" w:cs="Calibri"/>
                <w:sz w:val="22"/>
                <w:szCs w:val="22"/>
              </w:rPr>
              <w:t xml:space="preserve"> – IČO 06150144</w:t>
            </w:r>
          </w:p>
        </w:tc>
      </w:tr>
      <w:tr w:rsidR="00E113BA" w:rsidRPr="0051276F" w14:paraId="3DB9697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9287E8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189EE5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3891A0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762B789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D1101E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24)</w:t>
            </w:r>
          </w:p>
        </w:tc>
        <w:tc>
          <w:tcPr>
            <w:tcW w:w="8505" w:type="dxa"/>
            <w:gridSpan w:val="3"/>
            <w:tcBorders>
              <w:top w:val="single" w:sz="4" w:space="0" w:color="auto"/>
              <w:bottom w:val="single" w:sz="4" w:space="0" w:color="auto"/>
            </w:tcBorders>
            <w:shd w:val="clear" w:color="auto" w:fill="DEEAF6"/>
            <w:vAlign w:val="center"/>
          </w:tcPr>
          <w:p w14:paraId="6081FF4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Luženice, okres Domažlice, příspěvková organizace</w:t>
            </w:r>
            <w:r w:rsidRPr="0051276F">
              <w:rPr>
                <w:rFonts w:ascii="Calibri" w:hAnsi="Calibri" w:cs="Calibri"/>
                <w:sz w:val="22"/>
                <w:szCs w:val="22"/>
              </w:rPr>
              <w:t xml:space="preserve"> – IČO 75006243</w:t>
            </w:r>
          </w:p>
        </w:tc>
      </w:tr>
      <w:tr w:rsidR="00E113BA" w:rsidRPr="0051276F" w14:paraId="6E89AC0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CBE60B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E9061B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4013CE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bl>
    <w:p w14:paraId="3299612F"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10501E2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1321D6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lastRenderedPageBreak/>
              <w:t>25)</w:t>
            </w:r>
          </w:p>
        </w:tc>
        <w:tc>
          <w:tcPr>
            <w:tcW w:w="8505" w:type="dxa"/>
            <w:gridSpan w:val="3"/>
            <w:tcBorders>
              <w:top w:val="single" w:sz="4" w:space="0" w:color="auto"/>
              <w:bottom w:val="single" w:sz="4" w:space="0" w:color="auto"/>
            </w:tcBorders>
            <w:shd w:val="clear" w:color="auto" w:fill="DEEAF6"/>
            <w:vAlign w:val="center"/>
          </w:tcPr>
          <w:p w14:paraId="3A9F677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Mezholezy, okres Domažlice, příspěvková organizace</w:t>
            </w:r>
            <w:r w:rsidRPr="0051276F">
              <w:rPr>
                <w:rFonts w:ascii="Calibri" w:hAnsi="Calibri" w:cs="Calibri"/>
                <w:sz w:val="22"/>
                <w:szCs w:val="22"/>
              </w:rPr>
              <w:t xml:space="preserve"> – IČO 70989133</w:t>
            </w:r>
          </w:p>
        </w:tc>
      </w:tr>
      <w:tr w:rsidR="00E113BA" w:rsidRPr="0051276F" w14:paraId="02FE4EB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CA1E90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A74AA9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C1845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527108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11E0E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90FFCE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566D5D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71764BF"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6B18F9D"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26)</w:t>
            </w:r>
          </w:p>
        </w:tc>
        <w:tc>
          <w:tcPr>
            <w:tcW w:w="8505" w:type="dxa"/>
            <w:gridSpan w:val="3"/>
            <w:tcBorders>
              <w:top w:val="single" w:sz="4" w:space="0" w:color="auto"/>
              <w:bottom w:val="single" w:sz="4" w:space="0" w:color="auto"/>
            </w:tcBorders>
            <w:shd w:val="clear" w:color="auto" w:fill="DEEAF6"/>
            <w:vAlign w:val="center"/>
          </w:tcPr>
          <w:p w14:paraId="54DF56F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Mířkov, příspěvková organizace</w:t>
            </w:r>
            <w:r w:rsidRPr="0051276F">
              <w:rPr>
                <w:rFonts w:ascii="Calibri" w:hAnsi="Calibri" w:cs="Calibri"/>
                <w:sz w:val="22"/>
                <w:szCs w:val="22"/>
              </w:rPr>
              <w:t xml:space="preserve"> – IČO 60611294</w:t>
            </w:r>
          </w:p>
        </w:tc>
      </w:tr>
      <w:tr w:rsidR="00E113BA" w:rsidRPr="0051276F" w14:paraId="6C58B26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780BD4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0E9B74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12966C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077B55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1C1695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3F330E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3A8093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50609E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B74A365"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27)</w:t>
            </w:r>
          </w:p>
        </w:tc>
        <w:tc>
          <w:tcPr>
            <w:tcW w:w="8505" w:type="dxa"/>
            <w:gridSpan w:val="3"/>
            <w:tcBorders>
              <w:top w:val="single" w:sz="4" w:space="0" w:color="auto"/>
              <w:bottom w:val="single" w:sz="4" w:space="0" w:color="auto"/>
            </w:tcBorders>
            <w:shd w:val="clear" w:color="auto" w:fill="DEEAF6"/>
            <w:vAlign w:val="center"/>
          </w:tcPr>
          <w:p w14:paraId="24AD3CE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Nový Kramolín, okres Domažlice, příspěvková organizace</w:t>
            </w:r>
            <w:r w:rsidRPr="0051276F">
              <w:rPr>
                <w:rFonts w:ascii="Calibri" w:hAnsi="Calibri" w:cs="Calibri"/>
                <w:sz w:val="22"/>
                <w:szCs w:val="22"/>
              </w:rPr>
              <w:t xml:space="preserve"> – IČO 70987599</w:t>
            </w:r>
          </w:p>
        </w:tc>
      </w:tr>
      <w:tr w:rsidR="00E113BA" w:rsidRPr="0051276F" w14:paraId="6BEE151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3B71EF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32CA69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30041E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B20C24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7ABCDB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5001F3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BAD8E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7F13E0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2CB0BD1"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28)</w:t>
            </w:r>
          </w:p>
        </w:tc>
        <w:tc>
          <w:tcPr>
            <w:tcW w:w="8505" w:type="dxa"/>
            <w:gridSpan w:val="3"/>
            <w:tcBorders>
              <w:top w:val="single" w:sz="4" w:space="0" w:color="auto"/>
              <w:bottom w:val="single" w:sz="4" w:space="0" w:color="auto"/>
            </w:tcBorders>
            <w:shd w:val="clear" w:color="auto" w:fill="DEEAF6"/>
            <w:vAlign w:val="center"/>
          </w:tcPr>
          <w:p w14:paraId="029136D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Pasečnice, okres Domažlice, příspěvková organizace</w:t>
            </w:r>
            <w:r w:rsidRPr="0051276F">
              <w:rPr>
                <w:rFonts w:ascii="Calibri" w:hAnsi="Calibri" w:cs="Calibri"/>
                <w:sz w:val="22"/>
                <w:szCs w:val="22"/>
              </w:rPr>
              <w:t xml:space="preserve"> – IČO 75006073</w:t>
            </w:r>
          </w:p>
        </w:tc>
      </w:tr>
      <w:tr w:rsidR="00E113BA" w:rsidRPr="0051276F" w14:paraId="75218CD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CE66D2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EF6B91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A26FF6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335083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3247C8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9C9327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6A1AB4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CC572D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4898ACF"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29)</w:t>
            </w:r>
          </w:p>
        </w:tc>
        <w:tc>
          <w:tcPr>
            <w:tcW w:w="8505" w:type="dxa"/>
            <w:gridSpan w:val="3"/>
            <w:tcBorders>
              <w:top w:val="single" w:sz="4" w:space="0" w:color="auto"/>
              <w:bottom w:val="single" w:sz="4" w:space="0" w:color="auto"/>
            </w:tcBorders>
            <w:shd w:val="clear" w:color="auto" w:fill="DEEAF6"/>
            <w:vAlign w:val="center"/>
          </w:tcPr>
          <w:p w14:paraId="0B9F1D1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POHÁDKA Zbůch, okres Plzeň-sever, příspěvková organizace</w:t>
            </w:r>
          </w:p>
          <w:p w14:paraId="722ABDEF"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60611251</w:t>
            </w:r>
          </w:p>
        </w:tc>
      </w:tr>
      <w:tr w:rsidR="00E113BA" w:rsidRPr="0051276F" w14:paraId="434A95F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DD33CB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BCCB1C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6CE4C1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655EE3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678BE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26FFE9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D865AC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833EBF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9A0B77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30)</w:t>
            </w:r>
          </w:p>
        </w:tc>
        <w:tc>
          <w:tcPr>
            <w:tcW w:w="8505" w:type="dxa"/>
            <w:gridSpan w:val="3"/>
            <w:tcBorders>
              <w:top w:val="single" w:sz="4" w:space="0" w:color="auto"/>
              <w:bottom w:val="single" w:sz="4" w:space="0" w:color="auto"/>
            </w:tcBorders>
            <w:shd w:val="clear" w:color="auto" w:fill="DEEAF6"/>
            <w:vAlign w:val="center"/>
          </w:tcPr>
          <w:p w14:paraId="35ABBB0F"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Puclice, okres Domažlice, příspěvková organizace</w:t>
            </w:r>
            <w:r w:rsidRPr="0051276F">
              <w:rPr>
                <w:rFonts w:ascii="Calibri" w:hAnsi="Calibri" w:cs="Calibri"/>
                <w:sz w:val="22"/>
                <w:szCs w:val="22"/>
              </w:rPr>
              <w:t xml:space="preserve"> – IČO 70986142</w:t>
            </w:r>
          </w:p>
        </w:tc>
      </w:tr>
      <w:tr w:rsidR="00E113BA" w:rsidRPr="0051276F" w14:paraId="26E6D7A2"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F0417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E0B564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3FAC86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C5126D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0EB2EE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9723D1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E9E5C8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B64B81" w:rsidRPr="00B64B81" w14:paraId="3403210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04C3152"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t>31)</w:t>
            </w:r>
          </w:p>
        </w:tc>
        <w:tc>
          <w:tcPr>
            <w:tcW w:w="8505" w:type="dxa"/>
            <w:gridSpan w:val="3"/>
            <w:tcBorders>
              <w:top w:val="single" w:sz="4" w:space="0" w:color="auto"/>
              <w:bottom w:val="single" w:sz="4" w:space="0" w:color="auto"/>
            </w:tcBorders>
            <w:shd w:val="clear" w:color="auto" w:fill="DEEAF6"/>
            <w:vAlign w:val="center"/>
          </w:tcPr>
          <w:p w14:paraId="060CCC38" w14:textId="77777777" w:rsidR="00E113BA" w:rsidRPr="00B64B81" w:rsidRDefault="00E113BA" w:rsidP="00A748FD">
            <w:pPr>
              <w:spacing w:before="60" w:after="60"/>
              <w:ind w:right="163" w:hanging="49"/>
              <w:jc w:val="center"/>
              <w:rPr>
                <w:rFonts w:ascii="Calibri" w:hAnsi="Calibri" w:cs="Calibri"/>
                <w:sz w:val="22"/>
                <w:szCs w:val="22"/>
              </w:rPr>
            </w:pPr>
            <w:r w:rsidRPr="00B64B81">
              <w:rPr>
                <w:rFonts w:ascii="Calibri" w:hAnsi="Calibri" w:cs="Calibri"/>
                <w:b/>
                <w:bCs/>
                <w:sz w:val="22"/>
                <w:szCs w:val="22"/>
              </w:rPr>
              <w:t>Mateřská škola Rabí, okres Klatovy, příspěvková organizace</w:t>
            </w:r>
            <w:r w:rsidRPr="00B64B81">
              <w:rPr>
                <w:rFonts w:ascii="Calibri" w:hAnsi="Calibri" w:cs="Calibri"/>
                <w:sz w:val="22"/>
                <w:szCs w:val="22"/>
              </w:rPr>
              <w:t xml:space="preserve"> – IČO 69983861</w:t>
            </w:r>
          </w:p>
        </w:tc>
      </w:tr>
      <w:tr w:rsidR="00B64B81" w:rsidRPr="00B64B81" w14:paraId="2E15B29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7165FCA"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065D164" w14:textId="77777777" w:rsidR="00E113BA" w:rsidRPr="00B64B81" w:rsidRDefault="00E113BA"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4D1EB515" w14:textId="77777777"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B64B81" w:rsidRPr="00B64B81" w14:paraId="414B156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171C532"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4A6BD52" w14:textId="77777777" w:rsidR="00E113BA" w:rsidRPr="00B64B81" w:rsidRDefault="00E113BA"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1BB9C86F" w14:textId="77777777"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E113BA" w:rsidRPr="0051276F" w14:paraId="0DCA087B"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880EA6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32)</w:t>
            </w:r>
          </w:p>
        </w:tc>
        <w:tc>
          <w:tcPr>
            <w:tcW w:w="8505" w:type="dxa"/>
            <w:gridSpan w:val="3"/>
            <w:tcBorders>
              <w:top w:val="single" w:sz="4" w:space="0" w:color="auto"/>
              <w:bottom w:val="single" w:sz="4" w:space="0" w:color="auto"/>
            </w:tcBorders>
            <w:shd w:val="clear" w:color="auto" w:fill="DEEAF6"/>
            <w:vAlign w:val="center"/>
          </w:tcPr>
          <w:p w14:paraId="04AD776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Staňkov, Puclická 37, příspěvková organizace</w:t>
            </w:r>
            <w:r w:rsidRPr="0051276F">
              <w:rPr>
                <w:rFonts w:ascii="Calibri" w:hAnsi="Calibri" w:cs="Calibri"/>
                <w:sz w:val="22"/>
                <w:szCs w:val="22"/>
              </w:rPr>
              <w:t xml:space="preserve"> – IČO 70887331</w:t>
            </w:r>
          </w:p>
        </w:tc>
      </w:tr>
      <w:tr w:rsidR="00E113BA" w:rsidRPr="0051276F" w14:paraId="713308F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B3FF4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655CB5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465D1E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8038BB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DED1CA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C7193A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C3B3F9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A2F7C9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B1337E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33)</w:t>
            </w:r>
          </w:p>
        </w:tc>
        <w:tc>
          <w:tcPr>
            <w:tcW w:w="8505" w:type="dxa"/>
            <w:gridSpan w:val="3"/>
            <w:tcBorders>
              <w:top w:val="single" w:sz="4" w:space="0" w:color="auto"/>
              <w:bottom w:val="single" w:sz="4" w:space="0" w:color="auto"/>
            </w:tcBorders>
            <w:shd w:val="clear" w:color="auto" w:fill="DEEAF6"/>
            <w:vAlign w:val="center"/>
          </w:tcPr>
          <w:p w14:paraId="0B55808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Starý Plzenec, příspěvková organizace</w:t>
            </w:r>
            <w:r w:rsidRPr="0051276F">
              <w:rPr>
                <w:rFonts w:ascii="Calibri" w:hAnsi="Calibri" w:cs="Calibri"/>
                <w:sz w:val="22"/>
                <w:szCs w:val="22"/>
              </w:rPr>
              <w:t xml:space="preserve"> – IČO 75006014</w:t>
            </w:r>
          </w:p>
        </w:tc>
      </w:tr>
      <w:tr w:rsidR="00E113BA" w:rsidRPr="0051276F" w14:paraId="3EB989C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ACAF79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788E35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986AD7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5DD5D0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EE8096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6BCF03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958FC8C"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CF99D2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846AB0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34)</w:t>
            </w:r>
          </w:p>
        </w:tc>
        <w:tc>
          <w:tcPr>
            <w:tcW w:w="8505" w:type="dxa"/>
            <w:gridSpan w:val="3"/>
            <w:tcBorders>
              <w:top w:val="single" w:sz="4" w:space="0" w:color="auto"/>
              <w:bottom w:val="single" w:sz="4" w:space="0" w:color="auto"/>
            </w:tcBorders>
            <w:shd w:val="clear" w:color="auto" w:fill="DEEAF6"/>
            <w:vAlign w:val="center"/>
          </w:tcPr>
          <w:p w14:paraId="3A1C5BC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Svéradice, okres Klatovy, příspěvková organizace</w:t>
            </w:r>
            <w:r w:rsidRPr="0051276F">
              <w:rPr>
                <w:rFonts w:ascii="Calibri" w:hAnsi="Calibri" w:cs="Calibri"/>
                <w:sz w:val="22"/>
                <w:szCs w:val="22"/>
              </w:rPr>
              <w:t xml:space="preserve"> – IČO 70998213</w:t>
            </w:r>
          </w:p>
        </w:tc>
      </w:tr>
      <w:tr w:rsidR="00E113BA" w:rsidRPr="0051276F" w14:paraId="38FD13A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F0F0CC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F69207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F0EE1E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ED295F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FE741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5C15F8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67A59C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bl>
    <w:p w14:paraId="2FD0BFF6" w14:textId="77777777" w:rsidR="00E113BA" w:rsidRPr="0051276F" w:rsidRDefault="00E113BA" w:rsidP="00E113BA"/>
    <w:p w14:paraId="76610AEB"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7770FD0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3ECCF5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35)</w:t>
            </w:r>
          </w:p>
        </w:tc>
        <w:tc>
          <w:tcPr>
            <w:tcW w:w="8505" w:type="dxa"/>
            <w:gridSpan w:val="3"/>
            <w:tcBorders>
              <w:top w:val="single" w:sz="4" w:space="0" w:color="auto"/>
              <w:bottom w:val="single" w:sz="4" w:space="0" w:color="auto"/>
            </w:tcBorders>
            <w:shd w:val="clear" w:color="auto" w:fill="DEEAF6"/>
            <w:vAlign w:val="center"/>
          </w:tcPr>
          <w:p w14:paraId="2ED9DFF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Tlumačov, okres Domažlice</w:t>
            </w:r>
            <w:r w:rsidRPr="0051276F">
              <w:rPr>
                <w:rFonts w:ascii="Calibri" w:hAnsi="Calibri" w:cs="Calibri"/>
                <w:sz w:val="22"/>
                <w:szCs w:val="22"/>
              </w:rPr>
              <w:t xml:space="preserve"> – IČO 60611324</w:t>
            </w:r>
          </w:p>
        </w:tc>
      </w:tr>
      <w:tr w:rsidR="00E113BA" w:rsidRPr="0051276F" w14:paraId="4D12D22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4A73B7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EA173A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2DE168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B35189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614A99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1BAB8A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34AE4B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8819A8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EFD707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36)</w:t>
            </w:r>
          </w:p>
        </w:tc>
        <w:tc>
          <w:tcPr>
            <w:tcW w:w="8505" w:type="dxa"/>
            <w:gridSpan w:val="3"/>
            <w:tcBorders>
              <w:top w:val="single" w:sz="4" w:space="0" w:color="auto"/>
              <w:bottom w:val="single" w:sz="4" w:space="0" w:color="auto"/>
            </w:tcBorders>
            <w:shd w:val="clear" w:color="auto" w:fill="DEEAF6"/>
            <w:vAlign w:val="center"/>
          </w:tcPr>
          <w:p w14:paraId="7BCF3DC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Třemošná, okres Plzeň-sever, příspěvková organizace</w:t>
            </w:r>
            <w:r w:rsidRPr="0051276F">
              <w:rPr>
                <w:rFonts w:ascii="Calibri" w:hAnsi="Calibri" w:cs="Calibri"/>
                <w:sz w:val="22"/>
                <w:szCs w:val="22"/>
              </w:rPr>
              <w:t xml:space="preserve"> – IČO 60610611</w:t>
            </w:r>
          </w:p>
        </w:tc>
      </w:tr>
      <w:tr w:rsidR="00E113BA" w:rsidRPr="0051276F" w14:paraId="484E6B1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F12703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16867F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D68609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B0781F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6FBF8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112FED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0C89BA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DED5FB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A120B6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37)</w:t>
            </w:r>
          </w:p>
        </w:tc>
        <w:tc>
          <w:tcPr>
            <w:tcW w:w="8505" w:type="dxa"/>
            <w:gridSpan w:val="3"/>
            <w:tcBorders>
              <w:top w:val="single" w:sz="4" w:space="0" w:color="auto"/>
              <w:bottom w:val="single" w:sz="4" w:space="0" w:color="auto"/>
            </w:tcBorders>
            <w:shd w:val="clear" w:color="auto" w:fill="DEEAF6"/>
            <w:vAlign w:val="center"/>
          </w:tcPr>
          <w:p w14:paraId="014CE4A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Tymákov</w:t>
            </w:r>
            <w:r w:rsidRPr="0051276F">
              <w:rPr>
                <w:rFonts w:ascii="Calibri" w:hAnsi="Calibri" w:cs="Calibri"/>
                <w:sz w:val="22"/>
                <w:szCs w:val="22"/>
              </w:rPr>
              <w:t xml:space="preserve"> – IČO 75006324</w:t>
            </w:r>
          </w:p>
        </w:tc>
      </w:tr>
      <w:tr w:rsidR="00E113BA" w:rsidRPr="0051276F" w14:paraId="1AB86E0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67DE96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76F74B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9DDBD6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227722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0624A0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5BDD01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DE415D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2F14FC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E53758C"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38)</w:t>
            </w:r>
          </w:p>
        </w:tc>
        <w:tc>
          <w:tcPr>
            <w:tcW w:w="8505" w:type="dxa"/>
            <w:gridSpan w:val="3"/>
            <w:tcBorders>
              <w:top w:val="single" w:sz="4" w:space="0" w:color="auto"/>
              <w:bottom w:val="single" w:sz="4" w:space="0" w:color="auto"/>
            </w:tcBorders>
            <w:shd w:val="clear" w:color="auto" w:fill="DEEAF6"/>
            <w:vAlign w:val="center"/>
          </w:tcPr>
          <w:p w14:paraId="72D14FD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Úněšov, okres Plzeň-sever, příspěvková organizace</w:t>
            </w:r>
            <w:r w:rsidRPr="0051276F">
              <w:rPr>
                <w:rFonts w:ascii="Calibri" w:hAnsi="Calibri" w:cs="Calibri"/>
                <w:sz w:val="22"/>
                <w:szCs w:val="22"/>
              </w:rPr>
              <w:t xml:space="preserve"> – IČO 60611103</w:t>
            </w:r>
          </w:p>
        </w:tc>
      </w:tr>
      <w:tr w:rsidR="00E113BA" w:rsidRPr="0051276F" w14:paraId="07995D0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E8EB9F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480504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994AC0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C3027F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1924A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447C21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FEDADC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AA1D91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E7B3BC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39)</w:t>
            </w:r>
          </w:p>
        </w:tc>
        <w:tc>
          <w:tcPr>
            <w:tcW w:w="8505" w:type="dxa"/>
            <w:gridSpan w:val="3"/>
            <w:tcBorders>
              <w:top w:val="single" w:sz="4" w:space="0" w:color="auto"/>
              <w:bottom w:val="single" w:sz="4" w:space="0" w:color="auto"/>
            </w:tcBorders>
            <w:shd w:val="clear" w:color="auto" w:fill="DEEAF6"/>
            <w:vAlign w:val="center"/>
          </w:tcPr>
          <w:p w14:paraId="28B1088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Úsilov, okres Domažlice</w:t>
            </w:r>
            <w:r w:rsidRPr="0051276F">
              <w:rPr>
                <w:rFonts w:ascii="Calibri" w:hAnsi="Calibri" w:cs="Calibri"/>
                <w:sz w:val="22"/>
                <w:szCs w:val="22"/>
              </w:rPr>
              <w:t xml:space="preserve"> – IČO 60611847</w:t>
            </w:r>
          </w:p>
        </w:tc>
      </w:tr>
      <w:tr w:rsidR="00E113BA" w:rsidRPr="0051276F" w14:paraId="094A3AB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E125FB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1EDA0F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4457FF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0DBCAE6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FBA284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3A7604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724E6F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08D557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A7A784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40)</w:t>
            </w:r>
          </w:p>
        </w:tc>
        <w:tc>
          <w:tcPr>
            <w:tcW w:w="8505" w:type="dxa"/>
            <w:gridSpan w:val="3"/>
            <w:tcBorders>
              <w:top w:val="single" w:sz="4" w:space="0" w:color="auto"/>
              <w:bottom w:val="single" w:sz="4" w:space="0" w:color="auto"/>
            </w:tcBorders>
            <w:shd w:val="clear" w:color="auto" w:fill="DEEAF6"/>
            <w:vAlign w:val="center"/>
          </w:tcPr>
          <w:p w14:paraId="67645E9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Vochov, příspěvková organizace</w:t>
            </w:r>
            <w:r w:rsidRPr="0051276F">
              <w:rPr>
                <w:rFonts w:ascii="Calibri" w:hAnsi="Calibri" w:cs="Calibri"/>
                <w:sz w:val="22"/>
                <w:szCs w:val="22"/>
              </w:rPr>
              <w:t xml:space="preserve"> – IČO 75009013</w:t>
            </w:r>
          </w:p>
        </w:tc>
      </w:tr>
      <w:tr w:rsidR="00E113BA" w:rsidRPr="0051276F" w14:paraId="400F778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914A02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751D86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9E7E38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63FC75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C6A0BB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B50BE8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3AB1B3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B64B81" w14:paraId="7FA3388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7CF8E47"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t>41)</w:t>
            </w:r>
          </w:p>
        </w:tc>
        <w:tc>
          <w:tcPr>
            <w:tcW w:w="8505" w:type="dxa"/>
            <w:gridSpan w:val="3"/>
            <w:tcBorders>
              <w:top w:val="single" w:sz="4" w:space="0" w:color="auto"/>
              <w:bottom w:val="single" w:sz="4" w:space="0" w:color="auto"/>
            </w:tcBorders>
            <w:shd w:val="clear" w:color="auto" w:fill="DEEAF6"/>
            <w:vAlign w:val="center"/>
          </w:tcPr>
          <w:p w14:paraId="009217AF" w14:textId="77777777" w:rsidR="00E113BA" w:rsidRPr="00B64B81" w:rsidRDefault="00E113BA" w:rsidP="00A748FD">
            <w:pPr>
              <w:spacing w:before="60" w:after="60"/>
              <w:ind w:right="163" w:hanging="49"/>
              <w:jc w:val="center"/>
              <w:rPr>
                <w:rFonts w:ascii="Calibri" w:hAnsi="Calibri" w:cs="Calibri"/>
                <w:sz w:val="22"/>
                <w:szCs w:val="22"/>
              </w:rPr>
            </w:pPr>
            <w:r w:rsidRPr="00B64B81">
              <w:rPr>
                <w:rFonts w:ascii="Calibri" w:hAnsi="Calibri" w:cs="Calibri"/>
                <w:b/>
                <w:bCs/>
                <w:sz w:val="22"/>
                <w:szCs w:val="22"/>
              </w:rPr>
              <w:t>Mateřská škola Všeruby, okres Domažlice, příspěvková organizace</w:t>
            </w:r>
            <w:r w:rsidRPr="00B64B81">
              <w:rPr>
                <w:rFonts w:ascii="Calibri" w:hAnsi="Calibri" w:cs="Calibri"/>
                <w:sz w:val="22"/>
                <w:szCs w:val="22"/>
              </w:rPr>
              <w:t xml:space="preserve"> – IČO 60611413</w:t>
            </w:r>
          </w:p>
        </w:tc>
      </w:tr>
      <w:tr w:rsidR="00B86194" w:rsidRPr="00B64B81" w14:paraId="2F5353F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3BCE72B" w14:textId="77777777" w:rsidR="00B86194" w:rsidRPr="00B64B81" w:rsidRDefault="00B86194" w:rsidP="00B86194">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FD2453" w14:textId="43A6A809" w:rsidR="00B86194" w:rsidRPr="00B64B81" w:rsidRDefault="00B86194" w:rsidP="00B86194">
            <w:pPr>
              <w:jc w:val="center"/>
              <w:rPr>
                <w:rFonts w:ascii="Calibri" w:hAnsi="Calibri" w:cs="Calibri"/>
                <w:sz w:val="22"/>
                <w:szCs w:val="22"/>
              </w:rPr>
            </w:pPr>
            <w:r w:rsidRPr="00B64B81">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3A677DD6" w14:textId="2854688D" w:rsidR="00B86194" w:rsidRPr="00B64B81" w:rsidRDefault="00B86194" w:rsidP="00B86194">
            <w:pPr>
              <w:ind w:right="220"/>
              <w:jc w:val="right"/>
              <w:rPr>
                <w:rFonts w:ascii="Calibri" w:hAnsi="Calibri" w:cs="Calibri"/>
                <w:sz w:val="22"/>
                <w:szCs w:val="22"/>
              </w:rPr>
            </w:pPr>
            <w:r w:rsidRPr="00B64B81">
              <w:rPr>
                <w:rFonts w:ascii="Calibri" w:hAnsi="Calibri" w:cs="Calibri"/>
                <w:sz w:val="22"/>
                <w:szCs w:val="22"/>
              </w:rPr>
              <w:t>692,31</w:t>
            </w:r>
          </w:p>
        </w:tc>
      </w:tr>
      <w:tr w:rsidR="00B86194" w:rsidRPr="0051276F" w14:paraId="6A7D946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AC9AAD6" w14:textId="77777777" w:rsidR="00B86194" w:rsidRPr="00B64B81" w:rsidRDefault="00B86194" w:rsidP="00B86194">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5ABA7BD" w14:textId="0D1A56EA" w:rsidR="00B86194" w:rsidRPr="00B64B81" w:rsidRDefault="00B86194" w:rsidP="00B86194">
            <w:pPr>
              <w:jc w:val="center"/>
              <w:rPr>
                <w:rFonts w:ascii="Calibri" w:hAnsi="Calibri" w:cs="Calibri"/>
                <w:sz w:val="22"/>
                <w:szCs w:val="22"/>
              </w:rPr>
            </w:pPr>
            <w:r w:rsidRPr="00B64B81">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754EC8E3" w14:textId="12C8A4BB" w:rsidR="00B86194" w:rsidRPr="0051276F" w:rsidRDefault="00B86194" w:rsidP="00B86194">
            <w:pPr>
              <w:ind w:right="220"/>
              <w:jc w:val="right"/>
              <w:rPr>
                <w:rFonts w:ascii="Calibri" w:hAnsi="Calibri" w:cs="Calibri"/>
                <w:sz w:val="22"/>
                <w:szCs w:val="22"/>
              </w:rPr>
            </w:pPr>
            <w:r w:rsidRPr="00B64B81">
              <w:rPr>
                <w:rFonts w:ascii="Calibri" w:hAnsi="Calibri" w:cs="Calibri"/>
                <w:sz w:val="22"/>
                <w:szCs w:val="22"/>
              </w:rPr>
              <w:t>100</w:t>
            </w:r>
          </w:p>
        </w:tc>
      </w:tr>
      <w:tr w:rsidR="00E113BA" w:rsidRPr="0051276F" w14:paraId="30291B49"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EB297C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42)</w:t>
            </w:r>
          </w:p>
        </w:tc>
        <w:tc>
          <w:tcPr>
            <w:tcW w:w="8505" w:type="dxa"/>
            <w:gridSpan w:val="3"/>
            <w:tcBorders>
              <w:top w:val="single" w:sz="4" w:space="0" w:color="auto"/>
              <w:bottom w:val="single" w:sz="4" w:space="0" w:color="auto"/>
            </w:tcBorders>
            <w:shd w:val="clear" w:color="auto" w:fill="DEEAF6"/>
            <w:vAlign w:val="center"/>
          </w:tcPr>
          <w:p w14:paraId="5475396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Zahořany, okres Domažlice, příspěvková organizace</w:t>
            </w:r>
            <w:r w:rsidRPr="0051276F">
              <w:rPr>
                <w:rFonts w:ascii="Calibri" w:hAnsi="Calibri" w:cs="Calibri"/>
                <w:sz w:val="22"/>
                <w:szCs w:val="22"/>
              </w:rPr>
              <w:t xml:space="preserve"> – IČO 75005956</w:t>
            </w:r>
          </w:p>
        </w:tc>
      </w:tr>
      <w:tr w:rsidR="00E113BA" w:rsidRPr="0051276F" w14:paraId="1F87B03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4088FB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77D60C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FF6863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D1202D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381003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6F1C83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49BEE4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F7CABC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7050B5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43)</w:t>
            </w:r>
          </w:p>
        </w:tc>
        <w:tc>
          <w:tcPr>
            <w:tcW w:w="8505" w:type="dxa"/>
            <w:gridSpan w:val="3"/>
            <w:tcBorders>
              <w:top w:val="single" w:sz="4" w:space="0" w:color="auto"/>
              <w:bottom w:val="single" w:sz="4" w:space="0" w:color="auto"/>
            </w:tcBorders>
            <w:shd w:val="clear" w:color="auto" w:fill="DEEAF6"/>
            <w:vAlign w:val="center"/>
          </w:tcPr>
          <w:p w14:paraId="3791CD4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Mateřská škola Zdemyslice, okres Plzeň-jih příspěvková organizace</w:t>
            </w:r>
            <w:r w:rsidRPr="0051276F">
              <w:rPr>
                <w:rFonts w:ascii="Calibri" w:hAnsi="Calibri" w:cs="Calibri"/>
                <w:sz w:val="22"/>
                <w:szCs w:val="22"/>
              </w:rPr>
              <w:t xml:space="preserve"> – IČO 60611782</w:t>
            </w:r>
          </w:p>
        </w:tc>
      </w:tr>
      <w:tr w:rsidR="00E113BA" w:rsidRPr="0051276F" w14:paraId="5272CF5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CD6D7B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91E935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508821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DDE3F2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98A396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6C88EE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71F7BD4"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16B712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22A359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44)</w:t>
            </w:r>
          </w:p>
        </w:tc>
        <w:tc>
          <w:tcPr>
            <w:tcW w:w="8505" w:type="dxa"/>
            <w:gridSpan w:val="3"/>
            <w:tcBorders>
              <w:top w:val="single" w:sz="4" w:space="0" w:color="auto"/>
              <w:bottom w:val="single" w:sz="4" w:space="0" w:color="auto"/>
            </w:tcBorders>
            <w:shd w:val="clear" w:color="auto" w:fill="DEEAF6"/>
            <w:vAlign w:val="center"/>
          </w:tcPr>
          <w:p w14:paraId="08564A4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Odborná škola, Základní škola a Mateřská škola, Plzeň, Macháčkova 45</w:t>
            </w:r>
            <w:r w:rsidRPr="0051276F">
              <w:rPr>
                <w:rFonts w:ascii="Calibri" w:hAnsi="Calibri" w:cs="Calibri"/>
                <w:sz w:val="22"/>
                <w:szCs w:val="22"/>
              </w:rPr>
              <w:t xml:space="preserve"> – IČO 70839352</w:t>
            </w:r>
          </w:p>
        </w:tc>
      </w:tr>
      <w:tr w:rsidR="00E113BA" w:rsidRPr="0051276F" w14:paraId="4DF92A5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E0172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CE5A32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0B1543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14002D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AD9E2F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3E5AAC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CD6387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F7989E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FB9F05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B46D5B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7825EB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200</w:t>
            </w:r>
          </w:p>
        </w:tc>
      </w:tr>
    </w:tbl>
    <w:p w14:paraId="14AB0A9A"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B64B81" w:rsidRPr="00B64B81" w14:paraId="54DFDEE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0C28094"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t>45)</w:t>
            </w:r>
          </w:p>
        </w:tc>
        <w:tc>
          <w:tcPr>
            <w:tcW w:w="8505" w:type="dxa"/>
            <w:gridSpan w:val="3"/>
            <w:tcBorders>
              <w:top w:val="single" w:sz="4" w:space="0" w:color="auto"/>
              <w:bottom w:val="single" w:sz="4" w:space="0" w:color="auto"/>
            </w:tcBorders>
            <w:shd w:val="clear" w:color="auto" w:fill="DEEAF6"/>
            <w:vAlign w:val="center"/>
          </w:tcPr>
          <w:p w14:paraId="40CB5DF2" w14:textId="77777777" w:rsidR="00E113BA" w:rsidRPr="00B64B81" w:rsidRDefault="00E113BA" w:rsidP="00A748FD">
            <w:pPr>
              <w:spacing w:before="60" w:after="60"/>
              <w:ind w:right="163" w:hanging="49"/>
              <w:jc w:val="center"/>
              <w:rPr>
                <w:rFonts w:ascii="Calibri" w:hAnsi="Calibri" w:cs="Calibri"/>
                <w:sz w:val="22"/>
                <w:szCs w:val="22"/>
              </w:rPr>
            </w:pPr>
            <w:r w:rsidRPr="00B64B81">
              <w:rPr>
                <w:rFonts w:ascii="Calibri" w:hAnsi="Calibri" w:cs="Calibri"/>
                <w:b/>
                <w:bCs/>
                <w:sz w:val="22"/>
                <w:szCs w:val="22"/>
              </w:rPr>
              <w:t>Spolek Čtyřlístek, rodinné centrum Mariánské Lázně</w:t>
            </w:r>
            <w:r w:rsidRPr="00B64B81">
              <w:rPr>
                <w:rFonts w:ascii="Calibri" w:hAnsi="Calibri" w:cs="Calibri"/>
                <w:sz w:val="22"/>
                <w:szCs w:val="22"/>
              </w:rPr>
              <w:t xml:space="preserve"> – IČO 22713875</w:t>
            </w:r>
          </w:p>
        </w:tc>
      </w:tr>
      <w:tr w:rsidR="00B64B81" w:rsidRPr="00B64B81" w14:paraId="123AF28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B7684D4"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CD29519" w14:textId="77777777" w:rsidR="00E113BA" w:rsidRPr="00B64B81" w:rsidRDefault="00E113BA"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35AEE95A" w14:textId="77777777"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B64B81" w:rsidRPr="00B64B81" w14:paraId="77FC950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A7797F5"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t>46)</w:t>
            </w:r>
          </w:p>
        </w:tc>
        <w:tc>
          <w:tcPr>
            <w:tcW w:w="8505" w:type="dxa"/>
            <w:gridSpan w:val="3"/>
            <w:tcBorders>
              <w:top w:val="single" w:sz="4" w:space="0" w:color="auto"/>
              <w:bottom w:val="single" w:sz="4" w:space="0" w:color="auto"/>
            </w:tcBorders>
            <w:shd w:val="clear" w:color="auto" w:fill="DEEAF6"/>
            <w:vAlign w:val="center"/>
          </w:tcPr>
          <w:p w14:paraId="590D8D8F" w14:textId="77777777" w:rsidR="00E113BA" w:rsidRPr="00B64B81" w:rsidRDefault="00E113BA" w:rsidP="00A748FD">
            <w:pPr>
              <w:spacing w:before="60" w:after="60"/>
              <w:ind w:right="163" w:hanging="49"/>
              <w:jc w:val="center"/>
              <w:rPr>
                <w:rFonts w:ascii="Calibri" w:hAnsi="Calibri" w:cs="Calibri"/>
                <w:sz w:val="22"/>
                <w:szCs w:val="22"/>
              </w:rPr>
            </w:pPr>
            <w:r w:rsidRPr="00B64B81">
              <w:rPr>
                <w:rFonts w:ascii="Calibri" w:hAnsi="Calibri" w:cs="Calibri"/>
                <w:b/>
                <w:bCs/>
                <w:sz w:val="22"/>
                <w:szCs w:val="22"/>
              </w:rPr>
              <w:t>TJ DDM STOD z. s.</w:t>
            </w:r>
            <w:r w:rsidRPr="00B64B81">
              <w:rPr>
                <w:rFonts w:ascii="Calibri" w:hAnsi="Calibri" w:cs="Calibri"/>
                <w:sz w:val="22"/>
                <w:szCs w:val="22"/>
              </w:rPr>
              <w:t xml:space="preserve"> – IČO 49182609</w:t>
            </w:r>
          </w:p>
        </w:tc>
      </w:tr>
      <w:tr w:rsidR="00B64B81" w:rsidRPr="00B64B81" w14:paraId="192DDF3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FEDB423"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D247BF4" w14:textId="77777777" w:rsidR="00E113BA" w:rsidRPr="00B64B81" w:rsidRDefault="00E113BA" w:rsidP="00A748FD">
            <w:pPr>
              <w:jc w:val="center"/>
              <w:rPr>
                <w:rFonts w:ascii="Calibri" w:hAnsi="Calibri" w:cs="Calibri"/>
                <w:sz w:val="22"/>
                <w:szCs w:val="22"/>
              </w:rPr>
            </w:pPr>
            <w:r w:rsidRPr="00B64B81">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BB4264C" w14:textId="77777777"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1 700</w:t>
            </w:r>
          </w:p>
        </w:tc>
      </w:tr>
      <w:tr w:rsidR="00B64B81" w:rsidRPr="00B64B81" w14:paraId="06ED753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FDA18C1"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t>47)</w:t>
            </w:r>
          </w:p>
        </w:tc>
        <w:tc>
          <w:tcPr>
            <w:tcW w:w="8505" w:type="dxa"/>
            <w:gridSpan w:val="3"/>
            <w:tcBorders>
              <w:top w:val="single" w:sz="4" w:space="0" w:color="auto"/>
              <w:bottom w:val="single" w:sz="4" w:space="0" w:color="auto"/>
            </w:tcBorders>
            <w:shd w:val="clear" w:color="auto" w:fill="DEEAF6"/>
            <w:vAlign w:val="center"/>
          </w:tcPr>
          <w:p w14:paraId="3CF465AD" w14:textId="77777777" w:rsidR="00E113BA" w:rsidRPr="00B64B81" w:rsidRDefault="00E113BA" w:rsidP="00A748FD">
            <w:pPr>
              <w:spacing w:before="60" w:after="60"/>
              <w:ind w:right="163" w:hanging="49"/>
              <w:jc w:val="center"/>
              <w:rPr>
                <w:rFonts w:ascii="Calibri" w:hAnsi="Calibri" w:cs="Calibri"/>
                <w:sz w:val="22"/>
                <w:szCs w:val="22"/>
              </w:rPr>
            </w:pPr>
            <w:r w:rsidRPr="00B64B81">
              <w:rPr>
                <w:rFonts w:ascii="Calibri" w:hAnsi="Calibri" w:cs="Calibri"/>
                <w:b/>
                <w:bCs/>
                <w:sz w:val="22"/>
                <w:szCs w:val="22"/>
              </w:rPr>
              <w:t>Základní škola a lesní mateřská škola Čtyřlístek</w:t>
            </w:r>
            <w:r w:rsidRPr="00B64B81">
              <w:rPr>
                <w:rFonts w:ascii="Calibri" w:hAnsi="Calibri" w:cs="Calibri"/>
                <w:sz w:val="22"/>
                <w:szCs w:val="22"/>
              </w:rPr>
              <w:t xml:space="preserve"> – IČO 01407104</w:t>
            </w:r>
          </w:p>
        </w:tc>
      </w:tr>
      <w:tr w:rsidR="00B64B81" w:rsidRPr="00B64B81" w14:paraId="469F123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EB690E0"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CE0CFAC" w14:textId="77777777" w:rsidR="00E113BA" w:rsidRPr="00B64B81" w:rsidRDefault="00E113BA"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778BBB58" w14:textId="77777777"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E113BA" w:rsidRPr="0051276F" w14:paraId="752E8B3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F8A632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48)</w:t>
            </w:r>
          </w:p>
        </w:tc>
        <w:tc>
          <w:tcPr>
            <w:tcW w:w="8505" w:type="dxa"/>
            <w:gridSpan w:val="3"/>
            <w:tcBorders>
              <w:top w:val="single" w:sz="4" w:space="0" w:color="auto"/>
              <w:bottom w:val="single" w:sz="4" w:space="0" w:color="auto"/>
            </w:tcBorders>
            <w:shd w:val="clear" w:color="auto" w:fill="DEEAF6"/>
            <w:vAlign w:val="center"/>
          </w:tcPr>
          <w:p w14:paraId="5B0BB313"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Bezvěrov, okres Plzeň-sever, příspěvková organizace</w:t>
            </w:r>
          </w:p>
          <w:p w14:paraId="6AE1D82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60611863</w:t>
            </w:r>
          </w:p>
        </w:tc>
      </w:tr>
      <w:tr w:rsidR="00E113BA" w:rsidRPr="0051276F" w14:paraId="5254F7C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59E98A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0537EB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E30D48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F30068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0B3A91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76B095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05104B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D02124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0783009"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49)</w:t>
            </w:r>
          </w:p>
        </w:tc>
        <w:tc>
          <w:tcPr>
            <w:tcW w:w="8505" w:type="dxa"/>
            <w:gridSpan w:val="3"/>
            <w:tcBorders>
              <w:top w:val="single" w:sz="4" w:space="0" w:color="auto"/>
              <w:bottom w:val="single" w:sz="4" w:space="0" w:color="auto"/>
            </w:tcBorders>
            <w:shd w:val="clear" w:color="auto" w:fill="DEEAF6"/>
            <w:vAlign w:val="center"/>
          </w:tcPr>
          <w:p w14:paraId="1DD77076"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Bolešiny, příspěvková organizace</w:t>
            </w:r>
            <w:r w:rsidRPr="0051276F">
              <w:rPr>
                <w:rFonts w:ascii="Calibri" w:hAnsi="Calibri" w:cs="Calibri"/>
                <w:sz w:val="22"/>
                <w:szCs w:val="22"/>
              </w:rPr>
              <w:t xml:space="preserve"> – IČO 60610662</w:t>
            </w:r>
          </w:p>
        </w:tc>
      </w:tr>
      <w:tr w:rsidR="00E113BA" w:rsidRPr="0051276F" w14:paraId="04718F2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83B74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F1ABE5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04D52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9DF481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38CE91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FD6D3C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F862FA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1FEDF92C"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5DDE1E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50)</w:t>
            </w:r>
          </w:p>
        </w:tc>
        <w:tc>
          <w:tcPr>
            <w:tcW w:w="8505" w:type="dxa"/>
            <w:gridSpan w:val="3"/>
            <w:tcBorders>
              <w:top w:val="single" w:sz="4" w:space="0" w:color="auto"/>
              <w:bottom w:val="single" w:sz="4" w:space="0" w:color="auto"/>
            </w:tcBorders>
            <w:shd w:val="clear" w:color="auto" w:fill="DEEAF6"/>
            <w:vAlign w:val="center"/>
          </w:tcPr>
          <w:p w14:paraId="5C2FB680"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Čachrov, okres Klatovy, příspěvková organizace</w:t>
            </w:r>
          </w:p>
          <w:p w14:paraId="2D79423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69983615</w:t>
            </w:r>
          </w:p>
        </w:tc>
      </w:tr>
      <w:tr w:rsidR="00E113BA" w:rsidRPr="0051276F" w14:paraId="496790B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77CC183"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8187EB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EC291F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B64B81" w14:paraId="326BD60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528B034"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t>51)</w:t>
            </w:r>
          </w:p>
        </w:tc>
        <w:tc>
          <w:tcPr>
            <w:tcW w:w="8505" w:type="dxa"/>
            <w:gridSpan w:val="3"/>
            <w:tcBorders>
              <w:top w:val="single" w:sz="4" w:space="0" w:color="auto"/>
              <w:bottom w:val="single" w:sz="4" w:space="0" w:color="auto"/>
            </w:tcBorders>
            <w:shd w:val="clear" w:color="auto" w:fill="DEEAF6"/>
            <w:vAlign w:val="center"/>
          </w:tcPr>
          <w:p w14:paraId="24FC72F0" w14:textId="77777777" w:rsidR="00E113BA" w:rsidRPr="00B64B81" w:rsidRDefault="00E113BA" w:rsidP="00A748FD">
            <w:pPr>
              <w:spacing w:before="60" w:after="60"/>
              <w:ind w:right="163" w:hanging="49"/>
              <w:jc w:val="center"/>
              <w:rPr>
                <w:rFonts w:ascii="Calibri" w:hAnsi="Calibri" w:cs="Calibri"/>
                <w:b/>
                <w:bCs/>
                <w:sz w:val="22"/>
                <w:szCs w:val="22"/>
              </w:rPr>
            </w:pPr>
            <w:r w:rsidRPr="00B64B81">
              <w:rPr>
                <w:rFonts w:ascii="Calibri" w:hAnsi="Calibri" w:cs="Calibri"/>
                <w:b/>
                <w:bCs/>
                <w:sz w:val="22"/>
                <w:szCs w:val="22"/>
              </w:rPr>
              <w:t>Základní škola a Mateřská škola Česká Kubice, okres Domažlice, příspěvková organizace</w:t>
            </w:r>
          </w:p>
          <w:p w14:paraId="03D235EF" w14:textId="77777777" w:rsidR="00E113BA" w:rsidRPr="00B64B81" w:rsidRDefault="00E113BA" w:rsidP="00A748FD">
            <w:pPr>
              <w:spacing w:before="60" w:after="60"/>
              <w:ind w:right="163" w:hanging="49"/>
              <w:jc w:val="center"/>
              <w:rPr>
                <w:rFonts w:ascii="Calibri" w:hAnsi="Calibri" w:cs="Calibri"/>
                <w:sz w:val="22"/>
                <w:szCs w:val="22"/>
              </w:rPr>
            </w:pPr>
            <w:r w:rsidRPr="00B64B81">
              <w:rPr>
                <w:rFonts w:ascii="Calibri" w:hAnsi="Calibri" w:cs="Calibri"/>
                <w:sz w:val="22"/>
                <w:szCs w:val="22"/>
              </w:rPr>
              <w:t>– IČO 21551405</w:t>
            </w:r>
          </w:p>
        </w:tc>
      </w:tr>
      <w:tr w:rsidR="00E113BA" w:rsidRPr="00B64B81" w14:paraId="74EDF8D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DFDEFCD"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1E58CF3" w14:textId="27DDB5F9" w:rsidR="00E113BA" w:rsidRPr="00B64B81" w:rsidRDefault="00122D4D"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1E5D1B53" w14:textId="2370E2B6" w:rsidR="00E113BA" w:rsidRPr="00B64B81" w:rsidRDefault="00122D4D" w:rsidP="00A748FD">
            <w:pPr>
              <w:ind w:right="220"/>
              <w:jc w:val="right"/>
              <w:rPr>
                <w:rFonts w:ascii="Calibri" w:hAnsi="Calibri" w:cs="Calibri"/>
                <w:sz w:val="22"/>
                <w:szCs w:val="22"/>
              </w:rPr>
            </w:pPr>
            <w:r w:rsidRPr="00B64B81">
              <w:rPr>
                <w:rFonts w:ascii="Calibri" w:hAnsi="Calibri" w:cs="Calibri"/>
                <w:sz w:val="22"/>
                <w:szCs w:val="22"/>
              </w:rPr>
              <w:t>0</w:t>
            </w:r>
          </w:p>
        </w:tc>
      </w:tr>
      <w:tr w:rsidR="00E113BA" w:rsidRPr="0051276F" w14:paraId="244268A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870716D"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CBC3F49" w14:textId="6FD252DF" w:rsidR="00E113BA" w:rsidRPr="00B64B81" w:rsidRDefault="00122D4D"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1CD4A173" w14:textId="1F6951C4" w:rsidR="00E113BA" w:rsidRPr="0051276F"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E113BA" w:rsidRPr="0051276F" w14:paraId="1750172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2B5D17F"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52)</w:t>
            </w:r>
          </w:p>
        </w:tc>
        <w:tc>
          <w:tcPr>
            <w:tcW w:w="8505" w:type="dxa"/>
            <w:gridSpan w:val="3"/>
            <w:tcBorders>
              <w:top w:val="single" w:sz="4" w:space="0" w:color="auto"/>
              <w:bottom w:val="single" w:sz="4" w:space="0" w:color="auto"/>
            </w:tcBorders>
            <w:shd w:val="clear" w:color="auto" w:fill="DEEAF6"/>
            <w:vAlign w:val="center"/>
          </w:tcPr>
          <w:p w14:paraId="3432AE2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dr. Eduarda Beneše, Kožlany, okres Plzeň-sever, příspěvková organizace</w:t>
            </w:r>
            <w:r w:rsidRPr="0051276F">
              <w:rPr>
                <w:rFonts w:ascii="Calibri" w:hAnsi="Calibri" w:cs="Calibri"/>
                <w:sz w:val="22"/>
                <w:szCs w:val="22"/>
              </w:rPr>
              <w:t xml:space="preserve"> – IČO 72052724</w:t>
            </w:r>
          </w:p>
        </w:tc>
      </w:tr>
      <w:tr w:rsidR="00E113BA" w:rsidRPr="0051276F" w14:paraId="4960712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694750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85B5DA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425635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6CC826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3E26EC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C111F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9DC62F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B8F8A1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EB394DD"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53)</w:t>
            </w:r>
          </w:p>
        </w:tc>
        <w:tc>
          <w:tcPr>
            <w:tcW w:w="8505" w:type="dxa"/>
            <w:gridSpan w:val="3"/>
            <w:tcBorders>
              <w:top w:val="single" w:sz="4" w:space="0" w:color="auto"/>
              <w:bottom w:val="single" w:sz="4" w:space="0" w:color="auto"/>
            </w:tcBorders>
            <w:shd w:val="clear" w:color="auto" w:fill="DEEAF6"/>
            <w:vAlign w:val="center"/>
          </w:tcPr>
          <w:p w14:paraId="4A62CE42"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Hlavňovice, příspěvková organizace</w:t>
            </w:r>
            <w:r w:rsidRPr="0051276F">
              <w:rPr>
                <w:rFonts w:ascii="Calibri" w:hAnsi="Calibri" w:cs="Calibri"/>
                <w:sz w:val="22"/>
                <w:szCs w:val="22"/>
              </w:rPr>
              <w:t xml:space="preserve"> – IČO 69983968</w:t>
            </w:r>
          </w:p>
        </w:tc>
      </w:tr>
      <w:tr w:rsidR="00E113BA" w:rsidRPr="0051276F" w14:paraId="31F7B55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CB0DB6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7DE233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FF8AC5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6ED7B15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6F54FB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C00937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D25667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9DC785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3BB9B4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54)</w:t>
            </w:r>
          </w:p>
        </w:tc>
        <w:tc>
          <w:tcPr>
            <w:tcW w:w="8505" w:type="dxa"/>
            <w:gridSpan w:val="3"/>
            <w:tcBorders>
              <w:top w:val="single" w:sz="4" w:space="0" w:color="auto"/>
              <w:bottom w:val="single" w:sz="4" w:space="0" w:color="auto"/>
            </w:tcBorders>
            <w:shd w:val="clear" w:color="auto" w:fill="DEEAF6"/>
            <w:vAlign w:val="center"/>
          </w:tcPr>
          <w:p w14:paraId="2F415EB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Horšice, příspěvková organizace</w:t>
            </w:r>
            <w:r w:rsidRPr="0051276F">
              <w:rPr>
                <w:rFonts w:ascii="Calibri" w:hAnsi="Calibri" w:cs="Calibri"/>
                <w:sz w:val="22"/>
                <w:szCs w:val="22"/>
              </w:rPr>
              <w:t xml:space="preserve"> – IČO 60611871</w:t>
            </w:r>
          </w:p>
        </w:tc>
      </w:tr>
      <w:tr w:rsidR="00E113BA" w:rsidRPr="0051276F" w14:paraId="53F46C6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0168D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320B63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8FBEE5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00CB6F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2F0A17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46EFC1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0CAD2F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B64B81" w:rsidRPr="00B64B81" w14:paraId="51801F7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2D4A641"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t>55)</w:t>
            </w:r>
          </w:p>
        </w:tc>
        <w:tc>
          <w:tcPr>
            <w:tcW w:w="8505" w:type="dxa"/>
            <w:gridSpan w:val="3"/>
            <w:tcBorders>
              <w:top w:val="single" w:sz="4" w:space="0" w:color="auto"/>
              <w:bottom w:val="single" w:sz="4" w:space="0" w:color="auto"/>
            </w:tcBorders>
            <w:shd w:val="clear" w:color="auto" w:fill="DEEAF6"/>
            <w:vAlign w:val="center"/>
          </w:tcPr>
          <w:p w14:paraId="62FAFB1B" w14:textId="77777777" w:rsidR="00E113BA" w:rsidRPr="00B64B81" w:rsidRDefault="00E113BA" w:rsidP="00A748FD">
            <w:pPr>
              <w:spacing w:before="60" w:after="60"/>
              <w:ind w:right="163" w:hanging="49"/>
              <w:jc w:val="center"/>
              <w:rPr>
                <w:rFonts w:ascii="Calibri" w:hAnsi="Calibri" w:cs="Calibri"/>
                <w:sz w:val="22"/>
                <w:szCs w:val="22"/>
              </w:rPr>
            </w:pPr>
            <w:r w:rsidRPr="00B64B81">
              <w:rPr>
                <w:rFonts w:ascii="Calibri" w:hAnsi="Calibri" w:cs="Calibri"/>
                <w:b/>
                <w:bCs/>
                <w:sz w:val="22"/>
                <w:szCs w:val="22"/>
              </w:rPr>
              <w:t>Základní škola a Mateřská škola Hradec</w:t>
            </w:r>
            <w:r w:rsidRPr="00B64B81">
              <w:rPr>
                <w:rFonts w:ascii="Calibri" w:hAnsi="Calibri" w:cs="Calibri"/>
                <w:sz w:val="22"/>
                <w:szCs w:val="22"/>
              </w:rPr>
              <w:t xml:space="preserve"> – IČO 71004556</w:t>
            </w:r>
          </w:p>
        </w:tc>
      </w:tr>
      <w:tr w:rsidR="00B64B81" w:rsidRPr="00B64B81" w14:paraId="646D195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B42E35B"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018E178" w14:textId="77777777" w:rsidR="00E113BA" w:rsidRPr="00B64B81" w:rsidRDefault="00E113BA"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258E700B" w14:textId="77777777"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B64B81" w:rsidRPr="00B64B81" w14:paraId="3CFB13B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8729D36"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00602B2" w14:textId="77777777" w:rsidR="00E113BA" w:rsidRPr="00B64B81" w:rsidRDefault="00E113BA"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31A25DF3" w14:textId="77777777"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E113BA" w:rsidRPr="0051276F" w14:paraId="359B1EA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72FFE3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56)</w:t>
            </w:r>
          </w:p>
        </w:tc>
        <w:tc>
          <w:tcPr>
            <w:tcW w:w="8505" w:type="dxa"/>
            <w:gridSpan w:val="3"/>
            <w:tcBorders>
              <w:top w:val="single" w:sz="4" w:space="0" w:color="auto"/>
              <w:bottom w:val="single" w:sz="4" w:space="0" w:color="auto"/>
            </w:tcBorders>
            <w:shd w:val="clear" w:color="auto" w:fill="DEEAF6"/>
            <w:vAlign w:val="center"/>
          </w:tcPr>
          <w:p w14:paraId="573765CE"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Chocenice, okres Plzeň-jih, příspěvková organizace</w:t>
            </w:r>
          </w:p>
          <w:p w14:paraId="03497F0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75006758</w:t>
            </w:r>
          </w:p>
        </w:tc>
      </w:tr>
      <w:tr w:rsidR="00E113BA" w:rsidRPr="0051276F" w14:paraId="6ACD4EE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F4218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2B7D4C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16A6C6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7B1BD61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15A046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568109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450CED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A29AF51"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5F1DF5D"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57)</w:t>
            </w:r>
          </w:p>
        </w:tc>
        <w:tc>
          <w:tcPr>
            <w:tcW w:w="8505" w:type="dxa"/>
            <w:gridSpan w:val="3"/>
            <w:tcBorders>
              <w:top w:val="single" w:sz="4" w:space="0" w:color="auto"/>
              <w:bottom w:val="single" w:sz="4" w:space="0" w:color="auto"/>
            </w:tcBorders>
            <w:shd w:val="clear" w:color="auto" w:fill="DEEAF6"/>
            <w:vAlign w:val="center"/>
          </w:tcPr>
          <w:p w14:paraId="5B12E1E7"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Letiny, okres Plzeň-jih, příspěvková organizace</w:t>
            </w:r>
          </w:p>
          <w:p w14:paraId="7E71432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60611791</w:t>
            </w:r>
          </w:p>
        </w:tc>
      </w:tr>
      <w:tr w:rsidR="00E113BA" w:rsidRPr="0051276F" w14:paraId="000F130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C379E5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CC2BA1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568C9B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792251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D5A9B9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80F965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908899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B64B81" w14:paraId="0386992C"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CA4C928"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t>58)</w:t>
            </w:r>
          </w:p>
        </w:tc>
        <w:tc>
          <w:tcPr>
            <w:tcW w:w="8505" w:type="dxa"/>
            <w:gridSpan w:val="3"/>
            <w:tcBorders>
              <w:top w:val="single" w:sz="4" w:space="0" w:color="auto"/>
              <w:bottom w:val="single" w:sz="4" w:space="0" w:color="auto"/>
            </w:tcBorders>
            <w:shd w:val="clear" w:color="auto" w:fill="DEEAF6"/>
            <w:vAlign w:val="center"/>
          </w:tcPr>
          <w:p w14:paraId="48C5BE0D" w14:textId="77777777" w:rsidR="00E113BA" w:rsidRPr="00B64B81" w:rsidRDefault="00E113BA" w:rsidP="00A748FD">
            <w:pPr>
              <w:spacing w:before="60" w:after="60"/>
              <w:ind w:right="163" w:hanging="49"/>
              <w:jc w:val="center"/>
              <w:rPr>
                <w:rFonts w:ascii="Calibri" w:hAnsi="Calibri" w:cs="Calibri"/>
                <w:b/>
                <w:bCs/>
                <w:sz w:val="22"/>
                <w:szCs w:val="22"/>
              </w:rPr>
            </w:pPr>
            <w:r w:rsidRPr="00B64B81">
              <w:rPr>
                <w:rFonts w:ascii="Calibri" w:hAnsi="Calibri" w:cs="Calibri"/>
                <w:b/>
                <w:bCs/>
                <w:sz w:val="22"/>
                <w:szCs w:val="22"/>
              </w:rPr>
              <w:t>Základní škola a Mateřská škola Ludvíka Očenáška Dolní Bělá, příspěvková organizace</w:t>
            </w:r>
          </w:p>
          <w:p w14:paraId="6518CD3D" w14:textId="77777777" w:rsidR="00E113BA" w:rsidRPr="00B64B81" w:rsidRDefault="00E113BA" w:rsidP="00A748FD">
            <w:pPr>
              <w:spacing w:before="60" w:after="60"/>
              <w:ind w:right="163" w:hanging="49"/>
              <w:jc w:val="center"/>
              <w:rPr>
                <w:rFonts w:ascii="Calibri" w:hAnsi="Calibri" w:cs="Calibri"/>
                <w:sz w:val="22"/>
                <w:szCs w:val="22"/>
              </w:rPr>
            </w:pPr>
            <w:r w:rsidRPr="00B64B81">
              <w:rPr>
                <w:rFonts w:ascii="Calibri" w:hAnsi="Calibri" w:cs="Calibri"/>
                <w:sz w:val="22"/>
                <w:szCs w:val="22"/>
              </w:rPr>
              <w:t>– IČO 75005654</w:t>
            </w:r>
          </w:p>
        </w:tc>
      </w:tr>
      <w:tr w:rsidR="00E113BA" w:rsidRPr="00B64B81" w14:paraId="497C15F6"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DAED1B3"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6AF9A05" w14:textId="2A8CC43F" w:rsidR="00E113BA" w:rsidRPr="00B64B81" w:rsidRDefault="00122D4D"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69B46B0F" w14:textId="7D6D0F4F" w:rsidR="00E113BA" w:rsidRPr="00B64B81" w:rsidRDefault="00122D4D" w:rsidP="00A748FD">
            <w:pPr>
              <w:ind w:right="220"/>
              <w:jc w:val="right"/>
              <w:rPr>
                <w:rFonts w:ascii="Calibri" w:hAnsi="Calibri" w:cs="Calibri"/>
                <w:sz w:val="22"/>
                <w:szCs w:val="22"/>
              </w:rPr>
            </w:pPr>
            <w:r w:rsidRPr="00B64B81">
              <w:rPr>
                <w:rFonts w:ascii="Calibri" w:hAnsi="Calibri" w:cs="Calibri"/>
                <w:sz w:val="22"/>
                <w:szCs w:val="22"/>
              </w:rPr>
              <w:t>0</w:t>
            </w:r>
          </w:p>
        </w:tc>
      </w:tr>
      <w:tr w:rsidR="00E113BA" w:rsidRPr="00B64B81" w14:paraId="5E7CEF3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8634D58" w14:textId="77777777" w:rsidR="00E113BA" w:rsidRPr="00B64B81"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49AEDAD" w14:textId="7551634D" w:rsidR="00E113BA" w:rsidRPr="00B64B81" w:rsidRDefault="00122D4D" w:rsidP="00A748FD">
            <w:pPr>
              <w:jc w:val="center"/>
              <w:rPr>
                <w:rFonts w:ascii="Calibri" w:hAnsi="Calibri" w:cs="Calibri"/>
                <w:sz w:val="22"/>
                <w:szCs w:val="22"/>
              </w:rPr>
            </w:pPr>
            <w:r w:rsidRPr="00B64B81">
              <w:rPr>
                <w:rFonts w:ascii="Calibri" w:hAnsi="Calibri" w:cs="Calibri"/>
                <w:sz w:val="22"/>
                <w:szCs w:val="22"/>
              </w:rPr>
              <w:t>O</w:t>
            </w:r>
          </w:p>
        </w:tc>
        <w:tc>
          <w:tcPr>
            <w:tcW w:w="1843" w:type="dxa"/>
            <w:tcBorders>
              <w:top w:val="single" w:sz="4" w:space="0" w:color="auto"/>
              <w:left w:val="single" w:sz="4" w:space="0" w:color="auto"/>
              <w:bottom w:val="single" w:sz="4" w:space="0" w:color="auto"/>
              <w:right w:val="single" w:sz="6" w:space="0" w:color="auto"/>
            </w:tcBorders>
            <w:vAlign w:val="center"/>
          </w:tcPr>
          <w:p w14:paraId="569CF557" w14:textId="237AFAEF" w:rsidR="00E113BA" w:rsidRPr="00B64B81" w:rsidRDefault="00E113BA" w:rsidP="00A748FD">
            <w:pPr>
              <w:ind w:right="220"/>
              <w:jc w:val="right"/>
              <w:rPr>
                <w:rFonts w:ascii="Calibri" w:hAnsi="Calibri" w:cs="Calibri"/>
                <w:sz w:val="22"/>
                <w:szCs w:val="22"/>
              </w:rPr>
            </w:pPr>
            <w:r w:rsidRPr="00B64B81">
              <w:rPr>
                <w:rFonts w:ascii="Calibri" w:hAnsi="Calibri" w:cs="Calibri"/>
                <w:sz w:val="22"/>
                <w:szCs w:val="22"/>
              </w:rPr>
              <w:t>0</w:t>
            </w:r>
          </w:p>
        </w:tc>
      </w:tr>
      <w:tr w:rsidR="00E113BA" w:rsidRPr="0051276F" w14:paraId="3DF9DF1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9F2A876" w14:textId="77777777" w:rsidR="00E113BA" w:rsidRPr="00B64B81" w:rsidRDefault="00E113BA" w:rsidP="00A748FD">
            <w:pPr>
              <w:spacing w:before="60" w:after="60"/>
              <w:ind w:hanging="49"/>
              <w:jc w:val="center"/>
              <w:rPr>
                <w:rFonts w:ascii="Calibri" w:hAnsi="Calibri" w:cs="Calibri"/>
                <w:sz w:val="22"/>
                <w:szCs w:val="22"/>
              </w:rPr>
            </w:pPr>
            <w:r w:rsidRPr="00B64B81">
              <w:rPr>
                <w:rFonts w:ascii="Calibri" w:hAnsi="Calibri" w:cs="Calibri"/>
                <w:sz w:val="22"/>
                <w:szCs w:val="22"/>
              </w:rPr>
              <w:t>59)</w:t>
            </w:r>
          </w:p>
        </w:tc>
        <w:tc>
          <w:tcPr>
            <w:tcW w:w="8505" w:type="dxa"/>
            <w:gridSpan w:val="3"/>
            <w:tcBorders>
              <w:top w:val="single" w:sz="4" w:space="0" w:color="auto"/>
              <w:bottom w:val="single" w:sz="4" w:space="0" w:color="auto"/>
            </w:tcBorders>
            <w:shd w:val="clear" w:color="auto" w:fill="DEEAF6"/>
            <w:vAlign w:val="center"/>
          </w:tcPr>
          <w:p w14:paraId="6D35A4A2" w14:textId="77777777" w:rsidR="00E113BA" w:rsidRPr="0051276F" w:rsidRDefault="00E113BA" w:rsidP="00A748FD">
            <w:pPr>
              <w:spacing w:before="60" w:after="60"/>
              <w:ind w:right="163" w:hanging="49"/>
              <w:jc w:val="center"/>
              <w:rPr>
                <w:rFonts w:ascii="Calibri" w:hAnsi="Calibri" w:cs="Calibri"/>
                <w:sz w:val="22"/>
                <w:szCs w:val="22"/>
              </w:rPr>
            </w:pPr>
            <w:r w:rsidRPr="00B64B81">
              <w:rPr>
                <w:rFonts w:ascii="Calibri" w:hAnsi="Calibri" w:cs="Calibri"/>
                <w:b/>
                <w:bCs/>
                <w:sz w:val="22"/>
                <w:szCs w:val="22"/>
              </w:rPr>
              <w:t>Základní škola a mateřská škola Měčín – příspěvková organizace</w:t>
            </w:r>
            <w:r w:rsidRPr="00B64B81">
              <w:rPr>
                <w:rFonts w:ascii="Calibri" w:hAnsi="Calibri" w:cs="Calibri"/>
                <w:sz w:val="22"/>
                <w:szCs w:val="22"/>
              </w:rPr>
              <w:t xml:space="preserve"> – IČO 75005221</w:t>
            </w:r>
          </w:p>
        </w:tc>
      </w:tr>
      <w:tr w:rsidR="00E113BA" w:rsidRPr="0051276F" w14:paraId="626C855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5F0B2D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E0A16D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41AC7B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082B357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843DD2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E8801C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2B801D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0CDBC1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7CAF4EC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60)</w:t>
            </w:r>
          </w:p>
        </w:tc>
        <w:tc>
          <w:tcPr>
            <w:tcW w:w="8505" w:type="dxa"/>
            <w:gridSpan w:val="3"/>
            <w:tcBorders>
              <w:top w:val="single" w:sz="4" w:space="0" w:color="auto"/>
              <w:bottom w:val="single" w:sz="4" w:space="0" w:color="auto"/>
            </w:tcBorders>
            <w:shd w:val="clear" w:color="auto" w:fill="DEEAF6"/>
            <w:vAlign w:val="center"/>
          </w:tcPr>
          <w:p w14:paraId="6C6E10BE"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Milavče, okres Domažlice, příspěvková organizace</w:t>
            </w:r>
          </w:p>
          <w:p w14:paraId="55852AF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69983305</w:t>
            </w:r>
          </w:p>
        </w:tc>
      </w:tr>
      <w:tr w:rsidR="00E113BA" w:rsidRPr="0051276F" w14:paraId="0CBF6CC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B4A17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FA2D1D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4599BE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394EAC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6BDB39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69E72E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7AAEEB9"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79D36E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2FF974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61)</w:t>
            </w:r>
          </w:p>
        </w:tc>
        <w:tc>
          <w:tcPr>
            <w:tcW w:w="8505" w:type="dxa"/>
            <w:gridSpan w:val="3"/>
            <w:tcBorders>
              <w:top w:val="single" w:sz="4" w:space="0" w:color="auto"/>
              <w:bottom w:val="single" w:sz="4" w:space="0" w:color="auto"/>
            </w:tcBorders>
            <w:shd w:val="clear" w:color="auto" w:fill="DEEAF6"/>
            <w:vAlign w:val="center"/>
          </w:tcPr>
          <w:p w14:paraId="325B677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Osvračín, příspěvková organizace</w:t>
            </w:r>
            <w:r w:rsidRPr="0051276F">
              <w:rPr>
                <w:rFonts w:ascii="Calibri" w:hAnsi="Calibri" w:cs="Calibri"/>
                <w:sz w:val="22"/>
                <w:szCs w:val="22"/>
              </w:rPr>
              <w:t xml:space="preserve"> – IČO 75005298</w:t>
            </w:r>
          </w:p>
        </w:tc>
      </w:tr>
      <w:tr w:rsidR="00E113BA" w:rsidRPr="0051276F" w14:paraId="5E7E245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550A46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1C08EF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33A4BE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2E3B21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8453ED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38906D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AD8312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584F63A0"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432EF6C"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62)</w:t>
            </w:r>
          </w:p>
        </w:tc>
        <w:tc>
          <w:tcPr>
            <w:tcW w:w="8505" w:type="dxa"/>
            <w:gridSpan w:val="3"/>
            <w:tcBorders>
              <w:top w:val="single" w:sz="4" w:space="0" w:color="auto"/>
              <w:bottom w:val="single" w:sz="4" w:space="0" w:color="auto"/>
            </w:tcBorders>
            <w:shd w:val="clear" w:color="auto" w:fill="DEEAF6"/>
            <w:vAlign w:val="center"/>
          </w:tcPr>
          <w:p w14:paraId="7117D361"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Pernarec, okres Plzeň-sever, příspěvková organizace</w:t>
            </w:r>
          </w:p>
          <w:p w14:paraId="3A15259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60611804</w:t>
            </w:r>
          </w:p>
        </w:tc>
      </w:tr>
      <w:tr w:rsidR="00E113BA" w:rsidRPr="0051276F" w14:paraId="5BB372C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8ADC83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DE5DC3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63CF5EE"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B76517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E47AC9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EB4E45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CA89C0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22EB12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5213B45"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63)</w:t>
            </w:r>
          </w:p>
        </w:tc>
        <w:tc>
          <w:tcPr>
            <w:tcW w:w="8505" w:type="dxa"/>
            <w:gridSpan w:val="3"/>
            <w:tcBorders>
              <w:top w:val="single" w:sz="4" w:space="0" w:color="auto"/>
              <w:bottom w:val="single" w:sz="4" w:space="0" w:color="auto"/>
            </w:tcBorders>
            <w:shd w:val="clear" w:color="auto" w:fill="DEEAF6"/>
            <w:vAlign w:val="center"/>
          </w:tcPr>
          <w:p w14:paraId="46EBA081"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Pňovany, okres Plzeň-sever, příspěvková organizace</w:t>
            </w:r>
          </w:p>
          <w:p w14:paraId="587957EB"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70997101</w:t>
            </w:r>
          </w:p>
        </w:tc>
      </w:tr>
      <w:tr w:rsidR="00E113BA" w:rsidRPr="0051276F" w14:paraId="56F0272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44F1CC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A0EEE0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9CF7609"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F6BE10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61A4AD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9B543B7"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9F38CC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AE10F9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8A5326C"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64)</w:t>
            </w:r>
          </w:p>
        </w:tc>
        <w:tc>
          <w:tcPr>
            <w:tcW w:w="8505" w:type="dxa"/>
            <w:gridSpan w:val="3"/>
            <w:tcBorders>
              <w:top w:val="single" w:sz="4" w:space="0" w:color="auto"/>
              <w:bottom w:val="single" w:sz="4" w:space="0" w:color="auto"/>
            </w:tcBorders>
            <w:shd w:val="clear" w:color="auto" w:fill="DEEAF6"/>
            <w:vAlign w:val="center"/>
          </w:tcPr>
          <w:p w14:paraId="448C2164"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Pocinovice, okres Domažlice, příspěvková organizace</w:t>
            </w:r>
          </w:p>
          <w:p w14:paraId="4EE9D01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75006081</w:t>
            </w:r>
          </w:p>
        </w:tc>
      </w:tr>
      <w:tr w:rsidR="00E113BA" w:rsidRPr="0051276F" w14:paraId="7CC150A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720231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6F01B2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44D83A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391395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3FD11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E46131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1570CC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B00AE06"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55136F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65)</w:t>
            </w:r>
          </w:p>
        </w:tc>
        <w:tc>
          <w:tcPr>
            <w:tcW w:w="8505" w:type="dxa"/>
            <w:gridSpan w:val="3"/>
            <w:tcBorders>
              <w:top w:val="single" w:sz="4" w:space="0" w:color="auto"/>
              <w:bottom w:val="single" w:sz="4" w:space="0" w:color="auto"/>
            </w:tcBorders>
            <w:shd w:val="clear" w:color="auto" w:fill="DEEAF6"/>
            <w:vAlign w:val="center"/>
          </w:tcPr>
          <w:p w14:paraId="17B6675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Srní, okres Klatovy, příspěvková organizace</w:t>
            </w:r>
          </w:p>
          <w:p w14:paraId="4BA744A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70987629</w:t>
            </w:r>
          </w:p>
        </w:tc>
      </w:tr>
      <w:tr w:rsidR="00E113BA" w:rsidRPr="0051276F" w14:paraId="588FE39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4211EB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5A3C96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772C22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879305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31A9D8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F1AFC9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958386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20F85E5D"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C417BA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66)</w:t>
            </w:r>
          </w:p>
        </w:tc>
        <w:tc>
          <w:tcPr>
            <w:tcW w:w="8505" w:type="dxa"/>
            <w:gridSpan w:val="3"/>
            <w:tcBorders>
              <w:top w:val="single" w:sz="4" w:space="0" w:color="auto"/>
              <w:bottom w:val="single" w:sz="4" w:space="0" w:color="auto"/>
            </w:tcBorders>
            <w:shd w:val="clear" w:color="auto" w:fill="DEEAF6"/>
            <w:vAlign w:val="center"/>
          </w:tcPr>
          <w:p w14:paraId="0730EEDD" w14:textId="77777777" w:rsidR="00E113BA" w:rsidRPr="0051276F" w:rsidRDefault="00E113BA" w:rsidP="00A748FD">
            <w:pPr>
              <w:spacing w:before="60" w:after="60"/>
              <w:ind w:right="163" w:hanging="49"/>
              <w:jc w:val="center"/>
              <w:rPr>
                <w:rFonts w:ascii="Calibri" w:hAnsi="Calibri" w:cs="Calibri"/>
                <w:b/>
                <w:bCs/>
                <w:sz w:val="22"/>
                <w:szCs w:val="22"/>
              </w:rPr>
            </w:pPr>
            <w:r w:rsidRPr="0051276F">
              <w:rPr>
                <w:rFonts w:ascii="Calibri" w:hAnsi="Calibri" w:cs="Calibri"/>
                <w:b/>
                <w:bCs/>
                <w:sz w:val="22"/>
                <w:szCs w:val="22"/>
              </w:rPr>
              <w:t>Základní škola a mateřská škola Starý Plzenec, Sedlec 81, příspěvková organizace</w:t>
            </w:r>
          </w:p>
          <w:p w14:paraId="7B48552B"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sz w:val="22"/>
                <w:szCs w:val="22"/>
              </w:rPr>
              <w:t>– IČO 75006006</w:t>
            </w:r>
          </w:p>
        </w:tc>
      </w:tr>
      <w:tr w:rsidR="00E113BA" w:rsidRPr="0051276F" w14:paraId="0050B0F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348E67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EBEEE9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DD35AD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7D8DB41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2A2AD4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5DF698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6E0EA6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E209D0" w14:paraId="5A75ACB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0425FB9" w14:textId="77777777" w:rsidR="00E113BA" w:rsidRPr="00E209D0" w:rsidRDefault="00E113BA" w:rsidP="00A748FD">
            <w:pPr>
              <w:spacing w:before="60" w:after="60"/>
              <w:ind w:hanging="49"/>
              <w:jc w:val="center"/>
              <w:rPr>
                <w:rFonts w:ascii="Calibri" w:hAnsi="Calibri" w:cs="Calibri"/>
                <w:sz w:val="22"/>
                <w:szCs w:val="22"/>
              </w:rPr>
            </w:pPr>
            <w:r w:rsidRPr="00E209D0">
              <w:rPr>
                <w:rFonts w:ascii="Calibri" w:hAnsi="Calibri" w:cs="Calibri"/>
                <w:sz w:val="22"/>
                <w:szCs w:val="22"/>
              </w:rPr>
              <w:t>67)</w:t>
            </w:r>
          </w:p>
        </w:tc>
        <w:tc>
          <w:tcPr>
            <w:tcW w:w="8505" w:type="dxa"/>
            <w:gridSpan w:val="3"/>
            <w:tcBorders>
              <w:top w:val="single" w:sz="4" w:space="0" w:color="auto"/>
              <w:bottom w:val="single" w:sz="4" w:space="0" w:color="auto"/>
            </w:tcBorders>
            <w:shd w:val="clear" w:color="auto" w:fill="DEEAF6"/>
            <w:vAlign w:val="center"/>
          </w:tcPr>
          <w:p w14:paraId="4D5F0ACE" w14:textId="77777777" w:rsidR="00E113BA" w:rsidRPr="00E209D0" w:rsidRDefault="00E113BA" w:rsidP="00A748FD">
            <w:pPr>
              <w:spacing w:before="60" w:after="60"/>
              <w:ind w:right="163" w:hanging="49"/>
              <w:jc w:val="center"/>
              <w:rPr>
                <w:rFonts w:ascii="Calibri" w:hAnsi="Calibri" w:cs="Calibri"/>
                <w:b/>
                <w:bCs/>
                <w:sz w:val="22"/>
                <w:szCs w:val="22"/>
              </w:rPr>
            </w:pPr>
            <w:r w:rsidRPr="00E209D0">
              <w:rPr>
                <w:rFonts w:ascii="Calibri" w:hAnsi="Calibri" w:cs="Calibri"/>
                <w:b/>
                <w:bCs/>
                <w:sz w:val="22"/>
                <w:szCs w:val="22"/>
              </w:rPr>
              <w:t>Základní škola a Mateřská škola Úterý, okres Plzeň-sever, příspěvková organizace</w:t>
            </w:r>
          </w:p>
          <w:p w14:paraId="522E6F6E" w14:textId="77777777" w:rsidR="00E113BA" w:rsidRPr="00E209D0" w:rsidRDefault="00E113BA" w:rsidP="00A748FD">
            <w:pPr>
              <w:spacing w:before="60" w:after="60"/>
              <w:ind w:right="163" w:hanging="49"/>
              <w:jc w:val="center"/>
              <w:rPr>
                <w:rFonts w:ascii="Calibri" w:hAnsi="Calibri" w:cs="Calibri"/>
                <w:sz w:val="22"/>
                <w:szCs w:val="22"/>
              </w:rPr>
            </w:pPr>
            <w:r w:rsidRPr="00E209D0">
              <w:rPr>
                <w:rFonts w:ascii="Calibri" w:hAnsi="Calibri" w:cs="Calibri"/>
                <w:sz w:val="22"/>
                <w:szCs w:val="22"/>
              </w:rPr>
              <w:t>– IČO 60611171</w:t>
            </w:r>
          </w:p>
        </w:tc>
      </w:tr>
      <w:tr w:rsidR="00E113BA" w:rsidRPr="00E209D0" w14:paraId="621C381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F6F0B6B" w14:textId="77777777" w:rsidR="00E113BA" w:rsidRPr="00E209D0"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E209D0">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215F126" w14:textId="77777777" w:rsidR="00E113BA" w:rsidRPr="00E209D0" w:rsidRDefault="00E113BA" w:rsidP="00A748FD">
            <w:pPr>
              <w:jc w:val="center"/>
              <w:rPr>
                <w:rFonts w:ascii="Calibri" w:hAnsi="Calibri" w:cs="Calibri"/>
                <w:sz w:val="22"/>
                <w:szCs w:val="22"/>
              </w:rPr>
            </w:pPr>
            <w:r w:rsidRPr="00E209D0">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ED0FA38" w14:textId="77777777" w:rsidR="00E113BA" w:rsidRPr="00E209D0" w:rsidRDefault="00E113BA" w:rsidP="00A748FD">
            <w:pPr>
              <w:ind w:right="220"/>
              <w:jc w:val="right"/>
              <w:rPr>
                <w:rFonts w:ascii="Calibri" w:hAnsi="Calibri" w:cs="Calibri"/>
                <w:sz w:val="22"/>
                <w:szCs w:val="22"/>
              </w:rPr>
            </w:pPr>
            <w:r w:rsidRPr="00E209D0">
              <w:rPr>
                <w:rFonts w:ascii="Calibri" w:hAnsi="Calibri" w:cs="Calibri"/>
                <w:sz w:val="22"/>
                <w:szCs w:val="22"/>
              </w:rPr>
              <w:t>692,31</w:t>
            </w:r>
          </w:p>
        </w:tc>
      </w:tr>
      <w:tr w:rsidR="00E113BA" w:rsidRPr="0051276F" w14:paraId="5606957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FA1C7D0" w14:textId="77777777" w:rsidR="00E113BA" w:rsidRPr="00E209D0"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E209D0">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C7B6C80" w14:textId="77777777" w:rsidR="00E113BA" w:rsidRPr="00E209D0" w:rsidRDefault="00E113BA" w:rsidP="00A748FD">
            <w:pPr>
              <w:jc w:val="center"/>
              <w:rPr>
                <w:rFonts w:ascii="Calibri" w:hAnsi="Calibri" w:cs="Calibri"/>
                <w:sz w:val="22"/>
                <w:szCs w:val="22"/>
              </w:rPr>
            </w:pPr>
            <w:r w:rsidRPr="00E209D0">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5FE40BF" w14:textId="77777777" w:rsidR="00E113BA" w:rsidRPr="0051276F" w:rsidRDefault="00E113BA" w:rsidP="00A748FD">
            <w:pPr>
              <w:ind w:right="220"/>
              <w:jc w:val="right"/>
              <w:rPr>
                <w:rFonts w:ascii="Calibri" w:hAnsi="Calibri" w:cs="Calibri"/>
                <w:sz w:val="22"/>
                <w:szCs w:val="22"/>
              </w:rPr>
            </w:pPr>
            <w:r w:rsidRPr="00E209D0">
              <w:rPr>
                <w:rFonts w:ascii="Calibri" w:hAnsi="Calibri" w:cs="Calibri"/>
                <w:sz w:val="22"/>
                <w:szCs w:val="22"/>
              </w:rPr>
              <w:t>100</w:t>
            </w:r>
          </w:p>
        </w:tc>
      </w:tr>
      <w:tr w:rsidR="00E113BA" w:rsidRPr="0051276F" w14:paraId="02A0B90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5A1956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68)</w:t>
            </w:r>
          </w:p>
        </w:tc>
        <w:tc>
          <w:tcPr>
            <w:tcW w:w="8505" w:type="dxa"/>
            <w:gridSpan w:val="3"/>
            <w:tcBorders>
              <w:top w:val="single" w:sz="4" w:space="0" w:color="auto"/>
              <w:bottom w:val="single" w:sz="4" w:space="0" w:color="auto"/>
            </w:tcBorders>
            <w:shd w:val="clear" w:color="auto" w:fill="DEEAF6"/>
            <w:vAlign w:val="center"/>
          </w:tcPr>
          <w:p w14:paraId="32EE7F91"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Zavlekov, příspěvková organizace</w:t>
            </w:r>
            <w:r w:rsidRPr="0051276F">
              <w:rPr>
                <w:rFonts w:ascii="Calibri" w:hAnsi="Calibri" w:cs="Calibri"/>
                <w:sz w:val="22"/>
                <w:szCs w:val="22"/>
              </w:rPr>
              <w:t xml:space="preserve"> – IČO 69983925</w:t>
            </w:r>
          </w:p>
        </w:tc>
      </w:tr>
      <w:tr w:rsidR="00E113BA" w:rsidRPr="0051276F" w14:paraId="09E38925"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AE6920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A7D5D55"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6724C3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2BDBEA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91100C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C57657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FDCBFF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D5AD3B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448B90E"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69)</w:t>
            </w:r>
          </w:p>
        </w:tc>
        <w:tc>
          <w:tcPr>
            <w:tcW w:w="8505" w:type="dxa"/>
            <w:gridSpan w:val="3"/>
            <w:tcBorders>
              <w:top w:val="single" w:sz="4" w:space="0" w:color="auto"/>
              <w:bottom w:val="single" w:sz="4" w:space="0" w:color="auto"/>
            </w:tcBorders>
            <w:shd w:val="clear" w:color="auto" w:fill="DEEAF6"/>
            <w:vAlign w:val="center"/>
          </w:tcPr>
          <w:p w14:paraId="64F02F7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Žichlice</w:t>
            </w:r>
            <w:r w:rsidRPr="0051276F">
              <w:rPr>
                <w:rFonts w:ascii="Calibri" w:hAnsi="Calibri" w:cs="Calibri"/>
                <w:sz w:val="22"/>
                <w:szCs w:val="22"/>
              </w:rPr>
              <w:t xml:space="preserve"> – IČO 72073314</w:t>
            </w:r>
          </w:p>
        </w:tc>
      </w:tr>
      <w:tr w:rsidR="00E113BA" w:rsidRPr="0051276F" w14:paraId="69FE30B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078A5EA"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F81CFD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20FFA3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C3307E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7A0EE7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3E95EB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AE271C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02D779B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CC3F0E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70)</w:t>
            </w:r>
          </w:p>
        </w:tc>
        <w:tc>
          <w:tcPr>
            <w:tcW w:w="8505" w:type="dxa"/>
            <w:gridSpan w:val="3"/>
            <w:tcBorders>
              <w:top w:val="single" w:sz="4" w:space="0" w:color="auto"/>
              <w:bottom w:val="single" w:sz="4" w:space="0" w:color="auto"/>
            </w:tcBorders>
            <w:shd w:val="clear" w:color="auto" w:fill="DEEAF6"/>
            <w:vAlign w:val="center"/>
          </w:tcPr>
          <w:p w14:paraId="33FCC32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Žinkovy, příspěvková organizace</w:t>
            </w:r>
            <w:r w:rsidRPr="0051276F">
              <w:rPr>
                <w:rFonts w:ascii="Calibri" w:hAnsi="Calibri" w:cs="Calibri"/>
                <w:sz w:val="22"/>
                <w:szCs w:val="22"/>
              </w:rPr>
              <w:t xml:space="preserve"> – IČO 75005964</w:t>
            </w:r>
          </w:p>
        </w:tc>
      </w:tr>
      <w:tr w:rsidR="00E113BA" w:rsidRPr="0051276F" w14:paraId="36F1D05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657DC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39737C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B42A64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B7EBC3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5D2EF5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836182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E4A828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5786DDA"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806E91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71)</w:t>
            </w:r>
          </w:p>
        </w:tc>
        <w:tc>
          <w:tcPr>
            <w:tcW w:w="8505" w:type="dxa"/>
            <w:gridSpan w:val="3"/>
            <w:tcBorders>
              <w:top w:val="single" w:sz="4" w:space="0" w:color="auto"/>
              <w:bottom w:val="single" w:sz="4" w:space="0" w:color="auto"/>
            </w:tcBorders>
            <w:shd w:val="clear" w:color="auto" w:fill="DEEAF6"/>
            <w:vAlign w:val="center"/>
          </w:tcPr>
          <w:p w14:paraId="2C28D4CC"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Easy Start s.r.o.</w:t>
            </w:r>
            <w:r w:rsidRPr="0051276F">
              <w:rPr>
                <w:rFonts w:ascii="Calibri" w:hAnsi="Calibri" w:cs="Calibri"/>
                <w:sz w:val="22"/>
                <w:szCs w:val="22"/>
              </w:rPr>
              <w:t xml:space="preserve"> – IČO 29103550</w:t>
            </w:r>
          </w:p>
        </w:tc>
      </w:tr>
      <w:tr w:rsidR="00E113BA" w:rsidRPr="0051276F" w14:paraId="42FAEAC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81B129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1A444B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5ED7DA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16266F7F"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F0CBB97"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72)</w:t>
            </w:r>
          </w:p>
        </w:tc>
        <w:tc>
          <w:tcPr>
            <w:tcW w:w="8505" w:type="dxa"/>
            <w:gridSpan w:val="3"/>
            <w:tcBorders>
              <w:top w:val="single" w:sz="4" w:space="0" w:color="auto"/>
              <w:bottom w:val="single" w:sz="4" w:space="0" w:color="auto"/>
            </w:tcBorders>
            <w:shd w:val="clear" w:color="auto" w:fill="DEEAF6"/>
            <w:vAlign w:val="center"/>
          </w:tcPr>
          <w:p w14:paraId="168562A7"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Líšťany, okres Plzeň-sever, příspěvková organizace</w:t>
            </w:r>
            <w:r w:rsidRPr="0051276F">
              <w:rPr>
                <w:rFonts w:ascii="Calibri" w:hAnsi="Calibri" w:cs="Calibri"/>
                <w:sz w:val="22"/>
                <w:szCs w:val="22"/>
              </w:rPr>
              <w:t xml:space="preserve"> – IČO 75005948</w:t>
            </w:r>
          </w:p>
        </w:tc>
      </w:tr>
      <w:tr w:rsidR="00E113BA" w:rsidRPr="0051276F" w14:paraId="23ECF59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B9011E8"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10BE904"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0F7225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AAC9A2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4966C1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9BE53BD"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59F487D"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3A44EF5"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AA3CE72"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73)</w:t>
            </w:r>
          </w:p>
        </w:tc>
        <w:tc>
          <w:tcPr>
            <w:tcW w:w="8505" w:type="dxa"/>
            <w:gridSpan w:val="3"/>
            <w:tcBorders>
              <w:top w:val="single" w:sz="4" w:space="0" w:color="auto"/>
              <w:bottom w:val="single" w:sz="4" w:space="0" w:color="auto"/>
            </w:tcBorders>
            <w:shd w:val="clear" w:color="auto" w:fill="DEEAF6"/>
            <w:vAlign w:val="center"/>
          </w:tcPr>
          <w:p w14:paraId="5933CF4B"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Šťáhlavy, příspěvková organizace</w:t>
            </w:r>
            <w:r w:rsidRPr="0051276F">
              <w:rPr>
                <w:rFonts w:ascii="Calibri" w:hAnsi="Calibri" w:cs="Calibri"/>
                <w:sz w:val="22"/>
                <w:szCs w:val="22"/>
              </w:rPr>
              <w:t xml:space="preserve"> – IČO 60611278</w:t>
            </w:r>
          </w:p>
        </w:tc>
      </w:tr>
      <w:tr w:rsidR="00E113BA" w:rsidRPr="0051276F" w14:paraId="6FDA53A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75D74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0CFD90A"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0C63B3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1062AF2A"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5C7B04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8C2EE8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944D31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0DA4937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34E68C44"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74)</w:t>
            </w:r>
          </w:p>
        </w:tc>
        <w:tc>
          <w:tcPr>
            <w:tcW w:w="8505" w:type="dxa"/>
            <w:gridSpan w:val="3"/>
            <w:tcBorders>
              <w:top w:val="single" w:sz="4" w:space="0" w:color="auto"/>
              <w:bottom w:val="single" w:sz="4" w:space="0" w:color="auto"/>
            </w:tcBorders>
            <w:shd w:val="clear" w:color="auto" w:fill="DEEAF6"/>
            <w:vAlign w:val="center"/>
          </w:tcPr>
          <w:p w14:paraId="0B9FD46A"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Třemošná, okres Plzeň-sever, příspěvková organizace</w:t>
            </w:r>
            <w:r w:rsidRPr="0051276F">
              <w:rPr>
                <w:rFonts w:ascii="Calibri" w:hAnsi="Calibri" w:cs="Calibri"/>
                <w:sz w:val="22"/>
                <w:szCs w:val="22"/>
              </w:rPr>
              <w:t xml:space="preserve"> – IČO 60610581</w:t>
            </w:r>
          </w:p>
        </w:tc>
      </w:tr>
      <w:tr w:rsidR="00E113BA" w:rsidRPr="0051276F" w14:paraId="1A86F81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DBA157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6D6833E"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E75DC0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3A52A95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6E7AA3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07A24D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8E37D8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bl>
    <w:p w14:paraId="103627AD" w14:textId="77777777" w:rsidR="00E113BA" w:rsidRPr="0051276F" w:rsidRDefault="00E113BA" w:rsidP="00E113BA"/>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
        <w:gridCol w:w="4961"/>
        <w:gridCol w:w="1701"/>
        <w:gridCol w:w="1843"/>
      </w:tblGrid>
      <w:tr w:rsidR="00E113BA" w:rsidRPr="0051276F" w14:paraId="3EF1485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089CC183"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75)</w:t>
            </w:r>
          </w:p>
        </w:tc>
        <w:tc>
          <w:tcPr>
            <w:tcW w:w="8505" w:type="dxa"/>
            <w:gridSpan w:val="3"/>
            <w:tcBorders>
              <w:top w:val="single" w:sz="4" w:space="0" w:color="auto"/>
              <w:bottom w:val="single" w:sz="4" w:space="0" w:color="auto"/>
            </w:tcBorders>
            <w:shd w:val="clear" w:color="auto" w:fill="DEEAF6"/>
            <w:vAlign w:val="center"/>
          </w:tcPr>
          <w:p w14:paraId="00B871C5"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Tymákov</w:t>
            </w:r>
            <w:r w:rsidRPr="0051276F">
              <w:rPr>
                <w:rFonts w:ascii="Calibri" w:hAnsi="Calibri" w:cs="Calibri"/>
                <w:sz w:val="22"/>
                <w:szCs w:val="22"/>
              </w:rPr>
              <w:t xml:space="preserve"> – IČO 70987505</w:t>
            </w:r>
          </w:p>
        </w:tc>
      </w:tr>
      <w:tr w:rsidR="00E113BA" w:rsidRPr="0051276F" w14:paraId="1AEC486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97201A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5B68896"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6A2B45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85DA49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5A1EA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FA6CB9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CDC3EB0"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35A4B8E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B7F95E9"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76)</w:t>
            </w:r>
          </w:p>
        </w:tc>
        <w:tc>
          <w:tcPr>
            <w:tcW w:w="8505" w:type="dxa"/>
            <w:gridSpan w:val="3"/>
            <w:tcBorders>
              <w:top w:val="single" w:sz="4" w:space="0" w:color="auto"/>
              <w:bottom w:val="single" w:sz="4" w:space="0" w:color="auto"/>
            </w:tcBorders>
            <w:shd w:val="clear" w:color="auto" w:fill="DEEAF6"/>
            <w:vAlign w:val="center"/>
          </w:tcPr>
          <w:p w14:paraId="78A6E4CE"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Všeruby, okres Domažlice, příspěvková organizace</w:t>
            </w:r>
            <w:r w:rsidRPr="0051276F">
              <w:rPr>
                <w:rFonts w:ascii="Calibri" w:hAnsi="Calibri" w:cs="Calibri"/>
                <w:sz w:val="22"/>
                <w:szCs w:val="22"/>
              </w:rPr>
              <w:t xml:space="preserve"> – IČO 60611421</w:t>
            </w:r>
          </w:p>
        </w:tc>
      </w:tr>
      <w:tr w:rsidR="00E113BA" w:rsidRPr="0051276F" w14:paraId="0E616EE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B558E4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C40A511"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7096481"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428563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AE92734"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6D91DD10"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FDAB397"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651B1E7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A812659"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77)</w:t>
            </w:r>
          </w:p>
        </w:tc>
        <w:tc>
          <w:tcPr>
            <w:tcW w:w="8505" w:type="dxa"/>
            <w:gridSpan w:val="3"/>
            <w:tcBorders>
              <w:top w:val="single" w:sz="4" w:space="0" w:color="auto"/>
              <w:bottom w:val="single" w:sz="4" w:space="0" w:color="auto"/>
            </w:tcBorders>
            <w:shd w:val="clear" w:color="auto" w:fill="DEEAF6"/>
            <w:vAlign w:val="center"/>
          </w:tcPr>
          <w:p w14:paraId="37A8E30C"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umělecká škola Josefa Kličky, Klatovy, Plánická 208</w:t>
            </w:r>
            <w:r w:rsidRPr="0051276F">
              <w:rPr>
                <w:rFonts w:ascii="Calibri" w:hAnsi="Calibri" w:cs="Calibri"/>
                <w:sz w:val="22"/>
                <w:szCs w:val="22"/>
              </w:rPr>
              <w:t xml:space="preserve"> – IČO 70838542</w:t>
            </w:r>
          </w:p>
        </w:tc>
      </w:tr>
      <w:tr w:rsidR="00E113BA" w:rsidRPr="0051276F" w14:paraId="0CC4F79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C6CDD0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767290F"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B9EF90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6A72BC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B5BE2A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F1214DB"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3B6CB6F"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31D0B6B"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6484670"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Resortní výkaz nákladů a výnosů (R67)</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DC3374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52BF9DA"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200</w:t>
            </w:r>
          </w:p>
        </w:tc>
      </w:tr>
      <w:tr w:rsidR="00E113BA" w:rsidRPr="0051276F" w14:paraId="47A8D4D1"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C4BDEF0"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78)</w:t>
            </w:r>
          </w:p>
        </w:tc>
        <w:tc>
          <w:tcPr>
            <w:tcW w:w="8505" w:type="dxa"/>
            <w:gridSpan w:val="3"/>
            <w:tcBorders>
              <w:top w:val="single" w:sz="4" w:space="0" w:color="auto"/>
              <w:bottom w:val="single" w:sz="4" w:space="0" w:color="auto"/>
            </w:tcBorders>
            <w:shd w:val="clear" w:color="auto" w:fill="DEEAF6"/>
            <w:vAlign w:val="center"/>
          </w:tcPr>
          <w:p w14:paraId="15B4799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umělecká škola Stod, okres Plzeň-jih</w:t>
            </w:r>
            <w:r w:rsidRPr="0051276F">
              <w:rPr>
                <w:rFonts w:ascii="Calibri" w:hAnsi="Calibri" w:cs="Calibri"/>
                <w:sz w:val="22"/>
                <w:szCs w:val="22"/>
              </w:rPr>
              <w:t xml:space="preserve"> – IČO 70830835</w:t>
            </w:r>
          </w:p>
        </w:tc>
      </w:tr>
      <w:tr w:rsidR="00E113BA" w:rsidRPr="0051276F" w14:paraId="482E2D4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2F93CA7"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E98ADA2"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249E6F5"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1 700</w:t>
            </w:r>
          </w:p>
        </w:tc>
      </w:tr>
      <w:tr w:rsidR="00E113BA" w:rsidRPr="0051276F" w14:paraId="4FBD0CF4"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E8CDD2F"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79)</w:t>
            </w:r>
          </w:p>
        </w:tc>
        <w:tc>
          <w:tcPr>
            <w:tcW w:w="8505" w:type="dxa"/>
            <w:gridSpan w:val="3"/>
            <w:tcBorders>
              <w:top w:val="single" w:sz="4" w:space="0" w:color="auto"/>
              <w:bottom w:val="single" w:sz="4" w:space="0" w:color="auto"/>
            </w:tcBorders>
            <w:shd w:val="clear" w:color="auto" w:fill="DEEAF6"/>
            <w:vAlign w:val="center"/>
          </w:tcPr>
          <w:p w14:paraId="6D0E115D"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umělecká škola Václava Vačkáře Zbiroh, příspěvková organizace</w:t>
            </w:r>
            <w:r w:rsidRPr="0051276F">
              <w:rPr>
                <w:rFonts w:ascii="Calibri" w:hAnsi="Calibri" w:cs="Calibri"/>
                <w:sz w:val="22"/>
                <w:szCs w:val="22"/>
              </w:rPr>
              <w:t xml:space="preserve"> – IČO 70997268</w:t>
            </w:r>
          </w:p>
        </w:tc>
      </w:tr>
      <w:tr w:rsidR="00E113BA" w:rsidRPr="0051276F" w14:paraId="1F5B0B9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2A6C356"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2A073C9"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086D30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4F6CFA1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2D7607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1B9D78B3"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32C23F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C132D7E"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22C3677B"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80)</w:t>
            </w:r>
          </w:p>
        </w:tc>
        <w:tc>
          <w:tcPr>
            <w:tcW w:w="8505" w:type="dxa"/>
            <w:gridSpan w:val="3"/>
            <w:tcBorders>
              <w:top w:val="single" w:sz="4" w:space="0" w:color="auto"/>
              <w:bottom w:val="single" w:sz="4" w:space="0" w:color="auto"/>
            </w:tcBorders>
            <w:shd w:val="clear" w:color="auto" w:fill="DEEAF6"/>
            <w:vAlign w:val="center"/>
          </w:tcPr>
          <w:p w14:paraId="3D658E5C"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Základní škola a mateřská škola Dolní Lukavice, okres Plzeň-jih, příspěvková organizace</w:t>
            </w:r>
            <w:r w:rsidRPr="0051276F">
              <w:rPr>
                <w:rFonts w:ascii="Calibri" w:hAnsi="Calibri" w:cs="Calibri"/>
                <w:sz w:val="22"/>
                <w:szCs w:val="22"/>
              </w:rPr>
              <w:t xml:space="preserve"> – IČO 75005689</w:t>
            </w:r>
          </w:p>
        </w:tc>
      </w:tr>
      <w:tr w:rsidR="00E113BA" w:rsidRPr="0051276F" w14:paraId="1792585C"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6C5455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90108B8"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7B861F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1278C2E2"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45473EC"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81)</w:t>
            </w:r>
          </w:p>
        </w:tc>
        <w:tc>
          <w:tcPr>
            <w:tcW w:w="8505" w:type="dxa"/>
            <w:gridSpan w:val="3"/>
            <w:tcBorders>
              <w:top w:val="single" w:sz="4" w:space="0" w:color="auto"/>
              <w:bottom w:val="single" w:sz="4" w:space="0" w:color="auto"/>
            </w:tcBorders>
            <w:shd w:val="clear" w:color="auto" w:fill="DEEAF6"/>
            <w:vAlign w:val="center"/>
          </w:tcPr>
          <w:p w14:paraId="16F00EE9"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Lesní mateřská škola Sasanka </w:t>
            </w:r>
            <w:r w:rsidRPr="0051276F">
              <w:rPr>
                <w:rFonts w:ascii="Calibri" w:hAnsi="Calibri" w:cs="Calibri"/>
                <w:sz w:val="22"/>
                <w:szCs w:val="22"/>
              </w:rPr>
              <w:t>– IČO 08898065</w:t>
            </w:r>
          </w:p>
        </w:tc>
      </w:tr>
      <w:tr w:rsidR="00E113BA" w:rsidRPr="0051276F" w14:paraId="5A7D90B3"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DD92175"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DE558AC" w14:textId="77777777" w:rsidR="00E113BA" w:rsidRPr="0051276F" w:rsidRDefault="00E113BA" w:rsidP="00A748FD">
            <w:pPr>
              <w:jc w:val="center"/>
              <w:rPr>
                <w:rFonts w:ascii="Calibri" w:hAnsi="Calibri" w:cs="Calibri"/>
                <w:sz w:val="22"/>
                <w:szCs w:val="22"/>
              </w:rPr>
            </w:pPr>
            <w:r w:rsidRPr="0051276F">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287B026"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E113BA" w:rsidRPr="0051276F" w14:paraId="66FC96CC"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E24F646"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82)</w:t>
            </w:r>
          </w:p>
        </w:tc>
        <w:tc>
          <w:tcPr>
            <w:tcW w:w="8505" w:type="dxa"/>
            <w:gridSpan w:val="3"/>
            <w:tcBorders>
              <w:top w:val="single" w:sz="4" w:space="0" w:color="auto"/>
              <w:bottom w:val="single" w:sz="4" w:space="0" w:color="auto"/>
            </w:tcBorders>
            <w:shd w:val="clear" w:color="auto" w:fill="DEEAF6"/>
            <w:vAlign w:val="center"/>
          </w:tcPr>
          <w:p w14:paraId="0B08ADB4"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color w:val="000000"/>
                <w:sz w:val="22"/>
                <w:szCs w:val="22"/>
              </w:rPr>
              <w:t xml:space="preserve">Lesní mateřská škola Medvíďata – </w:t>
            </w:r>
            <w:r w:rsidRPr="0051276F">
              <w:rPr>
                <w:rFonts w:ascii="Calibri" w:hAnsi="Calibri" w:cs="Calibri"/>
                <w:color w:val="000000"/>
                <w:sz w:val="22"/>
                <w:szCs w:val="22"/>
              </w:rPr>
              <w:t>IČO 07108460</w:t>
            </w:r>
          </w:p>
        </w:tc>
      </w:tr>
      <w:tr w:rsidR="00E113BA" w:rsidRPr="0051276F" w14:paraId="23182357"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3320A19"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1BA0978" w14:textId="4CDF2B9B"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90A16C3"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24E7296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01074AE"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2591A44" w14:textId="2898A836"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F5181A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491CF20D"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532B15B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83)</w:t>
            </w:r>
          </w:p>
        </w:tc>
        <w:tc>
          <w:tcPr>
            <w:tcW w:w="8505" w:type="dxa"/>
            <w:gridSpan w:val="3"/>
            <w:tcBorders>
              <w:top w:val="single" w:sz="4" w:space="0" w:color="auto"/>
              <w:bottom w:val="single" w:sz="4" w:space="0" w:color="auto"/>
            </w:tcBorders>
            <w:shd w:val="clear" w:color="auto" w:fill="DEEAF6"/>
            <w:vAlign w:val="center"/>
          </w:tcPr>
          <w:p w14:paraId="36ED4FD8"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Základní škola a mateřská škola Chválenice, příspěvková organizace </w:t>
            </w:r>
            <w:r w:rsidRPr="0051276F">
              <w:rPr>
                <w:rFonts w:ascii="Calibri" w:hAnsi="Calibri" w:cs="Calibri"/>
                <w:sz w:val="22"/>
                <w:szCs w:val="22"/>
              </w:rPr>
              <w:t>– IČO 75006022</w:t>
            </w:r>
          </w:p>
        </w:tc>
      </w:tr>
      <w:tr w:rsidR="00E113BA" w:rsidRPr="0051276F" w14:paraId="418BCA59"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67EBBBB"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6F4DB0F" w14:textId="0379DD5D"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A84BE78"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0EEC4D31"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ADEA07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9BF7AF5" w14:textId="752DDFAC"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1DCCE8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0B1CE458"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1A5A081A"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84)</w:t>
            </w:r>
          </w:p>
        </w:tc>
        <w:tc>
          <w:tcPr>
            <w:tcW w:w="8505" w:type="dxa"/>
            <w:gridSpan w:val="3"/>
            <w:tcBorders>
              <w:top w:val="single" w:sz="4" w:space="0" w:color="auto"/>
              <w:bottom w:val="single" w:sz="4" w:space="0" w:color="auto"/>
            </w:tcBorders>
            <w:shd w:val="clear" w:color="auto" w:fill="DEEAF6"/>
            <w:vAlign w:val="center"/>
          </w:tcPr>
          <w:p w14:paraId="0AF599E0"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Mateřská škola Neurazy, okres Plzeň-jih, příspěvková organizace </w:t>
            </w:r>
            <w:r w:rsidRPr="0051276F">
              <w:rPr>
                <w:rFonts w:ascii="Calibri" w:hAnsi="Calibri" w:cs="Calibri"/>
                <w:sz w:val="22"/>
                <w:szCs w:val="22"/>
              </w:rPr>
              <w:t>– IČO 75005531</w:t>
            </w:r>
          </w:p>
        </w:tc>
      </w:tr>
      <w:tr w:rsidR="00E113BA" w:rsidRPr="0051276F" w14:paraId="06C18748"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E70BFC2"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67973BA" w14:textId="7BEAADBC"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C59A95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079E7C80"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96F9C7D"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9D33E40" w14:textId="751806FF"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8080B19"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51276F" w14:paraId="735FE8FF"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61AF9BD" w14:textId="77777777" w:rsidR="00E113BA" w:rsidRPr="0051276F" w:rsidRDefault="00E113BA" w:rsidP="00A748FD">
            <w:pPr>
              <w:spacing w:before="60" w:after="60"/>
              <w:ind w:hanging="49"/>
              <w:jc w:val="center"/>
              <w:rPr>
                <w:rFonts w:ascii="Calibri" w:hAnsi="Calibri" w:cs="Calibri"/>
                <w:sz w:val="22"/>
                <w:szCs w:val="22"/>
              </w:rPr>
            </w:pPr>
            <w:r w:rsidRPr="0051276F">
              <w:rPr>
                <w:rFonts w:ascii="Calibri" w:hAnsi="Calibri" w:cs="Calibri"/>
                <w:sz w:val="22"/>
                <w:szCs w:val="22"/>
              </w:rPr>
              <w:t>85)</w:t>
            </w:r>
          </w:p>
        </w:tc>
        <w:tc>
          <w:tcPr>
            <w:tcW w:w="8505" w:type="dxa"/>
            <w:gridSpan w:val="3"/>
            <w:tcBorders>
              <w:top w:val="single" w:sz="4" w:space="0" w:color="auto"/>
              <w:bottom w:val="single" w:sz="4" w:space="0" w:color="auto"/>
            </w:tcBorders>
            <w:shd w:val="clear" w:color="auto" w:fill="DEEAF6"/>
            <w:vAlign w:val="center"/>
          </w:tcPr>
          <w:p w14:paraId="33EBAD30" w14:textId="77777777" w:rsidR="00E113BA" w:rsidRPr="0051276F" w:rsidRDefault="00E113BA" w:rsidP="00A748FD">
            <w:pPr>
              <w:spacing w:before="60" w:after="60"/>
              <w:ind w:right="163" w:hanging="49"/>
              <w:jc w:val="center"/>
              <w:rPr>
                <w:rFonts w:ascii="Calibri" w:hAnsi="Calibri" w:cs="Calibri"/>
                <w:sz w:val="22"/>
                <w:szCs w:val="22"/>
              </w:rPr>
            </w:pPr>
            <w:r w:rsidRPr="0051276F">
              <w:rPr>
                <w:rFonts w:ascii="Calibri" w:hAnsi="Calibri" w:cs="Calibri"/>
                <w:b/>
                <w:bCs/>
                <w:sz w:val="22"/>
                <w:szCs w:val="22"/>
              </w:rPr>
              <w:t xml:space="preserve">Lesní mateřská škola a ekocentrum Berounka z.s. – </w:t>
            </w:r>
            <w:r w:rsidRPr="0051276F">
              <w:rPr>
                <w:rFonts w:ascii="Calibri" w:hAnsi="Calibri" w:cs="Calibri"/>
                <w:sz w:val="22"/>
                <w:szCs w:val="22"/>
              </w:rPr>
              <w:t>IČO 22607200</w:t>
            </w:r>
          </w:p>
        </w:tc>
      </w:tr>
      <w:tr w:rsidR="00E113BA" w:rsidRPr="0051276F" w14:paraId="4AB1A7CD"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7A6151"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EF442CF" w14:textId="1CB0E4EB"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BB3C5A2"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692,31</w:t>
            </w:r>
          </w:p>
        </w:tc>
      </w:tr>
      <w:tr w:rsidR="00E113BA" w:rsidRPr="0051276F" w14:paraId="55958A7E"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C7F360C"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7492447" w14:textId="494AD9AC"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C01A14B"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100</w:t>
            </w:r>
          </w:p>
        </w:tc>
      </w:tr>
      <w:tr w:rsidR="00E113BA" w:rsidRPr="00483A83" w14:paraId="4DC43613"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64EEF237" w14:textId="77777777" w:rsidR="00E113BA" w:rsidRPr="00483A83" w:rsidRDefault="00E113BA" w:rsidP="00A748FD">
            <w:pPr>
              <w:spacing w:before="60" w:after="60"/>
              <w:ind w:hanging="49"/>
              <w:jc w:val="center"/>
              <w:rPr>
                <w:rFonts w:ascii="Calibri" w:hAnsi="Calibri" w:cs="Calibri"/>
                <w:sz w:val="22"/>
                <w:szCs w:val="22"/>
              </w:rPr>
            </w:pPr>
            <w:r w:rsidRPr="00483A83">
              <w:rPr>
                <w:rFonts w:ascii="Calibri" w:hAnsi="Calibri" w:cs="Calibri"/>
                <w:sz w:val="22"/>
                <w:szCs w:val="22"/>
              </w:rPr>
              <w:t>86)</w:t>
            </w:r>
          </w:p>
        </w:tc>
        <w:tc>
          <w:tcPr>
            <w:tcW w:w="8505" w:type="dxa"/>
            <w:gridSpan w:val="3"/>
            <w:tcBorders>
              <w:top w:val="single" w:sz="4" w:space="0" w:color="auto"/>
              <w:bottom w:val="single" w:sz="4" w:space="0" w:color="auto"/>
            </w:tcBorders>
            <w:shd w:val="clear" w:color="auto" w:fill="DEEAF6"/>
            <w:vAlign w:val="center"/>
          </w:tcPr>
          <w:p w14:paraId="3DCF1E25" w14:textId="07CC90E0" w:rsidR="00E113BA" w:rsidRPr="00483A83" w:rsidRDefault="005B7917" w:rsidP="00A748FD">
            <w:pPr>
              <w:spacing w:before="60" w:after="60"/>
              <w:ind w:right="163" w:hanging="49"/>
              <w:jc w:val="center"/>
              <w:rPr>
                <w:rFonts w:ascii="Calibri" w:hAnsi="Calibri" w:cs="Calibri"/>
                <w:sz w:val="22"/>
                <w:szCs w:val="22"/>
              </w:rPr>
            </w:pPr>
            <w:r w:rsidRPr="00483A83">
              <w:rPr>
                <w:rFonts w:ascii="Calibri" w:hAnsi="Calibri" w:cs="Calibri"/>
                <w:b/>
                <w:bCs/>
                <w:sz w:val="22"/>
                <w:szCs w:val="22"/>
              </w:rPr>
              <w:t xml:space="preserve">Základní škola a Mateřská škola Chotíkov, příspěvková organizace </w:t>
            </w:r>
            <w:r w:rsidRPr="00483A83">
              <w:rPr>
                <w:rFonts w:ascii="Calibri" w:hAnsi="Calibri" w:cs="Calibri"/>
                <w:sz w:val="22"/>
                <w:szCs w:val="22"/>
              </w:rPr>
              <w:t>– IČO 70990999</w:t>
            </w:r>
          </w:p>
        </w:tc>
      </w:tr>
      <w:tr w:rsidR="00E113BA" w:rsidRPr="00483A83" w14:paraId="111766DF"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B5B5F6D" w14:textId="77777777" w:rsidR="00E113BA" w:rsidRPr="00483A83"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483A83">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7B68C158" w14:textId="67C9AF1C" w:rsidR="00E113BA" w:rsidRPr="00483A83"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CCE4AC5" w14:textId="77777777" w:rsidR="00E113BA" w:rsidRPr="00483A83" w:rsidRDefault="00E113BA" w:rsidP="00A748FD">
            <w:pPr>
              <w:ind w:right="220"/>
              <w:jc w:val="right"/>
              <w:rPr>
                <w:rFonts w:ascii="Calibri" w:hAnsi="Calibri" w:cs="Calibri"/>
                <w:sz w:val="22"/>
                <w:szCs w:val="22"/>
              </w:rPr>
            </w:pPr>
            <w:r w:rsidRPr="00483A83">
              <w:rPr>
                <w:rFonts w:ascii="Calibri" w:hAnsi="Calibri" w:cs="Calibri"/>
                <w:sz w:val="22"/>
                <w:szCs w:val="22"/>
              </w:rPr>
              <w:t>1 900</w:t>
            </w:r>
          </w:p>
        </w:tc>
      </w:tr>
      <w:tr w:rsidR="00E113BA" w:rsidRPr="0051276F" w14:paraId="7EC5D1E7" w14:textId="77777777" w:rsidTr="00A748FD">
        <w:trPr>
          <w:cantSplit/>
          <w:trHeight w:val="425"/>
        </w:trPr>
        <w:tc>
          <w:tcPr>
            <w:tcW w:w="567" w:type="dxa"/>
            <w:tcBorders>
              <w:top w:val="single" w:sz="4" w:space="0" w:color="auto"/>
              <w:bottom w:val="single" w:sz="4" w:space="0" w:color="auto"/>
            </w:tcBorders>
            <w:shd w:val="clear" w:color="auto" w:fill="DEEAF6"/>
            <w:vAlign w:val="center"/>
          </w:tcPr>
          <w:p w14:paraId="49D243DD" w14:textId="77777777" w:rsidR="00E113BA" w:rsidRPr="00483A83" w:rsidRDefault="00E113BA" w:rsidP="00A748FD">
            <w:pPr>
              <w:spacing w:before="60" w:after="60"/>
              <w:ind w:hanging="49"/>
              <w:jc w:val="center"/>
              <w:rPr>
                <w:rFonts w:ascii="Calibri" w:hAnsi="Calibri" w:cs="Calibri"/>
                <w:sz w:val="22"/>
                <w:szCs w:val="22"/>
              </w:rPr>
            </w:pPr>
            <w:r w:rsidRPr="00483A83">
              <w:rPr>
                <w:rFonts w:ascii="Calibri" w:hAnsi="Calibri" w:cs="Calibri"/>
                <w:sz w:val="22"/>
                <w:szCs w:val="22"/>
              </w:rPr>
              <w:t>87)</w:t>
            </w:r>
          </w:p>
        </w:tc>
        <w:tc>
          <w:tcPr>
            <w:tcW w:w="8505" w:type="dxa"/>
            <w:gridSpan w:val="3"/>
            <w:tcBorders>
              <w:top w:val="single" w:sz="4" w:space="0" w:color="auto"/>
              <w:bottom w:val="single" w:sz="4" w:space="0" w:color="auto"/>
            </w:tcBorders>
            <w:shd w:val="clear" w:color="auto" w:fill="DEEAF6"/>
            <w:vAlign w:val="center"/>
          </w:tcPr>
          <w:p w14:paraId="228260BC" w14:textId="1E599F35" w:rsidR="00E113BA" w:rsidRPr="0051276F" w:rsidRDefault="005B7917" w:rsidP="00A748FD">
            <w:pPr>
              <w:spacing w:before="60" w:after="60"/>
              <w:ind w:right="163" w:hanging="49"/>
              <w:jc w:val="center"/>
              <w:rPr>
                <w:rFonts w:ascii="Calibri" w:hAnsi="Calibri" w:cs="Calibri"/>
                <w:sz w:val="22"/>
                <w:szCs w:val="22"/>
              </w:rPr>
            </w:pPr>
            <w:r w:rsidRPr="00483A83">
              <w:rPr>
                <w:rFonts w:ascii="Calibri" w:hAnsi="Calibri" w:cs="Calibri"/>
                <w:b/>
                <w:bCs/>
                <w:sz w:val="22"/>
                <w:szCs w:val="22"/>
              </w:rPr>
              <w:t xml:space="preserve">Náš tábor, z. s. </w:t>
            </w:r>
            <w:r w:rsidRPr="00483A83">
              <w:rPr>
                <w:rFonts w:ascii="Calibri" w:hAnsi="Calibri" w:cs="Calibri"/>
                <w:sz w:val="22"/>
                <w:szCs w:val="22"/>
              </w:rPr>
              <w:t>– IČO 09553932</w:t>
            </w:r>
          </w:p>
        </w:tc>
      </w:tr>
      <w:tr w:rsidR="00E113BA" w:rsidRPr="0051276F" w14:paraId="5FBA20A4" w14:textId="77777777" w:rsidTr="00A748FD">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612814F" w14:textId="77777777" w:rsidR="00E113BA" w:rsidRPr="0051276F" w:rsidRDefault="00E113BA"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EF766E1" w14:textId="6DB09AF5" w:rsidR="00E113BA" w:rsidRPr="0051276F" w:rsidRDefault="00483A4F" w:rsidP="00A748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4327B89" w14:textId="77777777" w:rsidR="00E113BA" w:rsidRPr="0051276F" w:rsidRDefault="00E113BA" w:rsidP="00A748FD">
            <w:pPr>
              <w:ind w:right="220"/>
              <w:jc w:val="right"/>
              <w:rPr>
                <w:rFonts w:ascii="Calibri" w:hAnsi="Calibri" w:cs="Calibri"/>
                <w:sz w:val="22"/>
                <w:szCs w:val="22"/>
              </w:rPr>
            </w:pPr>
            <w:r w:rsidRPr="0051276F">
              <w:rPr>
                <w:rFonts w:ascii="Calibri" w:hAnsi="Calibri" w:cs="Calibri"/>
                <w:sz w:val="22"/>
                <w:szCs w:val="22"/>
              </w:rPr>
              <w:t>1 900</w:t>
            </w:r>
          </w:p>
        </w:tc>
      </w:tr>
      <w:tr w:rsidR="00B86194" w:rsidRPr="00B64B81" w14:paraId="11B2596D" w14:textId="77777777" w:rsidTr="003F7EC8">
        <w:trPr>
          <w:cantSplit/>
          <w:trHeight w:val="425"/>
        </w:trPr>
        <w:tc>
          <w:tcPr>
            <w:tcW w:w="567" w:type="dxa"/>
            <w:tcBorders>
              <w:top w:val="single" w:sz="4" w:space="0" w:color="auto"/>
              <w:bottom w:val="single" w:sz="4" w:space="0" w:color="auto"/>
            </w:tcBorders>
            <w:shd w:val="clear" w:color="auto" w:fill="DEEAF6"/>
            <w:vAlign w:val="center"/>
          </w:tcPr>
          <w:p w14:paraId="72F34F54" w14:textId="6A723EBC" w:rsidR="00B86194" w:rsidRPr="00B64B81" w:rsidRDefault="00B86194" w:rsidP="003F7EC8">
            <w:pPr>
              <w:spacing w:before="60" w:after="60"/>
              <w:ind w:hanging="49"/>
              <w:jc w:val="center"/>
              <w:rPr>
                <w:rFonts w:ascii="Calibri" w:hAnsi="Calibri" w:cs="Calibri"/>
                <w:sz w:val="22"/>
                <w:szCs w:val="22"/>
              </w:rPr>
            </w:pPr>
            <w:r w:rsidRPr="00B64B81">
              <w:rPr>
                <w:rFonts w:ascii="Calibri" w:hAnsi="Calibri" w:cs="Calibri"/>
                <w:sz w:val="22"/>
                <w:szCs w:val="22"/>
              </w:rPr>
              <w:t>88)</w:t>
            </w:r>
          </w:p>
        </w:tc>
        <w:tc>
          <w:tcPr>
            <w:tcW w:w="8505" w:type="dxa"/>
            <w:gridSpan w:val="3"/>
            <w:tcBorders>
              <w:top w:val="single" w:sz="4" w:space="0" w:color="auto"/>
              <w:bottom w:val="single" w:sz="4" w:space="0" w:color="auto"/>
            </w:tcBorders>
            <w:shd w:val="clear" w:color="auto" w:fill="DEEAF6"/>
            <w:vAlign w:val="center"/>
          </w:tcPr>
          <w:p w14:paraId="7B374080" w14:textId="7B44784C" w:rsidR="00B86194" w:rsidRPr="00B64B81" w:rsidRDefault="00B86194" w:rsidP="003F7EC8">
            <w:pPr>
              <w:spacing w:before="60" w:after="60"/>
              <w:ind w:right="163" w:hanging="49"/>
              <w:jc w:val="center"/>
              <w:rPr>
                <w:rFonts w:ascii="Calibri" w:hAnsi="Calibri" w:cs="Calibri"/>
                <w:sz w:val="22"/>
                <w:szCs w:val="22"/>
              </w:rPr>
            </w:pPr>
            <w:r w:rsidRPr="00B64B81">
              <w:rPr>
                <w:rFonts w:ascii="Calibri" w:hAnsi="Calibri" w:cs="Calibri"/>
                <w:b/>
                <w:bCs/>
                <w:sz w:val="22"/>
                <w:szCs w:val="22"/>
              </w:rPr>
              <w:t xml:space="preserve">Základní škola a mateřská škola Strážov, příspěvková organizace </w:t>
            </w:r>
            <w:r w:rsidRPr="00B64B81">
              <w:rPr>
                <w:rFonts w:ascii="Calibri" w:hAnsi="Calibri" w:cs="Calibri"/>
                <w:sz w:val="22"/>
                <w:szCs w:val="22"/>
              </w:rPr>
              <w:t>– IČO 75006103</w:t>
            </w:r>
          </w:p>
        </w:tc>
      </w:tr>
      <w:tr w:rsidR="00B86194" w:rsidRPr="00B64B81" w14:paraId="16E89611" w14:textId="77777777" w:rsidTr="003F7EC8">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21D65DF" w14:textId="77777777" w:rsidR="00B86194" w:rsidRPr="00B64B81" w:rsidRDefault="00B86194" w:rsidP="003F7EC8">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3CD9C320" w14:textId="2AF8AE6A" w:rsidR="00B86194" w:rsidRPr="00B64B81" w:rsidRDefault="00B86194" w:rsidP="003F7EC8">
            <w:pPr>
              <w:jc w:val="center"/>
              <w:rPr>
                <w:rFonts w:ascii="Calibri" w:hAnsi="Calibri" w:cs="Calibri"/>
                <w:sz w:val="22"/>
                <w:szCs w:val="22"/>
              </w:rPr>
            </w:pPr>
            <w:r w:rsidRPr="00B64B81">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091F756D" w14:textId="77777777" w:rsidR="00B86194" w:rsidRPr="00B64B81" w:rsidRDefault="00B86194" w:rsidP="003F7EC8">
            <w:pPr>
              <w:ind w:right="220"/>
              <w:jc w:val="right"/>
              <w:rPr>
                <w:rFonts w:ascii="Calibri" w:hAnsi="Calibri" w:cs="Calibri"/>
                <w:sz w:val="22"/>
                <w:szCs w:val="22"/>
              </w:rPr>
            </w:pPr>
            <w:r w:rsidRPr="00B64B81">
              <w:rPr>
                <w:rFonts w:ascii="Calibri" w:hAnsi="Calibri" w:cs="Calibri"/>
                <w:sz w:val="22"/>
                <w:szCs w:val="22"/>
              </w:rPr>
              <w:t>692,31</w:t>
            </w:r>
          </w:p>
        </w:tc>
      </w:tr>
      <w:tr w:rsidR="00B86194" w:rsidRPr="00B64B81" w14:paraId="1C24281F" w14:textId="77777777" w:rsidTr="003F7EC8">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3D1B7E1" w14:textId="77777777" w:rsidR="00B86194" w:rsidRPr="00B64B81" w:rsidRDefault="00B86194" w:rsidP="003F7EC8">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4F882B4C" w14:textId="2147F1F9" w:rsidR="00B86194" w:rsidRPr="00B64B81" w:rsidRDefault="00B86194" w:rsidP="003F7EC8">
            <w:pPr>
              <w:jc w:val="center"/>
              <w:rPr>
                <w:rFonts w:ascii="Calibri" w:hAnsi="Calibri" w:cs="Calibri"/>
                <w:sz w:val="22"/>
                <w:szCs w:val="22"/>
              </w:rPr>
            </w:pPr>
            <w:r w:rsidRPr="00B64B81">
              <w:rPr>
                <w:rFonts w:ascii="Calibri" w:hAnsi="Calibri" w:cs="Calibri"/>
                <w:sz w:val="22"/>
                <w:szCs w:val="22"/>
              </w:rPr>
              <w:t>V</w:t>
            </w:r>
          </w:p>
        </w:tc>
        <w:tc>
          <w:tcPr>
            <w:tcW w:w="1843" w:type="dxa"/>
            <w:tcBorders>
              <w:top w:val="single" w:sz="4" w:space="0" w:color="auto"/>
              <w:left w:val="single" w:sz="4" w:space="0" w:color="auto"/>
              <w:bottom w:val="single" w:sz="4" w:space="0" w:color="auto"/>
              <w:right w:val="single" w:sz="6" w:space="0" w:color="auto"/>
            </w:tcBorders>
            <w:vAlign w:val="center"/>
          </w:tcPr>
          <w:p w14:paraId="35F1E67D" w14:textId="77777777" w:rsidR="00B86194" w:rsidRPr="00B64B81" w:rsidRDefault="00B86194" w:rsidP="003F7EC8">
            <w:pPr>
              <w:ind w:right="220"/>
              <w:jc w:val="right"/>
              <w:rPr>
                <w:rFonts w:ascii="Calibri" w:hAnsi="Calibri" w:cs="Calibri"/>
                <w:sz w:val="22"/>
                <w:szCs w:val="22"/>
              </w:rPr>
            </w:pPr>
            <w:r w:rsidRPr="00B64B81">
              <w:rPr>
                <w:rFonts w:ascii="Calibri" w:hAnsi="Calibri" w:cs="Calibri"/>
                <w:sz w:val="22"/>
                <w:szCs w:val="22"/>
              </w:rPr>
              <w:t>100</w:t>
            </w:r>
          </w:p>
        </w:tc>
      </w:tr>
      <w:tr w:rsidR="00A61407" w:rsidRPr="00B64B81" w14:paraId="51ADD75F" w14:textId="77777777" w:rsidTr="003F7EC8">
        <w:trPr>
          <w:cantSplit/>
          <w:trHeight w:val="425"/>
        </w:trPr>
        <w:tc>
          <w:tcPr>
            <w:tcW w:w="567" w:type="dxa"/>
            <w:tcBorders>
              <w:top w:val="single" w:sz="4" w:space="0" w:color="auto"/>
              <w:bottom w:val="single" w:sz="4" w:space="0" w:color="auto"/>
            </w:tcBorders>
            <w:shd w:val="clear" w:color="auto" w:fill="DEEAF6"/>
            <w:vAlign w:val="center"/>
          </w:tcPr>
          <w:p w14:paraId="009C48AF" w14:textId="5D658CAC" w:rsidR="00A61407" w:rsidRPr="00B64B81" w:rsidRDefault="00A61407" w:rsidP="003F7EC8">
            <w:pPr>
              <w:spacing w:before="60" w:after="60"/>
              <w:ind w:hanging="49"/>
              <w:jc w:val="center"/>
              <w:rPr>
                <w:rFonts w:ascii="Calibri" w:hAnsi="Calibri" w:cs="Calibri"/>
                <w:sz w:val="22"/>
                <w:szCs w:val="22"/>
              </w:rPr>
            </w:pPr>
            <w:r w:rsidRPr="00B64B81">
              <w:rPr>
                <w:rFonts w:ascii="Calibri" w:hAnsi="Calibri" w:cs="Calibri"/>
                <w:sz w:val="22"/>
                <w:szCs w:val="22"/>
              </w:rPr>
              <w:t>89)</w:t>
            </w:r>
          </w:p>
        </w:tc>
        <w:tc>
          <w:tcPr>
            <w:tcW w:w="8505" w:type="dxa"/>
            <w:gridSpan w:val="3"/>
            <w:tcBorders>
              <w:top w:val="single" w:sz="4" w:space="0" w:color="auto"/>
              <w:bottom w:val="single" w:sz="4" w:space="0" w:color="auto"/>
            </w:tcBorders>
            <w:shd w:val="clear" w:color="auto" w:fill="DEEAF6"/>
            <w:vAlign w:val="center"/>
          </w:tcPr>
          <w:p w14:paraId="069D0AA4" w14:textId="08349BED" w:rsidR="00A61407" w:rsidRPr="00B64B81" w:rsidRDefault="00A61407" w:rsidP="003F7EC8">
            <w:pPr>
              <w:spacing w:before="60" w:after="60"/>
              <w:ind w:right="163" w:hanging="49"/>
              <w:jc w:val="center"/>
              <w:rPr>
                <w:rFonts w:ascii="Calibri" w:hAnsi="Calibri" w:cs="Calibri"/>
                <w:sz w:val="22"/>
                <w:szCs w:val="22"/>
              </w:rPr>
            </w:pPr>
            <w:r w:rsidRPr="00B64B81">
              <w:rPr>
                <w:rFonts w:ascii="Calibri" w:hAnsi="Calibri" w:cs="Calibri"/>
                <w:b/>
                <w:bCs/>
                <w:sz w:val="22"/>
                <w:szCs w:val="22"/>
              </w:rPr>
              <w:t xml:space="preserve">Lesní klub Sasanka, z.s. </w:t>
            </w:r>
            <w:r w:rsidRPr="00B64B81">
              <w:rPr>
                <w:rFonts w:ascii="Calibri" w:hAnsi="Calibri" w:cs="Calibri"/>
                <w:sz w:val="22"/>
                <w:szCs w:val="22"/>
              </w:rPr>
              <w:t>– IČO 06868941</w:t>
            </w:r>
          </w:p>
        </w:tc>
      </w:tr>
      <w:tr w:rsidR="00A61407" w:rsidRPr="00B64B81" w14:paraId="1910FD40" w14:textId="77777777" w:rsidTr="003F7EC8">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52C39C7" w14:textId="77777777" w:rsidR="00A61407" w:rsidRPr="00B64B81" w:rsidRDefault="00A61407" w:rsidP="003F7EC8">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5CB14ED9" w14:textId="77777777" w:rsidR="00A61407" w:rsidRPr="00B64B81" w:rsidRDefault="00A61407" w:rsidP="003F7EC8">
            <w:pPr>
              <w:jc w:val="center"/>
              <w:rPr>
                <w:rFonts w:ascii="Calibri" w:hAnsi="Calibri" w:cs="Calibri"/>
                <w:sz w:val="22"/>
                <w:szCs w:val="22"/>
              </w:rPr>
            </w:pPr>
            <w:r w:rsidRPr="00B64B81">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192AC695" w14:textId="77777777" w:rsidR="00A61407" w:rsidRPr="00B64B81" w:rsidRDefault="00A61407" w:rsidP="003F7EC8">
            <w:pPr>
              <w:ind w:right="220"/>
              <w:jc w:val="right"/>
              <w:rPr>
                <w:rFonts w:ascii="Calibri" w:hAnsi="Calibri" w:cs="Calibri"/>
                <w:sz w:val="22"/>
                <w:szCs w:val="22"/>
              </w:rPr>
            </w:pPr>
            <w:r w:rsidRPr="00B64B81">
              <w:rPr>
                <w:rFonts w:ascii="Calibri" w:hAnsi="Calibri" w:cs="Calibri"/>
                <w:sz w:val="22"/>
                <w:szCs w:val="22"/>
              </w:rPr>
              <w:t>1 400</w:t>
            </w:r>
          </w:p>
        </w:tc>
      </w:tr>
      <w:tr w:rsidR="00A61407" w:rsidRPr="00B64B81" w14:paraId="168C1450" w14:textId="77777777" w:rsidTr="003F7EC8">
        <w:trPr>
          <w:cantSplit/>
          <w:trHeight w:val="425"/>
        </w:trPr>
        <w:tc>
          <w:tcPr>
            <w:tcW w:w="567" w:type="dxa"/>
            <w:tcBorders>
              <w:top w:val="single" w:sz="4" w:space="0" w:color="auto"/>
              <w:bottom w:val="single" w:sz="4" w:space="0" w:color="auto"/>
            </w:tcBorders>
            <w:shd w:val="clear" w:color="auto" w:fill="DEEAF6"/>
            <w:vAlign w:val="center"/>
          </w:tcPr>
          <w:p w14:paraId="3BD03FCA" w14:textId="7FF98F35" w:rsidR="00A61407" w:rsidRPr="00B64B81" w:rsidRDefault="00A61407" w:rsidP="003F7EC8">
            <w:pPr>
              <w:spacing w:before="60" w:after="60"/>
              <w:ind w:hanging="49"/>
              <w:jc w:val="center"/>
              <w:rPr>
                <w:rFonts w:ascii="Calibri" w:hAnsi="Calibri" w:cs="Calibri"/>
                <w:sz w:val="22"/>
                <w:szCs w:val="22"/>
              </w:rPr>
            </w:pPr>
            <w:r w:rsidRPr="00B64B81">
              <w:rPr>
                <w:rFonts w:ascii="Calibri" w:hAnsi="Calibri" w:cs="Calibri"/>
                <w:sz w:val="22"/>
                <w:szCs w:val="22"/>
              </w:rPr>
              <w:t>90)</w:t>
            </w:r>
          </w:p>
        </w:tc>
        <w:tc>
          <w:tcPr>
            <w:tcW w:w="8505" w:type="dxa"/>
            <w:gridSpan w:val="3"/>
            <w:tcBorders>
              <w:top w:val="single" w:sz="4" w:space="0" w:color="auto"/>
              <w:bottom w:val="single" w:sz="4" w:space="0" w:color="auto"/>
            </w:tcBorders>
            <w:shd w:val="clear" w:color="auto" w:fill="DEEAF6"/>
            <w:vAlign w:val="center"/>
          </w:tcPr>
          <w:p w14:paraId="3F2C036C" w14:textId="639C4D99" w:rsidR="00A61407" w:rsidRPr="00B64B81" w:rsidRDefault="00A61407" w:rsidP="003F7EC8">
            <w:pPr>
              <w:spacing w:before="60" w:after="60"/>
              <w:ind w:right="163" w:hanging="49"/>
              <w:jc w:val="center"/>
              <w:rPr>
                <w:rFonts w:ascii="Calibri" w:hAnsi="Calibri" w:cs="Calibri"/>
                <w:sz w:val="22"/>
                <w:szCs w:val="22"/>
              </w:rPr>
            </w:pPr>
            <w:r w:rsidRPr="00B64B81">
              <w:rPr>
                <w:rFonts w:ascii="Calibri" w:hAnsi="Calibri" w:cs="Calibri"/>
                <w:b/>
                <w:bCs/>
                <w:sz w:val="22"/>
                <w:szCs w:val="22"/>
              </w:rPr>
              <w:t xml:space="preserve">Mateřská škola Poběžovice, okres Domažlice, příspěvková organizace </w:t>
            </w:r>
            <w:r w:rsidRPr="00B64B81">
              <w:rPr>
                <w:rFonts w:ascii="Calibri" w:hAnsi="Calibri" w:cs="Calibri"/>
                <w:sz w:val="22"/>
                <w:szCs w:val="22"/>
              </w:rPr>
              <w:t>– IČO 75005417</w:t>
            </w:r>
          </w:p>
        </w:tc>
      </w:tr>
      <w:tr w:rsidR="00A61407" w:rsidRPr="00B64B81" w14:paraId="2CDE0E47" w14:textId="77777777" w:rsidTr="003F7EC8">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6F3FEE2" w14:textId="77777777" w:rsidR="00A61407" w:rsidRPr="00B64B81" w:rsidRDefault="00A61407" w:rsidP="003F7EC8">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2985D1F6" w14:textId="77777777" w:rsidR="00A61407" w:rsidRPr="00B64B81" w:rsidRDefault="00A61407" w:rsidP="003F7EC8">
            <w:pPr>
              <w:jc w:val="center"/>
              <w:rPr>
                <w:rFonts w:ascii="Calibri" w:hAnsi="Calibri" w:cs="Calibri"/>
                <w:sz w:val="22"/>
                <w:szCs w:val="22"/>
              </w:rPr>
            </w:pPr>
            <w:r w:rsidRPr="00B64B81">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DD48424" w14:textId="77777777" w:rsidR="00A61407" w:rsidRPr="00B64B81" w:rsidRDefault="00A61407" w:rsidP="003F7EC8">
            <w:pPr>
              <w:ind w:right="220"/>
              <w:jc w:val="right"/>
              <w:rPr>
                <w:rFonts w:ascii="Calibri" w:hAnsi="Calibri" w:cs="Calibri"/>
                <w:sz w:val="22"/>
                <w:szCs w:val="22"/>
              </w:rPr>
            </w:pPr>
            <w:r w:rsidRPr="00B64B81">
              <w:rPr>
                <w:rFonts w:ascii="Calibri" w:hAnsi="Calibri" w:cs="Calibri"/>
                <w:sz w:val="22"/>
                <w:szCs w:val="22"/>
              </w:rPr>
              <w:t>1 400</w:t>
            </w:r>
          </w:p>
        </w:tc>
      </w:tr>
      <w:tr w:rsidR="00B86194" w:rsidRPr="00B64B81" w14:paraId="028C4909" w14:textId="77777777" w:rsidTr="003F7EC8">
        <w:trPr>
          <w:cantSplit/>
          <w:trHeight w:val="425"/>
        </w:trPr>
        <w:tc>
          <w:tcPr>
            <w:tcW w:w="567" w:type="dxa"/>
            <w:tcBorders>
              <w:top w:val="single" w:sz="4" w:space="0" w:color="auto"/>
              <w:bottom w:val="single" w:sz="4" w:space="0" w:color="auto"/>
            </w:tcBorders>
            <w:shd w:val="clear" w:color="auto" w:fill="DEEAF6"/>
            <w:vAlign w:val="center"/>
          </w:tcPr>
          <w:p w14:paraId="3223F784" w14:textId="0E6FB93D" w:rsidR="00B86194" w:rsidRPr="00B64B81" w:rsidRDefault="00A61407" w:rsidP="003F7EC8">
            <w:pPr>
              <w:spacing w:before="60" w:after="60"/>
              <w:ind w:hanging="49"/>
              <w:jc w:val="center"/>
              <w:rPr>
                <w:rFonts w:ascii="Calibri" w:hAnsi="Calibri" w:cs="Calibri"/>
                <w:sz w:val="22"/>
                <w:szCs w:val="22"/>
              </w:rPr>
            </w:pPr>
            <w:r w:rsidRPr="00B64B81">
              <w:rPr>
                <w:rFonts w:ascii="Calibri" w:hAnsi="Calibri" w:cs="Calibri"/>
                <w:sz w:val="22"/>
                <w:szCs w:val="22"/>
              </w:rPr>
              <w:t>91)</w:t>
            </w:r>
          </w:p>
        </w:tc>
        <w:tc>
          <w:tcPr>
            <w:tcW w:w="8505" w:type="dxa"/>
            <w:gridSpan w:val="3"/>
            <w:tcBorders>
              <w:top w:val="single" w:sz="4" w:space="0" w:color="auto"/>
              <w:bottom w:val="single" w:sz="4" w:space="0" w:color="auto"/>
            </w:tcBorders>
            <w:shd w:val="clear" w:color="auto" w:fill="DEEAF6"/>
            <w:vAlign w:val="center"/>
          </w:tcPr>
          <w:p w14:paraId="28DB5D05" w14:textId="1E70A248" w:rsidR="00B86194" w:rsidRPr="00B64B81" w:rsidRDefault="00A61407" w:rsidP="003F7EC8">
            <w:pPr>
              <w:spacing w:before="60" w:after="60"/>
              <w:ind w:right="163" w:hanging="49"/>
              <w:jc w:val="center"/>
              <w:rPr>
                <w:rFonts w:ascii="Calibri" w:hAnsi="Calibri" w:cs="Calibri"/>
                <w:sz w:val="22"/>
                <w:szCs w:val="22"/>
              </w:rPr>
            </w:pPr>
            <w:r w:rsidRPr="00B64B81">
              <w:rPr>
                <w:rFonts w:ascii="Calibri" w:hAnsi="Calibri" w:cs="Calibri"/>
                <w:b/>
                <w:bCs/>
                <w:sz w:val="22"/>
                <w:szCs w:val="22"/>
              </w:rPr>
              <w:t xml:space="preserve">Mateřská škola Starý Smolivec, okres Plzeň-jih </w:t>
            </w:r>
            <w:r w:rsidRPr="00B64B81">
              <w:rPr>
                <w:rFonts w:ascii="Calibri" w:hAnsi="Calibri" w:cs="Calibri"/>
                <w:sz w:val="22"/>
                <w:szCs w:val="22"/>
              </w:rPr>
              <w:t>– IČO 60611812</w:t>
            </w:r>
          </w:p>
        </w:tc>
      </w:tr>
      <w:tr w:rsidR="00B86194" w:rsidRPr="00483A83" w14:paraId="423531F4" w14:textId="77777777" w:rsidTr="003F7EC8">
        <w:trPr>
          <w:cantSplit/>
        </w:trPr>
        <w:tc>
          <w:tcPr>
            <w:tcW w:w="5528"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ADA84EE" w14:textId="77777777" w:rsidR="00B86194" w:rsidRPr="00B64B81" w:rsidRDefault="00B86194" w:rsidP="003F7EC8">
            <w:pPr>
              <w:tabs>
                <w:tab w:val="left" w:pos="284"/>
                <w:tab w:val="left" w:pos="1985"/>
                <w:tab w:val="left" w:pos="3119"/>
                <w:tab w:val="left" w:pos="4253"/>
                <w:tab w:val="left" w:pos="6521"/>
              </w:tabs>
              <w:spacing w:before="60" w:after="60"/>
              <w:rPr>
                <w:rFonts w:ascii="Calibri" w:hAnsi="Calibri" w:cs="Calibri"/>
                <w:sz w:val="22"/>
                <w:szCs w:val="22"/>
              </w:rPr>
            </w:pPr>
            <w:r w:rsidRPr="00B64B81">
              <w:rPr>
                <w:rFonts w:ascii="Calibri" w:hAnsi="Calibri" w:cs="Calibri"/>
                <w:sz w:val="22"/>
                <w:szCs w:val="22"/>
              </w:rPr>
              <w:t>Rozpočet, Účetnictví, Výkaznictví, Účetnictví státu – přenosy</w:t>
            </w:r>
          </w:p>
        </w:tc>
        <w:tc>
          <w:tcPr>
            <w:tcW w:w="1701" w:type="dxa"/>
            <w:tcBorders>
              <w:top w:val="single" w:sz="4" w:space="0" w:color="auto"/>
              <w:left w:val="single" w:sz="4" w:space="0" w:color="auto"/>
              <w:bottom w:val="single" w:sz="4" w:space="0" w:color="auto"/>
              <w:right w:val="single" w:sz="6" w:space="0" w:color="auto"/>
            </w:tcBorders>
            <w:shd w:val="clear" w:color="auto" w:fill="auto"/>
            <w:vAlign w:val="center"/>
          </w:tcPr>
          <w:p w14:paraId="0C2A942E" w14:textId="77777777" w:rsidR="00B86194" w:rsidRPr="00B64B81" w:rsidRDefault="00B86194" w:rsidP="003F7EC8">
            <w:pPr>
              <w:jc w:val="center"/>
              <w:rPr>
                <w:rFonts w:ascii="Calibri" w:hAnsi="Calibri" w:cs="Calibri"/>
                <w:sz w:val="22"/>
                <w:szCs w:val="22"/>
              </w:rPr>
            </w:pPr>
            <w:r w:rsidRPr="00B64B81">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8835A89" w14:textId="2FE35B0F" w:rsidR="00B86194" w:rsidRPr="00483A83" w:rsidRDefault="00B86194" w:rsidP="003F7EC8">
            <w:pPr>
              <w:ind w:right="220"/>
              <w:jc w:val="right"/>
              <w:rPr>
                <w:rFonts w:ascii="Calibri" w:hAnsi="Calibri" w:cs="Calibri"/>
                <w:sz w:val="22"/>
                <w:szCs w:val="22"/>
              </w:rPr>
            </w:pPr>
            <w:r w:rsidRPr="00B64B81">
              <w:rPr>
                <w:rFonts w:ascii="Calibri" w:hAnsi="Calibri" w:cs="Calibri"/>
                <w:sz w:val="22"/>
                <w:szCs w:val="22"/>
              </w:rPr>
              <w:t>1 400</w:t>
            </w:r>
          </w:p>
        </w:tc>
      </w:tr>
      <w:tr w:rsidR="00E113BA" w:rsidRPr="0051276F" w14:paraId="54287A0A" w14:textId="77777777" w:rsidTr="00A748FD">
        <w:trPr>
          <w:cantSplit/>
          <w:trHeight w:val="381"/>
        </w:trPr>
        <w:tc>
          <w:tcPr>
            <w:tcW w:w="7229" w:type="dxa"/>
            <w:gridSpan w:val="3"/>
            <w:tcBorders>
              <w:top w:val="single" w:sz="4" w:space="0" w:color="auto"/>
              <w:left w:val="single" w:sz="6" w:space="0" w:color="auto"/>
              <w:bottom w:val="single" w:sz="4" w:space="0" w:color="auto"/>
              <w:right w:val="single" w:sz="6" w:space="0" w:color="auto"/>
            </w:tcBorders>
            <w:shd w:val="clear" w:color="auto" w:fill="00B0F0"/>
            <w:vAlign w:val="center"/>
          </w:tcPr>
          <w:p w14:paraId="028326AC" w14:textId="77777777" w:rsidR="00E113BA" w:rsidRPr="0051276F" w:rsidRDefault="00E113BA" w:rsidP="00A748FD">
            <w:pPr>
              <w:jc w:val="right"/>
              <w:rPr>
                <w:rFonts w:ascii="Calibri" w:hAnsi="Calibri" w:cs="Calibri"/>
                <w:b/>
                <w:bCs/>
                <w:sz w:val="22"/>
                <w:szCs w:val="22"/>
              </w:rPr>
            </w:pPr>
            <w:r w:rsidRPr="0051276F">
              <w:rPr>
                <w:rFonts w:ascii="Calibri" w:hAnsi="Calibri" w:cs="Calibri"/>
                <w:b/>
                <w:color w:val="FFFFFF"/>
                <w:sz w:val="22"/>
                <w:szCs w:val="22"/>
              </w:rPr>
              <w:t>Cena celkem v Kč bez DPH</w:t>
            </w:r>
          </w:p>
        </w:tc>
        <w:tc>
          <w:tcPr>
            <w:tcW w:w="1843" w:type="dxa"/>
            <w:tcBorders>
              <w:top w:val="single" w:sz="4" w:space="0" w:color="auto"/>
              <w:left w:val="single" w:sz="4" w:space="0" w:color="auto"/>
              <w:bottom w:val="single" w:sz="4" w:space="0" w:color="auto"/>
              <w:right w:val="single" w:sz="6" w:space="0" w:color="auto"/>
            </w:tcBorders>
            <w:vAlign w:val="center"/>
          </w:tcPr>
          <w:p w14:paraId="7C6F47F5" w14:textId="3C4F2EE1" w:rsidR="00E113BA" w:rsidRPr="0051276F" w:rsidRDefault="00A61407" w:rsidP="00A748FD">
            <w:pPr>
              <w:ind w:right="220"/>
              <w:jc w:val="right"/>
              <w:rPr>
                <w:rFonts w:ascii="Calibri" w:hAnsi="Calibri" w:cs="Calibri"/>
                <w:b/>
                <w:bCs/>
                <w:sz w:val="22"/>
                <w:szCs w:val="22"/>
              </w:rPr>
            </w:pPr>
            <w:r>
              <w:rPr>
                <w:rFonts w:ascii="Calibri" w:hAnsi="Calibri" w:cs="Calibri"/>
                <w:b/>
                <w:bCs/>
                <w:sz w:val="22"/>
                <w:szCs w:val="22"/>
              </w:rPr>
              <w:t>86 380,00</w:t>
            </w:r>
          </w:p>
        </w:tc>
      </w:tr>
      <w:tr w:rsidR="00E113BA" w:rsidRPr="0051276F" w14:paraId="33996EDC" w14:textId="77777777" w:rsidTr="00A748FD">
        <w:trPr>
          <w:cantSplit/>
          <w:trHeight w:val="402"/>
        </w:trPr>
        <w:tc>
          <w:tcPr>
            <w:tcW w:w="7229" w:type="dxa"/>
            <w:gridSpan w:val="3"/>
            <w:tcBorders>
              <w:top w:val="single" w:sz="4" w:space="0" w:color="auto"/>
              <w:left w:val="single" w:sz="6" w:space="0" w:color="auto"/>
              <w:bottom w:val="single" w:sz="4" w:space="0" w:color="auto"/>
              <w:right w:val="single" w:sz="6" w:space="0" w:color="auto"/>
            </w:tcBorders>
            <w:shd w:val="clear" w:color="auto" w:fill="00B0F0"/>
            <w:vAlign w:val="center"/>
          </w:tcPr>
          <w:p w14:paraId="2FDEC21A" w14:textId="77777777" w:rsidR="00E113BA" w:rsidRPr="0051276F" w:rsidRDefault="00E113BA" w:rsidP="00A748FD">
            <w:pPr>
              <w:jc w:val="right"/>
              <w:rPr>
                <w:rFonts w:ascii="Calibri" w:hAnsi="Calibri" w:cs="Calibri"/>
                <w:b/>
                <w:bCs/>
                <w:sz w:val="22"/>
                <w:szCs w:val="22"/>
              </w:rPr>
            </w:pPr>
            <w:r w:rsidRPr="0051276F">
              <w:rPr>
                <w:rFonts w:ascii="Calibri" w:hAnsi="Calibri" w:cs="Calibri"/>
                <w:b/>
                <w:color w:val="FFFFFF"/>
                <w:sz w:val="22"/>
                <w:szCs w:val="22"/>
              </w:rPr>
              <w:t>Cena celkem v Kč s DPH</w:t>
            </w:r>
          </w:p>
        </w:tc>
        <w:tc>
          <w:tcPr>
            <w:tcW w:w="1843" w:type="dxa"/>
            <w:tcBorders>
              <w:top w:val="single" w:sz="4" w:space="0" w:color="auto"/>
              <w:left w:val="single" w:sz="4" w:space="0" w:color="auto"/>
              <w:bottom w:val="single" w:sz="4" w:space="0" w:color="auto"/>
              <w:right w:val="single" w:sz="6" w:space="0" w:color="auto"/>
            </w:tcBorders>
            <w:vAlign w:val="center"/>
          </w:tcPr>
          <w:p w14:paraId="0FC92B93" w14:textId="7F4B5ABC" w:rsidR="00E113BA" w:rsidRPr="0051276F" w:rsidRDefault="00A61407" w:rsidP="00A748FD">
            <w:pPr>
              <w:ind w:right="220"/>
              <w:jc w:val="right"/>
              <w:rPr>
                <w:rFonts w:ascii="Calibri" w:hAnsi="Calibri" w:cs="Calibri"/>
                <w:b/>
                <w:bCs/>
                <w:sz w:val="22"/>
                <w:szCs w:val="22"/>
              </w:rPr>
            </w:pPr>
            <w:r>
              <w:rPr>
                <w:rFonts w:ascii="Calibri" w:hAnsi="Calibri" w:cs="Calibri"/>
                <w:b/>
                <w:bCs/>
                <w:sz w:val="22"/>
                <w:szCs w:val="22"/>
              </w:rPr>
              <w:t>104 519,80</w:t>
            </w:r>
          </w:p>
        </w:tc>
      </w:tr>
    </w:tbl>
    <w:p w14:paraId="203EBA33" w14:textId="77777777" w:rsidR="00E113BA" w:rsidRPr="0051276F" w:rsidRDefault="00E113BA" w:rsidP="00E113BA">
      <w:pPr>
        <w:rPr>
          <w:rFonts w:ascii="Calibri" w:hAnsi="Calibri" w:cs="Calibri"/>
          <w:sz w:val="22"/>
          <w:szCs w:val="22"/>
        </w:rPr>
      </w:pPr>
    </w:p>
    <w:p w14:paraId="3F4FE9C1" w14:textId="062EB75B" w:rsidR="005B7917" w:rsidRDefault="005B7917" w:rsidP="00386C27">
      <w:pPr>
        <w:rPr>
          <w:rFonts w:ascii="Calibri" w:hAnsi="Calibri"/>
          <w:sz w:val="22"/>
          <w:szCs w:val="22"/>
        </w:rPr>
      </w:pPr>
    </w:p>
    <w:p w14:paraId="493CCE2A" w14:textId="77777777" w:rsidR="005B7917" w:rsidRDefault="005B7917" w:rsidP="00386C27">
      <w:pPr>
        <w:rPr>
          <w:rFonts w:ascii="Calibri" w:hAnsi="Calibri"/>
          <w:sz w:val="22"/>
          <w:szCs w:val="22"/>
        </w:rPr>
      </w:pPr>
    </w:p>
    <w:p w14:paraId="2757F48B" w14:textId="77777777" w:rsidR="00386C27" w:rsidRDefault="00386C27" w:rsidP="00386C27">
      <w:pPr>
        <w:rPr>
          <w:rFonts w:ascii="Calibri" w:hAnsi="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386C27" w14:paraId="5E5FDEC3" w14:textId="77777777" w:rsidTr="00323CBC">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44D4F2F" w14:textId="77777777" w:rsidR="00386C27" w:rsidRDefault="00386C27" w:rsidP="00323CBC">
            <w:pPr>
              <w:spacing w:before="60" w:after="60"/>
              <w:ind w:left="357" w:hanging="357"/>
              <w:jc w:val="center"/>
              <w:rPr>
                <w:rFonts w:ascii="Calibri" w:hAnsi="Calibri"/>
                <w:b/>
                <w:color w:val="FFFFFF"/>
                <w:sz w:val="22"/>
                <w:szCs w:val="22"/>
              </w:rPr>
            </w:pPr>
            <w:r>
              <w:rPr>
                <w:rFonts w:ascii="Calibri" w:hAnsi="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54E3C458" w14:textId="77777777" w:rsidR="00386C27" w:rsidRDefault="00386C27" w:rsidP="00323CBC">
            <w:pPr>
              <w:spacing w:before="60" w:after="60"/>
              <w:jc w:val="center"/>
              <w:rPr>
                <w:rFonts w:ascii="Calibri" w:hAnsi="Calibri"/>
                <w:b/>
                <w:color w:val="FFFFFF"/>
                <w:sz w:val="22"/>
                <w:szCs w:val="22"/>
              </w:rPr>
            </w:pPr>
            <w:r>
              <w:rPr>
                <w:rFonts w:ascii="Calibri" w:hAnsi="Calibri"/>
                <w:b/>
                <w:color w:val="FFFFFF"/>
                <w:sz w:val="22"/>
                <w:szCs w:val="22"/>
              </w:rPr>
              <w:t>Rozsah poskytované služby</w:t>
            </w:r>
          </w:p>
          <w:p w14:paraId="40F050FD" w14:textId="77777777" w:rsidR="00386C27" w:rsidRDefault="00386C27" w:rsidP="00323CBC">
            <w:pPr>
              <w:spacing w:before="60" w:after="60"/>
              <w:jc w:val="center"/>
              <w:rPr>
                <w:rFonts w:ascii="Calibri" w:hAnsi="Calibri"/>
                <w:b/>
                <w:color w:val="FFFFFF"/>
                <w:sz w:val="22"/>
                <w:szCs w:val="22"/>
              </w:rPr>
            </w:pPr>
            <w:r>
              <w:rPr>
                <w:rFonts w:ascii="Calibri" w:hAnsi="Calibri"/>
                <w:b/>
                <w:color w:val="FFFFFF"/>
                <w:sz w:val="22"/>
                <w:szCs w:val="22"/>
              </w:rPr>
              <w:t>pro daný servisní rok</w:t>
            </w:r>
          </w:p>
        </w:tc>
      </w:tr>
      <w:tr w:rsidR="00386C27" w14:paraId="778C6C27"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1EF1CB6A"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3D155C8D" w14:textId="77777777" w:rsidR="00386C27" w:rsidRDefault="00386C27" w:rsidP="00323CBC">
            <w:pPr>
              <w:spacing w:before="60" w:after="60"/>
              <w:ind w:left="357" w:hanging="357"/>
              <w:jc w:val="center"/>
              <w:rPr>
                <w:rFonts w:ascii="Calibri" w:hAnsi="Calibri"/>
                <w:sz w:val="22"/>
                <w:szCs w:val="22"/>
              </w:rPr>
            </w:pPr>
            <w:r>
              <w:rPr>
                <w:rFonts w:ascii="Calibri" w:hAnsi="Calibri"/>
                <w:sz w:val="22"/>
                <w:szCs w:val="22"/>
              </w:rPr>
              <w:t>průběžně</w:t>
            </w:r>
          </w:p>
        </w:tc>
      </w:tr>
      <w:tr w:rsidR="00386C27" w14:paraId="6EEACC71"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11E19B0"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5ACC6926" w14:textId="77777777" w:rsidR="00386C27" w:rsidRDefault="00386C27" w:rsidP="00323CBC">
            <w:pPr>
              <w:spacing w:before="60" w:after="60"/>
              <w:ind w:left="357" w:hanging="357"/>
              <w:jc w:val="center"/>
              <w:rPr>
                <w:rFonts w:ascii="Calibri" w:hAnsi="Calibri"/>
                <w:sz w:val="22"/>
                <w:szCs w:val="22"/>
              </w:rPr>
            </w:pPr>
            <w:r>
              <w:rPr>
                <w:rFonts w:ascii="Calibri" w:hAnsi="Calibri"/>
                <w:sz w:val="22"/>
                <w:szCs w:val="22"/>
              </w:rPr>
              <w:t>nejméně 2x ročně</w:t>
            </w:r>
          </w:p>
        </w:tc>
      </w:tr>
      <w:tr w:rsidR="00386C27" w14:paraId="765DB1EB"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0B1EBA2"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4A984F1" w14:textId="1742D1C9" w:rsidR="00386C27" w:rsidRDefault="00E113BA" w:rsidP="00323CBC">
            <w:pPr>
              <w:spacing w:before="60" w:after="60"/>
              <w:ind w:left="357" w:hanging="357"/>
              <w:jc w:val="center"/>
              <w:rPr>
                <w:rFonts w:ascii="Calibri" w:hAnsi="Calibri"/>
                <w:sz w:val="22"/>
                <w:szCs w:val="22"/>
              </w:rPr>
            </w:pPr>
            <w:r>
              <w:rPr>
                <w:rFonts w:ascii="Calibri" w:hAnsi="Calibri" w:cs="Calibri"/>
                <w:sz w:val="22"/>
                <w:szCs w:val="22"/>
              </w:rPr>
              <w:t>1</w:t>
            </w:r>
            <w:r w:rsidR="000B2F9B">
              <w:rPr>
                <w:rFonts w:ascii="Calibri" w:hAnsi="Calibri" w:cs="Calibri"/>
                <w:sz w:val="22"/>
                <w:szCs w:val="22"/>
              </w:rPr>
              <w:t xml:space="preserve"> hodin</w:t>
            </w:r>
            <w:r>
              <w:rPr>
                <w:rFonts w:ascii="Calibri" w:hAnsi="Calibri" w:cs="Calibri"/>
                <w:sz w:val="22"/>
                <w:szCs w:val="22"/>
              </w:rPr>
              <w:t>a</w:t>
            </w:r>
          </w:p>
        </w:tc>
      </w:tr>
      <w:tr w:rsidR="00386C27" w14:paraId="57B388E7" w14:textId="77777777" w:rsidTr="00323CBC">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037F7032" w14:textId="77777777" w:rsidR="00386C27" w:rsidRDefault="00386C27" w:rsidP="00323CBC">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4AFFF053" w14:textId="77777777" w:rsidR="00386C27" w:rsidRDefault="00386C27" w:rsidP="00323CBC">
            <w:pPr>
              <w:spacing w:before="60" w:after="60"/>
              <w:ind w:left="357" w:hanging="357"/>
              <w:jc w:val="center"/>
              <w:rPr>
                <w:rFonts w:ascii="Calibri" w:hAnsi="Calibri"/>
                <w:sz w:val="22"/>
                <w:szCs w:val="22"/>
              </w:rPr>
            </w:pPr>
            <w:r>
              <w:rPr>
                <w:rFonts w:ascii="Calibri" w:hAnsi="Calibri"/>
                <w:sz w:val="22"/>
                <w:szCs w:val="22"/>
              </w:rPr>
              <w:t>od 1.1. do 31.12.</w:t>
            </w:r>
          </w:p>
        </w:tc>
      </w:tr>
    </w:tbl>
    <w:p w14:paraId="1D97DD36" w14:textId="77777777" w:rsidR="00386C27" w:rsidRDefault="00386C27" w:rsidP="00386C27">
      <w:pPr>
        <w:jc w:val="both"/>
        <w:rPr>
          <w:rFonts w:ascii="Calibri" w:hAnsi="Calibri"/>
          <w:sz w:val="22"/>
          <w:szCs w:val="22"/>
        </w:rPr>
      </w:pPr>
    </w:p>
    <w:p w14:paraId="48A965E9" w14:textId="3CBDEC43" w:rsidR="009A7DC8" w:rsidRDefault="009A7DC8" w:rsidP="00386C27">
      <w:pPr>
        <w:jc w:val="both"/>
        <w:rPr>
          <w:rFonts w:ascii="Calibri" w:hAnsi="Calibri"/>
          <w:sz w:val="22"/>
          <w:szCs w:val="22"/>
        </w:rPr>
      </w:pPr>
    </w:p>
    <w:p w14:paraId="4D637283" w14:textId="77777777" w:rsidR="000B2F9B" w:rsidRDefault="000B2F9B" w:rsidP="000B2F9B">
      <w:pPr>
        <w:rPr>
          <w:rFonts w:ascii="Calibri" w:hAnsi="Calibri" w:cs="Calibri"/>
          <w:sz w:val="22"/>
          <w:szCs w:val="22"/>
        </w:rPr>
      </w:pPr>
      <w:bookmarkStart w:id="7" w:name="_Hlk91793009"/>
      <w:bookmarkStart w:id="8" w:name="_Hlk78215522"/>
    </w:p>
    <w:p w14:paraId="7B2CEA4C" w14:textId="6075A2D1" w:rsidR="000B2F9B" w:rsidRDefault="000B2F9B" w:rsidP="000B2F9B">
      <w:pPr>
        <w:jc w:val="center"/>
        <w:rPr>
          <w:rFonts w:ascii="Calibri" w:hAnsi="Calibri" w:cs="Calibri"/>
          <w:b/>
          <w:sz w:val="22"/>
          <w:szCs w:val="22"/>
        </w:rPr>
      </w:pPr>
      <w:r>
        <w:rPr>
          <w:rFonts w:ascii="Calibri" w:hAnsi="Calibri" w:cs="Calibri"/>
          <w:b/>
          <w:sz w:val="22"/>
          <w:szCs w:val="22"/>
        </w:rPr>
        <w:t>Přístup do vzdělávacího portálu</w:t>
      </w:r>
    </w:p>
    <w:p w14:paraId="0525563B" w14:textId="77777777" w:rsidR="000B2F9B" w:rsidRDefault="000B2F9B" w:rsidP="000B2F9B">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0B2F9B" w14:paraId="227070F7" w14:textId="77777777" w:rsidTr="00BE26A0">
        <w:trPr>
          <w:cantSplit/>
          <w:trHeight w:val="846"/>
          <w:jc w:val="center"/>
        </w:trPr>
        <w:tc>
          <w:tcPr>
            <w:tcW w:w="7306" w:type="dxa"/>
            <w:tcBorders>
              <w:bottom w:val="single" w:sz="4" w:space="0" w:color="auto"/>
            </w:tcBorders>
            <w:shd w:val="clear" w:color="auto" w:fill="00B0F0"/>
            <w:vAlign w:val="center"/>
          </w:tcPr>
          <w:p w14:paraId="0469C937" w14:textId="77777777" w:rsidR="000B2F9B" w:rsidRDefault="000B2F9B" w:rsidP="00BE26A0">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6958E3CC" w14:textId="77777777" w:rsidR="000B2F9B" w:rsidRDefault="000B2F9B" w:rsidP="00BE26A0">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1227F862" w14:textId="77777777" w:rsidR="000B2F9B" w:rsidRDefault="000B2F9B" w:rsidP="00BE26A0">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0B2F9B" w14:paraId="06C4F79F" w14:textId="77777777" w:rsidTr="00BE26A0">
        <w:trPr>
          <w:cantSplit/>
          <w:jc w:val="center"/>
        </w:trPr>
        <w:tc>
          <w:tcPr>
            <w:tcW w:w="7306" w:type="dxa"/>
            <w:tcBorders>
              <w:top w:val="single" w:sz="4" w:space="0" w:color="auto"/>
              <w:bottom w:val="single" w:sz="4" w:space="0" w:color="auto"/>
            </w:tcBorders>
            <w:shd w:val="clear" w:color="auto" w:fill="auto"/>
            <w:vAlign w:val="center"/>
          </w:tcPr>
          <w:p w14:paraId="4EAA7165" w14:textId="77777777" w:rsidR="000B2F9B" w:rsidRDefault="000B2F9B" w:rsidP="00BE26A0">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7BCD1C56" w14:textId="77777777" w:rsidR="000B2F9B" w:rsidRDefault="000B2F9B" w:rsidP="00BE26A0">
            <w:pPr>
              <w:spacing w:before="60" w:after="60"/>
              <w:ind w:left="62"/>
              <w:jc w:val="center"/>
              <w:rPr>
                <w:rFonts w:ascii="Calibri" w:hAnsi="Calibri" w:cs="Calibri"/>
                <w:sz w:val="22"/>
                <w:szCs w:val="22"/>
              </w:rPr>
            </w:pPr>
            <w:r>
              <w:rPr>
                <w:rFonts w:ascii="Calibri" w:hAnsi="Calibri" w:cs="Calibri"/>
                <w:sz w:val="22"/>
                <w:szCs w:val="22"/>
              </w:rPr>
              <w:t>0</w:t>
            </w:r>
          </w:p>
        </w:tc>
      </w:tr>
      <w:tr w:rsidR="000B2F9B" w14:paraId="5488623D" w14:textId="77777777" w:rsidTr="00BE26A0">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4D5C4349" w14:textId="77777777" w:rsidR="000B2F9B" w:rsidRDefault="000B2F9B" w:rsidP="00BE26A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78E2E05" w14:textId="77777777" w:rsidR="000B2F9B" w:rsidRDefault="000B2F9B" w:rsidP="00BE26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0B2F9B" w14:paraId="3477BC2B" w14:textId="77777777" w:rsidTr="00BE26A0">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0F2D91A2" w14:textId="77777777" w:rsidR="000B2F9B" w:rsidRDefault="000B2F9B" w:rsidP="00BE26A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6238B4AA" w14:textId="77777777" w:rsidR="000B2F9B" w:rsidRDefault="000B2F9B" w:rsidP="00BE26A0">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2D909DD5" w14:textId="77777777" w:rsidR="00A61407" w:rsidRPr="00A61407" w:rsidRDefault="00A61407">
      <w:pPr>
        <w:rPr>
          <w:rFonts w:ascii="Calibri" w:hAnsi="Calibri" w:cs="Calibri"/>
          <w:b/>
        </w:rPr>
      </w:pPr>
      <w:r w:rsidRPr="00A61407">
        <w:rPr>
          <w:rFonts w:ascii="Calibri" w:hAnsi="Calibri" w:cs="Calibri"/>
          <w:b/>
        </w:rPr>
        <w:br w:type="page"/>
      </w:r>
    </w:p>
    <w:p w14:paraId="14754CF2" w14:textId="4FEF6208" w:rsidR="00A61407" w:rsidRDefault="00A61407" w:rsidP="00A61407">
      <w:pPr>
        <w:jc w:val="center"/>
        <w:rPr>
          <w:rFonts w:ascii="Calibri" w:hAnsi="Calibri" w:cs="Calibri"/>
          <w:b/>
          <w:sz w:val="22"/>
          <w:szCs w:val="22"/>
        </w:rPr>
      </w:pPr>
      <w:r>
        <w:rPr>
          <w:rFonts w:ascii="Calibri" w:hAnsi="Calibri" w:cs="Calibri"/>
          <w:b/>
          <w:sz w:val="22"/>
          <w:szCs w:val="22"/>
        </w:rPr>
        <w:t xml:space="preserve">Stanovení ceny za dodávku </w:t>
      </w:r>
      <w:bookmarkStart w:id="9" w:name="_Hlk78215766"/>
      <w:r>
        <w:rPr>
          <w:rFonts w:ascii="Calibri" w:hAnsi="Calibri" w:cs="Calibri"/>
          <w:b/>
          <w:sz w:val="22"/>
          <w:szCs w:val="22"/>
        </w:rPr>
        <w:t>provozní podpory</w:t>
      </w:r>
      <w:bookmarkEnd w:id="9"/>
    </w:p>
    <w:p w14:paraId="73159C01" w14:textId="272FD9D4" w:rsidR="00A61407" w:rsidRDefault="00A61407" w:rsidP="00A61407">
      <w:pPr>
        <w:jc w:val="center"/>
        <w:rPr>
          <w:rFonts w:ascii="Calibri" w:hAnsi="Calibri" w:cs="Calibri"/>
          <w:b/>
          <w:sz w:val="22"/>
          <w:szCs w:val="22"/>
        </w:rPr>
      </w:pPr>
      <w:r>
        <w:rPr>
          <w:rFonts w:ascii="Calibri" w:hAnsi="Calibri" w:cs="Calibri"/>
          <w:b/>
          <w:sz w:val="22"/>
          <w:szCs w:val="22"/>
        </w:rPr>
        <w:t>od 01.01.2023* do 31.12.2023</w:t>
      </w:r>
    </w:p>
    <w:p w14:paraId="1F0EC621" w14:textId="77777777" w:rsidR="00A61407" w:rsidRDefault="00A61407" w:rsidP="00A61407">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A61407" w14:paraId="2A4608AA" w14:textId="77777777" w:rsidTr="003F7EC8">
        <w:trPr>
          <w:cantSplit/>
          <w:trHeight w:val="600"/>
          <w:jc w:val="center"/>
        </w:trPr>
        <w:tc>
          <w:tcPr>
            <w:tcW w:w="7399"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14D3ABE5" w14:textId="77777777" w:rsidR="00A61407" w:rsidRDefault="00A61407" w:rsidP="003F7EC8">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8"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77623BF" w14:textId="77777777" w:rsidR="00A61407" w:rsidRDefault="00A61407" w:rsidP="003F7EC8">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A61407" w14:paraId="29A211AD" w14:textId="77777777" w:rsidTr="003F7EC8">
        <w:trPr>
          <w:cantSplit/>
          <w:jc w:val="center"/>
        </w:trPr>
        <w:tc>
          <w:tcPr>
            <w:tcW w:w="7399" w:type="dxa"/>
            <w:tcBorders>
              <w:top w:val="single" w:sz="4" w:space="0" w:color="auto"/>
              <w:left w:val="single" w:sz="6" w:space="0" w:color="auto"/>
              <w:bottom w:val="single" w:sz="4" w:space="0" w:color="auto"/>
              <w:right w:val="single" w:sz="4" w:space="0" w:color="auto"/>
            </w:tcBorders>
            <w:vAlign w:val="center"/>
            <w:hideMark/>
          </w:tcPr>
          <w:p w14:paraId="5BC73706" w14:textId="77777777" w:rsidR="00A61407" w:rsidRDefault="00A61407" w:rsidP="003F7EC8">
            <w:pPr>
              <w:tabs>
                <w:tab w:val="left" w:pos="284"/>
                <w:tab w:val="left" w:pos="1985"/>
                <w:tab w:val="left" w:pos="3119"/>
                <w:tab w:val="left" w:pos="4253"/>
                <w:tab w:val="left" w:pos="6521"/>
              </w:tabs>
              <w:spacing w:before="60" w:after="60"/>
              <w:rPr>
                <w:rFonts w:ascii="Calibri" w:hAnsi="Calibri" w:cs="Calibri"/>
                <w:sz w:val="22"/>
                <w:szCs w:val="22"/>
              </w:rPr>
            </w:pPr>
            <w:bookmarkStart w:id="10" w:name="OLE_LINK3"/>
            <w:bookmarkStart w:id="11" w:name="OLE_LINK4"/>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8" w:type="dxa"/>
            <w:tcBorders>
              <w:top w:val="single" w:sz="4" w:space="0" w:color="auto"/>
              <w:left w:val="single" w:sz="4" w:space="0" w:color="auto"/>
              <w:bottom w:val="single" w:sz="4" w:space="0" w:color="auto"/>
              <w:right w:val="single" w:sz="6" w:space="0" w:color="auto"/>
            </w:tcBorders>
            <w:vAlign w:val="center"/>
          </w:tcPr>
          <w:p w14:paraId="0496D626" w14:textId="0B802866" w:rsidR="00A61407" w:rsidRDefault="00A61407" w:rsidP="003F7EC8">
            <w:pPr>
              <w:ind w:right="213"/>
              <w:jc w:val="right"/>
              <w:rPr>
                <w:rFonts w:ascii="Calibri" w:hAnsi="Calibri" w:cs="Calibri"/>
                <w:sz w:val="22"/>
                <w:szCs w:val="22"/>
              </w:rPr>
            </w:pPr>
            <w:r>
              <w:rPr>
                <w:rFonts w:ascii="Calibri" w:hAnsi="Calibri" w:cs="Calibri"/>
                <w:sz w:val="22"/>
                <w:szCs w:val="22"/>
              </w:rPr>
              <w:t>4 200</w:t>
            </w:r>
          </w:p>
        </w:tc>
        <w:bookmarkEnd w:id="10"/>
        <w:bookmarkEnd w:id="11"/>
      </w:tr>
      <w:tr w:rsidR="00A61407" w14:paraId="3F328C5B" w14:textId="77777777" w:rsidTr="003F7EC8">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98CD138" w14:textId="77777777" w:rsidR="00A61407" w:rsidRDefault="00A61407" w:rsidP="003F7EC8">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8" w:type="dxa"/>
            <w:tcBorders>
              <w:top w:val="single" w:sz="4" w:space="0" w:color="auto"/>
              <w:left w:val="single" w:sz="4" w:space="0" w:color="auto"/>
              <w:bottom w:val="single" w:sz="4" w:space="0" w:color="auto"/>
              <w:right w:val="single" w:sz="6" w:space="0" w:color="auto"/>
            </w:tcBorders>
            <w:vAlign w:val="center"/>
          </w:tcPr>
          <w:p w14:paraId="3A43341A" w14:textId="1F219111" w:rsidR="00A61407" w:rsidRDefault="00A61407" w:rsidP="003F7EC8">
            <w:pPr>
              <w:ind w:right="213"/>
              <w:jc w:val="right"/>
              <w:rPr>
                <w:rFonts w:ascii="Calibri" w:hAnsi="Calibri" w:cs="Calibri"/>
                <w:b/>
                <w:sz w:val="22"/>
                <w:szCs w:val="22"/>
              </w:rPr>
            </w:pPr>
            <w:r>
              <w:rPr>
                <w:rFonts w:ascii="Calibri" w:hAnsi="Calibri" w:cs="Calibri"/>
                <w:b/>
                <w:sz w:val="22"/>
                <w:szCs w:val="22"/>
              </w:rPr>
              <w:t>4 200,00</w:t>
            </w:r>
          </w:p>
        </w:tc>
      </w:tr>
      <w:tr w:rsidR="00A61407" w14:paraId="31AE95FB" w14:textId="77777777" w:rsidTr="003F7EC8">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13F60C5" w14:textId="77777777" w:rsidR="00A61407" w:rsidRDefault="00A61407" w:rsidP="003F7EC8">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14:paraId="477013A6" w14:textId="1FC2E68A" w:rsidR="00A61407" w:rsidRDefault="00080481" w:rsidP="003F7EC8">
            <w:pPr>
              <w:ind w:right="213"/>
              <w:jc w:val="right"/>
              <w:rPr>
                <w:rFonts w:ascii="Calibri" w:hAnsi="Calibri" w:cs="Calibri"/>
                <w:b/>
                <w:sz w:val="22"/>
                <w:szCs w:val="22"/>
              </w:rPr>
            </w:pPr>
            <w:r>
              <w:rPr>
                <w:rFonts w:ascii="Calibri" w:hAnsi="Calibri" w:cs="Calibri"/>
                <w:b/>
                <w:sz w:val="22"/>
                <w:szCs w:val="22"/>
              </w:rPr>
              <w:t>5 082,00</w:t>
            </w:r>
          </w:p>
        </w:tc>
      </w:tr>
    </w:tbl>
    <w:p w14:paraId="11BC8D63" w14:textId="77777777" w:rsidR="00A61407" w:rsidRDefault="00A61407" w:rsidP="00A61407">
      <w:pPr>
        <w:rPr>
          <w:rFonts w:ascii="Calibri" w:hAnsi="Calibri" w:cs="Calibri"/>
          <w:b/>
          <w:sz w:val="22"/>
          <w:szCs w:val="22"/>
        </w:rPr>
      </w:pPr>
    </w:p>
    <w:p w14:paraId="0988C238" w14:textId="77777777" w:rsidR="00A61407" w:rsidRDefault="00A61407" w:rsidP="00A61407">
      <w:pPr>
        <w:jc w:val="both"/>
        <w:rPr>
          <w:rFonts w:ascii="Calibri" w:hAnsi="Calibri" w:cs="Calibri"/>
          <w:sz w:val="22"/>
          <w:szCs w:val="22"/>
        </w:rPr>
      </w:pPr>
      <w:r>
        <w:rPr>
          <w:rFonts w:ascii="Calibri" w:hAnsi="Calibri" w:cs="Calibri"/>
          <w:sz w:val="22"/>
          <w:szCs w:val="22"/>
        </w:rPr>
        <w:t>*Datum od je datum ukončení implementace uvedené na Pracovním listu potvrzeného objednatelem.</w:t>
      </w:r>
    </w:p>
    <w:p w14:paraId="5E8F9B1C" w14:textId="77777777" w:rsidR="00A61407" w:rsidRDefault="00A61407" w:rsidP="00A61407">
      <w:pPr>
        <w:jc w:val="both"/>
        <w:rPr>
          <w:rFonts w:ascii="Calibri" w:hAnsi="Calibri" w:cs="Calibri"/>
          <w:sz w:val="22"/>
          <w:szCs w:val="22"/>
        </w:rPr>
      </w:pPr>
      <w:r w:rsidRPr="00115DEE">
        <w:rPr>
          <w:rFonts w:ascii="Calibri" w:hAnsi="Calibri" w:cs="Calibri"/>
          <w:sz w:val="22"/>
          <w:szCs w:val="22"/>
        </w:rPr>
        <w:t>Bude fakturováno po uzavření tohoto dodatku.</w:t>
      </w:r>
    </w:p>
    <w:p w14:paraId="38E06AFD" w14:textId="77777777" w:rsidR="00A61407" w:rsidRDefault="00A61407" w:rsidP="000B2F9B">
      <w:pPr>
        <w:rPr>
          <w:rFonts w:ascii="Calibri" w:hAnsi="Calibri" w:cs="Calibri"/>
          <w:sz w:val="22"/>
          <w:szCs w:val="22"/>
        </w:rPr>
      </w:pPr>
    </w:p>
    <w:p w14:paraId="614B2DA9" w14:textId="77777777" w:rsidR="00A61407" w:rsidRDefault="00A61407" w:rsidP="000B2F9B">
      <w:pPr>
        <w:rPr>
          <w:rFonts w:ascii="Calibri" w:hAnsi="Calibri" w:cs="Calibri"/>
          <w:sz w:val="22"/>
          <w:szCs w:val="22"/>
        </w:rPr>
      </w:pPr>
    </w:p>
    <w:p w14:paraId="4A9825EF" w14:textId="6101DB1B" w:rsidR="00A61407" w:rsidRDefault="00A61407" w:rsidP="000B2F9B">
      <w:pPr>
        <w:rPr>
          <w:rFonts w:ascii="Calibri" w:hAnsi="Calibri" w:cs="Calibri"/>
          <w:sz w:val="22"/>
          <w:szCs w:val="22"/>
        </w:rPr>
      </w:pPr>
    </w:p>
    <w:p w14:paraId="3319A6FA" w14:textId="77777777" w:rsidR="00A61407" w:rsidRDefault="00A61407" w:rsidP="000B2F9B">
      <w:pPr>
        <w:rPr>
          <w:rFonts w:ascii="Calibri" w:hAnsi="Calibri" w:cs="Calibri"/>
          <w:sz w:val="22"/>
          <w:szCs w:val="22"/>
        </w:rPr>
      </w:pPr>
    </w:p>
    <w:p w14:paraId="6F0EAFB1" w14:textId="77777777" w:rsidR="00A61407" w:rsidRDefault="00A61407" w:rsidP="000B2F9B">
      <w:pPr>
        <w:rPr>
          <w:rFonts w:ascii="Calibri" w:hAnsi="Calibri" w:cs="Calibri"/>
          <w:sz w:val="22"/>
          <w:szCs w:val="22"/>
        </w:rPr>
      </w:pPr>
    </w:p>
    <w:p w14:paraId="489420A5" w14:textId="54C0B946" w:rsidR="00653F2B" w:rsidRDefault="00653F2B" w:rsidP="00653F2B">
      <w:pPr>
        <w:jc w:val="center"/>
        <w:rPr>
          <w:rFonts w:ascii="Calibri" w:hAnsi="Calibri"/>
          <w:b/>
          <w:sz w:val="22"/>
          <w:szCs w:val="22"/>
        </w:rPr>
      </w:pPr>
      <w:bookmarkStart w:id="12" w:name="_Hlk91794191"/>
      <w:bookmarkStart w:id="13" w:name="_Hlk91791593"/>
      <w:bookmarkEnd w:id="7"/>
      <w:r w:rsidRPr="009521FA">
        <w:rPr>
          <w:rFonts w:ascii="Calibri" w:hAnsi="Calibri"/>
          <w:b/>
          <w:sz w:val="22"/>
          <w:szCs w:val="22"/>
        </w:rPr>
        <w:t>Stanovení ceny za provozní podpory</w:t>
      </w:r>
    </w:p>
    <w:p w14:paraId="75B53C2B" w14:textId="7DD99279" w:rsidR="00653F2B" w:rsidRPr="0000727D" w:rsidRDefault="00653F2B" w:rsidP="00653F2B">
      <w:pPr>
        <w:jc w:val="center"/>
        <w:rPr>
          <w:rFonts w:ascii="Calibri" w:hAnsi="Calibri"/>
          <w:b/>
          <w:sz w:val="22"/>
          <w:szCs w:val="22"/>
        </w:rPr>
      </w:pPr>
      <w:r w:rsidRPr="0000727D">
        <w:rPr>
          <w:rFonts w:ascii="Calibri" w:hAnsi="Calibri"/>
          <w:b/>
          <w:sz w:val="22"/>
          <w:szCs w:val="22"/>
        </w:rPr>
        <w:t>od 1.1.20</w:t>
      </w:r>
      <w:r>
        <w:rPr>
          <w:rFonts w:ascii="Calibri" w:hAnsi="Calibri"/>
          <w:b/>
          <w:sz w:val="22"/>
          <w:szCs w:val="22"/>
        </w:rPr>
        <w:t>2</w:t>
      </w:r>
      <w:r w:rsidR="00A61407">
        <w:rPr>
          <w:rFonts w:ascii="Calibri" w:hAnsi="Calibri"/>
          <w:b/>
          <w:sz w:val="22"/>
          <w:szCs w:val="22"/>
        </w:rPr>
        <w:t>4</w:t>
      </w:r>
      <w:r w:rsidRPr="0000727D">
        <w:rPr>
          <w:rFonts w:ascii="Calibri" w:hAnsi="Calibri"/>
          <w:b/>
          <w:sz w:val="22"/>
          <w:szCs w:val="22"/>
        </w:rPr>
        <w:t xml:space="preserve"> a následující roky</w:t>
      </w:r>
    </w:p>
    <w:bookmarkEnd w:id="12"/>
    <w:p w14:paraId="44D242D8" w14:textId="77777777" w:rsidR="00653F2B" w:rsidRPr="0000727D" w:rsidRDefault="00653F2B" w:rsidP="00653F2B">
      <w:pPr>
        <w:rPr>
          <w:rFonts w:ascii="Calibri" w:hAnsi="Calibri"/>
          <w:b/>
          <w:sz w:val="22"/>
          <w:szCs w:val="22"/>
        </w:rPr>
      </w:pPr>
    </w:p>
    <w:tbl>
      <w:tblPr>
        <w:tblW w:w="9127"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99"/>
        <w:gridCol w:w="1728"/>
      </w:tblGrid>
      <w:tr w:rsidR="005B7917" w:rsidRPr="0051276F" w14:paraId="03AA780E" w14:textId="77777777" w:rsidTr="00A748FD">
        <w:trPr>
          <w:cantSplit/>
          <w:trHeight w:val="603"/>
          <w:jc w:val="center"/>
        </w:trPr>
        <w:tc>
          <w:tcPr>
            <w:tcW w:w="7399" w:type="dxa"/>
            <w:tcBorders>
              <w:bottom w:val="single" w:sz="4" w:space="0" w:color="auto"/>
              <w:right w:val="single" w:sz="4" w:space="0" w:color="auto"/>
            </w:tcBorders>
            <w:shd w:val="clear" w:color="auto" w:fill="00B0F0"/>
            <w:vAlign w:val="center"/>
          </w:tcPr>
          <w:bookmarkEnd w:id="8"/>
          <w:bookmarkEnd w:id="13"/>
          <w:p w14:paraId="7117E596" w14:textId="77777777" w:rsidR="005B7917" w:rsidRPr="0051276F" w:rsidRDefault="005B7917"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Služba provozní podpory</w:t>
            </w:r>
          </w:p>
        </w:tc>
        <w:tc>
          <w:tcPr>
            <w:tcW w:w="1728" w:type="dxa"/>
            <w:tcBorders>
              <w:left w:val="single" w:sz="4" w:space="0" w:color="auto"/>
              <w:bottom w:val="single" w:sz="4" w:space="0" w:color="auto"/>
            </w:tcBorders>
            <w:shd w:val="clear" w:color="auto" w:fill="00B0F0"/>
            <w:vAlign w:val="center"/>
          </w:tcPr>
          <w:p w14:paraId="3CCF9C43" w14:textId="77777777" w:rsidR="005B7917" w:rsidRPr="0051276F" w:rsidRDefault="005B7917" w:rsidP="00A748FD">
            <w:pPr>
              <w:spacing w:before="60" w:after="60"/>
              <w:jc w:val="center"/>
              <w:rPr>
                <w:rFonts w:ascii="Calibri" w:hAnsi="Calibri" w:cs="Calibri"/>
                <w:b/>
                <w:color w:val="FFFFFF"/>
                <w:sz w:val="22"/>
                <w:szCs w:val="22"/>
              </w:rPr>
            </w:pPr>
            <w:r w:rsidRPr="0051276F">
              <w:rPr>
                <w:rFonts w:ascii="Calibri" w:hAnsi="Calibri" w:cs="Calibri"/>
                <w:b/>
                <w:color w:val="FFFFFF"/>
                <w:sz w:val="22"/>
                <w:szCs w:val="22"/>
              </w:rPr>
              <w:t>Cena</w:t>
            </w:r>
          </w:p>
        </w:tc>
      </w:tr>
      <w:tr w:rsidR="005B7917" w:rsidRPr="0051276F" w14:paraId="01131B36"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3DCC7007" w14:textId="77777777" w:rsidR="005B7917" w:rsidRPr="0051276F" w:rsidRDefault="005B7917"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 xml:space="preserve">Upgrade </w:t>
            </w:r>
            <w:r w:rsidRPr="0051276F">
              <w:rPr>
                <w:rFonts w:ascii="Calibri" w:hAnsi="Calibri" w:cs="Calibri"/>
                <w:b/>
                <w:sz w:val="22"/>
                <w:szCs w:val="22"/>
              </w:rPr>
              <w:t>stávajících</w:t>
            </w:r>
            <w:r w:rsidRPr="0051276F">
              <w:rPr>
                <w:rFonts w:ascii="Calibri" w:hAnsi="Calibri" w:cs="Calibri"/>
                <w:sz w:val="22"/>
                <w:szCs w:val="22"/>
              </w:rPr>
              <w:t xml:space="preserve"> modulů a funkcí – SSŠ Plzeň</w:t>
            </w:r>
          </w:p>
        </w:tc>
        <w:tc>
          <w:tcPr>
            <w:tcW w:w="1728" w:type="dxa"/>
            <w:tcBorders>
              <w:top w:val="single" w:sz="4" w:space="0" w:color="auto"/>
              <w:left w:val="single" w:sz="4" w:space="0" w:color="auto"/>
              <w:bottom w:val="single" w:sz="4" w:space="0" w:color="auto"/>
            </w:tcBorders>
            <w:shd w:val="clear" w:color="auto" w:fill="auto"/>
            <w:vAlign w:val="center"/>
          </w:tcPr>
          <w:p w14:paraId="66F28632" w14:textId="4FDBA7C6" w:rsidR="005B7917" w:rsidRPr="0051276F" w:rsidRDefault="005B7917" w:rsidP="00A748FD">
            <w:pPr>
              <w:ind w:right="213"/>
              <w:jc w:val="right"/>
              <w:rPr>
                <w:rFonts w:ascii="Calibri" w:hAnsi="Calibri" w:cs="Calibri"/>
                <w:sz w:val="22"/>
                <w:szCs w:val="22"/>
              </w:rPr>
            </w:pPr>
            <w:r w:rsidRPr="0051276F">
              <w:rPr>
                <w:rFonts w:ascii="Calibri" w:hAnsi="Calibri" w:cs="Calibri"/>
                <w:sz w:val="22"/>
                <w:szCs w:val="22"/>
              </w:rPr>
              <w:t>17</w:t>
            </w:r>
            <w:r>
              <w:rPr>
                <w:rFonts w:ascii="Calibri" w:hAnsi="Calibri" w:cs="Calibri"/>
                <w:sz w:val="22"/>
                <w:szCs w:val="22"/>
              </w:rPr>
              <w:t> </w:t>
            </w:r>
            <w:r w:rsidRPr="0051276F">
              <w:rPr>
                <w:rFonts w:ascii="Calibri" w:hAnsi="Calibri" w:cs="Calibri"/>
                <w:sz w:val="22"/>
                <w:szCs w:val="22"/>
              </w:rPr>
              <w:t>184</w:t>
            </w:r>
          </w:p>
        </w:tc>
      </w:tr>
      <w:tr w:rsidR="005B7917" w:rsidRPr="0051276F" w14:paraId="5C6CD677"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5507A16F" w14:textId="77777777" w:rsidR="005B7917" w:rsidRPr="0051276F" w:rsidRDefault="005B7917"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 xml:space="preserve">Upgrade </w:t>
            </w:r>
            <w:r w:rsidRPr="0051276F">
              <w:rPr>
                <w:rFonts w:ascii="Calibri" w:hAnsi="Calibri" w:cs="Calibri"/>
                <w:b/>
                <w:sz w:val="22"/>
                <w:szCs w:val="22"/>
              </w:rPr>
              <w:t>stávajících</w:t>
            </w:r>
            <w:r w:rsidRPr="0051276F">
              <w:rPr>
                <w:rFonts w:ascii="Calibri" w:hAnsi="Calibri" w:cs="Calibri"/>
                <w:sz w:val="22"/>
                <w:szCs w:val="22"/>
              </w:rPr>
              <w:t xml:space="preserve"> modulů a funkcí – zpracovávané organizace</w:t>
            </w:r>
          </w:p>
        </w:tc>
        <w:tc>
          <w:tcPr>
            <w:tcW w:w="1728" w:type="dxa"/>
            <w:tcBorders>
              <w:top w:val="single" w:sz="4" w:space="0" w:color="auto"/>
              <w:left w:val="single" w:sz="4" w:space="0" w:color="auto"/>
              <w:bottom w:val="single" w:sz="4" w:space="0" w:color="auto"/>
            </w:tcBorders>
            <w:shd w:val="clear" w:color="auto" w:fill="auto"/>
            <w:vAlign w:val="center"/>
          </w:tcPr>
          <w:p w14:paraId="20C90FB8" w14:textId="279C6344" w:rsidR="005B7917" w:rsidRPr="0051276F" w:rsidRDefault="00A61407" w:rsidP="00A748FD">
            <w:pPr>
              <w:ind w:right="213"/>
              <w:jc w:val="right"/>
              <w:rPr>
                <w:rFonts w:ascii="Calibri" w:hAnsi="Calibri" w:cs="Calibri"/>
                <w:sz w:val="22"/>
                <w:szCs w:val="22"/>
              </w:rPr>
            </w:pPr>
            <w:r>
              <w:rPr>
                <w:rFonts w:ascii="Calibri" w:hAnsi="Calibri" w:cs="Calibri"/>
                <w:sz w:val="22"/>
                <w:szCs w:val="22"/>
              </w:rPr>
              <w:t>82 180</w:t>
            </w:r>
          </w:p>
        </w:tc>
      </w:tr>
      <w:tr w:rsidR="00A61407" w:rsidRPr="0051276F" w14:paraId="3772C63B"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1011FA85" w14:textId="79A8AD64" w:rsidR="00A61407" w:rsidRPr="0051276F" w:rsidRDefault="00A61407"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 xml:space="preserve">Upgrade </w:t>
            </w:r>
            <w:r>
              <w:rPr>
                <w:rFonts w:ascii="Calibri" w:hAnsi="Calibri" w:cs="Calibri"/>
                <w:b/>
                <w:sz w:val="22"/>
                <w:szCs w:val="22"/>
              </w:rPr>
              <w:t>nový</w:t>
            </w:r>
            <w:r w:rsidRPr="0051276F">
              <w:rPr>
                <w:rFonts w:ascii="Calibri" w:hAnsi="Calibri" w:cs="Calibri"/>
                <w:b/>
                <w:sz w:val="22"/>
                <w:szCs w:val="22"/>
              </w:rPr>
              <w:t>ch</w:t>
            </w:r>
            <w:r w:rsidRPr="0051276F">
              <w:rPr>
                <w:rFonts w:ascii="Calibri" w:hAnsi="Calibri" w:cs="Calibri"/>
                <w:sz w:val="22"/>
                <w:szCs w:val="22"/>
              </w:rPr>
              <w:t xml:space="preserve"> modulů a funkcí – zpracovávané organizace</w:t>
            </w:r>
          </w:p>
        </w:tc>
        <w:tc>
          <w:tcPr>
            <w:tcW w:w="1728" w:type="dxa"/>
            <w:tcBorders>
              <w:top w:val="single" w:sz="4" w:space="0" w:color="auto"/>
              <w:left w:val="single" w:sz="4" w:space="0" w:color="auto"/>
              <w:bottom w:val="single" w:sz="4" w:space="0" w:color="auto"/>
            </w:tcBorders>
            <w:shd w:val="clear" w:color="auto" w:fill="auto"/>
            <w:vAlign w:val="center"/>
          </w:tcPr>
          <w:p w14:paraId="1CC472BF" w14:textId="7A52764A" w:rsidR="00A61407" w:rsidRDefault="00A61407" w:rsidP="00A748FD">
            <w:pPr>
              <w:ind w:right="213"/>
              <w:jc w:val="right"/>
              <w:rPr>
                <w:rFonts w:ascii="Calibri" w:hAnsi="Calibri" w:cs="Calibri"/>
                <w:sz w:val="22"/>
                <w:szCs w:val="22"/>
              </w:rPr>
            </w:pPr>
            <w:r>
              <w:rPr>
                <w:rFonts w:ascii="Calibri" w:hAnsi="Calibri" w:cs="Calibri"/>
                <w:sz w:val="22"/>
                <w:szCs w:val="22"/>
              </w:rPr>
              <w:t>4 200</w:t>
            </w:r>
          </w:p>
        </w:tc>
      </w:tr>
      <w:tr w:rsidR="00A61407" w:rsidRPr="0051276F" w14:paraId="42ADB896"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027CB1C3" w14:textId="019CCB49" w:rsidR="00A61407" w:rsidRPr="0051276F" w:rsidRDefault="00A61407" w:rsidP="00A748F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Inflační navýšení za roky 2017 a 2018</w:t>
            </w:r>
          </w:p>
        </w:tc>
        <w:tc>
          <w:tcPr>
            <w:tcW w:w="1728" w:type="dxa"/>
            <w:tcBorders>
              <w:top w:val="single" w:sz="4" w:space="0" w:color="auto"/>
              <w:left w:val="single" w:sz="4" w:space="0" w:color="auto"/>
              <w:bottom w:val="single" w:sz="4" w:space="0" w:color="auto"/>
            </w:tcBorders>
            <w:shd w:val="clear" w:color="auto" w:fill="auto"/>
            <w:vAlign w:val="center"/>
          </w:tcPr>
          <w:p w14:paraId="04BC30ED" w14:textId="493A487F" w:rsidR="00A61407" w:rsidRPr="0051276F" w:rsidRDefault="00A61407" w:rsidP="00A748FD">
            <w:pPr>
              <w:ind w:right="213"/>
              <w:jc w:val="right"/>
              <w:rPr>
                <w:rFonts w:ascii="Calibri" w:hAnsi="Calibri" w:cs="Calibri"/>
                <w:sz w:val="22"/>
                <w:szCs w:val="22"/>
              </w:rPr>
            </w:pPr>
            <w:r>
              <w:rPr>
                <w:rFonts w:ascii="Calibri" w:hAnsi="Calibri" w:cs="Calibri"/>
                <w:sz w:val="22"/>
                <w:szCs w:val="22"/>
              </w:rPr>
              <w:t>3 106</w:t>
            </w:r>
          </w:p>
        </w:tc>
      </w:tr>
      <w:tr w:rsidR="005B7917" w:rsidRPr="0051276F" w14:paraId="104136A7"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auto"/>
            <w:vAlign w:val="center"/>
          </w:tcPr>
          <w:p w14:paraId="55DD7238" w14:textId="77777777" w:rsidR="005B7917" w:rsidRPr="0051276F" w:rsidRDefault="005B7917" w:rsidP="00A748FD">
            <w:pPr>
              <w:tabs>
                <w:tab w:val="left" w:pos="284"/>
                <w:tab w:val="left" w:pos="1985"/>
                <w:tab w:val="left" w:pos="3119"/>
                <w:tab w:val="left" w:pos="4253"/>
                <w:tab w:val="left" w:pos="6521"/>
              </w:tabs>
              <w:spacing w:before="60" w:after="60"/>
              <w:rPr>
                <w:rFonts w:ascii="Calibri" w:hAnsi="Calibri" w:cs="Calibri"/>
                <w:sz w:val="22"/>
                <w:szCs w:val="22"/>
              </w:rPr>
            </w:pPr>
            <w:r w:rsidRPr="0051276F">
              <w:rPr>
                <w:rFonts w:ascii="Calibri" w:hAnsi="Calibri" w:cs="Calibri"/>
                <w:sz w:val="22"/>
                <w:szCs w:val="22"/>
              </w:rPr>
              <w:t>Konzultační a poradenská činnost (KPČ)</w:t>
            </w:r>
          </w:p>
        </w:tc>
        <w:tc>
          <w:tcPr>
            <w:tcW w:w="1728" w:type="dxa"/>
            <w:tcBorders>
              <w:top w:val="single" w:sz="4" w:space="0" w:color="auto"/>
              <w:left w:val="single" w:sz="4" w:space="0" w:color="auto"/>
              <w:bottom w:val="single" w:sz="4" w:space="0" w:color="auto"/>
            </w:tcBorders>
            <w:shd w:val="clear" w:color="auto" w:fill="auto"/>
            <w:vAlign w:val="center"/>
          </w:tcPr>
          <w:p w14:paraId="2B73B05A" w14:textId="6DE146CC" w:rsidR="005B7917" w:rsidRPr="0051276F" w:rsidRDefault="005B7917" w:rsidP="00A748FD">
            <w:pPr>
              <w:ind w:right="213"/>
              <w:jc w:val="right"/>
              <w:rPr>
                <w:rFonts w:ascii="Calibri" w:hAnsi="Calibri" w:cs="Calibri"/>
                <w:sz w:val="22"/>
                <w:szCs w:val="22"/>
              </w:rPr>
            </w:pPr>
            <w:r w:rsidRPr="0051276F">
              <w:rPr>
                <w:rFonts w:ascii="Calibri" w:hAnsi="Calibri" w:cs="Calibri"/>
                <w:sz w:val="22"/>
                <w:szCs w:val="22"/>
              </w:rPr>
              <w:t>1</w:t>
            </w:r>
            <w:r>
              <w:rPr>
                <w:rFonts w:ascii="Calibri" w:hAnsi="Calibri" w:cs="Calibri"/>
                <w:sz w:val="22"/>
                <w:szCs w:val="22"/>
              </w:rPr>
              <w:t> 4</w:t>
            </w:r>
            <w:r w:rsidRPr="0051276F">
              <w:rPr>
                <w:rFonts w:ascii="Calibri" w:hAnsi="Calibri" w:cs="Calibri"/>
                <w:sz w:val="22"/>
                <w:szCs w:val="22"/>
              </w:rPr>
              <w:t>50</w:t>
            </w:r>
          </w:p>
        </w:tc>
      </w:tr>
      <w:tr w:rsidR="005B7917" w:rsidRPr="0051276F" w14:paraId="7A473949" w14:textId="77777777" w:rsidTr="00A748FD">
        <w:trPr>
          <w:cantSplit/>
          <w:jc w:val="center"/>
        </w:trPr>
        <w:tc>
          <w:tcPr>
            <w:tcW w:w="7399" w:type="dxa"/>
            <w:tcBorders>
              <w:top w:val="single" w:sz="4" w:space="0" w:color="auto"/>
              <w:bottom w:val="single" w:sz="4" w:space="0" w:color="auto"/>
              <w:right w:val="single" w:sz="4" w:space="0" w:color="auto"/>
            </w:tcBorders>
            <w:shd w:val="clear" w:color="auto" w:fill="00B0F0"/>
            <w:vAlign w:val="center"/>
          </w:tcPr>
          <w:p w14:paraId="30DA62DC" w14:textId="77777777" w:rsidR="005B7917" w:rsidRPr="0051276F" w:rsidRDefault="005B7917" w:rsidP="00A748F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51276F">
              <w:rPr>
                <w:rFonts w:ascii="Calibri" w:hAnsi="Calibri" w:cs="Calibri"/>
                <w:b/>
                <w:color w:val="FFFFFF"/>
                <w:sz w:val="22"/>
                <w:szCs w:val="22"/>
              </w:rPr>
              <w:t>Cena celkem v Kč bez DPH</w:t>
            </w:r>
          </w:p>
        </w:tc>
        <w:tc>
          <w:tcPr>
            <w:tcW w:w="1728" w:type="dxa"/>
            <w:tcBorders>
              <w:top w:val="single" w:sz="4" w:space="0" w:color="auto"/>
              <w:left w:val="single" w:sz="4" w:space="0" w:color="auto"/>
              <w:bottom w:val="single" w:sz="4" w:space="0" w:color="auto"/>
            </w:tcBorders>
            <w:vAlign w:val="center"/>
          </w:tcPr>
          <w:p w14:paraId="450F629F" w14:textId="21C0850D" w:rsidR="005B7917" w:rsidRPr="0051276F" w:rsidRDefault="00A61407" w:rsidP="00A748FD">
            <w:pPr>
              <w:ind w:right="213"/>
              <w:jc w:val="right"/>
              <w:rPr>
                <w:rFonts w:ascii="Calibri" w:hAnsi="Calibri" w:cs="Calibri"/>
                <w:b/>
                <w:sz w:val="22"/>
                <w:szCs w:val="22"/>
              </w:rPr>
            </w:pPr>
            <w:r>
              <w:rPr>
                <w:rFonts w:ascii="Calibri" w:hAnsi="Calibri" w:cs="Calibri"/>
                <w:b/>
                <w:sz w:val="22"/>
                <w:szCs w:val="22"/>
              </w:rPr>
              <w:t>108 120,00</w:t>
            </w:r>
          </w:p>
        </w:tc>
      </w:tr>
      <w:tr w:rsidR="005B7917" w:rsidRPr="0051276F" w14:paraId="2F82FAC0" w14:textId="77777777" w:rsidTr="00A748FD">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tcPr>
          <w:p w14:paraId="196DA952" w14:textId="77777777" w:rsidR="005B7917" w:rsidRPr="0051276F" w:rsidRDefault="005B7917" w:rsidP="00A748F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51276F">
              <w:rPr>
                <w:rFonts w:ascii="Calibri" w:hAnsi="Calibri" w:cs="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14:paraId="1F0575C0" w14:textId="38BBC970" w:rsidR="005B7917" w:rsidRPr="0051276F" w:rsidRDefault="00080481" w:rsidP="00A748FD">
            <w:pPr>
              <w:ind w:right="213"/>
              <w:jc w:val="right"/>
              <w:rPr>
                <w:rFonts w:ascii="Calibri" w:hAnsi="Calibri" w:cs="Calibri"/>
                <w:b/>
                <w:sz w:val="22"/>
                <w:szCs w:val="22"/>
              </w:rPr>
            </w:pPr>
            <w:r>
              <w:rPr>
                <w:rFonts w:ascii="Calibri" w:hAnsi="Calibri" w:cs="Calibri"/>
                <w:b/>
                <w:sz w:val="22"/>
                <w:szCs w:val="22"/>
              </w:rPr>
              <w:t>130 825,20</w:t>
            </w:r>
          </w:p>
        </w:tc>
      </w:tr>
    </w:tbl>
    <w:p w14:paraId="4EDA73D6" w14:textId="77777777" w:rsidR="005B7917" w:rsidRPr="0051276F" w:rsidRDefault="005B7917" w:rsidP="005B7917">
      <w:pPr>
        <w:ind w:right="-709"/>
        <w:rPr>
          <w:rFonts w:ascii="Calibri" w:hAnsi="Calibri"/>
          <w:sz w:val="22"/>
          <w:szCs w:val="22"/>
        </w:rPr>
      </w:pPr>
    </w:p>
    <w:p w14:paraId="6ADF1BA4" w14:textId="77777777" w:rsidR="00653F2B" w:rsidRPr="001A2390" w:rsidRDefault="00653F2B" w:rsidP="00653F2B">
      <w:pPr>
        <w:ind w:right="-709"/>
        <w:rPr>
          <w:rFonts w:ascii="Calibri" w:hAnsi="Calibri"/>
          <w:sz w:val="22"/>
          <w:szCs w:val="22"/>
        </w:rPr>
      </w:pPr>
      <w:r w:rsidRPr="001A2390">
        <w:rPr>
          <w:rFonts w:ascii="Calibri" w:hAnsi="Calibri"/>
          <w:sz w:val="22"/>
          <w:szCs w:val="22"/>
        </w:rPr>
        <w:t>Pozn. Cena za „Upgrade stávajících modulů a funkcí“ byla stanovena na základě dříve uzavřené smlouvy</w:t>
      </w:r>
    </w:p>
    <w:p w14:paraId="241727B5" w14:textId="275B171C" w:rsidR="005B7917" w:rsidRDefault="005B7917" w:rsidP="005B7917">
      <w:pPr>
        <w:rPr>
          <w:rFonts w:ascii="Calibri" w:hAnsi="Calibri"/>
          <w:sz w:val="22"/>
          <w:szCs w:val="22"/>
        </w:rPr>
      </w:pPr>
    </w:p>
    <w:p w14:paraId="4FDE2E7D" w14:textId="77777777" w:rsidR="009D530F" w:rsidRDefault="00D816B4" w:rsidP="009D530F">
      <w:pPr>
        <w:pStyle w:val="Zhlav"/>
        <w:jc w:val="center"/>
        <w:rPr>
          <w:rFonts w:ascii="Calibri" w:hAnsi="Calibri"/>
          <w:b/>
          <w:bCs/>
          <w:sz w:val="24"/>
          <w:szCs w:val="24"/>
        </w:rPr>
      </w:pPr>
      <w:r w:rsidRPr="0000727D">
        <w:rPr>
          <w:rFonts w:ascii="Calibri" w:hAnsi="Calibri"/>
          <w:sz w:val="22"/>
          <w:szCs w:val="22"/>
        </w:rPr>
        <w:br w:type="page"/>
      </w:r>
      <w:r w:rsidR="009D530F">
        <w:rPr>
          <w:rFonts w:ascii="Calibri" w:hAnsi="Calibri"/>
          <w:b/>
          <w:bCs/>
          <w:sz w:val="24"/>
          <w:szCs w:val="24"/>
        </w:rPr>
        <w:t>Příloha č. 3</w:t>
      </w:r>
    </w:p>
    <w:p w14:paraId="19AA604F" w14:textId="2D93B7D6" w:rsidR="009D530F" w:rsidRDefault="00193707" w:rsidP="009D530F">
      <w:pPr>
        <w:pStyle w:val="Zhlav"/>
        <w:jc w:val="center"/>
        <w:rPr>
          <w:rFonts w:ascii="Calibri" w:hAnsi="Calibri"/>
          <w:b/>
          <w:bCs/>
          <w:sz w:val="22"/>
          <w:szCs w:val="22"/>
        </w:rPr>
      </w:pPr>
      <w:r>
        <w:rPr>
          <w:rFonts w:ascii="Calibri" w:hAnsi="Calibri"/>
          <w:b/>
          <w:bCs/>
          <w:sz w:val="22"/>
          <w:szCs w:val="22"/>
        </w:rPr>
        <w:t>Ceník služeb</w:t>
      </w:r>
    </w:p>
    <w:p w14:paraId="383D6395" w14:textId="77777777" w:rsidR="009D530F" w:rsidRDefault="009D530F" w:rsidP="009D530F">
      <w:pPr>
        <w:jc w:val="center"/>
        <w:rPr>
          <w:rFonts w:ascii="Calibri" w:hAnsi="Calibri"/>
          <w:sz w:val="22"/>
          <w:szCs w:val="22"/>
        </w:rPr>
      </w:pPr>
    </w:p>
    <w:p w14:paraId="26221D67" w14:textId="77777777" w:rsidR="009D530F" w:rsidRDefault="009D530F" w:rsidP="009D530F">
      <w:pPr>
        <w:jc w:val="center"/>
        <w:rPr>
          <w:rFonts w:ascii="Calibri" w:hAnsi="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6262E4" w14:paraId="1AF68485" w14:textId="77777777" w:rsidTr="001679A6">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05CEBCD5"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672EE4A2"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0D060FF8"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Cena v Kč</w:t>
            </w:r>
          </w:p>
          <w:p w14:paraId="3C9F4CE6"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4655E90C"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Cena v Kč</w:t>
            </w:r>
          </w:p>
          <w:p w14:paraId="68DA54DD" w14:textId="77777777" w:rsidR="006262E4" w:rsidRDefault="006262E4" w:rsidP="001679A6">
            <w:pPr>
              <w:spacing w:before="60" w:after="60"/>
              <w:jc w:val="center"/>
              <w:rPr>
                <w:rFonts w:ascii="Calibri" w:hAnsi="Calibri"/>
                <w:b/>
                <w:color w:val="FFFFFF"/>
                <w:sz w:val="22"/>
                <w:szCs w:val="22"/>
              </w:rPr>
            </w:pPr>
            <w:r>
              <w:rPr>
                <w:rFonts w:ascii="Calibri" w:hAnsi="Calibri"/>
                <w:b/>
                <w:color w:val="FFFFFF"/>
                <w:sz w:val="22"/>
                <w:szCs w:val="22"/>
              </w:rPr>
              <w:t>s DPH</w:t>
            </w:r>
          </w:p>
        </w:tc>
      </w:tr>
      <w:tr w:rsidR="006262E4" w14:paraId="6F7AEDE9"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E469ACF" w14:textId="77777777" w:rsidR="006262E4" w:rsidRDefault="006262E4" w:rsidP="001679A6">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standardní</w:t>
            </w:r>
          </w:p>
        </w:tc>
        <w:tc>
          <w:tcPr>
            <w:tcW w:w="1221" w:type="dxa"/>
            <w:tcBorders>
              <w:top w:val="single" w:sz="4" w:space="0" w:color="auto"/>
              <w:left w:val="single" w:sz="4" w:space="0" w:color="auto"/>
              <w:bottom w:val="single" w:sz="4" w:space="0" w:color="auto"/>
              <w:right w:val="nil"/>
            </w:tcBorders>
            <w:vAlign w:val="center"/>
          </w:tcPr>
          <w:p w14:paraId="75ADF5C0"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DB9BF03"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49E19E18"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2 722,50</w:t>
            </w:r>
          </w:p>
        </w:tc>
      </w:tr>
      <w:tr w:rsidR="006262E4" w14:paraId="667641ED"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5A05F2C3" w14:textId="77777777" w:rsidR="006262E4" w:rsidRDefault="006262E4" w:rsidP="001679A6">
            <w:pPr>
              <w:pStyle w:val="Tabulka"/>
              <w:rPr>
                <w:rFonts w:ascii="Calibri" w:hAnsi="Calibri"/>
                <w:spacing w:val="-6"/>
                <w:sz w:val="22"/>
                <w:szCs w:val="22"/>
              </w:rPr>
            </w:pPr>
            <w:r w:rsidRPr="00CC0FAE">
              <w:rPr>
                <w:rFonts w:ascii="Calibri" w:hAnsi="Calibri"/>
                <w:spacing w:val="-6"/>
                <w:sz w:val="22"/>
                <w:szCs w:val="22"/>
              </w:rPr>
              <w:t>Konzultační a poradenská činnost</w:t>
            </w:r>
            <w:r>
              <w:rPr>
                <w:rFonts w:ascii="Calibri" w:hAnsi="Calibri"/>
                <w:spacing w:val="-6"/>
                <w:sz w:val="22"/>
                <w:szCs w:val="22"/>
              </w:rPr>
              <w:t xml:space="preserve"> – předplacená *)</w:t>
            </w:r>
          </w:p>
        </w:tc>
        <w:tc>
          <w:tcPr>
            <w:tcW w:w="1221" w:type="dxa"/>
            <w:tcBorders>
              <w:top w:val="single" w:sz="4" w:space="0" w:color="auto"/>
              <w:left w:val="single" w:sz="4" w:space="0" w:color="auto"/>
              <w:bottom w:val="single" w:sz="4" w:space="0" w:color="auto"/>
              <w:right w:val="nil"/>
            </w:tcBorders>
            <w:vAlign w:val="center"/>
          </w:tcPr>
          <w:p w14:paraId="313F0B11"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A98580D"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2176D280"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1 754,50</w:t>
            </w:r>
          </w:p>
        </w:tc>
      </w:tr>
      <w:tr w:rsidR="006262E4" w14:paraId="3C07B6E9"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1CC2199" w14:textId="77777777" w:rsidR="006262E4" w:rsidRPr="00BA61BA" w:rsidRDefault="006262E4" w:rsidP="001679A6">
            <w:pPr>
              <w:pStyle w:val="Tabulka"/>
              <w:rPr>
                <w:rFonts w:ascii="Calibri" w:hAnsi="Calibri"/>
                <w:spacing w:val="-6"/>
                <w:sz w:val="22"/>
                <w:szCs w:val="22"/>
              </w:rPr>
            </w:pPr>
            <w:r w:rsidRPr="00BA61BA">
              <w:rPr>
                <w:rFonts w:ascii="Calibri" w:hAnsi="Calibri"/>
                <w:spacing w:val="-6"/>
                <w:sz w:val="22"/>
                <w:szCs w:val="22"/>
              </w:rPr>
              <w:t xml:space="preserve">Příprava na konzultaci </w:t>
            </w:r>
            <w:r w:rsidRPr="00BA61BA">
              <w:rPr>
                <w:rFonts w:ascii="Calibri" w:hAnsi="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6F31D820" w14:textId="77777777" w:rsidR="006262E4" w:rsidRPr="001C3C56" w:rsidRDefault="006262E4" w:rsidP="001679A6">
            <w:pPr>
              <w:pStyle w:val="Tabulka"/>
              <w:ind w:right="23"/>
              <w:jc w:val="center"/>
              <w:rPr>
                <w:rFonts w:ascii="Calibri" w:hAnsi="Calibri"/>
                <w:spacing w:val="-6"/>
                <w:sz w:val="22"/>
                <w:szCs w:val="22"/>
              </w:rPr>
            </w:pPr>
            <w:r w:rsidRPr="001C3C56">
              <w:rPr>
                <w:rFonts w:ascii="Calibri" w:hAnsi="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663D32E4" w14:textId="77777777" w:rsidR="006262E4" w:rsidRPr="00BA61BA" w:rsidRDefault="006262E4" w:rsidP="001679A6">
            <w:pPr>
              <w:pStyle w:val="Tabulka"/>
              <w:ind w:right="84"/>
              <w:jc w:val="right"/>
              <w:rPr>
                <w:rFonts w:ascii="Calibri" w:hAnsi="Calibri"/>
                <w:b/>
                <w:bCs/>
                <w:spacing w:val="-6"/>
                <w:sz w:val="22"/>
                <w:szCs w:val="22"/>
              </w:rPr>
            </w:pPr>
            <w:r w:rsidRPr="00BA61BA">
              <w:rPr>
                <w:rFonts w:ascii="Calibri" w:hAnsi="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54D64AFD" w14:textId="77777777" w:rsidR="006262E4" w:rsidRDefault="006262E4" w:rsidP="001679A6">
            <w:pPr>
              <w:pStyle w:val="Tabulka"/>
              <w:ind w:right="84"/>
              <w:jc w:val="right"/>
              <w:rPr>
                <w:rFonts w:ascii="Calibri" w:hAnsi="Calibri"/>
                <w:spacing w:val="-6"/>
                <w:sz w:val="22"/>
                <w:szCs w:val="22"/>
              </w:rPr>
            </w:pPr>
            <w:r w:rsidRPr="00BA61BA">
              <w:rPr>
                <w:rFonts w:ascii="Calibri" w:hAnsi="Calibri"/>
                <w:spacing w:val="-6"/>
                <w:sz w:val="22"/>
                <w:szCs w:val="22"/>
              </w:rPr>
              <w:t>907,50</w:t>
            </w:r>
          </w:p>
        </w:tc>
      </w:tr>
      <w:tr w:rsidR="006262E4" w14:paraId="3A234155"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F00CACF" w14:textId="77777777" w:rsidR="006262E4" w:rsidRPr="002B30E1" w:rsidRDefault="006262E4" w:rsidP="001679A6">
            <w:pPr>
              <w:pStyle w:val="Tabulka"/>
              <w:rPr>
                <w:rFonts w:ascii="Calibri" w:hAnsi="Calibri"/>
                <w:spacing w:val="-6"/>
                <w:sz w:val="22"/>
                <w:szCs w:val="22"/>
              </w:rPr>
            </w:pPr>
            <w:r w:rsidRPr="002B30E1">
              <w:rPr>
                <w:rFonts w:ascii="Calibri" w:hAnsi="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C712996"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C5536CA"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3C2387F3"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15,73</w:t>
            </w:r>
          </w:p>
        </w:tc>
      </w:tr>
      <w:tr w:rsidR="006262E4" w14:paraId="67508EE2"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58E1B5D" w14:textId="77777777" w:rsidR="006262E4" w:rsidRPr="002B30E1" w:rsidRDefault="006262E4" w:rsidP="001679A6">
            <w:pPr>
              <w:pStyle w:val="Tabulka"/>
              <w:rPr>
                <w:rFonts w:ascii="Calibri" w:hAnsi="Calibri"/>
                <w:spacing w:val="-6"/>
                <w:sz w:val="22"/>
                <w:szCs w:val="22"/>
              </w:rPr>
            </w:pPr>
            <w:r w:rsidRPr="002B30E1">
              <w:rPr>
                <w:rFonts w:ascii="Calibri" w:hAnsi="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67BCB58B" w14:textId="77777777" w:rsidR="006262E4"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D8D91F4"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4B250C2A" w14:textId="77777777" w:rsidR="006262E4" w:rsidRDefault="006262E4" w:rsidP="001679A6">
            <w:pPr>
              <w:pStyle w:val="Tabulka"/>
              <w:ind w:right="84"/>
              <w:jc w:val="right"/>
              <w:rPr>
                <w:rFonts w:ascii="Calibri" w:hAnsi="Calibri"/>
                <w:spacing w:val="-6"/>
                <w:sz w:val="22"/>
                <w:szCs w:val="22"/>
              </w:rPr>
            </w:pPr>
            <w:r>
              <w:rPr>
                <w:rFonts w:ascii="Calibri" w:hAnsi="Calibri"/>
                <w:spacing w:val="-6"/>
                <w:sz w:val="22"/>
                <w:szCs w:val="22"/>
              </w:rPr>
              <w:t>363,00</w:t>
            </w:r>
          </w:p>
        </w:tc>
      </w:tr>
      <w:tr w:rsidR="006262E4" w14:paraId="432FEBEF" w14:textId="77777777" w:rsidTr="001679A6">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88655F6" w14:textId="77777777" w:rsidR="006262E4" w:rsidRPr="00CC0FAE" w:rsidRDefault="006262E4" w:rsidP="001679A6">
            <w:pPr>
              <w:pStyle w:val="Tabulka"/>
              <w:rPr>
                <w:rFonts w:ascii="Calibri" w:hAnsi="Calibri"/>
                <w:spacing w:val="-6"/>
                <w:sz w:val="22"/>
                <w:szCs w:val="22"/>
              </w:rPr>
            </w:pPr>
            <w:r w:rsidRPr="00CC0FAE">
              <w:rPr>
                <w:rFonts w:ascii="Calibri" w:hAnsi="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749C7A62" w14:textId="77777777" w:rsidR="006262E4" w:rsidRPr="00CC0FAE" w:rsidRDefault="006262E4" w:rsidP="001679A6">
            <w:pPr>
              <w:pStyle w:val="Tabulka"/>
              <w:ind w:right="23"/>
              <w:jc w:val="center"/>
              <w:rPr>
                <w:rFonts w:ascii="Calibri" w:hAnsi="Calibri"/>
                <w:spacing w:val="-6"/>
                <w:sz w:val="22"/>
                <w:szCs w:val="22"/>
              </w:rPr>
            </w:pPr>
            <w:r>
              <w:rPr>
                <w:rFonts w:ascii="Calibri" w:hAnsi="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20FEE66" w14:textId="77777777" w:rsidR="006262E4" w:rsidRPr="002A6D19" w:rsidRDefault="006262E4" w:rsidP="001679A6">
            <w:pPr>
              <w:pStyle w:val="Tabulka"/>
              <w:ind w:right="84"/>
              <w:jc w:val="right"/>
              <w:rPr>
                <w:rFonts w:ascii="Calibri" w:hAnsi="Calibri"/>
                <w:b/>
                <w:bCs/>
                <w:spacing w:val="-6"/>
                <w:sz w:val="22"/>
                <w:szCs w:val="22"/>
              </w:rPr>
            </w:pPr>
            <w:r w:rsidRPr="002A6D19">
              <w:rPr>
                <w:rFonts w:ascii="Calibri" w:hAnsi="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8398F01" w14:textId="77777777" w:rsidR="006262E4" w:rsidRPr="00CC0FAE" w:rsidRDefault="006262E4" w:rsidP="001679A6">
            <w:pPr>
              <w:pStyle w:val="Tabulka"/>
              <w:ind w:right="84"/>
              <w:jc w:val="right"/>
              <w:rPr>
                <w:rFonts w:ascii="Calibri" w:hAnsi="Calibri"/>
                <w:spacing w:val="-6"/>
                <w:sz w:val="22"/>
                <w:szCs w:val="22"/>
              </w:rPr>
            </w:pPr>
            <w:r>
              <w:rPr>
                <w:rFonts w:ascii="Calibri" w:hAnsi="Calibri"/>
                <w:spacing w:val="-6"/>
                <w:sz w:val="22"/>
                <w:szCs w:val="22"/>
              </w:rPr>
              <w:t>3 025,00</w:t>
            </w:r>
          </w:p>
        </w:tc>
      </w:tr>
    </w:tbl>
    <w:p w14:paraId="207B101C" w14:textId="77777777" w:rsidR="006262E4" w:rsidRDefault="006262E4" w:rsidP="006262E4">
      <w:pPr>
        <w:rPr>
          <w:rFonts w:ascii="Calibri" w:hAnsi="Calibri"/>
          <w:sz w:val="22"/>
          <w:szCs w:val="22"/>
        </w:rPr>
      </w:pPr>
    </w:p>
    <w:p w14:paraId="2C25C54F" w14:textId="77777777" w:rsidR="006262E4" w:rsidRDefault="006262E4" w:rsidP="006262E4">
      <w:pPr>
        <w:ind w:left="426" w:hanging="426"/>
        <w:rPr>
          <w:rFonts w:ascii="Calibri" w:hAnsi="Calibri"/>
          <w:sz w:val="22"/>
          <w:szCs w:val="22"/>
        </w:rPr>
      </w:pPr>
      <w:r>
        <w:rPr>
          <w:rFonts w:ascii="Calibri" w:hAnsi="Calibri"/>
          <w:sz w:val="22"/>
          <w:szCs w:val="22"/>
        </w:rPr>
        <w:t>*)</w:t>
      </w:r>
      <w:r>
        <w:rPr>
          <w:rFonts w:ascii="Calibri" w:hAnsi="Calibri"/>
          <w:sz w:val="22"/>
          <w:szCs w:val="22"/>
        </w:rPr>
        <w:tab/>
        <w:t>Zvýhodněná cena v případě uzavření smlouvy platí pouze na rozsah předplacených hodin</w:t>
      </w:r>
    </w:p>
    <w:p w14:paraId="400F37F3" w14:textId="77777777" w:rsidR="006262E4" w:rsidRPr="001C3C56" w:rsidRDefault="006262E4" w:rsidP="006262E4">
      <w:pPr>
        <w:ind w:left="426" w:hanging="426"/>
        <w:rPr>
          <w:rFonts w:ascii="Calibri" w:hAnsi="Calibri"/>
          <w:sz w:val="22"/>
          <w:szCs w:val="22"/>
        </w:rPr>
      </w:pPr>
      <w:bookmarkStart w:id="14" w:name="_Hlk104103489"/>
      <w:r w:rsidRPr="001C3C56">
        <w:rPr>
          <w:rFonts w:ascii="Calibri" w:hAnsi="Calibri"/>
          <w:sz w:val="22"/>
          <w:szCs w:val="22"/>
        </w:rPr>
        <w:t>**)</w:t>
      </w:r>
      <w:r w:rsidRPr="001C3C56">
        <w:rPr>
          <w:rFonts w:ascii="Calibri" w:hAnsi="Calibri"/>
          <w:sz w:val="22"/>
          <w:szCs w:val="22"/>
        </w:rPr>
        <w:tab/>
        <w:t xml:space="preserve">Přípravu na konzultaci je možno čerpat z předplacených hodin </w:t>
      </w:r>
      <w:r w:rsidRPr="001C3C56">
        <w:rPr>
          <w:rFonts w:ascii="Calibri" w:hAnsi="Calibri"/>
          <w:spacing w:val="-6"/>
          <w:sz w:val="22"/>
          <w:szCs w:val="22"/>
        </w:rPr>
        <w:t xml:space="preserve">Konzultační a poradenské činnosti </w:t>
      </w:r>
      <w:r w:rsidRPr="001C3C56">
        <w:rPr>
          <w:rFonts w:ascii="Calibri" w:hAnsi="Calibri"/>
          <w:sz w:val="22"/>
          <w:szCs w:val="22"/>
        </w:rPr>
        <w:t>v rozsahu 0,5 hodiny</w:t>
      </w:r>
    </w:p>
    <w:bookmarkEnd w:id="14"/>
    <w:p w14:paraId="22E22D5C" w14:textId="77777777" w:rsidR="00653F2B" w:rsidRDefault="00653F2B" w:rsidP="00653F2B">
      <w:pPr>
        <w:rPr>
          <w:rFonts w:ascii="Calibri" w:hAnsi="Calibri"/>
          <w:sz w:val="22"/>
          <w:szCs w:val="22"/>
        </w:rPr>
      </w:pPr>
    </w:p>
    <w:p w14:paraId="59F2F238" w14:textId="77777777" w:rsidR="00653F2B" w:rsidRDefault="00653F2B" w:rsidP="00653F2B">
      <w:pPr>
        <w:rPr>
          <w:rFonts w:ascii="Calibri" w:hAnsi="Calibri"/>
          <w:sz w:val="22"/>
          <w:szCs w:val="22"/>
        </w:rPr>
      </w:pPr>
    </w:p>
    <w:p w14:paraId="58433957" w14:textId="77777777" w:rsidR="00653F2B" w:rsidRDefault="00653F2B" w:rsidP="00653F2B">
      <w:pPr>
        <w:rPr>
          <w:rFonts w:ascii="Calibri" w:hAnsi="Calibri"/>
          <w:sz w:val="22"/>
          <w:szCs w:val="22"/>
        </w:rPr>
      </w:pPr>
    </w:p>
    <w:p w14:paraId="25FBA722" w14:textId="77777777" w:rsidR="00653F2B" w:rsidRDefault="00653F2B" w:rsidP="00653F2B">
      <w:pPr>
        <w:rPr>
          <w:rFonts w:ascii="Calibri" w:hAnsi="Calibri"/>
          <w:sz w:val="22"/>
          <w:szCs w:val="22"/>
        </w:rPr>
      </w:pPr>
    </w:p>
    <w:p w14:paraId="424785BD" w14:textId="77777777" w:rsidR="00653F2B" w:rsidRDefault="00653F2B" w:rsidP="00653F2B">
      <w:pPr>
        <w:rPr>
          <w:rFonts w:ascii="Calibri" w:hAnsi="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653F2B" w14:paraId="2793AD92" w14:textId="77777777" w:rsidTr="0022066C">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4CE27AF3" w14:textId="77777777" w:rsidR="00653F2B" w:rsidRDefault="00653F2B" w:rsidP="0022066C">
            <w:pPr>
              <w:spacing w:before="60" w:after="60"/>
              <w:jc w:val="center"/>
              <w:rPr>
                <w:rFonts w:ascii="Calibri" w:hAnsi="Calibri"/>
                <w:b/>
                <w:color w:val="FFFFFF"/>
                <w:sz w:val="22"/>
                <w:szCs w:val="22"/>
              </w:rPr>
            </w:pPr>
            <w:r>
              <w:rPr>
                <w:rFonts w:ascii="Calibri" w:hAnsi="Calibri"/>
                <w:b/>
                <w:color w:val="FFFFFF"/>
                <w:sz w:val="22"/>
                <w:szCs w:val="22"/>
              </w:rPr>
              <w:t>Příplatky a poplatky</w:t>
            </w:r>
          </w:p>
        </w:tc>
      </w:tr>
      <w:tr w:rsidR="00653F2B" w14:paraId="0EA7C47F"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7768617" w14:textId="77777777" w:rsidR="00653F2B" w:rsidRPr="00BF3A74" w:rsidRDefault="00653F2B" w:rsidP="0022066C">
            <w:pPr>
              <w:pStyle w:val="Tabulka"/>
              <w:rPr>
                <w:rFonts w:ascii="Calibri" w:hAnsi="Calibri"/>
                <w:spacing w:val="-6"/>
                <w:sz w:val="22"/>
                <w:szCs w:val="22"/>
              </w:rPr>
            </w:pPr>
            <w:r w:rsidRPr="00BF3A74">
              <w:rPr>
                <w:rFonts w:ascii="Calibri" w:hAnsi="Calibri"/>
                <w:spacing w:val="-6"/>
                <w:sz w:val="22"/>
                <w:szCs w:val="22"/>
              </w:rPr>
              <w:t>Příplatek za práci mimo pracovní dobu</w:t>
            </w:r>
          </w:p>
          <w:p w14:paraId="49030835" w14:textId="77777777" w:rsidR="00653F2B" w:rsidRPr="00BF3A74" w:rsidRDefault="00653F2B" w:rsidP="0022066C">
            <w:pPr>
              <w:pStyle w:val="Tabulka"/>
              <w:ind w:left="156"/>
              <w:rPr>
                <w:rFonts w:ascii="Calibri" w:hAnsi="Calibri"/>
                <w:spacing w:val="-6"/>
                <w:sz w:val="22"/>
                <w:szCs w:val="22"/>
              </w:rPr>
            </w:pPr>
            <w:r w:rsidRPr="00BF3A74">
              <w:rPr>
                <w:rFonts w:ascii="Calibri" w:hAnsi="Calibri"/>
                <w:spacing w:val="-6"/>
                <w:sz w:val="22"/>
                <w:szCs w:val="22"/>
              </w:rPr>
              <w:t>• od 18:00 do 8:00</w:t>
            </w:r>
          </w:p>
          <w:p w14:paraId="145EA9A8" w14:textId="77777777" w:rsidR="00653F2B" w:rsidRDefault="00653F2B" w:rsidP="0022066C">
            <w:pPr>
              <w:pStyle w:val="Tabulka"/>
              <w:ind w:left="156" w:right="84"/>
              <w:rPr>
                <w:rFonts w:ascii="Calibri" w:hAnsi="Calibri"/>
                <w:spacing w:val="-6"/>
                <w:sz w:val="22"/>
                <w:szCs w:val="22"/>
              </w:rPr>
            </w:pPr>
            <w:r w:rsidRPr="00BF3A74">
              <w:rPr>
                <w:rFonts w:ascii="Calibri" w:hAnsi="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0E9F41B0"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+ 25 %</w:t>
            </w:r>
          </w:p>
        </w:tc>
      </w:tr>
      <w:tr w:rsidR="00653F2B" w14:paraId="74887402"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552A0185" w14:textId="77777777" w:rsidR="00653F2B" w:rsidRDefault="00653F2B" w:rsidP="0022066C">
            <w:pPr>
              <w:pStyle w:val="Tabulka"/>
              <w:ind w:right="84"/>
              <w:rPr>
                <w:rFonts w:ascii="Calibri" w:hAnsi="Calibri"/>
                <w:spacing w:val="-6"/>
                <w:sz w:val="22"/>
                <w:szCs w:val="22"/>
              </w:rPr>
            </w:pPr>
            <w:r w:rsidRPr="00BF3A74">
              <w:rPr>
                <w:rFonts w:ascii="Calibri" w:hAnsi="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47892CCC"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r w:rsidR="00653F2B" w14:paraId="52576BDD"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31D77221" w14:textId="77777777" w:rsidR="00653F2B" w:rsidRDefault="00653F2B" w:rsidP="0022066C">
            <w:pPr>
              <w:pStyle w:val="Tabulka"/>
              <w:ind w:right="84"/>
              <w:rPr>
                <w:rFonts w:ascii="Calibri" w:hAnsi="Calibri"/>
                <w:spacing w:val="-6"/>
                <w:sz w:val="22"/>
                <w:szCs w:val="22"/>
              </w:rPr>
            </w:pPr>
            <w:r w:rsidRPr="00BF3A74">
              <w:rPr>
                <w:rFonts w:ascii="Calibri" w:hAnsi="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31422A24"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+ 100 %</w:t>
            </w:r>
          </w:p>
        </w:tc>
      </w:tr>
      <w:tr w:rsidR="00653F2B" w14:paraId="62F6B4DD" w14:textId="77777777" w:rsidTr="0022066C">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7ED1CD61" w14:textId="77777777" w:rsidR="00653F2B" w:rsidRPr="00BF3A74" w:rsidRDefault="00653F2B" w:rsidP="0022066C">
            <w:pPr>
              <w:pStyle w:val="Tabulka"/>
              <w:rPr>
                <w:rFonts w:ascii="Calibri" w:hAnsi="Calibri"/>
                <w:spacing w:val="-6"/>
                <w:sz w:val="22"/>
                <w:szCs w:val="22"/>
              </w:rPr>
            </w:pPr>
            <w:r w:rsidRPr="00BF3A74">
              <w:rPr>
                <w:rFonts w:ascii="Calibri" w:hAnsi="Calibri"/>
                <w:spacing w:val="-6"/>
                <w:sz w:val="22"/>
                <w:szCs w:val="22"/>
              </w:rPr>
              <w:t>Příplatek pro zákazníky se starší verzí SW</w:t>
            </w:r>
          </w:p>
          <w:p w14:paraId="51C1091C" w14:textId="77777777" w:rsidR="00653F2B" w:rsidRDefault="00653F2B" w:rsidP="0022066C">
            <w:pPr>
              <w:pStyle w:val="Tabulka"/>
              <w:ind w:left="156" w:right="84"/>
              <w:rPr>
                <w:rFonts w:ascii="Calibri" w:hAnsi="Calibri"/>
                <w:spacing w:val="-6"/>
                <w:sz w:val="22"/>
                <w:szCs w:val="22"/>
              </w:rPr>
            </w:pPr>
            <w:r w:rsidRPr="00BF3A74">
              <w:rPr>
                <w:rFonts w:ascii="Calibri" w:hAnsi="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75874F36" w14:textId="77777777" w:rsidR="00653F2B" w:rsidRPr="002A6D19" w:rsidRDefault="00653F2B" w:rsidP="0022066C">
            <w:pPr>
              <w:pStyle w:val="Tabulka"/>
              <w:ind w:right="84"/>
              <w:jc w:val="right"/>
              <w:rPr>
                <w:rFonts w:ascii="Calibri" w:hAnsi="Calibri"/>
                <w:b/>
                <w:bCs/>
                <w:spacing w:val="-6"/>
                <w:sz w:val="22"/>
                <w:szCs w:val="22"/>
              </w:rPr>
            </w:pPr>
            <w:r w:rsidRPr="002A6D19">
              <w:rPr>
                <w:rFonts w:ascii="Calibri" w:hAnsi="Calibri"/>
                <w:b/>
                <w:bCs/>
                <w:spacing w:val="-6"/>
                <w:sz w:val="22"/>
                <w:szCs w:val="22"/>
              </w:rPr>
              <w:t>+ 50 %</w:t>
            </w:r>
          </w:p>
        </w:tc>
      </w:tr>
    </w:tbl>
    <w:p w14:paraId="2D857201" w14:textId="77777777" w:rsidR="00653F2B" w:rsidRDefault="00653F2B" w:rsidP="00653F2B">
      <w:pPr>
        <w:rPr>
          <w:rFonts w:ascii="Calibri" w:hAnsi="Calibri"/>
          <w:sz w:val="22"/>
          <w:szCs w:val="22"/>
        </w:rPr>
      </w:pPr>
    </w:p>
    <w:p w14:paraId="73736388" w14:textId="77777777" w:rsidR="00653F2B" w:rsidRPr="00BD2D9B" w:rsidRDefault="00653F2B" w:rsidP="00653F2B">
      <w:pPr>
        <w:rPr>
          <w:rFonts w:ascii="Calibri" w:hAnsi="Calibri"/>
          <w:sz w:val="22"/>
          <w:szCs w:val="22"/>
        </w:rPr>
      </w:pPr>
      <w:bookmarkStart w:id="15" w:name="_Hlk91791857"/>
      <w:r w:rsidRPr="00BF3A74">
        <w:rPr>
          <w:rFonts w:ascii="Calibri" w:hAnsi="Calibri"/>
          <w:sz w:val="22"/>
          <w:szCs w:val="22"/>
        </w:rPr>
        <w:t>Žádný příplatek nezvyšuje základ ceny pro stanovení kteréhokoliv dalšího příplatku</w:t>
      </w:r>
      <w:bookmarkEnd w:id="15"/>
    </w:p>
    <w:p w14:paraId="2CBE4A13" w14:textId="77777777" w:rsidR="006E46A0" w:rsidRPr="009D530F" w:rsidRDefault="006E46A0" w:rsidP="00653F2B">
      <w:pPr>
        <w:rPr>
          <w:rFonts w:ascii="Calibri" w:hAnsi="Calibri"/>
          <w:sz w:val="22"/>
          <w:szCs w:val="22"/>
        </w:rPr>
      </w:pPr>
    </w:p>
    <w:sectPr w:rsidR="006E46A0" w:rsidRPr="009D530F" w:rsidSect="00D816B4">
      <w:headerReference w:type="default" r:id="rId11"/>
      <w:footerReference w:type="default" r:id="rId12"/>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E761" w14:textId="77777777" w:rsidR="005E5B47" w:rsidRDefault="005E5B47">
      <w:r>
        <w:separator/>
      </w:r>
    </w:p>
  </w:endnote>
  <w:endnote w:type="continuationSeparator" w:id="0">
    <w:p w14:paraId="2ADCB61C" w14:textId="77777777" w:rsidR="005E5B47" w:rsidRDefault="005E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90B3" w14:textId="40504116" w:rsidR="00D816B4" w:rsidRPr="00A67FA2" w:rsidRDefault="00B63D12" w:rsidP="00CD56B1">
    <w:pPr>
      <w:pStyle w:val="Zpat"/>
      <w:jc w:val="right"/>
    </w:pPr>
    <w:r>
      <w:rPr>
        <w:noProof/>
      </w:rPr>
      <w:drawing>
        <wp:inline distT="0" distB="0" distL="0" distR="0" wp14:anchorId="1A926703" wp14:editId="5F0AE717">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D816B4" w:rsidRPr="00FA4861" w14:paraId="3C8F50A3" w14:textId="77777777" w:rsidTr="00EB4310">
      <w:trPr>
        <w:trHeight w:val="185"/>
      </w:trPr>
      <w:tc>
        <w:tcPr>
          <w:tcW w:w="3832" w:type="dxa"/>
        </w:tcPr>
        <w:p w14:paraId="102E0A6E" w14:textId="7E6CD5D1" w:rsidR="00D816B4" w:rsidRPr="003606AD" w:rsidRDefault="00B547E7" w:rsidP="00A17A85">
          <w:pPr>
            <w:pStyle w:val="Obsah2"/>
            <w:tabs>
              <w:tab w:val="center" w:pos="2016"/>
            </w:tabs>
            <w:rPr>
              <w:rFonts w:ascii="Calibri" w:hAnsi="Calibri"/>
              <w:sz w:val="16"/>
              <w:szCs w:val="16"/>
            </w:rPr>
          </w:pPr>
          <w:r w:rsidRPr="003606AD">
            <w:rPr>
              <w:rFonts w:ascii="Calibri" w:hAnsi="Calibri"/>
              <w:sz w:val="16"/>
              <w:szCs w:val="16"/>
            </w:rPr>
            <w:t>Reference: S</w:t>
          </w:r>
          <w:r w:rsidR="00171E37">
            <w:rPr>
              <w:rFonts w:ascii="Calibri" w:hAnsi="Calibri"/>
              <w:sz w:val="16"/>
              <w:szCs w:val="16"/>
            </w:rPr>
            <w:t>284</w:t>
          </w:r>
          <w:r w:rsidRPr="003606AD">
            <w:rPr>
              <w:rFonts w:ascii="Calibri" w:hAnsi="Calibri"/>
              <w:sz w:val="16"/>
              <w:szCs w:val="16"/>
            </w:rPr>
            <w:t>/0</w:t>
          </w:r>
          <w:r w:rsidR="00A30469">
            <w:rPr>
              <w:rFonts w:ascii="Calibri" w:hAnsi="Calibri"/>
              <w:sz w:val="16"/>
              <w:szCs w:val="16"/>
            </w:rPr>
            <w:t>3</w:t>
          </w:r>
          <w:r w:rsidR="00A17A85">
            <w:rPr>
              <w:rFonts w:ascii="Calibri" w:hAnsi="Calibri"/>
              <w:sz w:val="16"/>
              <w:szCs w:val="16"/>
            </w:rPr>
            <w:tab/>
          </w:r>
        </w:p>
      </w:tc>
      <w:tc>
        <w:tcPr>
          <w:tcW w:w="1449" w:type="dxa"/>
        </w:tcPr>
        <w:p w14:paraId="5152EAE9" w14:textId="77777777" w:rsidR="00D816B4" w:rsidRPr="00FA4861" w:rsidRDefault="00D816B4" w:rsidP="00D816B4">
          <w:pPr>
            <w:pStyle w:val="Obsah2"/>
            <w:rPr>
              <w:rFonts w:ascii="Calibri" w:hAnsi="Calibri"/>
              <w:sz w:val="16"/>
              <w:szCs w:val="16"/>
            </w:rPr>
          </w:pPr>
          <w:r w:rsidRPr="003606AD">
            <w:rPr>
              <w:rFonts w:ascii="Calibri" w:hAnsi="Calibri"/>
              <w:sz w:val="16"/>
              <w:szCs w:val="16"/>
            </w:rPr>
            <w:t xml:space="preserve">Strana: </w:t>
          </w:r>
          <w:r w:rsidRPr="003606AD">
            <w:rPr>
              <w:rFonts w:ascii="Calibri" w:hAnsi="Calibri"/>
              <w:sz w:val="16"/>
              <w:szCs w:val="16"/>
            </w:rPr>
            <w:fldChar w:fldCharType="begin"/>
          </w:r>
          <w:r w:rsidRPr="003606AD">
            <w:rPr>
              <w:rFonts w:ascii="Calibri" w:hAnsi="Calibri"/>
              <w:sz w:val="16"/>
              <w:szCs w:val="16"/>
            </w:rPr>
            <w:instrText xml:space="preserve"> PAGE  \* MERGEFORMAT </w:instrText>
          </w:r>
          <w:r w:rsidRPr="003606AD">
            <w:rPr>
              <w:rFonts w:ascii="Calibri" w:hAnsi="Calibri"/>
              <w:sz w:val="16"/>
              <w:szCs w:val="16"/>
            </w:rPr>
            <w:fldChar w:fldCharType="separate"/>
          </w:r>
          <w:r w:rsidR="001677A2" w:rsidRPr="003606AD">
            <w:rPr>
              <w:rFonts w:ascii="Calibri" w:hAnsi="Calibri"/>
              <w:noProof/>
              <w:sz w:val="16"/>
              <w:szCs w:val="16"/>
            </w:rPr>
            <w:t>8</w:t>
          </w:r>
          <w:r w:rsidRPr="003606AD">
            <w:rPr>
              <w:rFonts w:ascii="Calibri" w:hAnsi="Calibri"/>
              <w:sz w:val="16"/>
              <w:szCs w:val="16"/>
            </w:rPr>
            <w:fldChar w:fldCharType="end"/>
          </w:r>
          <w:r w:rsidRPr="003606AD">
            <w:rPr>
              <w:rFonts w:ascii="Calibri" w:hAnsi="Calibri"/>
              <w:sz w:val="16"/>
              <w:szCs w:val="16"/>
            </w:rPr>
            <w:t xml:space="preserve"> z </w:t>
          </w:r>
          <w:r w:rsidRPr="003606AD">
            <w:rPr>
              <w:rFonts w:ascii="Calibri" w:hAnsi="Calibri"/>
              <w:sz w:val="16"/>
              <w:szCs w:val="16"/>
            </w:rPr>
            <w:fldChar w:fldCharType="begin"/>
          </w:r>
          <w:r w:rsidRPr="003606AD">
            <w:rPr>
              <w:rFonts w:ascii="Calibri" w:hAnsi="Calibri"/>
              <w:sz w:val="16"/>
              <w:szCs w:val="16"/>
            </w:rPr>
            <w:instrText xml:space="preserve"> NUMPAGES  \* MERGEFORMAT </w:instrText>
          </w:r>
          <w:r w:rsidRPr="003606AD">
            <w:rPr>
              <w:rFonts w:ascii="Calibri" w:hAnsi="Calibri"/>
              <w:sz w:val="16"/>
              <w:szCs w:val="16"/>
            </w:rPr>
            <w:fldChar w:fldCharType="separate"/>
          </w:r>
          <w:r w:rsidR="001677A2" w:rsidRPr="003606AD">
            <w:rPr>
              <w:rFonts w:ascii="Calibri" w:hAnsi="Calibri"/>
              <w:noProof/>
              <w:sz w:val="16"/>
              <w:szCs w:val="16"/>
            </w:rPr>
            <w:t>8</w:t>
          </w:r>
          <w:r w:rsidRPr="003606AD">
            <w:rPr>
              <w:rFonts w:ascii="Calibri" w:hAnsi="Calibri"/>
              <w:sz w:val="16"/>
              <w:szCs w:val="16"/>
            </w:rPr>
            <w:fldChar w:fldCharType="end"/>
          </w:r>
        </w:p>
      </w:tc>
      <w:tc>
        <w:tcPr>
          <w:tcW w:w="4497" w:type="dxa"/>
        </w:tcPr>
        <w:p w14:paraId="750ADB63" w14:textId="77777777" w:rsidR="00D816B4" w:rsidRPr="00FA4861" w:rsidRDefault="00D816B4" w:rsidP="00D816B4">
          <w:pPr>
            <w:pStyle w:val="Obsah2"/>
            <w:rPr>
              <w:rFonts w:ascii="Calibri" w:hAnsi="Calibri"/>
              <w:sz w:val="16"/>
              <w:szCs w:val="16"/>
            </w:rPr>
          </w:pPr>
        </w:p>
      </w:tc>
    </w:tr>
  </w:tbl>
  <w:p w14:paraId="611557CD" w14:textId="77777777" w:rsidR="00B96521" w:rsidRPr="00D816B4" w:rsidRDefault="00B96521" w:rsidP="00D816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E778" w14:textId="77777777" w:rsidR="005E5B47" w:rsidRDefault="005E5B47">
      <w:r>
        <w:separator/>
      </w:r>
    </w:p>
  </w:footnote>
  <w:footnote w:type="continuationSeparator" w:id="0">
    <w:p w14:paraId="6F1BC649" w14:textId="77777777" w:rsidR="005E5B47" w:rsidRDefault="005E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A6A" w14:textId="109C7768" w:rsidR="00D816B4" w:rsidRPr="00B84D10" w:rsidRDefault="00B63D12" w:rsidP="00D816B4">
    <w:pPr>
      <w:pStyle w:val="Zhlav"/>
    </w:pPr>
    <w:r>
      <w:rPr>
        <w:noProof/>
      </w:rPr>
      <w:drawing>
        <wp:anchor distT="0" distB="0" distL="114300" distR="114300" simplePos="0" relativeHeight="251658240" behindDoc="0" locked="0" layoutInCell="1" allowOverlap="1" wp14:anchorId="712000E6" wp14:editId="587B6347">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7464101A" w14:textId="5ADE45F1" w:rsidR="00D816B4" w:rsidRPr="0096532B" w:rsidRDefault="00B63D12" w:rsidP="00D816B4">
    <w:pPr>
      <w:pStyle w:val="Zhlav"/>
    </w:pPr>
    <w:r>
      <w:rPr>
        <w:noProof/>
      </w:rPr>
      <mc:AlternateContent>
        <mc:Choice Requires="wps">
          <w:drawing>
            <wp:anchor distT="0" distB="0" distL="114300" distR="114300" simplePos="0" relativeHeight="251657216" behindDoc="0" locked="0" layoutInCell="1" allowOverlap="1" wp14:anchorId="73CF6CD1" wp14:editId="0235893B">
              <wp:simplePos x="0" y="0"/>
              <wp:positionH relativeFrom="column">
                <wp:posOffset>1646555</wp:posOffset>
              </wp:positionH>
              <wp:positionV relativeFrom="paragraph">
                <wp:posOffset>103505</wp:posOffset>
              </wp:positionV>
              <wp:extent cx="4338320" cy="628650"/>
              <wp:effectExtent l="0" t="0" r="0" b="1270"/>
              <wp:wrapNone/>
              <wp:docPr id="1640126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E721A" w14:textId="77777777" w:rsidR="00D816B4" w:rsidRPr="00FA4861" w:rsidRDefault="00D816B4" w:rsidP="00D816B4">
                          <w:pPr>
                            <w:pStyle w:val="Zhlav"/>
                            <w:tabs>
                              <w:tab w:val="clear" w:pos="4536"/>
                              <w:tab w:val="center" w:pos="2268"/>
                            </w:tabs>
                            <w:jc w:val="right"/>
                            <w:rPr>
                              <w:rFonts w:ascii="Calibri" w:hAnsi="Calibri"/>
                              <w:b/>
                              <w:i/>
                            </w:rPr>
                          </w:pPr>
                          <w:r w:rsidRPr="00FA4861">
                            <w:rPr>
                              <w:rFonts w:ascii="Calibri" w:hAnsi="Calibri"/>
                              <w:b/>
                              <w:i/>
                            </w:rPr>
                            <w:t>Asseco Solutions, a.s.</w:t>
                          </w:r>
                        </w:p>
                        <w:p w14:paraId="2EBC4A1B" w14:textId="676E5A76" w:rsidR="00D816B4" w:rsidRPr="00FA4861" w:rsidRDefault="00D816B4" w:rsidP="00D816B4">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E73897" w:rsidRPr="00E73897">
                            <w:rPr>
                              <w:rFonts w:ascii="Calibri" w:hAnsi="Calibri"/>
                              <w:i/>
                            </w:rPr>
                            <w:t>F-19-00716</w:t>
                          </w:r>
                          <w:r w:rsidR="00E73897">
                            <w:rPr>
                              <w:rFonts w:ascii="Calibri" w:hAnsi="Calibri"/>
                              <w:i/>
                            </w:rPr>
                            <w:t>-0</w:t>
                          </w:r>
                          <w:r w:rsidR="00483A4F">
                            <w:rPr>
                              <w:rFonts w:ascii="Calibri" w:hAnsi="Calibri"/>
                              <w:i/>
                            </w:rPr>
                            <w:t>4</w:t>
                          </w:r>
                        </w:p>
                        <w:p w14:paraId="0873AEA0" w14:textId="77777777" w:rsidR="00D816B4" w:rsidRDefault="00D816B4" w:rsidP="00D816B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F6CD1" id="_x0000_t202" coordsize="21600,21600" o:spt="202" path="m,l,21600r21600,l21600,xe">
              <v:stroke joinstyle="miter"/>
              <v:path gradientshapeok="t" o:connecttype="rect"/>
            </v:shapetype>
            <v:shape id="Text Box 3" o:spid="_x0000_s1026" type="#_x0000_t202" style="position:absolute;margin-left:129.65pt;margin-top:8.15pt;width:341.6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" stroked="f">
              <v:textbox inset="0,0,0,0">
                <w:txbxContent>
                  <w:p w14:paraId="778E721A" w14:textId="77777777" w:rsidR="00D816B4" w:rsidRPr="00FA4861" w:rsidRDefault="00D816B4" w:rsidP="00D816B4">
                    <w:pPr>
                      <w:pStyle w:val="Zhlav"/>
                      <w:tabs>
                        <w:tab w:val="clear" w:pos="4536"/>
                        <w:tab w:val="center" w:pos="2268"/>
                      </w:tabs>
                      <w:jc w:val="right"/>
                      <w:rPr>
                        <w:rFonts w:ascii="Calibri" w:hAnsi="Calibri"/>
                        <w:b/>
                        <w:i/>
                      </w:rPr>
                    </w:pPr>
                    <w:r w:rsidRPr="00FA4861">
                      <w:rPr>
                        <w:rFonts w:ascii="Calibri" w:hAnsi="Calibri"/>
                        <w:b/>
                        <w:i/>
                      </w:rPr>
                      <w:t>Asseco Solutions, a.s.</w:t>
                    </w:r>
                  </w:p>
                  <w:p w14:paraId="2EBC4A1B" w14:textId="676E5A76" w:rsidR="00D816B4" w:rsidRPr="00FA4861" w:rsidRDefault="00D816B4" w:rsidP="00D816B4">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E73897" w:rsidRPr="00E73897">
                      <w:rPr>
                        <w:rFonts w:ascii="Calibri" w:hAnsi="Calibri"/>
                        <w:i/>
                      </w:rPr>
                      <w:t>F-19-00716</w:t>
                    </w:r>
                    <w:r w:rsidR="00E73897">
                      <w:rPr>
                        <w:rFonts w:ascii="Calibri" w:hAnsi="Calibri"/>
                        <w:i/>
                      </w:rPr>
                      <w:t>-0</w:t>
                    </w:r>
                    <w:r w:rsidR="00483A4F">
                      <w:rPr>
                        <w:rFonts w:ascii="Calibri" w:hAnsi="Calibri"/>
                        <w:i/>
                      </w:rPr>
                      <w:t>4</w:t>
                    </w:r>
                  </w:p>
                  <w:p w14:paraId="0873AEA0" w14:textId="77777777" w:rsidR="00D816B4" w:rsidRDefault="00D816B4" w:rsidP="00D816B4"/>
                </w:txbxContent>
              </v:textbox>
            </v:shape>
          </w:pict>
        </mc:Fallback>
      </mc:AlternateContent>
    </w:r>
  </w:p>
  <w:p w14:paraId="3DCAAF5B" w14:textId="77777777" w:rsidR="00D816B4" w:rsidRPr="004D7531" w:rsidRDefault="00D816B4" w:rsidP="00D816B4">
    <w:pPr>
      <w:pStyle w:val="Zhlav"/>
    </w:pPr>
  </w:p>
  <w:p w14:paraId="23B5FDEB" w14:textId="77777777" w:rsidR="00B96521" w:rsidRPr="00D816B4" w:rsidRDefault="00B96521" w:rsidP="00D816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26E9F8"/>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8BC4AD7"/>
    <w:multiLevelType w:val="multilevel"/>
    <w:tmpl w:val="1C4835F2"/>
    <w:lvl w:ilvl="0">
      <w:start w:val="1"/>
      <w:numFmt w:val="upperRoman"/>
      <w:pStyle w:val="Kapitola"/>
      <w:suff w:val="nothing"/>
      <w:lvlText w:val="%1."/>
      <w:lvlJc w:val="left"/>
      <w:pPr>
        <w:ind w:left="360" w:hanging="360"/>
      </w:pPr>
      <w:rPr>
        <w:rFonts w:hint="default"/>
      </w:rPr>
    </w:lvl>
    <w:lvl w:ilvl="1">
      <w:start w:val="1"/>
      <w:numFmt w:val="none"/>
      <w:pStyle w:val="Jmnoprogramu"/>
      <w:suff w:val="nothing"/>
      <w:lvlText w:val="%2"/>
      <w:lvlJc w:val="left"/>
      <w:pPr>
        <w:ind w:left="720" w:hanging="360"/>
      </w:pPr>
      <w:rPr>
        <w:rFonts w:hint="default"/>
      </w:rPr>
    </w:lvl>
    <w:lvl w:ilvl="2">
      <w:start w:val="1"/>
      <w:numFmt w:val="ordinal"/>
      <w:pStyle w:val="slovn"/>
      <w:lvlText w:val="%3"/>
      <w:lvlJc w:val="left"/>
      <w:pPr>
        <w:tabs>
          <w:tab w:val="num" w:pos="1440"/>
        </w:tabs>
        <w:ind w:left="1080" w:hanging="360"/>
      </w:pPr>
      <w:rPr>
        <w:rFonts w:hint="default"/>
      </w:rPr>
    </w:lvl>
    <w:lvl w:ilvl="3">
      <w:start w:val="1"/>
      <w:numFmt w:val="lowerLetter"/>
      <w:lvlText w:val="%4)"/>
      <w:lvlJc w:val="left"/>
      <w:pPr>
        <w:tabs>
          <w:tab w:val="num" w:pos="851"/>
        </w:tabs>
        <w:ind w:left="851" w:hanging="426"/>
      </w:pPr>
      <w:rPr>
        <w:rFonts w:ascii="Times New Roman" w:hAnsi="Times New Roman" w:hint="default"/>
        <w:b w:val="0"/>
        <w:i w:val="0"/>
        <w:sz w:val="24"/>
      </w:rPr>
    </w:lvl>
    <w:lvl w:ilvl="4">
      <w:start w:val="1"/>
      <w:numFmt w:val="bullet"/>
      <w:lvlRestart w:val="0"/>
      <w:pStyle w:val="Znaka"/>
      <w:lvlText w:val=""/>
      <w:lvlJc w:val="left"/>
      <w:pPr>
        <w:tabs>
          <w:tab w:val="num" w:pos="1800"/>
        </w:tabs>
        <w:ind w:left="1800" w:hanging="360"/>
      </w:pPr>
      <w:rPr>
        <w:rFonts w:ascii="Wingdings" w:hAnsi="Wingdings" w:hint="default"/>
        <w:sz w:val="20"/>
      </w:rPr>
    </w:lvl>
    <w:lvl w:ilvl="5">
      <w:start w:val="1"/>
      <w:numFmt w:val="decimal"/>
      <w:pStyle w:val="slovanseznam"/>
      <w:lvlText w:val="(%6)"/>
      <w:lvlJc w:val="left"/>
      <w:pPr>
        <w:tabs>
          <w:tab w:val="num" w:pos="2160"/>
        </w:tabs>
        <w:ind w:left="2160" w:hanging="360"/>
      </w:pPr>
      <w:rPr>
        <w:rFonts w:hint="default"/>
      </w:rPr>
    </w:lvl>
    <w:lvl w:ilvl="6">
      <w:start w:val="1"/>
      <w:numFmt w:val="decimalZero"/>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0FF130B0"/>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172332"/>
    <w:multiLevelType w:val="multilevel"/>
    <w:tmpl w:val="B94071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C8441D"/>
    <w:multiLevelType w:val="multilevel"/>
    <w:tmpl w:val="F7BECB4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D95BA6"/>
    <w:multiLevelType w:val="hybridMultilevel"/>
    <w:tmpl w:val="4BE613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06D59"/>
    <w:multiLevelType w:val="multilevel"/>
    <w:tmpl w:val="DC44CE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2260F9"/>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4" w15:restartNumberingAfterBreak="0">
    <w:nsid w:val="2E693A20"/>
    <w:multiLevelType w:val="hybridMultilevel"/>
    <w:tmpl w:val="4E3230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BA50D7"/>
    <w:multiLevelType w:val="multilevel"/>
    <w:tmpl w:val="A37416E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ECD7DE0"/>
    <w:multiLevelType w:val="hybridMultilevel"/>
    <w:tmpl w:val="1106733E"/>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49133A"/>
    <w:multiLevelType w:val="multilevel"/>
    <w:tmpl w:val="CC0455E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23"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1C2512B"/>
    <w:multiLevelType w:val="multilevel"/>
    <w:tmpl w:val="61B48D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D069E4"/>
    <w:multiLevelType w:val="multilevel"/>
    <w:tmpl w:val="042C8C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0CB0410"/>
    <w:multiLevelType w:val="multilevel"/>
    <w:tmpl w:val="E304B56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807748"/>
    <w:multiLevelType w:val="multilevel"/>
    <w:tmpl w:val="29760D96"/>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782365A"/>
    <w:multiLevelType w:val="hybridMultilevel"/>
    <w:tmpl w:val="953A5488"/>
    <w:lvl w:ilvl="0" w:tplc="0405000F">
      <w:start w:val="1"/>
      <w:numFmt w:val="decimal"/>
      <w:lvlText w:val="%1."/>
      <w:lvlJc w:val="left"/>
      <w:pPr>
        <w:tabs>
          <w:tab w:val="num" w:pos="1560"/>
        </w:tabs>
        <w:ind w:left="15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C1F365B"/>
    <w:multiLevelType w:val="hybridMultilevel"/>
    <w:tmpl w:val="1694A8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0E7B5F"/>
    <w:multiLevelType w:val="multilevel"/>
    <w:tmpl w:val="CC0455E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840074127">
    <w:abstractNumId w:val="9"/>
  </w:num>
  <w:num w:numId="2" w16cid:durableId="803936741">
    <w:abstractNumId w:val="30"/>
  </w:num>
  <w:num w:numId="3" w16cid:durableId="778334294">
    <w:abstractNumId w:val="28"/>
  </w:num>
  <w:num w:numId="4" w16cid:durableId="1893955624">
    <w:abstractNumId w:val="23"/>
  </w:num>
  <w:num w:numId="5" w16cid:durableId="1807703095">
    <w:abstractNumId w:val="9"/>
    <w:lvlOverride w:ilvl="0">
      <w:startOverride w:val="5"/>
    </w:lvlOverride>
  </w:num>
  <w:num w:numId="6" w16cid:durableId="1826429197">
    <w:abstractNumId w:val="34"/>
  </w:num>
  <w:num w:numId="7" w16cid:durableId="925577160">
    <w:abstractNumId w:val="9"/>
    <w:lvlOverride w:ilvl="0">
      <w:startOverride w:val="8"/>
    </w:lvlOverride>
  </w:num>
  <w:num w:numId="8" w16cid:durableId="898249339">
    <w:abstractNumId w:val="18"/>
  </w:num>
  <w:num w:numId="9" w16cid:durableId="1476484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6234300">
    <w:abstractNumId w:val="2"/>
  </w:num>
  <w:num w:numId="11" w16cid:durableId="449058401">
    <w:abstractNumId w:val="25"/>
  </w:num>
  <w:num w:numId="12" w16cid:durableId="827592441">
    <w:abstractNumId w:val="32"/>
  </w:num>
  <w:num w:numId="13" w16cid:durableId="374549148">
    <w:abstractNumId w:val="24"/>
  </w:num>
  <w:num w:numId="14" w16cid:durableId="1537936015">
    <w:abstractNumId w:val="12"/>
  </w:num>
  <w:num w:numId="15" w16cid:durableId="1034115648">
    <w:abstractNumId w:val="5"/>
  </w:num>
  <w:num w:numId="16" w16cid:durableId="207955176">
    <w:abstractNumId w:val="13"/>
  </w:num>
  <w:num w:numId="17" w16cid:durableId="588392666">
    <w:abstractNumId w:val="27"/>
  </w:num>
  <w:num w:numId="18" w16cid:durableId="2015838815">
    <w:abstractNumId w:val="0"/>
  </w:num>
  <w:num w:numId="19" w16cid:durableId="1949894439">
    <w:abstractNumId w:val="3"/>
  </w:num>
  <w:num w:numId="20" w16cid:durableId="30767802">
    <w:abstractNumId w:val="6"/>
  </w:num>
  <w:num w:numId="21" w16cid:durableId="115562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554188">
    <w:abstractNumId w:val="20"/>
  </w:num>
  <w:num w:numId="23" w16cid:durableId="1901163625">
    <w:abstractNumId w:val="7"/>
  </w:num>
  <w:num w:numId="24" w16cid:durableId="580523974">
    <w:abstractNumId w:val="31"/>
  </w:num>
  <w:num w:numId="25" w16cid:durableId="98238987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103779">
    <w:abstractNumId w:val="29"/>
  </w:num>
  <w:num w:numId="27" w16cid:durableId="1997299696">
    <w:abstractNumId w:val="26"/>
  </w:num>
  <w:num w:numId="28" w16cid:durableId="1088234605">
    <w:abstractNumId w:val="1"/>
  </w:num>
  <w:num w:numId="29" w16cid:durableId="887841041">
    <w:abstractNumId w:val="11"/>
  </w:num>
  <w:num w:numId="30" w16cid:durableId="61831747">
    <w:abstractNumId w:val="4"/>
  </w:num>
  <w:num w:numId="31" w16cid:durableId="829835667">
    <w:abstractNumId w:val="16"/>
  </w:num>
  <w:num w:numId="32" w16cid:durableId="1587038337">
    <w:abstractNumId w:val="15"/>
  </w:num>
  <w:num w:numId="33" w16cid:durableId="1333022894">
    <w:abstractNumId w:val="36"/>
  </w:num>
  <w:num w:numId="34" w16cid:durableId="2057927579">
    <w:abstractNumId w:val="21"/>
  </w:num>
  <w:num w:numId="35" w16cid:durableId="707997709">
    <w:abstractNumId w:val="35"/>
  </w:num>
  <w:num w:numId="36" w16cid:durableId="481118523">
    <w:abstractNumId w:val="19"/>
  </w:num>
  <w:num w:numId="37" w16cid:durableId="776828738">
    <w:abstractNumId w:val="10"/>
  </w:num>
  <w:num w:numId="38" w16cid:durableId="1826320095">
    <w:abstractNumId w:val="8"/>
  </w:num>
  <w:num w:numId="39" w16cid:durableId="851726667">
    <w:abstractNumId w:val="33"/>
  </w:num>
  <w:num w:numId="40" w16cid:durableId="1644191505">
    <w:abstractNumId w:val="14"/>
  </w:num>
  <w:num w:numId="41" w16cid:durableId="1502501690">
    <w:abstractNumId w:val="22"/>
  </w:num>
  <w:num w:numId="42" w16cid:durableId="19967644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1115A"/>
    <w:rsid w:val="00012DEA"/>
    <w:rsid w:val="000478FF"/>
    <w:rsid w:val="00054947"/>
    <w:rsid w:val="00054FF4"/>
    <w:rsid w:val="000575E6"/>
    <w:rsid w:val="00080481"/>
    <w:rsid w:val="00080C97"/>
    <w:rsid w:val="00081F26"/>
    <w:rsid w:val="0008751C"/>
    <w:rsid w:val="00087D41"/>
    <w:rsid w:val="000976F8"/>
    <w:rsid w:val="000A3A09"/>
    <w:rsid w:val="000B2F9B"/>
    <w:rsid w:val="000C69A7"/>
    <w:rsid w:val="000D1F02"/>
    <w:rsid w:val="000E10F2"/>
    <w:rsid w:val="000F62FF"/>
    <w:rsid w:val="001021AE"/>
    <w:rsid w:val="001028E8"/>
    <w:rsid w:val="001205D6"/>
    <w:rsid w:val="00122D4D"/>
    <w:rsid w:val="001338B4"/>
    <w:rsid w:val="00144962"/>
    <w:rsid w:val="001677A2"/>
    <w:rsid w:val="001679A6"/>
    <w:rsid w:val="00171E37"/>
    <w:rsid w:val="0017391A"/>
    <w:rsid w:val="0017773A"/>
    <w:rsid w:val="00193707"/>
    <w:rsid w:val="001A2390"/>
    <w:rsid w:val="001A3DD9"/>
    <w:rsid w:val="001C50BB"/>
    <w:rsid w:val="001C7CF2"/>
    <w:rsid w:val="001D1D2D"/>
    <w:rsid w:val="001D303B"/>
    <w:rsid w:val="001E1B94"/>
    <w:rsid w:val="001F4E97"/>
    <w:rsid w:val="0022066C"/>
    <w:rsid w:val="00220E3D"/>
    <w:rsid w:val="0022158A"/>
    <w:rsid w:val="00225B83"/>
    <w:rsid w:val="002352FA"/>
    <w:rsid w:val="00240633"/>
    <w:rsid w:val="00246AF9"/>
    <w:rsid w:val="00264A62"/>
    <w:rsid w:val="00272D18"/>
    <w:rsid w:val="00275CE9"/>
    <w:rsid w:val="00281470"/>
    <w:rsid w:val="00282A92"/>
    <w:rsid w:val="00287091"/>
    <w:rsid w:val="0028789E"/>
    <w:rsid w:val="00297794"/>
    <w:rsid w:val="002A6799"/>
    <w:rsid w:val="002A743E"/>
    <w:rsid w:val="002B6147"/>
    <w:rsid w:val="002C1201"/>
    <w:rsid w:val="002D0ED7"/>
    <w:rsid w:val="002D65BB"/>
    <w:rsid w:val="002F2012"/>
    <w:rsid w:val="002F2D33"/>
    <w:rsid w:val="002F5859"/>
    <w:rsid w:val="002F6D8C"/>
    <w:rsid w:val="0030466B"/>
    <w:rsid w:val="00323CBC"/>
    <w:rsid w:val="003338AD"/>
    <w:rsid w:val="00335A72"/>
    <w:rsid w:val="0033722D"/>
    <w:rsid w:val="0034582D"/>
    <w:rsid w:val="00352464"/>
    <w:rsid w:val="003606AD"/>
    <w:rsid w:val="0036312C"/>
    <w:rsid w:val="00366F59"/>
    <w:rsid w:val="00370593"/>
    <w:rsid w:val="00386C27"/>
    <w:rsid w:val="0039455C"/>
    <w:rsid w:val="003A044B"/>
    <w:rsid w:val="003A39DF"/>
    <w:rsid w:val="003B071B"/>
    <w:rsid w:val="003B78C8"/>
    <w:rsid w:val="003C0DA8"/>
    <w:rsid w:val="00401BBE"/>
    <w:rsid w:val="00420B70"/>
    <w:rsid w:val="00422468"/>
    <w:rsid w:val="00427062"/>
    <w:rsid w:val="00440CD2"/>
    <w:rsid w:val="00453EB2"/>
    <w:rsid w:val="004565E2"/>
    <w:rsid w:val="0045762D"/>
    <w:rsid w:val="00466ACD"/>
    <w:rsid w:val="00477030"/>
    <w:rsid w:val="004770AA"/>
    <w:rsid w:val="004833EC"/>
    <w:rsid w:val="00483A4F"/>
    <w:rsid w:val="00483A83"/>
    <w:rsid w:val="00490C18"/>
    <w:rsid w:val="0049758F"/>
    <w:rsid w:val="004C47BE"/>
    <w:rsid w:val="004D23F9"/>
    <w:rsid w:val="004F3BE5"/>
    <w:rsid w:val="00504778"/>
    <w:rsid w:val="005073B7"/>
    <w:rsid w:val="0051013B"/>
    <w:rsid w:val="00511367"/>
    <w:rsid w:val="0051363F"/>
    <w:rsid w:val="005226B5"/>
    <w:rsid w:val="005227AE"/>
    <w:rsid w:val="00523E9C"/>
    <w:rsid w:val="00532858"/>
    <w:rsid w:val="005329E5"/>
    <w:rsid w:val="00535195"/>
    <w:rsid w:val="005535BB"/>
    <w:rsid w:val="00557FC7"/>
    <w:rsid w:val="005661C8"/>
    <w:rsid w:val="0058666B"/>
    <w:rsid w:val="00587029"/>
    <w:rsid w:val="005B7917"/>
    <w:rsid w:val="005E0A7F"/>
    <w:rsid w:val="005E117E"/>
    <w:rsid w:val="005E5B47"/>
    <w:rsid w:val="005F650C"/>
    <w:rsid w:val="00610E9B"/>
    <w:rsid w:val="006168C7"/>
    <w:rsid w:val="00617BD3"/>
    <w:rsid w:val="00620674"/>
    <w:rsid w:val="00623028"/>
    <w:rsid w:val="006262E4"/>
    <w:rsid w:val="006342CB"/>
    <w:rsid w:val="00653F2B"/>
    <w:rsid w:val="00654361"/>
    <w:rsid w:val="00654803"/>
    <w:rsid w:val="00664603"/>
    <w:rsid w:val="00664C2D"/>
    <w:rsid w:val="00677E61"/>
    <w:rsid w:val="0068062A"/>
    <w:rsid w:val="0068736A"/>
    <w:rsid w:val="006917C5"/>
    <w:rsid w:val="0069330D"/>
    <w:rsid w:val="006D2BEA"/>
    <w:rsid w:val="006D5C71"/>
    <w:rsid w:val="006E2365"/>
    <w:rsid w:val="006E46A0"/>
    <w:rsid w:val="006F1FEF"/>
    <w:rsid w:val="006F72A9"/>
    <w:rsid w:val="0070279F"/>
    <w:rsid w:val="00703157"/>
    <w:rsid w:val="00707CBF"/>
    <w:rsid w:val="007216F4"/>
    <w:rsid w:val="00727B3D"/>
    <w:rsid w:val="00731C83"/>
    <w:rsid w:val="007360E5"/>
    <w:rsid w:val="00743B4E"/>
    <w:rsid w:val="00773FA7"/>
    <w:rsid w:val="007B55AB"/>
    <w:rsid w:val="007D0645"/>
    <w:rsid w:val="00801DC0"/>
    <w:rsid w:val="0080218D"/>
    <w:rsid w:val="00816BD4"/>
    <w:rsid w:val="00822E45"/>
    <w:rsid w:val="00823B4E"/>
    <w:rsid w:val="008457BC"/>
    <w:rsid w:val="0086490C"/>
    <w:rsid w:val="0086789F"/>
    <w:rsid w:val="00876645"/>
    <w:rsid w:val="00877EDB"/>
    <w:rsid w:val="00893B2A"/>
    <w:rsid w:val="00894AB5"/>
    <w:rsid w:val="008B1AD0"/>
    <w:rsid w:val="008B1E3A"/>
    <w:rsid w:val="008B3E55"/>
    <w:rsid w:val="008D67A5"/>
    <w:rsid w:val="008E3D94"/>
    <w:rsid w:val="008F4E2A"/>
    <w:rsid w:val="009174A7"/>
    <w:rsid w:val="00917C7F"/>
    <w:rsid w:val="0093528B"/>
    <w:rsid w:val="009634B6"/>
    <w:rsid w:val="00980D06"/>
    <w:rsid w:val="00982C45"/>
    <w:rsid w:val="009A45CA"/>
    <w:rsid w:val="009A7DC8"/>
    <w:rsid w:val="009D530F"/>
    <w:rsid w:val="009E31A2"/>
    <w:rsid w:val="009E6EAD"/>
    <w:rsid w:val="009F097A"/>
    <w:rsid w:val="009F47DA"/>
    <w:rsid w:val="00A0157F"/>
    <w:rsid w:val="00A07C45"/>
    <w:rsid w:val="00A13DCF"/>
    <w:rsid w:val="00A17A85"/>
    <w:rsid w:val="00A23BF8"/>
    <w:rsid w:val="00A30469"/>
    <w:rsid w:val="00A61407"/>
    <w:rsid w:val="00A64574"/>
    <w:rsid w:val="00A74EC3"/>
    <w:rsid w:val="00A771FC"/>
    <w:rsid w:val="00AA3555"/>
    <w:rsid w:val="00AB77D2"/>
    <w:rsid w:val="00AD6003"/>
    <w:rsid w:val="00AE3505"/>
    <w:rsid w:val="00AE3D69"/>
    <w:rsid w:val="00AE4BF2"/>
    <w:rsid w:val="00AF4FB6"/>
    <w:rsid w:val="00B042F3"/>
    <w:rsid w:val="00B24154"/>
    <w:rsid w:val="00B547E7"/>
    <w:rsid w:val="00B60E52"/>
    <w:rsid w:val="00B63D12"/>
    <w:rsid w:val="00B64B81"/>
    <w:rsid w:val="00B86194"/>
    <w:rsid w:val="00B924E8"/>
    <w:rsid w:val="00B93F2A"/>
    <w:rsid w:val="00B96521"/>
    <w:rsid w:val="00BB23E1"/>
    <w:rsid w:val="00BB494B"/>
    <w:rsid w:val="00BC7F2A"/>
    <w:rsid w:val="00BF0D75"/>
    <w:rsid w:val="00C050DF"/>
    <w:rsid w:val="00C07D93"/>
    <w:rsid w:val="00C16B35"/>
    <w:rsid w:val="00C2196A"/>
    <w:rsid w:val="00C523B9"/>
    <w:rsid w:val="00C73554"/>
    <w:rsid w:val="00C76DAE"/>
    <w:rsid w:val="00CA4F63"/>
    <w:rsid w:val="00CB0E6A"/>
    <w:rsid w:val="00CB6ACC"/>
    <w:rsid w:val="00CB7B7F"/>
    <w:rsid w:val="00CD56B1"/>
    <w:rsid w:val="00CE6017"/>
    <w:rsid w:val="00CF1D16"/>
    <w:rsid w:val="00CF4FB2"/>
    <w:rsid w:val="00CF5C58"/>
    <w:rsid w:val="00CF782D"/>
    <w:rsid w:val="00D23237"/>
    <w:rsid w:val="00D32CF0"/>
    <w:rsid w:val="00D334C3"/>
    <w:rsid w:val="00D477B7"/>
    <w:rsid w:val="00D65656"/>
    <w:rsid w:val="00D748BF"/>
    <w:rsid w:val="00D816B4"/>
    <w:rsid w:val="00D8271A"/>
    <w:rsid w:val="00D8571F"/>
    <w:rsid w:val="00DB01E9"/>
    <w:rsid w:val="00DB57B0"/>
    <w:rsid w:val="00DD2A15"/>
    <w:rsid w:val="00DF4F20"/>
    <w:rsid w:val="00E113BA"/>
    <w:rsid w:val="00E123A1"/>
    <w:rsid w:val="00E1439A"/>
    <w:rsid w:val="00E175F0"/>
    <w:rsid w:val="00E209D0"/>
    <w:rsid w:val="00E21105"/>
    <w:rsid w:val="00E376E4"/>
    <w:rsid w:val="00E512E7"/>
    <w:rsid w:val="00E55BD3"/>
    <w:rsid w:val="00E578E1"/>
    <w:rsid w:val="00E57DFE"/>
    <w:rsid w:val="00E61946"/>
    <w:rsid w:val="00E73897"/>
    <w:rsid w:val="00E8222A"/>
    <w:rsid w:val="00EA1DB2"/>
    <w:rsid w:val="00EA59C0"/>
    <w:rsid w:val="00EB4310"/>
    <w:rsid w:val="00EC4823"/>
    <w:rsid w:val="00EC61E7"/>
    <w:rsid w:val="00ED5642"/>
    <w:rsid w:val="00EE30F3"/>
    <w:rsid w:val="00EE4A81"/>
    <w:rsid w:val="00F0118B"/>
    <w:rsid w:val="00F40CD0"/>
    <w:rsid w:val="00F4513C"/>
    <w:rsid w:val="00F54D2F"/>
    <w:rsid w:val="00F55DE8"/>
    <w:rsid w:val="00F61FD4"/>
    <w:rsid w:val="00F63177"/>
    <w:rsid w:val="00F70E21"/>
    <w:rsid w:val="00F72BCD"/>
    <w:rsid w:val="00F740F2"/>
    <w:rsid w:val="00F8486C"/>
    <w:rsid w:val="00F9335D"/>
    <w:rsid w:val="00F9783F"/>
    <w:rsid w:val="00FA169A"/>
    <w:rsid w:val="00FB0046"/>
    <w:rsid w:val="00FE1AF5"/>
    <w:rsid w:val="00FE475D"/>
    <w:rsid w:val="00FE643E"/>
    <w:rsid w:val="00FE7EC9"/>
    <w:rsid w:val="00FF20E4"/>
    <w:rsid w:val="00FF26DE"/>
    <w:rsid w:val="00FF6274"/>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519FA"/>
  <w15:chartTrackingRefBased/>
  <w15:docId w15:val="{DC2E00FD-0282-413E-80FD-D140B8B4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E31A2"/>
  </w:style>
  <w:style w:type="paragraph" w:styleId="Nadpis1">
    <w:name w:val="heading 1"/>
    <w:basedOn w:val="Normln"/>
    <w:next w:val="Normln"/>
    <w:link w:val="Nadpis1Char"/>
    <w:qFormat/>
    <w:rsid w:val="00E113BA"/>
    <w:pPr>
      <w:keepNext/>
      <w:spacing w:before="240" w:after="60"/>
      <w:outlineLvl w:val="0"/>
    </w:pPr>
    <w:rPr>
      <w:rFonts w:ascii="Arial" w:hAnsi="Arial" w:cs="Arial"/>
      <w:b/>
      <w:bCs/>
      <w:kern w:val="32"/>
      <w:sz w:val="32"/>
      <w:szCs w:val="32"/>
    </w:rPr>
  </w:style>
  <w:style w:type="paragraph" w:styleId="Nadpis6">
    <w:name w:val="heading 6"/>
    <w:basedOn w:val="Normln"/>
    <w:next w:val="Normln"/>
    <w:link w:val="Nadpis6Char"/>
    <w:qFormat/>
    <w:rsid w:val="00E113BA"/>
    <w:pPr>
      <w:keepNext/>
      <w:jc w:val="center"/>
      <w:outlineLvl w:val="5"/>
    </w:pPr>
    <w:rPr>
      <w:b/>
      <w:sz w:val="24"/>
      <w:u w:val="single"/>
    </w:rPr>
  </w:style>
  <w:style w:type="paragraph" w:styleId="Nadpis7">
    <w:name w:val="heading 7"/>
    <w:basedOn w:val="Normln"/>
    <w:next w:val="Normln"/>
    <w:qFormat/>
    <w:rsid w:val="009E31A2"/>
    <w:pPr>
      <w:keepNext/>
      <w:ind w:left="1701" w:hanging="1701"/>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rFonts w:ascii="Verdana" w:hAnsi="Verdana"/>
      <w:lang w:val="en-US" w:eastAsia="en-US"/>
    </w:rPr>
  </w:style>
  <w:style w:type="character" w:customStyle="1" w:styleId="apple-style-span">
    <w:name w:val="apple-style-span"/>
    <w:basedOn w:val="Standardnpsmoodstavce"/>
    <w:rsid w:val="00466ACD"/>
  </w:style>
  <w:style w:type="paragraph" w:styleId="Zkladntextodsazen">
    <w:name w:val="Body Text Indent"/>
    <w:basedOn w:val="Normln"/>
    <w:link w:val="ZkladntextodsazenChar"/>
    <w:rsid w:val="00BC7F2A"/>
    <w:pPr>
      <w:spacing w:after="120"/>
      <w:ind w:left="283"/>
    </w:pPr>
    <w:rPr>
      <w:rFonts w:ascii="Verdana" w:hAnsi="Verdana"/>
    </w:rPr>
  </w:style>
  <w:style w:type="character" w:customStyle="1" w:styleId="ZkladntextodsazenChar">
    <w:name w:val="Základní text odsazený Char"/>
    <w:link w:val="Zkladntextodsazen"/>
    <w:rsid w:val="00BC7F2A"/>
    <w:rPr>
      <w:rFonts w:ascii="Verdana" w:hAnsi="Verdana"/>
    </w:rPr>
  </w:style>
  <w:style w:type="paragraph" w:customStyle="1" w:styleId="Styl1">
    <w:name w:val="Styl1"/>
    <w:basedOn w:val="Seznam"/>
    <w:link w:val="Styl1Char"/>
    <w:qFormat/>
    <w:rsid w:val="00BC7F2A"/>
    <w:pPr>
      <w:tabs>
        <w:tab w:val="num" w:pos="360"/>
      </w:tabs>
      <w:ind w:left="360" w:hanging="360"/>
      <w:jc w:val="both"/>
    </w:pPr>
    <w:rPr>
      <w:rFonts w:ascii="Verdana" w:hAnsi="Verdana"/>
    </w:rPr>
  </w:style>
  <w:style w:type="character" w:styleId="Hypertextovodkaz">
    <w:name w:val="Hyperlink"/>
    <w:rsid w:val="00BC7F2A"/>
    <w:rPr>
      <w:color w:val="0000FF"/>
      <w:u w:val="single"/>
    </w:rPr>
  </w:style>
  <w:style w:type="character" w:customStyle="1" w:styleId="Styl1Char">
    <w:name w:val="Styl1 Char"/>
    <w:link w:val="Styl1"/>
    <w:rsid w:val="00BC7F2A"/>
    <w:rPr>
      <w:rFonts w:ascii="Verdana" w:hAnsi="Verdana"/>
    </w:rPr>
  </w:style>
  <w:style w:type="character" w:styleId="Siln">
    <w:name w:val="Strong"/>
    <w:uiPriority w:val="22"/>
    <w:qFormat/>
    <w:rsid w:val="00A771FC"/>
    <w:rPr>
      <w:b/>
      <w:bCs/>
    </w:rPr>
  </w:style>
  <w:style w:type="paragraph" w:customStyle="1" w:styleId="Tabulka">
    <w:name w:val="Tabulka"/>
    <w:basedOn w:val="Normln"/>
    <w:rsid w:val="00A07C45"/>
    <w:rPr>
      <w:rFonts w:ascii="Verdana" w:hAnsi="Verdana"/>
      <w:sz w:val="18"/>
      <w:szCs w:val="18"/>
    </w:rPr>
  </w:style>
  <w:style w:type="paragraph" w:customStyle="1" w:styleId="Styl2">
    <w:name w:val="Styl2"/>
    <w:basedOn w:val="Seznam"/>
    <w:link w:val="Styl2Char"/>
    <w:qFormat/>
    <w:rsid w:val="00A64574"/>
    <w:pPr>
      <w:tabs>
        <w:tab w:val="num" w:pos="360"/>
      </w:tabs>
      <w:spacing w:before="120"/>
      <w:ind w:left="357" w:hanging="357"/>
      <w:jc w:val="both"/>
    </w:pPr>
    <w:rPr>
      <w:rFonts w:ascii="Verdana" w:hAnsi="Verdana"/>
    </w:rPr>
  </w:style>
  <w:style w:type="character" w:customStyle="1" w:styleId="Styl2Char">
    <w:name w:val="Styl2 Char"/>
    <w:link w:val="Styl2"/>
    <w:rsid w:val="00A64574"/>
    <w:rPr>
      <w:rFonts w:ascii="Verdana" w:hAnsi="Verdana"/>
    </w:rPr>
  </w:style>
  <w:style w:type="character" w:customStyle="1" w:styleId="ZhlavChar">
    <w:name w:val="Záhlaví Char"/>
    <w:link w:val="Zhlav"/>
    <w:rsid w:val="00D23237"/>
  </w:style>
  <w:style w:type="character" w:customStyle="1" w:styleId="ZpatChar">
    <w:name w:val="Zápatí Char"/>
    <w:link w:val="Zpat"/>
    <w:uiPriority w:val="99"/>
    <w:rsid w:val="000E10F2"/>
  </w:style>
  <w:style w:type="paragraph" w:styleId="Obsah2">
    <w:name w:val="toc 2"/>
    <w:basedOn w:val="Normln"/>
    <w:next w:val="Normln"/>
    <w:autoRedefine/>
    <w:rsid w:val="00D816B4"/>
    <w:pPr>
      <w:ind w:left="200"/>
    </w:pPr>
    <w:rPr>
      <w:rFonts w:ascii="Verdana" w:hAnsi="Verdana"/>
      <w:sz w:val="14"/>
      <w:szCs w:val="14"/>
    </w:rPr>
  </w:style>
  <w:style w:type="character" w:customStyle="1" w:styleId="NzevChar">
    <w:name w:val="Název Char"/>
    <w:link w:val="Nzev"/>
    <w:rsid w:val="00AF4FB6"/>
    <w:rPr>
      <w:b/>
      <w:sz w:val="36"/>
    </w:rPr>
  </w:style>
  <w:style w:type="paragraph" w:styleId="Odstavecseseznamem">
    <w:name w:val="List Paragraph"/>
    <w:basedOn w:val="Normln"/>
    <w:uiPriority w:val="34"/>
    <w:qFormat/>
    <w:rsid w:val="005227AE"/>
    <w:pPr>
      <w:ind w:left="708"/>
    </w:pPr>
  </w:style>
  <w:style w:type="character" w:styleId="Nevyeenzmnka">
    <w:name w:val="Unresolved Mention"/>
    <w:uiPriority w:val="99"/>
    <w:semiHidden/>
    <w:unhideWhenUsed/>
    <w:rsid w:val="00EE30F3"/>
    <w:rPr>
      <w:color w:val="605E5C"/>
      <w:shd w:val="clear" w:color="auto" w:fill="E1DFDD"/>
    </w:rPr>
  </w:style>
  <w:style w:type="paragraph" w:styleId="Seznamsodrkami2">
    <w:name w:val="List Bullet 2"/>
    <w:basedOn w:val="Normln"/>
    <w:autoRedefine/>
    <w:rsid w:val="00653F2B"/>
    <w:pPr>
      <w:numPr>
        <w:numId w:val="18"/>
      </w:numPr>
    </w:pPr>
    <w:rPr>
      <w:rFonts w:ascii="Arial" w:hAnsi="Arial"/>
    </w:rPr>
  </w:style>
  <w:style w:type="paragraph" w:customStyle="1" w:styleId="Smlouvalnek">
    <w:name w:val="Smlouva_článek"/>
    <w:basedOn w:val="Normln"/>
    <w:next w:val="Normln"/>
    <w:semiHidden/>
    <w:rsid w:val="00D32CF0"/>
    <w:pPr>
      <w:numPr>
        <w:numId w:val="21"/>
      </w:numPr>
      <w:spacing w:after="180"/>
      <w:jc w:val="center"/>
    </w:pPr>
    <w:rPr>
      <w:rFonts w:ascii="Arial" w:hAnsi="Arial"/>
      <w:b/>
    </w:rPr>
  </w:style>
  <w:style w:type="paragraph" w:customStyle="1" w:styleId="Smlouvaodstavec">
    <w:name w:val="Smlouva_odstavec"/>
    <w:basedOn w:val="Normln"/>
    <w:rsid w:val="00D32CF0"/>
    <w:pPr>
      <w:numPr>
        <w:ilvl w:val="1"/>
        <w:numId w:val="21"/>
      </w:numPr>
      <w:ind w:left="0" w:firstLine="0"/>
    </w:pPr>
    <w:rPr>
      <w:rFonts w:ascii="Arial" w:hAnsi="Arial"/>
    </w:rPr>
  </w:style>
  <w:style w:type="paragraph" w:customStyle="1" w:styleId="Default">
    <w:name w:val="Default"/>
    <w:rsid w:val="00081F26"/>
    <w:pPr>
      <w:autoSpaceDE w:val="0"/>
      <w:autoSpaceDN w:val="0"/>
      <w:adjustRightInd w:val="0"/>
    </w:pPr>
    <w:rPr>
      <w:rFonts w:ascii="Verdana" w:hAnsi="Verdana" w:cs="Verdana"/>
      <w:color w:val="000000"/>
      <w:sz w:val="24"/>
      <w:szCs w:val="24"/>
    </w:rPr>
  </w:style>
  <w:style w:type="character" w:customStyle="1" w:styleId="Nadpis1Char">
    <w:name w:val="Nadpis 1 Char"/>
    <w:link w:val="Nadpis1"/>
    <w:rsid w:val="00E113BA"/>
    <w:rPr>
      <w:rFonts w:ascii="Arial" w:hAnsi="Arial" w:cs="Arial"/>
      <w:b/>
      <w:bCs/>
      <w:kern w:val="32"/>
      <w:sz w:val="32"/>
      <w:szCs w:val="32"/>
    </w:rPr>
  </w:style>
  <w:style w:type="character" w:customStyle="1" w:styleId="Nadpis6Char">
    <w:name w:val="Nadpis 6 Char"/>
    <w:link w:val="Nadpis6"/>
    <w:rsid w:val="00E113BA"/>
    <w:rPr>
      <w:b/>
      <w:sz w:val="24"/>
      <w:u w:val="single"/>
    </w:rPr>
  </w:style>
  <w:style w:type="paragraph" w:customStyle="1" w:styleId="Char30">
    <w:name w:val="Char3"/>
    <w:basedOn w:val="Normln"/>
    <w:rsid w:val="00E113BA"/>
    <w:pPr>
      <w:spacing w:after="160" w:line="240" w:lineRule="exact"/>
    </w:pPr>
    <w:rPr>
      <w:rFonts w:ascii="Verdana" w:hAnsi="Verdana"/>
      <w:lang w:val="en-US" w:eastAsia="en-US"/>
    </w:rPr>
  </w:style>
  <w:style w:type="paragraph" w:styleId="Zkladntextodsazen2">
    <w:name w:val="Body Text Indent 2"/>
    <w:basedOn w:val="Normln"/>
    <w:link w:val="Zkladntextodsazen2Char"/>
    <w:rsid w:val="00E113BA"/>
    <w:pPr>
      <w:ind w:firstLine="708"/>
    </w:pPr>
    <w:rPr>
      <w:sz w:val="24"/>
    </w:rPr>
  </w:style>
  <w:style w:type="character" w:customStyle="1" w:styleId="Zkladntextodsazen2Char">
    <w:name w:val="Základní text odsazený 2 Char"/>
    <w:link w:val="Zkladntextodsazen2"/>
    <w:rsid w:val="00E113BA"/>
    <w:rPr>
      <w:sz w:val="24"/>
    </w:rPr>
  </w:style>
  <w:style w:type="paragraph" w:customStyle="1" w:styleId="Znaka">
    <w:name w:val="Značka"/>
    <w:basedOn w:val="Normln"/>
    <w:rsid w:val="00E113BA"/>
    <w:pPr>
      <w:keepNext/>
      <w:numPr>
        <w:ilvl w:val="4"/>
        <w:numId w:val="28"/>
      </w:numPr>
      <w:spacing w:after="120"/>
    </w:pPr>
  </w:style>
  <w:style w:type="paragraph" w:customStyle="1" w:styleId="Kapitola">
    <w:name w:val="Kapitola"/>
    <w:basedOn w:val="Nadpis1"/>
    <w:next w:val="Normln"/>
    <w:rsid w:val="00E113BA"/>
    <w:pPr>
      <w:numPr>
        <w:numId w:val="28"/>
      </w:numPr>
      <w:spacing w:before="480" w:after="120"/>
      <w:jc w:val="center"/>
    </w:pPr>
    <w:rPr>
      <w:rFonts w:ascii="Times New Roman" w:hAnsi="Times New Roman" w:cs="Times New Roman"/>
      <w:bCs w:val="0"/>
      <w:kern w:val="28"/>
      <w:sz w:val="20"/>
      <w:szCs w:val="20"/>
    </w:rPr>
  </w:style>
  <w:style w:type="paragraph" w:customStyle="1" w:styleId="Jmnoprogramu">
    <w:name w:val="Jméno programu"/>
    <w:basedOn w:val="Normln"/>
    <w:rsid w:val="00E113BA"/>
    <w:pPr>
      <w:keepNext/>
      <w:numPr>
        <w:ilvl w:val="1"/>
        <w:numId w:val="28"/>
      </w:numPr>
      <w:spacing w:after="120"/>
      <w:outlineLvl w:val="1"/>
    </w:pPr>
    <w:rPr>
      <w:b/>
    </w:rPr>
  </w:style>
  <w:style w:type="paragraph" w:customStyle="1" w:styleId="Psmena">
    <w:name w:val="Písmena"/>
    <w:basedOn w:val="Normln"/>
    <w:rsid w:val="00E113BA"/>
    <w:pPr>
      <w:keepNext/>
      <w:spacing w:before="120" w:after="120"/>
      <w:outlineLvl w:val="3"/>
    </w:pPr>
  </w:style>
  <w:style w:type="paragraph" w:customStyle="1" w:styleId="slovn">
    <w:name w:val="Číslování"/>
    <w:basedOn w:val="Normln"/>
    <w:rsid w:val="00E113BA"/>
    <w:pPr>
      <w:keepNext/>
      <w:numPr>
        <w:ilvl w:val="2"/>
        <w:numId w:val="28"/>
      </w:numPr>
      <w:spacing w:before="120" w:after="120"/>
      <w:outlineLvl w:val="2"/>
    </w:pPr>
  </w:style>
  <w:style w:type="paragraph" w:styleId="slovanseznam">
    <w:name w:val="List Number"/>
    <w:basedOn w:val="Normln"/>
    <w:rsid w:val="00E113BA"/>
    <w:pPr>
      <w:keepNext/>
      <w:numPr>
        <w:ilvl w:val="5"/>
        <w:numId w:val="28"/>
      </w:numPr>
      <w:spacing w:after="120"/>
    </w:pPr>
  </w:style>
  <w:style w:type="paragraph" w:customStyle="1" w:styleId="Nadpislnek">
    <w:name w:val="Nadpis Článek"/>
    <w:basedOn w:val="NadpisPoznmky"/>
    <w:next w:val="NadpisPoznmky"/>
    <w:rsid w:val="00E113BA"/>
    <w:pPr>
      <w:spacing w:before="113"/>
    </w:pPr>
    <w:rPr>
      <w:sz w:val="20"/>
      <w:szCs w:val="20"/>
    </w:rPr>
  </w:style>
  <w:style w:type="paragraph" w:customStyle="1" w:styleId="NadpisPoznmky">
    <w:name w:val="Nadpis Poznámky"/>
    <w:next w:val="Zkladntext"/>
    <w:rsid w:val="00E113BA"/>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Zkladntext-prvnodsazen2">
    <w:name w:val="Body Text First Indent 2"/>
    <w:basedOn w:val="Zkladntextodsazen"/>
    <w:link w:val="Zkladntext-prvnodsazen2Char"/>
    <w:rsid w:val="00E113BA"/>
    <w:pPr>
      <w:ind w:firstLine="210"/>
    </w:pPr>
    <w:rPr>
      <w:rFonts w:ascii="Times New Roman" w:hAnsi="Times New Roman"/>
    </w:rPr>
  </w:style>
  <w:style w:type="character" w:customStyle="1" w:styleId="Zkladntext-prvnodsazen2Char">
    <w:name w:val="Základní text - první odsazený 2 Char"/>
    <w:link w:val="Zkladntext-prvnodsazen2"/>
    <w:rsid w:val="00E113B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488">
      <w:bodyDiv w:val="1"/>
      <w:marLeft w:val="0"/>
      <w:marRight w:val="0"/>
      <w:marTop w:val="0"/>
      <w:marBottom w:val="0"/>
      <w:divBdr>
        <w:top w:val="none" w:sz="0" w:space="0" w:color="auto"/>
        <w:left w:val="none" w:sz="0" w:space="0" w:color="auto"/>
        <w:bottom w:val="none" w:sz="0" w:space="0" w:color="auto"/>
        <w:right w:val="none" w:sz="0" w:space="0" w:color="auto"/>
      </w:divBdr>
    </w:div>
    <w:div w:id="89933368">
      <w:bodyDiv w:val="1"/>
      <w:marLeft w:val="0"/>
      <w:marRight w:val="0"/>
      <w:marTop w:val="0"/>
      <w:marBottom w:val="0"/>
      <w:divBdr>
        <w:top w:val="none" w:sz="0" w:space="0" w:color="auto"/>
        <w:left w:val="none" w:sz="0" w:space="0" w:color="auto"/>
        <w:bottom w:val="none" w:sz="0" w:space="0" w:color="auto"/>
        <w:right w:val="none" w:sz="0" w:space="0" w:color="auto"/>
      </w:divBdr>
    </w:div>
    <w:div w:id="443697589">
      <w:bodyDiv w:val="1"/>
      <w:marLeft w:val="0"/>
      <w:marRight w:val="0"/>
      <w:marTop w:val="0"/>
      <w:marBottom w:val="0"/>
      <w:divBdr>
        <w:top w:val="none" w:sz="0" w:space="0" w:color="auto"/>
        <w:left w:val="none" w:sz="0" w:space="0" w:color="auto"/>
        <w:bottom w:val="none" w:sz="0" w:space="0" w:color="auto"/>
        <w:right w:val="none" w:sz="0" w:space="0" w:color="auto"/>
      </w:divBdr>
    </w:div>
    <w:div w:id="446506904">
      <w:bodyDiv w:val="1"/>
      <w:marLeft w:val="0"/>
      <w:marRight w:val="0"/>
      <w:marTop w:val="0"/>
      <w:marBottom w:val="0"/>
      <w:divBdr>
        <w:top w:val="none" w:sz="0" w:space="0" w:color="auto"/>
        <w:left w:val="none" w:sz="0" w:space="0" w:color="auto"/>
        <w:bottom w:val="none" w:sz="0" w:space="0" w:color="auto"/>
        <w:right w:val="none" w:sz="0" w:space="0" w:color="auto"/>
      </w:divBdr>
    </w:div>
    <w:div w:id="537398652">
      <w:bodyDiv w:val="1"/>
      <w:marLeft w:val="0"/>
      <w:marRight w:val="0"/>
      <w:marTop w:val="0"/>
      <w:marBottom w:val="0"/>
      <w:divBdr>
        <w:top w:val="none" w:sz="0" w:space="0" w:color="auto"/>
        <w:left w:val="none" w:sz="0" w:space="0" w:color="auto"/>
        <w:bottom w:val="none" w:sz="0" w:space="0" w:color="auto"/>
        <w:right w:val="none" w:sz="0" w:space="0" w:color="auto"/>
      </w:divBdr>
    </w:div>
    <w:div w:id="557397515">
      <w:bodyDiv w:val="1"/>
      <w:marLeft w:val="0"/>
      <w:marRight w:val="0"/>
      <w:marTop w:val="0"/>
      <w:marBottom w:val="0"/>
      <w:divBdr>
        <w:top w:val="none" w:sz="0" w:space="0" w:color="auto"/>
        <w:left w:val="none" w:sz="0" w:space="0" w:color="auto"/>
        <w:bottom w:val="none" w:sz="0" w:space="0" w:color="auto"/>
        <w:right w:val="none" w:sz="0" w:space="0" w:color="auto"/>
      </w:divBdr>
    </w:div>
    <w:div w:id="792211274">
      <w:bodyDiv w:val="1"/>
      <w:marLeft w:val="0"/>
      <w:marRight w:val="0"/>
      <w:marTop w:val="0"/>
      <w:marBottom w:val="0"/>
      <w:divBdr>
        <w:top w:val="none" w:sz="0" w:space="0" w:color="auto"/>
        <w:left w:val="none" w:sz="0" w:space="0" w:color="auto"/>
        <w:bottom w:val="none" w:sz="0" w:space="0" w:color="auto"/>
        <w:right w:val="none" w:sz="0" w:space="0" w:color="auto"/>
      </w:divBdr>
    </w:div>
    <w:div w:id="882013272">
      <w:bodyDiv w:val="1"/>
      <w:marLeft w:val="0"/>
      <w:marRight w:val="0"/>
      <w:marTop w:val="0"/>
      <w:marBottom w:val="0"/>
      <w:divBdr>
        <w:top w:val="none" w:sz="0" w:space="0" w:color="auto"/>
        <w:left w:val="none" w:sz="0" w:space="0" w:color="auto"/>
        <w:bottom w:val="none" w:sz="0" w:space="0" w:color="auto"/>
        <w:right w:val="none" w:sz="0" w:space="0" w:color="auto"/>
      </w:divBdr>
    </w:div>
    <w:div w:id="914822058">
      <w:bodyDiv w:val="1"/>
      <w:marLeft w:val="0"/>
      <w:marRight w:val="0"/>
      <w:marTop w:val="0"/>
      <w:marBottom w:val="0"/>
      <w:divBdr>
        <w:top w:val="none" w:sz="0" w:space="0" w:color="auto"/>
        <w:left w:val="none" w:sz="0" w:space="0" w:color="auto"/>
        <w:bottom w:val="none" w:sz="0" w:space="0" w:color="auto"/>
        <w:right w:val="none" w:sz="0" w:space="0" w:color="auto"/>
      </w:divBdr>
    </w:div>
    <w:div w:id="939876858">
      <w:bodyDiv w:val="1"/>
      <w:marLeft w:val="0"/>
      <w:marRight w:val="0"/>
      <w:marTop w:val="0"/>
      <w:marBottom w:val="0"/>
      <w:divBdr>
        <w:top w:val="none" w:sz="0" w:space="0" w:color="auto"/>
        <w:left w:val="none" w:sz="0" w:space="0" w:color="auto"/>
        <w:bottom w:val="none" w:sz="0" w:space="0" w:color="auto"/>
        <w:right w:val="none" w:sz="0" w:space="0" w:color="auto"/>
      </w:divBdr>
    </w:div>
    <w:div w:id="1108428228">
      <w:bodyDiv w:val="1"/>
      <w:marLeft w:val="0"/>
      <w:marRight w:val="0"/>
      <w:marTop w:val="0"/>
      <w:marBottom w:val="0"/>
      <w:divBdr>
        <w:top w:val="none" w:sz="0" w:space="0" w:color="auto"/>
        <w:left w:val="none" w:sz="0" w:space="0" w:color="auto"/>
        <w:bottom w:val="none" w:sz="0" w:space="0" w:color="auto"/>
        <w:right w:val="none" w:sz="0" w:space="0" w:color="auto"/>
      </w:divBdr>
    </w:div>
    <w:div w:id="1212424033">
      <w:bodyDiv w:val="1"/>
      <w:marLeft w:val="0"/>
      <w:marRight w:val="0"/>
      <w:marTop w:val="0"/>
      <w:marBottom w:val="0"/>
      <w:divBdr>
        <w:top w:val="none" w:sz="0" w:space="0" w:color="auto"/>
        <w:left w:val="none" w:sz="0" w:space="0" w:color="auto"/>
        <w:bottom w:val="none" w:sz="0" w:space="0" w:color="auto"/>
        <w:right w:val="none" w:sz="0" w:space="0" w:color="auto"/>
      </w:divBdr>
    </w:div>
    <w:div w:id="1380667268">
      <w:bodyDiv w:val="1"/>
      <w:marLeft w:val="0"/>
      <w:marRight w:val="0"/>
      <w:marTop w:val="0"/>
      <w:marBottom w:val="0"/>
      <w:divBdr>
        <w:top w:val="none" w:sz="0" w:space="0" w:color="auto"/>
        <w:left w:val="none" w:sz="0" w:space="0" w:color="auto"/>
        <w:bottom w:val="none" w:sz="0" w:space="0" w:color="auto"/>
        <w:right w:val="none" w:sz="0" w:space="0" w:color="auto"/>
      </w:divBdr>
    </w:div>
    <w:div w:id="1400639621">
      <w:bodyDiv w:val="1"/>
      <w:marLeft w:val="0"/>
      <w:marRight w:val="0"/>
      <w:marTop w:val="0"/>
      <w:marBottom w:val="0"/>
      <w:divBdr>
        <w:top w:val="none" w:sz="0" w:space="0" w:color="auto"/>
        <w:left w:val="none" w:sz="0" w:space="0" w:color="auto"/>
        <w:bottom w:val="none" w:sz="0" w:space="0" w:color="auto"/>
        <w:right w:val="none" w:sz="0" w:space="0" w:color="auto"/>
      </w:divBdr>
    </w:div>
    <w:div w:id="1864047945">
      <w:bodyDiv w:val="1"/>
      <w:marLeft w:val="0"/>
      <w:marRight w:val="0"/>
      <w:marTop w:val="0"/>
      <w:marBottom w:val="0"/>
      <w:divBdr>
        <w:top w:val="none" w:sz="0" w:space="0" w:color="auto"/>
        <w:left w:val="none" w:sz="0" w:space="0" w:color="auto"/>
        <w:bottom w:val="none" w:sz="0" w:space="0" w:color="auto"/>
        <w:right w:val="none" w:sz="0" w:space="0" w:color="auto"/>
      </w:divBdr>
    </w:div>
    <w:div w:id="1922057685">
      <w:bodyDiv w:val="1"/>
      <w:marLeft w:val="0"/>
      <w:marRight w:val="0"/>
      <w:marTop w:val="0"/>
      <w:marBottom w:val="0"/>
      <w:divBdr>
        <w:top w:val="none" w:sz="0" w:space="0" w:color="auto"/>
        <w:left w:val="none" w:sz="0" w:space="0" w:color="auto"/>
        <w:bottom w:val="none" w:sz="0" w:space="0" w:color="auto"/>
        <w:right w:val="none" w:sz="0" w:space="0" w:color="auto"/>
      </w:divBdr>
    </w:div>
    <w:div w:id="1931113393">
      <w:bodyDiv w:val="1"/>
      <w:marLeft w:val="0"/>
      <w:marRight w:val="0"/>
      <w:marTop w:val="0"/>
      <w:marBottom w:val="0"/>
      <w:divBdr>
        <w:top w:val="none" w:sz="0" w:space="0" w:color="auto"/>
        <w:left w:val="none" w:sz="0" w:space="0" w:color="auto"/>
        <w:bottom w:val="none" w:sz="0" w:space="0" w:color="auto"/>
        <w:right w:val="none" w:sz="0" w:space="0" w:color="auto"/>
      </w:divBdr>
    </w:div>
    <w:div w:id="1950695685">
      <w:bodyDiv w:val="1"/>
      <w:marLeft w:val="0"/>
      <w:marRight w:val="0"/>
      <w:marTop w:val="0"/>
      <w:marBottom w:val="0"/>
      <w:divBdr>
        <w:top w:val="none" w:sz="0" w:space="0" w:color="auto"/>
        <w:left w:val="none" w:sz="0" w:space="0" w:color="auto"/>
        <w:bottom w:val="none" w:sz="0" w:space="0" w:color="auto"/>
        <w:right w:val="none" w:sz="0" w:space="0" w:color="auto"/>
      </w:divBdr>
    </w:div>
    <w:div w:id="1978609961">
      <w:bodyDiv w:val="1"/>
      <w:marLeft w:val="0"/>
      <w:marRight w:val="0"/>
      <w:marTop w:val="0"/>
      <w:marBottom w:val="0"/>
      <w:divBdr>
        <w:top w:val="none" w:sz="0" w:space="0" w:color="auto"/>
        <w:left w:val="none" w:sz="0" w:space="0" w:color="auto"/>
        <w:bottom w:val="none" w:sz="0" w:space="0" w:color="auto"/>
        <w:right w:val="none" w:sz="0" w:space="0" w:color="auto"/>
      </w:divBdr>
    </w:div>
    <w:div w:id="1999264707">
      <w:bodyDiv w:val="1"/>
      <w:marLeft w:val="0"/>
      <w:marRight w:val="0"/>
      <w:marTop w:val="0"/>
      <w:marBottom w:val="0"/>
      <w:divBdr>
        <w:top w:val="none" w:sz="0" w:space="0" w:color="auto"/>
        <w:left w:val="none" w:sz="0" w:space="0" w:color="auto"/>
        <w:bottom w:val="none" w:sz="0" w:space="0" w:color="auto"/>
        <w:right w:val="none" w:sz="0" w:space="0" w:color="auto"/>
      </w:divBdr>
    </w:div>
    <w:div w:id="21116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helios.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ublic.helios.eu" TargetMode="External"/><Relationship Id="rId4" Type="http://schemas.openxmlformats.org/officeDocument/2006/relationships/webSettings" Target="webSettings.xml"/><Relationship Id="rId9" Type="http://schemas.openxmlformats.org/officeDocument/2006/relationships/hyperlink" Target="https://public.helios.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6449</Words>
  <Characters>38054</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44415</CharactersWithSpaces>
  <SharedDoc>false</SharedDoc>
  <HLinks>
    <vt:vector size="6" baseType="variant">
      <vt:variant>
        <vt:i4>7274530</vt:i4>
      </vt:variant>
      <vt:variant>
        <vt:i4>0</vt:i4>
      </vt:variant>
      <vt:variant>
        <vt:i4>0</vt:i4>
      </vt:variant>
      <vt:variant>
        <vt:i4>5</vt:i4>
      </vt:variant>
      <vt:variant>
        <vt:lpwstr>https://www.helios.eu/fenix-pro-verejnou-spravu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cp:lastModifiedBy>Odvodyová Vendula</cp:lastModifiedBy>
  <cp:revision>2</cp:revision>
  <dcterms:created xsi:type="dcterms:W3CDTF">2023-10-19T13:48:00Z</dcterms:created>
  <dcterms:modified xsi:type="dcterms:W3CDTF">2023-10-19T13:48:00Z</dcterms:modified>
</cp:coreProperties>
</file>