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C46B" w14:textId="77777777" w:rsidR="00EE0496" w:rsidRDefault="00EE0496" w:rsidP="00E0086F">
      <w:pPr>
        <w:pStyle w:val="Nzev"/>
        <w:rPr>
          <w:rFonts w:ascii="Arial" w:hAnsi="Arial"/>
          <w:szCs w:val="22"/>
        </w:rPr>
      </w:pPr>
      <w:bookmarkStart w:id="0" w:name="_Hlk140067488"/>
    </w:p>
    <w:p w14:paraId="680539CB" w14:textId="55987E36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86A28">
        <w:rPr>
          <w:rFonts w:ascii="Arial" w:hAnsi="Arial"/>
          <w:szCs w:val="22"/>
        </w:rPr>
        <w:t>2</w:t>
      </w:r>
    </w:p>
    <w:p w14:paraId="2B871BEE" w14:textId="6B0EEA06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1F0C95">
        <w:rPr>
          <w:rFonts w:cs="Arial"/>
          <w:sz w:val="22"/>
        </w:rPr>
        <w:t xml:space="preserve"> 929-2022-537206</w:t>
      </w:r>
      <w:r w:rsidRPr="00BF554C">
        <w:rPr>
          <w:rFonts w:cs="Arial"/>
          <w:sz w:val="22"/>
        </w:rPr>
        <w:t xml:space="preserve"> ze dne </w:t>
      </w:r>
      <w:r w:rsidR="001F0C95">
        <w:rPr>
          <w:rFonts w:cs="Arial"/>
          <w:sz w:val="22"/>
        </w:rPr>
        <w:t>27.9.2022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951F8E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EE0496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07583A11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 130 00 Praha 3</w:t>
      </w:r>
      <w:r w:rsidRPr="00ED6435">
        <w:rPr>
          <w:rFonts w:ascii="Arial" w:hAnsi="Arial" w:cs="Arial"/>
        </w:rPr>
        <w:t xml:space="preserve"> </w:t>
      </w:r>
    </w:p>
    <w:p w14:paraId="5EB8583E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 KPÚ</w:t>
      </w:r>
      <w:r w:rsidRPr="00ED6435">
        <w:rPr>
          <w:rFonts w:ascii="Arial" w:hAnsi="Arial" w:cs="Arial"/>
          <w:iCs/>
        </w:rPr>
        <w:t xml:space="preserve"> </w:t>
      </w:r>
    </w:p>
    <w:p w14:paraId="611E39F5" w14:textId="77777777" w:rsidR="001F0C95" w:rsidRPr="00ED6435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 KPÚ</w:t>
      </w:r>
      <w:r w:rsidRPr="00ED6435">
        <w:rPr>
          <w:rFonts w:ascii="Arial" w:hAnsi="Arial" w:cs="Arial"/>
        </w:rPr>
        <w:t xml:space="preserve"> </w:t>
      </w:r>
    </w:p>
    <w:p w14:paraId="5FA25A5F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Renata Smutná, Pobočka Kutná Hora</w:t>
      </w:r>
      <w:r w:rsidRPr="00ED6435">
        <w:rPr>
          <w:rFonts w:ascii="Arial" w:hAnsi="Arial" w:cs="Arial"/>
          <w:iCs/>
        </w:rPr>
        <w:t xml:space="preserve"> </w:t>
      </w:r>
    </w:p>
    <w:p w14:paraId="7271DDB4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15533183" w14:textId="431D1670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5F3FCD" w:rsidRPr="005F3FCD">
        <w:rPr>
          <w:rFonts w:ascii="Arial" w:hAnsi="Arial" w:cs="Arial"/>
        </w:rPr>
        <w:t>+420 725 949 676</w:t>
      </w:r>
    </w:p>
    <w:p w14:paraId="339F3074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r.smutna@spucr.cz</w:t>
      </w:r>
    </w:p>
    <w:p w14:paraId="7D129F03" w14:textId="77777777" w:rsidR="001F0C95" w:rsidRPr="00ED6435" w:rsidRDefault="001F0C95" w:rsidP="001F0C9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E6B443A" w14:textId="77777777" w:rsidR="001F0C95" w:rsidRPr="00ED6435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42554F1" w14:textId="77777777" w:rsidR="001F0C95" w:rsidRPr="00ED6435" w:rsidRDefault="001F0C95" w:rsidP="001F0C9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2C7E241C" w14:textId="27385C4C" w:rsidR="00E0086F" w:rsidRPr="00BF554C" w:rsidRDefault="001F0C95" w:rsidP="001F0C95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D86C8E8" w14:textId="77777777" w:rsidR="001F0C95" w:rsidRPr="00880A43" w:rsidRDefault="001F0C95" w:rsidP="00951F8E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880A43">
        <w:rPr>
          <w:rFonts w:ascii="Arial" w:hAnsi="Arial" w:cs="Arial"/>
          <w:b/>
        </w:rPr>
        <w:t>GEO Hrubý spol. s r. o.</w:t>
      </w:r>
    </w:p>
    <w:p w14:paraId="76D64C1D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80A43">
        <w:rPr>
          <w:rFonts w:ascii="Arial" w:hAnsi="Arial" w:cs="Arial"/>
        </w:rPr>
        <w:t xml:space="preserve">společnost založená a existující podle právního řádu České republiky, </w:t>
      </w:r>
      <w:r w:rsidRPr="00880A43">
        <w:rPr>
          <w:rFonts w:ascii="Arial" w:hAnsi="Arial" w:cs="Arial"/>
          <w:bCs/>
        </w:rPr>
        <w:t>se sídlem Doudlevecká 26, 301 00 Plzeň</w:t>
      </w:r>
      <w:r w:rsidRPr="00880A43">
        <w:rPr>
          <w:rFonts w:ascii="Arial" w:hAnsi="Arial" w:cs="Arial"/>
          <w:snapToGrid w:val="0"/>
        </w:rPr>
        <w:t>, IČO: 25227751, zapsaná v obchodním rejstříku vedeném u Krajského soudu v Plzni, oddíl C, vložka 10235.</w:t>
      </w:r>
    </w:p>
    <w:p w14:paraId="1632DA97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  <w:bCs/>
        </w:rPr>
      </w:pPr>
      <w:r w:rsidRPr="00880A43">
        <w:rPr>
          <w:rFonts w:ascii="Arial" w:hAnsi="Arial" w:cs="Arial"/>
          <w:snapToGrid w:val="0"/>
        </w:rPr>
        <w:t>Zastoupená: Ing. Zdeněk Hrubý, jednatel</w:t>
      </w:r>
    </w:p>
    <w:p w14:paraId="37F8959E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Ve smluvních záležitostech zastoupená</w:t>
      </w:r>
      <w:r w:rsidRPr="00880A43">
        <w:rPr>
          <w:rFonts w:ascii="Arial" w:hAnsi="Arial" w:cs="Arial"/>
          <w:bCs/>
        </w:rPr>
        <w:t xml:space="preserve">: </w:t>
      </w:r>
      <w:r w:rsidRPr="00880A43">
        <w:rPr>
          <w:rFonts w:ascii="Arial" w:hAnsi="Arial" w:cs="Arial"/>
          <w:snapToGrid w:val="0"/>
        </w:rPr>
        <w:t>Ing. Zdeněk Hrubý</w:t>
      </w:r>
    </w:p>
    <w:p w14:paraId="5690A22B" w14:textId="3B0BCA07" w:rsidR="001F0C95" w:rsidRPr="00880A43" w:rsidRDefault="001F0C95" w:rsidP="001F0C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V technických záležitostech zastoupená: </w:t>
      </w:r>
      <w:r w:rsidR="00DC4623">
        <w:rPr>
          <w:rFonts w:ascii="Arial" w:hAnsi="Arial" w:cs="Arial"/>
          <w:snapToGrid w:val="0"/>
        </w:rPr>
        <w:t>XXXXX</w:t>
      </w:r>
    </w:p>
    <w:p w14:paraId="05AA2850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  <w:b/>
          <w:bCs/>
        </w:rPr>
        <w:t>Kontaktní údaje:</w:t>
      </w:r>
    </w:p>
    <w:p w14:paraId="6BD92C9F" w14:textId="743498C9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Tel.: </w:t>
      </w:r>
      <w:r w:rsidR="00DC4623">
        <w:rPr>
          <w:rFonts w:ascii="Arial" w:hAnsi="Arial" w:cs="Arial"/>
          <w:snapToGrid w:val="0"/>
        </w:rPr>
        <w:t>XXXXX</w:t>
      </w:r>
    </w:p>
    <w:p w14:paraId="0591CC5F" w14:textId="3851C012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E-mail:</w:t>
      </w:r>
      <w:r w:rsidRPr="00880A43">
        <w:rPr>
          <w:rFonts w:ascii="Arial" w:hAnsi="Arial" w:cs="Arial"/>
          <w:snapToGrid w:val="0"/>
        </w:rPr>
        <w:t xml:space="preserve"> </w:t>
      </w:r>
      <w:r w:rsidR="00DC4623">
        <w:rPr>
          <w:rFonts w:ascii="Arial" w:hAnsi="Arial" w:cs="Arial"/>
          <w:snapToGrid w:val="0"/>
        </w:rPr>
        <w:t>XXXXX</w:t>
      </w:r>
    </w:p>
    <w:p w14:paraId="455A0EAF" w14:textId="77777777" w:rsidR="001F0C95" w:rsidRPr="00880A43" w:rsidRDefault="001F0C95" w:rsidP="001F0C95">
      <w:pPr>
        <w:spacing w:after="120"/>
        <w:ind w:left="567"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>ID datové schránky:</w:t>
      </w:r>
      <w:r w:rsidRPr="00880A43">
        <w:rPr>
          <w:rFonts w:ascii="Arial" w:hAnsi="Arial" w:cs="Arial"/>
          <w:snapToGrid w:val="0"/>
        </w:rPr>
        <w:t xml:space="preserve"> 7s47464</w:t>
      </w:r>
    </w:p>
    <w:p w14:paraId="2AF235EE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  <w:b/>
        </w:rPr>
        <w:t>Bankovní spojení:</w:t>
      </w:r>
      <w:r w:rsidRPr="00880A43">
        <w:rPr>
          <w:rFonts w:ascii="Arial" w:hAnsi="Arial" w:cs="Arial"/>
          <w:snapToGrid w:val="0"/>
        </w:rPr>
        <w:t xml:space="preserve"> KB Plzeň</w:t>
      </w:r>
    </w:p>
    <w:p w14:paraId="290BA395" w14:textId="77777777" w:rsidR="001F0C95" w:rsidRPr="00880A43" w:rsidRDefault="001F0C95" w:rsidP="001F0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0A43">
        <w:rPr>
          <w:rFonts w:ascii="Arial" w:hAnsi="Arial" w:cs="Arial"/>
        </w:rPr>
        <w:t xml:space="preserve">Číslo účtu: </w:t>
      </w:r>
      <w:r w:rsidRPr="00880A43">
        <w:rPr>
          <w:rFonts w:ascii="Arial" w:hAnsi="Arial" w:cs="Arial"/>
          <w:snapToGrid w:val="0"/>
        </w:rPr>
        <w:t>21106381/0100</w:t>
      </w:r>
    </w:p>
    <w:p w14:paraId="3A0107B2" w14:textId="3E8F66D7" w:rsidR="00504250" w:rsidRPr="00BF554C" w:rsidRDefault="001F0C95" w:rsidP="001F0C9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80A43">
        <w:rPr>
          <w:rFonts w:ascii="Arial" w:hAnsi="Arial" w:cs="Arial"/>
        </w:rPr>
        <w:t xml:space="preserve">DIČ: </w:t>
      </w:r>
      <w:r w:rsidRPr="00880A43">
        <w:rPr>
          <w:rFonts w:ascii="Arial" w:hAnsi="Arial" w:cs="Arial"/>
          <w:snapToGrid w:val="0"/>
        </w:rPr>
        <w:t>CZ252277</w:t>
      </w:r>
    </w:p>
    <w:p w14:paraId="7DBA9243" w14:textId="77777777" w:rsidR="00E00548" w:rsidRDefault="00EF7A93" w:rsidP="00EB5AE1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bookmarkStart w:id="1" w:name="_Hlk140061148"/>
      <w:r w:rsidRPr="00E00548">
        <w:rPr>
          <w:rFonts w:ascii="Arial" w:hAnsi="Arial" w:cs="Arial"/>
          <w:szCs w:val="22"/>
        </w:rPr>
        <w:t>Preambule</w:t>
      </w:r>
      <w:bookmarkStart w:id="2" w:name="_Ref64871997"/>
    </w:p>
    <w:p w14:paraId="62587ED2" w14:textId="44D95590" w:rsidR="00B4569F" w:rsidRDefault="00B4569F" w:rsidP="00EB5AE1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E00548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 w:rsidR="007874C8" w:rsidRPr="00E0054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86A28" w:rsidRPr="00E00548">
        <w:rPr>
          <w:rFonts w:ascii="Arial" w:hAnsi="Arial" w:cs="Arial"/>
          <w:b w:val="0"/>
          <w:bCs w:val="0"/>
          <w:caps w:val="0"/>
          <w:szCs w:val="22"/>
        </w:rPr>
        <w:t>2</w:t>
      </w:r>
      <w:r w:rsidR="00BF09B1" w:rsidRPr="00E00548">
        <w:rPr>
          <w:rFonts w:ascii="Arial" w:hAnsi="Arial" w:cs="Arial"/>
          <w:b w:val="0"/>
          <w:bCs w:val="0"/>
          <w:szCs w:val="22"/>
        </w:rPr>
        <w:t xml:space="preserve"> </w:t>
      </w:r>
      <w:r w:rsidRPr="00E00548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2C0FB9" w:rsidRPr="00E00548">
        <w:rPr>
          <w:rFonts w:ascii="Arial" w:hAnsi="Arial" w:cs="Arial"/>
          <w:b w:val="0"/>
          <w:bCs w:val="0"/>
          <w:caps w:val="0"/>
          <w:szCs w:val="22"/>
        </w:rPr>
        <w:t xml:space="preserve">navýšení </w:t>
      </w:r>
      <w:r w:rsidR="004A67F1" w:rsidRPr="00E00548">
        <w:rPr>
          <w:rFonts w:ascii="Arial" w:hAnsi="Arial" w:cs="Arial"/>
          <w:b w:val="0"/>
          <w:bCs w:val="0"/>
          <w:caps w:val="0"/>
          <w:szCs w:val="22"/>
        </w:rPr>
        <w:t>jednotkových položkových cen</w:t>
      </w:r>
      <w:r w:rsidR="00F757B7" w:rsidRPr="00E0054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456226" w:rsidRPr="00E00548">
        <w:rPr>
          <w:rFonts w:ascii="Arial" w:hAnsi="Arial" w:cs="Arial"/>
          <w:b w:val="0"/>
          <w:bCs w:val="0"/>
          <w:caps w:val="0"/>
          <w:szCs w:val="22"/>
        </w:rPr>
        <w:t>dle čl. 3.6.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 xml:space="preserve"> a čl. 17</w:t>
      </w:r>
      <w:r w:rsidR="0045622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456226" w:rsidRPr="00E00548">
        <w:rPr>
          <w:rFonts w:ascii="Arial" w:hAnsi="Arial" w:cs="Arial"/>
          <w:b w:val="0"/>
          <w:bCs w:val="0"/>
          <w:caps w:val="0"/>
          <w:szCs w:val="22"/>
        </w:rPr>
        <w:t xml:space="preserve">smlouvy o dílo </w:t>
      </w:r>
      <w:r w:rsidR="00F757B7" w:rsidRPr="00E00548">
        <w:rPr>
          <w:rFonts w:ascii="Arial" w:hAnsi="Arial" w:cs="Arial"/>
          <w:b w:val="0"/>
          <w:bCs w:val="0"/>
          <w:caps w:val="0"/>
          <w:szCs w:val="22"/>
        </w:rPr>
        <w:t xml:space="preserve">o 10% jako maximální </w:t>
      </w:r>
      <w:r w:rsidR="00677C90" w:rsidRPr="00E00548">
        <w:rPr>
          <w:rFonts w:ascii="Arial" w:hAnsi="Arial" w:cs="Arial"/>
          <w:b w:val="0"/>
          <w:bCs w:val="0"/>
          <w:caps w:val="0"/>
          <w:szCs w:val="22"/>
        </w:rPr>
        <w:t>hranic</w:t>
      </w:r>
      <w:r w:rsidR="00456226">
        <w:rPr>
          <w:rFonts w:ascii="Arial" w:hAnsi="Arial" w:cs="Arial"/>
          <w:b w:val="0"/>
          <w:bCs w:val="0"/>
          <w:caps w:val="0"/>
          <w:szCs w:val="22"/>
        </w:rPr>
        <w:t>i</w:t>
      </w:r>
      <w:r w:rsidR="00677C90" w:rsidRPr="00E00548">
        <w:rPr>
          <w:rFonts w:ascii="Arial" w:hAnsi="Arial" w:cs="Arial"/>
          <w:b w:val="0"/>
          <w:bCs w:val="0"/>
          <w:caps w:val="0"/>
          <w:szCs w:val="22"/>
        </w:rPr>
        <w:t xml:space="preserve"> dle 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 xml:space="preserve">průměrné </w:t>
      </w:r>
      <w:r w:rsidR="00677C90" w:rsidRPr="00E00548">
        <w:rPr>
          <w:rFonts w:ascii="Arial" w:hAnsi="Arial" w:cs="Arial"/>
          <w:b w:val="0"/>
          <w:bCs w:val="0"/>
          <w:caps w:val="0"/>
          <w:szCs w:val="22"/>
        </w:rPr>
        <w:t xml:space="preserve">roční 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 xml:space="preserve">míry </w:t>
      </w:r>
      <w:r w:rsidR="00677C90" w:rsidRPr="00E00548">
        <w:rPr>
          <w:rFonts w:ascii="Arial" w:hAnsi="Arial" w:cs="Arial"/>
          <w:b w:val="0"/>
          <w:bCs w:val="0"/>
          <w:caps w:val="0"/>
          <w:szCs w:val="22"/>
        </w:rPr>
        <w:t>inflace pro části díla, které ještě nebyly provedeny</w:t>
      </w:r>
      <w:r w:rsidR="00AE5EDE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 xml:space="preserve">a </w:t>
      </w:r>
      <w:r w:rsidR="00AE5EDE" w:rsidRPr="00AE5EDE">
        <w:rPr>
          <w:rFonts w:ascii="Arial" w:hAnsi="Arial" w:cs="Arial"/>
          <w:b w:val="0"/>
          <w:bCs w:val="0"/>
          <w:caps w:val="0"/>
          <w:szCs w:val="22"/>
        </w:rPr>
        <w:t xml:space="preserve">s jejichž provedením 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>z</w:t>
      </w:r>
      <w:r w:rsidR="00AE5EDE" w:rsidRPr="00AE5EDE">
        <w:rPr>
          <w:rFonts w:ascii="Arial" w:hAnsi="Arial" w:cs="Arial"/>
          <w:b w:val="0"/>
          <w:bCs w:val="0"/>
          <w:caps w:val="0"/>
          <w:szCs w:val="22"/>
        </w:rPr>
        <w:t>hotovitel není v</w:t>
      </w:r>
      <w:r w:rsidR="00AE5EDE">
        <w:rPr>
          <w:rFonts w:ascii="Arial" w:hAnsi="Arial" w:cs="Arial"/>
          <w:b w:val="0"/>
          <w:bCs w:val="0"/>
          <w:caps w:val="0"/>
          <w:szCs w:val="22"/>
        </w:rPr>
        <w:t> </w:t>
      </w:r>
      <w:r w:rsidR="00AE5EDE" w:rsidRPr="00AE5EDE">
        <w:rPr>
          <w:rFonts w:ascii="Arial" w:hAnsi="Arial" w:cs="Arial"/>
          <w:b w:val="0"/>
          <w:bCs w:val="0"/>
          <w:caps w:val="0"/>
          <w:szCs w:val="22"/>
        </w:rPr>
        <w:t>prodlení</w:t>
      </w:r>
      <w:r w:rsidR="00AE5EDE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4D740F" w:rsidRPr="00E00548">
        <w:rPr>
          <w:rFonts w:ascii="Arial" w:hAnsi="Arial" w:cs="Arial"/>
          <w:b w:val="0"/>
          <w:bCs w:val="0"/>
          <w:caps w:val="0"/>
          <w:szCs w:val="22"/>
        </w:rPr>
        <w:t xml:space="preserve">Navýšení se provádí na základě </w:t>
      </w:r>
      <w:r w:rsidR="004D740F" w:rsidRPr="00E00548">
        <w:rPr>
          <w:rFonts w:ascii="Arial" w:hAnsi="Arial" w:cs="Arial"/>
          <w:b w:val="0"/>
          <w:bCs w:val="0"/>
          <w:caps w:val="0"/>
          <w:szCs w:val="22"/>
        </w:rPr>
        <w:lastRenderedPageBreak/>
        <w:t xml:space="preserve">žádosti 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>zhotovitele</w:t>
      </w:r>
      <w:r w:rsidR="004D740F" w:rsidRPr="00E00548">
        <w:rPr>
          <w:rFonts w:ascii="Arial" w:hAnsi="Arial" w:cs="Arial"/>
          <w:b w:val="0"/>
          <w:bCs w:val="0"/>
          <w:caps w:val="0"/>
          <w:szCs w:val="22"/>
        </w:rPr>
        <w:t xml:space="preserve"> firmy GEO Hrubý spol. s. r. o.</w:t>
      </w:r>
      <w:r w:rsidR="00180DD9" w:rsidRPr="00E00548">
        <w:rPr>
          <w:rFonts w:ascii="Arial" w:hAnsi="Arial" w:cs="Arial"/>
          <w:b w:val="0"/>
          <w:bCs w:val="0"/>
          <w:caps w:val="0"/>
          <w:szCs w:val="22"/>
        </w:rPr>
        <w:t xml:space="preserve"> ze dne 27.9.2023</w:t>
      </w:r>
      <w:r w:rsidR="00F514DA">
        <w:rPr>
          <w:rFonts w:ascii="Arial" w:hAnsi="Arial" w:cs="Arial"/>
          <w:b w:val="0"/>
          <w:bCs w:val="0"/>
          <w:caps w:val="0"/>
          <w:szCs w:val="22"/>
        </w:rPr>
        <w:t>. Žádost zhotovitele byla uznána jako oprávněná, protože průměrná roční míra inflace za rok 2022 dosáhla výše 15,1 %, žádost byla podána po uplynutí jednoho roku od účinnosti smlouvy a týkala se těch částí díla, které dosud nebyly provedeny a s jejichž provedením zhotovitel není v prodlení.</w:t>
      </w:r>
    </w:p>
    <w:p w14:paraId="1D92E5D0" w14:textId="6322FCFC" w:rsidR="003565FA" w:rsidRPr="0030018F" w:rsidRDefault="00921D98" w:rsidP="003565FA">
      <w:pPr>
        <w:rPr>
          <w:rFonts w:ascii="Arial" w:hAnsi="Arial" w:cs="Arial"/>
          <w:kern w:val="20"/>
        </w:rPr>
      </w:pPr>
      <w:r w:rsidRPr="0030018F">
        <w:rPr>
          <w:rFonts w:ascii="Arial" w:hAnsi="Arial" w:cs="Arial"/>
          <w:kern w:val="20"/>
        </w:rPr>
        <w:t xml:space="preserve">Dodatkem č. 2 je řešeno rovněž snížení měrných jednotek u etapy </w:t>
      </w:r>
      <w:r w:rsidR="00892320" w:rsidRPr="0030018F">
        <w:rPr>
          <w:rFonts w:ascii="Arial" w:hAnsi="Arial" w:cs="Arial"/>
          <w:kern w:val="20"/>
        </w:rPr>
        <w:t>6.2.4.</w:t>
      </w:r>
      <w:r w:rsidR="00306880" w:rsidRPr="0030018F">
        <w:rPr>
          <w:rFonts w:ascii="Arial" w:hAnsi="Arial" w:cs="Arial"/>
          <w:kern w:val="20"/>
        </w:rPr>
        <w:t xml:space="preserve"> Zjišťování hranic obvodu KoPÚ, geometrické plány pro stanovení obvodu KoPÚ, předepsaná stabilizace dle vyhlášky č. 357/2013 Sb. </w:t>
      </w:r>
      <w:r w:rsidR="00976FDC" w:rsidRPr="0030018F">
        <w:rPr>
          <w:rFonts w:ascii="Arial" w:hAnsi="Arial" w:cs="Arial"/>
          <w:kern w:val="20"/>
        </w:rPr>
        <w:t>dle skutečně odvedených měrných jednotek na základě žádosti firmy GEO Hrubý spol. s. o. ze dne</w:t>
      </w:r>
      <w:r w:rsidR="00844905">
        <w:rPr>
          <w:rFonts w:ascii="Arial" w:hAnsi="Arial" w:cs="Arial"/>
          <w:kern w:val="20"/>
        </w:rPr>
        <w:t>. 10.10.2023.</w:t>
      </w:r>
    </w:p>
    <w:p w14:paraId="05261192" w14:textId="77777777" w:rsidR="004640E2" w:rsidRPr="0030018F" w:rsidRDefault="004640E2" w:rsidP="004640E2">
      <w:pPr>
        <w:rPr>
          <w:rFonts w:ascii="Arial" w:hAnsi="Arial" w:cs="Arial"/>
          <w:kern w:val="20"/>
        </w:rPr>
      </w:pP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4044E13" w14:textId="77777777" w:rsidR="005E3053" w:rsidRDefault="00D11906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Článek 3.1</w:t>
      </w:r>
      <w:r w:rsidR="0047353F">
        <w:rPr>
          <w:rFonts w:ascii="Arial" w:hAnsi="Arial" w:cs="Arial"/>
          <w:b/>
          <w:bCs/>
          <w:szCs w:val="22"/>
        </w:rPr>
        <w:t xml:space="preserve"> se mění takto:</w:t>
      </w:r>
    </w:p>
    <w:p w14:paraId="65297781" w14:textId="65DEEBAE" w:rsidR="00D47ACF" w:rsidRDefault="005E3053" w:rsidP="005E305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původní znění:</w:t>
      </w:r>
    </w:p>
    <w:p w14:paraId="4C76E478" w14:textId="77777777" w:rsidR="005E3053" w:rsidRPr="00ED6435" w:rsidRDefault="005E3053" w:rsidP="005E3053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bookmarkStart w:id="3" w:name="_Ref50474873"/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4" w:name="_Ref50660230"/>
      <w:bookmarkEnd w:id="3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5E3053" w:rsidRPr="00C62699" w14:paraId="0D7E46CB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0827C037" w14:textId="77777777" w:rsidR="005E3053" w:rsidRPr="00C62699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1AE" w14:textId="77777777" w:rsidR="005E3053" w:rsidRPr="00FE74F6" w:rsidRDefault="005E305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672 000,-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5E3053" w:rsidRPr="00C62699" w14:paraId="4AA93237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07C" w14:textId="77777777" w:rsidR="005E3053" w:rsidRPr="00C62699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EB5D" w14:textId="77777777" w:rsidR="005E3053" w:rsidRPr="00FE74F6" w:rsidRDefault="005E305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843 800,-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5E3053" w:rsidRPr="00C62699" w14:paraId="154020AF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433E" w14:textId="77777777" w:rsidR="005E3053" w:rsidRPr="00C62699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480" w14:textId="77777777" w:rsidR="005E3053" w:rsidRPr="00FE74F6" w:rsidRDefault="005E305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125 000,-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5E3053" w:rsidRPr="00C62699" w14:paraId="0CDA13A5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2888E" w14:textId="77777777" w:rsidR="005E3053" w:rsidRPr="00C62699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D8528" w14:textId="77777777" w:rsidR="005E3053" w:rsidRPr="00FE74F6" w:rsidRDefault="005E305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FE74F6">
              <w:rPr>
                <w:rFonts w:ascii="Arial" w:hAnsi="Arial" w:cs="Arial"/>
                <w:b/>
                <w:bCs/>
                <w:snapToGrid w:val="0"/>
              </w:rPr>
              <w:t>1 640 800,-</w:t>
            </w:r>
            <w:r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E3053" w:rsidRPr="00ED6435" w14:paraId="579C67A7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58B1" w14:textId="77777777" w:rsidR="005E3053" w:rsidRPr="00C62699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72C" w14:textId="77777777" w:rsidR="005E3053" w:rsidRPr="00FE74F6" w:rsidRDefault="005E305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344 568,-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5E3053" w:rsidRPr="00ED6435" w14:paraId="739795BA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15540" w14:textId="77777777" w:rsidR="005E3053" w:rsidRPr="00ED6435" w:rsidRDefault="005E305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03B16" w14:textId="7F8C8C2E" w:rsidR="005E3053" w:rsidRPr="00DA1D73" w:rsidRDefault="005E3053" w:rsidP="00DA1D73">
            <w:pPr>
              <w:pStyle w:val="Odstavecseseznamem"/>
              <w:numPr>
                <w:ilvl w:val="0"/>
                <w:numId w:val="22"/>
              </w:num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A1D73">
              <w:rPr>
                <w:rFonts w:ascii="Arial" w:hAnsi="Arial" w:cs="Arial"/>
                <w:b/>
                <w:bCs/>
                <w:snapToGrid w:val="0"/>
              </w:rPr>
              <w:t>985 368,-</w:t>
            </w:r>
            <w:r w:rsidRPr="00DA1D7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02DA9E3C" w14:textId="77777777" w:rsidR="001806B0" w:rsidRDefault="001806B0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</w:p>
    <w:p w14:paraId="755B5867" w14:textId="75CADF04" w:rsidR="00DA1D73" w:rsidRDefault="00DA1D7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Nové znění:</w:t>
      </w:r>
    </w:p>
    <w:p w14:paraId="72E41014" w14:textId="77777777" w:rsidR="00DA1D73" w:rsidRPr="00ED6435" w:rsidRDefault="00DA1D73" w:rsidP="00DA1D73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Cena za řádné a včasné provedení Díla je sjednána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DA1D73" w:rsidRPr="00C62699" w14:paraId="628D1ACF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71D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326" w14:textId="42621D12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FA6691">
              <w:rPr>
                <w:rFonts w:ascii="Arial" w:hAnsi="Arial" w:cs="Arial"/>
                <w:snapToGrid w:val="0"/>
              </w:rPr>
              <w:t>7</w:t>
            </w:r>
            <w:r w:rsidR="005F4F4F">
              <w:rPr>
                <w:rFonts w:ascii="Arial" w:hAnsi="Arial" w:cs="Arial"/>
                <w:snapToGrid w:val="0"/>
              </w:rPr>
              <w:t>07</w:t>
            </w:r>
            <w:r w:rsidR="00FA6691">
              <w:rPr>
                <w:rFonts w:ascii="Arial" w:hAnsi="Arial" w:cs="Arial"/>
                <w:snapToGrid w:val="0"/>
              </w:rPr>
              <w:t xml:space="preserve"> </w:t>
            </w:r>
            <w:r w:rsidR="00706D4E">
              <w:rPr>
                <w:rFonts w:ascii="Arial" w:hAnsi="Arial" w:cs="Arial"/>
                <w:snapToGrid w:val="0"/>
              </w:rPr>
              <w:t>1</w:t>
            </w:r>
            <w:r w:rsidR="00FA6691">
              <w:rPr>
                <w:rFonts w:ascii="Arial" w:hAnsi="Arial" w:cs="Arial"/>
                <w:snapToGrid w:val="0"/>
              </w:rPr>
              <w:t>00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7AFCA6EC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784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1781" w14:textId="1A3D28B1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FA6691">
              <w:rPr>
                <w:rFonts w:ascii="Arial" w:hAnsi="Arial" w:cs="Arial"/>
                <w:snapToGrid w:val="0"/>
              </w:rPr>
              <w:t>928 180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6C9804F4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9DB3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082" w14:textId="50F153D3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FA6691">
              <w:rPr>
                <w:rFonts w:ascii="Arial" w:hAnsi="Arial" w:cs="Arial"/>
                <w:snapToGrid w:val="0"/>
              </w:rPr>
              <w:t>137 500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C62699" w14:paraId="29897136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2FAA8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6B5CE" w14:textId="29E940F9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FE74F6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FA6691">
              <w:rPr>
                <w:rFonts w:ascii="Arial" w:hAnsi="Arial" w:cs="Arial"/>
                <w:b/>
                <w:bCs/>
                <w:snapToGrid w:val="0"/>
              </w:rPr>
              <w:t> 77</w:t>
            </w:r>
            <w:r w:rsidR="00706D4E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A6691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706D4E">
              <w:rPr>
                <w:rFonts w:ascii="Arial" w:hAnsi="Arial" w:cs="Arial"/>
                <w:b/>
                <w:bCs/>
                <w:snapToGrid w:val="0"/>
              </w:rPr>
              <w:t>78</w:t>
            </w:r>
            <w:r w:rsidR="00FA6691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FE74F6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A1D73" w:rsidRPr="00ED6435" w14:paraId="7DD35D10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223" w14:textId="77777777" w:rsidR="00DA1D73" w:rsidRPr="00C62699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110F" w14:textId="1CEA60C9" w:rsidR="00DA1D73" w:rsidRPr="00FE74F6" w:rsidRDefault="00DA1D73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E74F6">
              <w:rPr>
                <w:rFonts w:ascii="Arial" w:hAnsi="Arial" w:cs="Arial"/>
                <w:snapToGrid w:val="0"/>
              </w:rPr>
              <w:t xml:space="preserve">   </w:t>
            </w:r>
            <w:r w:rsidR="00FA6691">
              <w:rPr>
                <w:rFonts w:ascii="Arial" w:hAnsi="Arial" w:cs="Arial"/>
                <w:snapToGrid w:val="0"/>
              </w:rPr>
              <w:t>37</w:t>
            </w:r>
            <w:r w:rsidR="00706D4E">
              <w:rPr>
                <w:rFonts w:ascii="Arial" w:hAnsi="Arial" w:cs="Arial"/>
                <w:snapToGrid w:val="0"/>
              </w:rPr>
              <w:t>2</w:t>
            </w:r>
            <w:r w:rsidR="00FA6691">
              <w:rPr>
                <w:rFonts w:ascii="Arial" w:hAnsi="Arial" w:cs="Arial"/>
                <w:snapToGrid w:val="0"/>
              </w:rPr>
              <w:t xml:space="preserve"> </w:t>
            </w:r>
            <w:r w:rsidR="00B409A0">
              <w:rPr>
                <w:rFonts w:ascii="Arial" w:hAnsi="Arial" w:cs="Arial"/>
                <w:snapToGrid w:val="0"/>
              </w:rPr>
              <w:t>284</w:t>
            </w:r>
            <w:r w:rsidRPr="00FE74F6">
              <w:rPr>
                <w:rFonts w:ascii="Arial" w:hAnsi="Arial" w:cs="Arial"/>
                <w:snapToGrid w:val="0"/>
              </w:rPr>
              <w:t>,-</w:t>
            </w:r>
            <w:r w:rsidRPr="00FE74F6">
              <w:rPr>
                <w:rFonts w:ascii="Arial" w:hAnsi="Arial" w:cs="Arial"/>
              </w:rPr>
              <w:t xml:space="preserve"> Kč</w:t>
            </w:r>
          </w:p>
        </w:tc>
      </w:tr>
      <w:tr w:rsidR="00DA1D73" w:rsidRPr="00ED6435" w14:paraId="1A1DF273" w14:textId="77777777" w:rsidTr="00544A2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62F51" w14:textId="77777777" w:rsidR="00DA1D73" w:rsidRPr="00ED6435" w:rsidRDefault="00DA1D73" w:rsidP="00544A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1FDAE" w14:textId="58E34800" w:rsidR="00DA1D73" w:rsidRPr="00FE74F6" w:rsidRDefault="00855D7C" w:rsidP="00544A2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2 1</w:t>
            </w:r>
            <w:r w:rsidR="00B409A0">
              <w:rPr>
                <w:rFonts w:ascii="Arial" w:hAnsi="Arial" w:cs="Arial"/>
                <w:b/>
                <w:bCs/>
                <w:snapToGrid w:val="0"/>
              </w:rPr>
              <w:t>45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B409A0">
              <w:rPr>
                <w:rFonts w:ascii="Arial" w:hAnsi="Arial" w:cs="Arial"/>
                <w:b/>
                <w:bCs/>
                <w:snapToGrid w:val="0"/>
              </w:rPr>
              <w:t>064</w:t>
            </w:r>
            <w:r w:rsidR="00DA1D73" w:rsidRPr="00FE74F6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="00DA1D73" w:rsidRPr="00FE74F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CDA044F" w14:textId="77777777" w:rsidR="00DA1D73" w:rsidRDefault="00DA1D7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</w:p>
    <w:p w14:paraId="6D523409" w14:textId="7BB932B0" w:rsidR="004640E2" w:rsidRDefault="00FC07B3" w:rsidP="00DA1D73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Přílohou dodatku č. 2 je změněný položkový výkaz činností.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585481"/>
      <w:bookmarkEnd w:id="2"/>
      <w:r w:rsidRPr="00BF554C">
        <w:rPr>
          <w:rFonts w:ascii="Arial" w:hAnsi="Arial" w:cs="Arial"/>
          <w:szCs w:val="22"/>
        </w:rPr>
        <w:t>Závěrečná ustanovení</w:t>
      </w:r>
      <w:bookmarkEnd w:id="5"/>
    </w:p>
    <w:p w14:paraId="21A8B9C7" w14:textId="5E9BC03D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ruší,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6"/>
    <w:p w14:paraId="388ED453" w14:textId="4D2C4923" w:rsidR="00CC7449" w:rsidRPr="006A755C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6FEA306" w14:textId="0A0AB330" w:rsidR="006A755C" w:rsidRPr="00CC7449" w:rsidRDefault="006A755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Tento dodatek je vyhotoven a podepsán v elektronické podobě</w:t>
      </w:r>
    </w:p>
    <w:p w14:paraId="37EF3024" w14:textId="305B9432" w:rsidR="002C5371" w:rsidRDefault="002C5371" w:rsidP="007874C8">
      <w:pPr>
        <w:spacing w:line="240" w:lineRule="auto"/>
        <w:rPr>
          <w:rFonts w:ascii="Arial" w:hAnsi="Arial" w:cs="Arial"/>
          <w:b/>
        </w:rPr>
      </w:pPr>
      <w:bookmarkStart w:id="7" w:name="_Hlk140062529"/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0F3B03A" w14:textId="77777777" w:rsidR="004640E2" w:rsidRPr="007874C8" w:rsidRDefault="004640E2" w:rsidP="007874C8">
      <w:pPr>
        <w:spacing w:line="240" w:lineRule="auto"/>
        <w:rPr>
          <w:rFonts w:ascii="Arial" w:hAnsi="Arial" w:cs="Arial"/>
        </w:rPr>
      </w:pPr>
    </w:p>
    <w:p w14:paraId="764504B2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GEO Hrubý spol. s r. o.</w:t>
      </w:r>
    </w:p>
    <w:p w14:paraId="50D21ACC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07D6C11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13F30">
        <w:rPr>
          <w:rFonts w:ascii="Arial" w:eastAsia="Times New Roman" w:hAnsi="Arial" w:cs="Arial"/>
          <w:bCs/>
          <w:lang w:eastAsia="cs-CZ"/>
        </w:rPr>
        <w:t>19. 10. 2023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13F30">
        <w:rPr>
          <w:rFonts w:ascii="Arial" w:eastAsia="Times New Roman" w:hAnsi="Arial" w:cs="Arial"/>
          <w:bCs/>
          <w:lang w:eastAsia="cs-CZ"/>
        </w:rPr>
        <w:t>19. 10. 2023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552205D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bookmarkEnd w:id="0"/>
    <w:bookmarkEnd w:id="1"/>
    <w:bookmarkEnd w:id="7"/>
    <w:p w14:paraId="39A68BAC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5491CC7" w14:textId="77777777" w:rsidR="007874C8" w:rsidRPr="00ED6435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Zdeněk Hrubý</w:t>
      </w:r>
    </w:p>
    <w:p w14:paraId="20E1C939" w14:textId="77777777" w:rsidR="007874C8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Funkce:</w:t>
      </w:r>
      <w:r>
        <w:rPr>
          <w:rFonts w:ascii="Arial" w:eastAsia="Times New Roman" w:hAnsi="Arial" w:cs="Arial"/>
          <w:bCs/>
          <w:lang w:eastAsia="cs-CZ"/>
        </w:rPr>
        <w:t xml:space="preserve"> jednatel</w:t>
      </w:r>
    </w:p>
    <w:p w14:paraId="2CBAF01F" w14:textId="6807EE51" w:rsidR="00BF554C" w:rsidRDefault="007874C8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Středočeský kraj a hl. m. Praha</w:t>
      </w:r>
    </w:p>
    <w:p w14:paraId="134E7584" w14:textId="43FF057F" w:rsidR="00107107" w:rsidRDefault="00107107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DBEBCB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3B9793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27EDD5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600DB9" w14:textId="77777777" w:rsidR="000523B9" w:rsidRDefault="000523B9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C771E7" w14:textId="77777777" w:rsidR="000523B9" w:rsidRDefault="000523B9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962DCE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77B4A1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5F2FDF" w14:textId="77777777" w:rsidR="004640E2" w:rsidRDefault="004640E2" w:rsidP="007874C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E8C09B" w14:textId="77777777" w:rsidR="00C13F30" w:rsidRDefault="00107107" w:rsidP="007874C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  <w:sectPr w:rsidR="00C13F30" w:rsidSect="00E955ED">
          <w:headerReference w:type="default" r:id="rId13"/>
          <w:footerReference w:type="defaul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</w:t>
      </w:r>
      <w:r w:rsidR="000523B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 za jeho správnost odpovídá: Ing. Renata Smutná</w:t>
      </w:r>
    </w:p>
    <w:tbl>
      <w:tblPr>
        <w:tblW w:w="1183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2"/>
        <w:gridCol w:w="6"/>
        <w:gridCol w:w="792"/>
        <w:gridCol w:w="6"/>
        <w:gridCol w:w="934"/>
        <w:gridCol w:w="6"/>
        <w:gridCol w:w="38"/>
        <w:gridCol w:w="1053"/>
        <w:gridCol w:w="6"/>
        <w:gridCol w:w="986"/>
        <w:gridCol w:w="6"/>
        <w:gridCol w:w="51"/>
        <w:gridCol w:w="936"/>
        <w:gridCol w:w="6"/>
        <w:gridCol w:w="53"/>
        <w:gridCol w:w="1075"/>
        <w:gridCol w:w="6"/>
        <w:gridCol w:w="63"/>
        <w:gridCol w:w="1206"/>
        <w:gridCol w:w="6"/>
        <w:gridCol w:w="71"/>
      </w:tblGrid>
      <w:tr w:rsidR="008E05C6" w:rsidRPr="008E05C6" w14:paraId="3D110853" w14:textId="77777777" w:rsidTr="008E05C6">
        <w:trPr>
          <w:trHeight w:val="840"/>
        </w:trPr>
        <w:tc>
          <w:tcPr>
            <w:tcW w:w="84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232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 xml:space="preserve">Položkový výkaz činností –  Příloha ke Smlouvě –  Komplexní pozemkové </w:t>
            </w:r>
            <w:proofErr w:type="spellStart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úpravyv</w:t>
            </w:r>
            <w:proofErr w:type="spellEnd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k.ú</w:t>
            </w:r>
            <w:proofErr w:type="spellEnd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Žíšov - dodatek č.2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456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0D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FF6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6DD50701" w14:textId="77777777" w:rsidTr="008E05C6">
        <w:trPr>
          <w:gridAfter w:val="1"/>
          <w:wAfter w:w="71" w:type="dxa"/>
          <w:trHeight w:val="11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793B0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DB7F4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  / Dílčí část Hlavního celku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AF601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058E1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291CB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 10)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3F64D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 10)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0C1CB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 dle čl.3.6. SOD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B7651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 dle č. 3.6. SOD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E27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8E05C6" w:rsidRPr="008E05C6" w14:paraId="7E605B4F" w14:textId="77777777" w:rsidTr="008E05C6">
        <w:trPr>
          <w:gridAfter w:val="1"/>
          <w:wAfter w:w="71" w:type="dxa"/>
          <w:trHeight w:val="38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7A982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653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BC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6B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AF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3AF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BB0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05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7B2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42EB59C9" w14:textId="77777777" w:rsidTr="008E05C6">
        <w:trPr>
          <w:gridAfter w:val="1"/>
          <w:wAfter w:w="71" w:type="dxa"/>
          <w:trHeight w:val="40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53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1E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 stávajícího bodového pole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A0F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31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10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F6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47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F03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nemění 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BE5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18 000,00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885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1.7.2023</w:t>
            </w:r>
          </w:p>
        </w:tc>
      </w:tr>
      <w:tr w:rsidR="008E05C6" w:rsidRPr="008E05C6" w14:paraId="3CCD9B62" w14:textId="77777777" w:rsidTr="008E05C6">
        <w:trPr>
          <w:gridAfter w:val="1"/>
          <w:wAfter w:w="71" w:type="dxa"/>
          <w:trHeight w:val="4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538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8C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stávajícího bodového pole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A4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04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535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69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E7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nemění 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D61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6D09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379D3EE4" w14:textId="77777777" w:rsidTr="008E05C6">
        <w:trPr>
          <w:gridAfter w:val="1"/>
          <w:wAfter w:w="71" w:type="dxa"/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69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78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mimo trvalé porosty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89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D8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02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DE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188 000,00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68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nemění 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09F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188 000,00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A31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1.8.2023</w:t>
            </w:r>
          </w:p>
        </w:tc>
      </w:tr>
      <w:tr w:rsidR="008E05C6" w:rsidRPr="008E05C6" w14:paraId="38FA83CA" w14:textId="77777777" w:rsidTr="008E05C6">
        <w:trPr>
          <w:gridAfter w:val="1"/>
          <w:wAfter w:w="71" w:type="dxa"/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282E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13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v trvalých porostech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78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F3E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B2E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4C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CF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nemění 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3A0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E1014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13EBE0C1" w14:textId="77777777" w:rsidTr="008E05C6">
        <w:trPr>
          <w:gridAfter w:val="1"/>
          <w:wAfter w:w="71" w:type="dxa"/>
          <w:trHeight w:val="5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06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8C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5E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E0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03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AF7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78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1A7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137 500,00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0B3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1.10.2023</w:t>
            </w:r>
          </w:p>
        </w:tc>
      </w:tr>
      <w:tr w:rsidR="008E05C6" w:rsidRPr="008E05C6" w14:paraId="406F403B" w14:textId="77777777" w:rsidTr="008E05C6">
        <w:trPr>
          <w:gridAfter w:val="1"/>
          <w:wAfter w:w="71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B6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C99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C4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FD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87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E0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8E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6DC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F7F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1.10.2023</w:t>
            </w:r>
          </w:p>
        </w:tc>
      </w:tr>
      <w:tr w:rsidR="008E05C6" w:rsidRPr="008E05C6" w14:paraId="23708A7B" w14:textId="77777777" w:rsidTr="008E05C6">
        <w:trPr>
          <w:gridAfter w:val="1"/>
          <w:wAfter w:w="71" w:type="dxa"/>
          <w:trHeight w:val="5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E33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46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76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BD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97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986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B0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949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CF7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1.10.2023</w:t>
            </w:r>
          </w:p>
        </w:tc>
      </w:tr>
      <w:tr w:rsidR="008E05C6" w:rsidRPr="008E05C6" w14:paraId="1ED26A32" w14:textId="77777777" w:rsidTr="008E05C6">
        <w:trPr>
          <w:gridAfter w:val="1"/>
          <w:wAfter w:w="71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56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CD2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8E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71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1E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15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3F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9F7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82 500,00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F29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1.10.2023</w:t>
            </w:r>
          </w:p>
        </w:tc>
      </w:tr>
      <w:tr w:rsidR="008E05C6" w:rsidRPr="008E05C6" w14:paraId="34CDF548" w14:textId="77777777" w:rsidTr="008E05C6">
        <w:trPr>
          <w:gridAfter w:val="1"/>
          <w:wAfter w:w="7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CEF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D0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A6B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7D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54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8A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BA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12C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C2C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1.10.2023</w:t>
            </w:r>
          </w:p>
        </w:tc>
      </w:tr>
      <w:tr w:rsidR="008E05C6" w:rsidRPr="008E05C6" w14:paraId="58945D4F" w14:textId="77777777" w:rsidTr="008E05C6">
        <w:trPr>
          <w:gridAfter w:val="2"/>
          <w:wAfter w:w="77" w:type="dxa"/>
          <w:trHeight w:val="400"/>
        </w:trPr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8C5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FE6D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8461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499D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FD37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667 000,00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0FCD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1625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707 100,00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2B9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2.10.2023</w:t>
            </w:r>
          </w:p>
        </w:tc>
      </w:tr>
      <w:tr w:rsidR="008E05C6" w:rsidRPr="008E05C6" w14:paraId="5DFE879D" w14:textId="77777777" w:rsidTr="008E05C6">
        <w:trPr>
          <w:gridAfter w:val="1"/>
          <w:wAfter w:w="71" w:type="dxa"/>
          <w:trHeight w:val="3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CC84C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A16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E7D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69B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3FB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05B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9DE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252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662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247F2A05" w14:textId="77777777" w:rsidTr="008E05C6">
        <w:trPr>
          <w:gridAfter w:val="1"/>
          <w:wAfter w:w="71" w:type="dxa"/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5E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52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7D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D5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D9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03E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06B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8B1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275 000,00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82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1.9.2024</w:t>
            </w:r>
          </w:p>
        </w:tc>
      </w:tr>
      <w:tr w:rsidR="008E05C6" w:rsidRPr="008E05C6" w14:paraId="606AC069" w14:textId="77777777" w:rsidTr="008E05C6">
        <w:trPr>
          <w:gridAfter w:val="1"/>
          <w:wAfter w:w="71" w:type="dxa"/>
          <w:trHeight w:val="59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ED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3D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07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33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EC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FE8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A13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885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88 000,00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A029A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54E5CC05" w14:textId="77777777" w:rsidTr="008E05C6">
        <w:trPr>
          <w:gridAfter w:val="1"/>
          <w:wAfter w:w="71" w:type="dxa"/>
          <w:trHeight w:val="6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6B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96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96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86B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A7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A18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B7F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9B1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143 000,00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FB11C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488197CE" w14:textId="77777777" w:rsidTr="008E05C6">
        <w:trPr>
          <w:gridAfter w:val="1"/>
          <w:wAfter w:w="71" w:type="dxa"/>
          <w:trHeight w:val="71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B5A9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FB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35C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07F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14B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EB6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95E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36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44 000,00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7700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5C889A26" w14:textId="77777777" w:rsidTr="008E05C6">
        <w:trPr>
          <w:gridAfter w:val="1"/>
          <w:wAfter w:w="71" w:type="dxa"/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9CD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5BE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 2)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F5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7EB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CF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9AC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6F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163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88 000,00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51F8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E05C6" w:rsidRPr="008E05C6" w14:paraId="34955589" w14:textId="77777777" w:rsidTr="008E05C6">
        <w:trPr>
          <w:gridAfter w:val="1"/>
          <w:wAfter w:w="71" w:type="dxa"/>
          <w:trHeight w:val="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E8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31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11)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FB4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B71A0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6D319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15360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C70DF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6F07D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8C473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7BC6F55E" w14:textId="77777777" w:rsidTr="008E05C6">
        <w:trPr>
          <w:gridAfter w:val="1"/>
          <w:wAfter w:w="71" w:type="dxa"/>
          <w:trHeight w:val="6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DF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45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 11)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602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C1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B2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B3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BFE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6F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7 590,00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A11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E05C6" w:rsidRPr="008E05C6" w14:paraId="2D9447C8" w14:textId="77777777" w:rsidTr="008E05C6">
        <w:trPr>
          <w:gridAfter w:val="1"/>
          <w:wAfter w:w="71" w:type="dxa"/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27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64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 11)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C3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C84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67F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0D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C9C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969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EB0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E05C6" w:rsidRPr="008E05C6" w14:paraId="72EAE63A" w14:textId="77777777" w:rsidTr="008E05C6">
        <w:trPr>
          <w:gridAfter w:val="1"/>
          <w:wAfter w:w="71" w:type="dxa"/>
          <w:trHeight w:val="6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8E2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D5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 11)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2D0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D8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5B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73C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B9F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D09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4B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E05C6" w:rsidRPr="008E05C6" w14:paraId="0899DD37" w14:textId="77777777" w:rsidTr="008E05C6">
        <w:trPr>
          <w:gridAfter w:val="1"/>
          <w:wAfter w:w="71" w:type="dxa"/>
          <w:trHeight w:val="5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AA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5A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28E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03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C65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18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ABA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163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0EC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1.9.2025</w:t>
            </w:r>
          </w:p>
        </w:tc>
      </w:tr>
      <w:tr w:rsidR="008E05C6" w:rsidRPr="008E05C6" w14:paraId="56186DA3" w14:textId="77777777" w:rsidTr="008E05C6">
        <w:trPr>
          <w:gridAfter w:val="1"/>
          <w:wAfter w:w="71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B6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A7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45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A8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B0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51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8FA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C2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AB3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1 měsíce od výzvy Objednatele</w:t>
            </w:r>
          </w:p>
        </w:tc>
      </w:tr>
      <w:tr w:rsidR="008E05C6" w:rsidRPr="008E05C6" w14:paraId="3B0CE6C5" w14:textId="77777777" w:rsidTr="008E05C6">
        <w:trPr>
          <w:gridAfter w:val="1"/>
          <w:wAfter w:w="71" w:type="dxa"/>
          <w:trHeight w:val="6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33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55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 7)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2D4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B6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9E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A07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FE5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859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26 400,00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6D1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E05C6" w:rsidRPr="008E05C6" w14:paraId="6C203836" w14:textId="77777777" w:rsidTr="008E05C6">
        <w:trPr>
          <w:gridAfter w:val="1"/>
          <w:wAfter w:w="71" w:type="dxa"/>
          <w:trHeight w:val="5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DE1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D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12)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9F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89F50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92D1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46DC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44521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0E44A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6C7DB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5EDA75B0" w14:textId="77777777" w:rsidTr="008E05C6">
        <w:trPr>
          <w:gridAfter w:val="1"/>
          <w:wAfter w:w="71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622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6.3.5 i)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49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 12)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A8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DFB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4A3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8D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3AA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D7A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FF1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E05C6" w:rsidRPr="008E05C6" w14:paraId="42CBF25F" w14:textId="77777777" w:rsidTr="008E05C6">
        <w:trPr>
          <w:gridAfter w:val="1"/>
          <w:wAfter w:w="71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AB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ED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 12)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538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FD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3F5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96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77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A9F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897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E05C6" w:rsidRPr="008E05C6" w14:paraId="603B54DE" w14:textId="77777777" w:rsidTr="008E05C6">
        <w:trPr>
          <w:gridAfter w:val="1"/>
          <w:wAfter w:w="71" w:type="dxa"/>
          <w:trHeight w:val="5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39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47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 12)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2F1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7B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85D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C7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584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6F3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1 265,00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8AB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E05C6" w:rsidRPr="008E05C6" w14:paraId="092A8D97" w14:textId="77777777" w:rsidTr="008E05C6">
        <w:trPr>
          <w:gridAfter w:val="2"/>
          <w:wAfter w:w="77" w:type="dxa"/>
          <w:trHeight w:val="491"/>
        </w:trPr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3AB2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AD81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0655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79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88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843 800,00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7FD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885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928 180,00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6FB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8E05C6" w:rsidRPr="008E05C6" w14:paraId="73CD737D" w14:textId="77777777" w:rsidTr="008E05C6">
        <w:trPr>
          <w:gridAfter w:val="1"/>
          <w:wAfter w:w="71" w:type="dxa"/>
          <w:trHeight w:val="5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8AD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BD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F3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0F9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20E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8C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207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B5E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137 500,00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BF8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E05C6" w:rsidRPr="008E05C6" w14:paraId="5B6571AE" w14:textId="77777777" w:rsidTr="008E05C6">
        <w:trPr>
          <w:gridAfter w:val="2"/>
          <w:wAfter w:w="77" w:type="dxa"/>
          <w:trHeight w:val="544"/>
        </w:trPr>
        <w:tc>
          <w:tcPr>
            <w:tcW w:w="4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4788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F842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E2BE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54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890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EF8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B0D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137 500,00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D9D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8E05C6" w:rsidRPr="008E05C6" w14:paraId="1D34C4D3" w14:textId="77777777" w:rsidTr="008E05C6">
        <w:trPr>
          <w:gridAfter w:val="2"/>
          <w:wAfter w:w="77" w:type="dxa"/>
          <w:trHeight w:val="401"/>
        </w:trPr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0DF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33F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80F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9BC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767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842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AC9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610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11753CF8" w14:textId="77777777" w:rsidTr="008E05C6">
        <w:trPr>
          <w:gridAfter w:val="2"/>
          <w:wAfter w:w="77" w:type="dxa"/>
          <w:trHeight w:val="41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B7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ACCE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C9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C0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AE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667 000,00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B9D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275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707 100,00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037A3D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3759EA31" w14:textId="77777777" w:rsidTr="008E05C6">
        <w:trPr>
          <w:gridAfter w:val="2"/>
          <w:wAfter w:w="77" w:type="dxa"/>
          <w:trHeight w:val="40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28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CA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81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F2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29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843 800,00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E4A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40B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928 180,00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6BDF1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781A9FA4" w14:textId="77777777" w:rsidTr="008E05C6">
        <w:trPr>
          <w:gridAfter w:val="2"/>
          <w:wAfter w:w="77" w:type="dxa"/>
          <w:trHeight w:val="41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12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08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864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071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06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941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4DE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137 500,00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6D8F2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2D3D85D3" w14:textId="77777777" w:rsidTr="008E05C6">
        <w:trPr>
          <w:gridAfter w:val="2"/>
          <w:wAfter w:w="77" w:type="dxa"/>
          <w:trHeight w:val="42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ECE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1C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AC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68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A1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1 635 800,00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617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134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1 772 780,00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029C9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06C2E443" w14:textId="77777777" w:rsidTr="008E05C6">
        <w:trPr>
          <w:gridAfter w:val="2"/>
          <w:wAfter w:w="77" w:type="dxa"/>
          <w:trHeight w:val="39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D7F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  21%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385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75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51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966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343 518,00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6A4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C12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372 284,00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986762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513DB4F8" w14:textId="77777777" w:rsidTr="008E05C6">
        <w:trPr>
          <w:gridAfter w:val="2"/>
          <w:wAfter w:w="77" w:type="dxa"/>
          <w:trHeight w:val="41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80A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E3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E1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E1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3B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1 979 318,00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E61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09C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2 145 064,00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38F5E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0D0FC2E5" w14:textId="77777777" w:rsidTr="008E05C6">
        <w:trPr>
          <w:trHeight w:val="420"/>
        </w:trPr>
        <w:tc>
          <w:tcPr>
            <w:tcW w:w="11837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6E1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05C6" w:rsidRPr="008E05C6" w14:paraId="4EF34E13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859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Česká republika – Státní pozemkový úřad 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ABE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GEO Hrubý spol. s r. o.</w:t>
            </w:r>
          </w:p>
        </w:tc>
      </w:tr>
      <w:tr w:rsidR="008E05C6" w:rsidRPr="008E05C6" w14:paraId="0974D8B6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1F9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Praha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EB4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Plzeň</w:t>
            </w:r>
          </w:p>
        </w:tc>
      </w:tr>
      <w:tr w:rsidR="008E05C6" w:rsidRPr="008E05C6" w14:paraId="5A444B5E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52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19. 10. 2023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B5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19. 10. 2023</w:t>
            </w:r>
          </w:p>
        </w:tc>
      </w:tr>
      <w:tr w:rsidR="008E05C6" w:rsidRPr="008E05C6" w14:paraId="3B935C41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31E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8C8A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64AF7294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0674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45A5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18E843F4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74FB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8A2A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0557FE93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A130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518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7EDBC332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139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91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________________________________ </w:t>
            </w:r>
          </w:p>
        </w:tc>
      </w:tr>
      <w:tr w:rsidR="008E05C6" w:rsidRPr="008E05C6" w14:paraId="518917A8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5AB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Ing. Jiří Veselý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FC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Jméno: Ing. Zdeněk Hrubý</w:t>
            </w:r>
          </w:p>
        </w:tc>
      </w:tr>
      <w:tr w:rsidR="008E05C6" w:rsidRPr="008E05C6" w14:paraId="208A4220" w14:textId="77777777" w:rsidTr="008E05C6">
        <w:trPr>
          <w:trHeight w:val="420"/>
        </w:trPr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689E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2E0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Funkce: jednatel</w:t>
            </w:r>
          </w:p>
        </w:tc>
      </w:tr>
      <w:tr w:rsidR="008E05C6" w:rsidRPr="008E05C6" w14:paraId="40ADD40B" w14:textId="77777777" w:rsidTr="008E05C6">
        <w:trPr>
          <w:gridAfter w:val="1"/>
          <w:wAfter w:w="71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8F34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B177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164B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22F2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86BE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DEE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CA8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02E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FC10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610DF19E" w14:textId="77777777" w:rsidTr="008E05C6">
        <w:trPr>
          <w:trHeight w:val="247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88EE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8E05C6" w:rsidRPr="008E05C6" w14:paraId="35324C92" w14:textId="77777777" w:rsidTr="008E05C6">
        <w:trPr>
          <w:trHeight w:val="578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2E7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8E05C6" w:rsidRPr="008E05C6" w14:paraId="3580EFC3" w14:textId="77777777" w:rsidTr="008E05C6">
        <w:trPr>
          <w:trHeight w:val="303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3F8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7) Počet Měrných jednotek bude stanoven podle původní katastrální hranice.</w:t>
            </w:r>
          </w:p>
        </w:tc>
      </w:tr>
      <w:tr w:rsidR="008E05C6" w:rsidRPr="008E05C6" w14:paraId="38EFF6BB" w14:textId="77777777" w:rsidTr="008E05C6">
        <w:trPr>
          <w:trHeight w:val="279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D2A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10) Ceny jsou uváděny s přesností na dvě desetinná místa.</w:t>
            </w:r>
          </w:p>
        </w:tc>
      </w:tr>
      <w:tr w:rsidR="008E05C6" w:rsidRPr="008E05C6" w14:paraId="72B6147E" w14:textId="77777777" w:rsidTr="008E05C6">
        <w:trPr>
          <w:trHeight w:val="708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4843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8E05C6" w:rsidRPr="008E05C6" w14:paraId="1A9BFCEF" w14:textId="77777777" w:rsidTr="008E05C6">
        <w:trPr>
          <w:trHeight w:val="704"/>
        </w:trPr>
        <w:tc>
          <w:tcPr>
            <w:tcW w:w="118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240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8E05C6" w:rsidRPr="008E05C6" w14:paraId="0D59822B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EE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8E1A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67C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120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0671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F14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C434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B41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AED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73AFEA2A" w14:textId="77777777" w:rsidTr="008E05C6">
        <w:trPr>
          <w:gridAfter w:val="2"/>
          <w:wAfter w:w="77" w:type="dxa"/>
          <w:trHeight w:val="420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5C1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18ED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20E1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16FB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5A5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F54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82A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178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21B996F3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FB7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4D09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A – pozemky řešené dle § 2 Zákona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5A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230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906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1FF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6B28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983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EF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445A906C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41A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42C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B – pozemky neřešené dle § 2 Zákona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2E0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E044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8931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D34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004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0B3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D1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1FDBC797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5EFE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155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C1 až C13 – určí Objednatel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3129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0FE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25D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10B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B373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341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291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3731F768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733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23F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C3 + C4 = A + B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D62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5B4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AB95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7A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182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160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777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44158838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F32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3F8C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hodnota D – určí Objednatel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20A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513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518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FF5F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951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1F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5375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5E2C90F0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917A896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269B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nevyplňovat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F748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3916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AFC0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96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7FA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C52B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C7E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E05C6" w:rsidRPr="008E05C6" w14:paraId="521FCE82" w14:textId="77777777" w:rsidTr="008E05C6">
        <w:trPr>
          <w:gridAfter w:val="1"/>
          <w:wAfter w:w="7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27FE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2F31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05C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– dokumentace technického řešení PSZ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E47" w14:textId="77777777" w:rsidR="008E05C6" w:rsidRPr="008E05C6" w:rsidRDefault="008E05C6" w:rsidP="008E0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B78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D49F" w14:textId="77777777" w:rsidR="008E05C6" w:rsidRPr="008E05C6" w:rsidRDefault="008E05C6" w:rsidP="008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C34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419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EFC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376" w14:textId="77777777" w:rsidR="008E05C6" w:rsidRPr="008E05C6" w:rsidRDefault="008E05C6" w:rsidP="008E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14:paraId="11F7BC85" w14:textId="6009E1A1" w:rsidR="00107107" w:rsidRDefault="00107107" w:rsidP="00463F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107107" w:rsidSect="008E05C6">
      <w:pgSz w:w="11907" w:h="16839" w:code="9"/>
      <w:pgMar w:top="284" w:right="1077" w:bottom="568" w:left="107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F72E" w14:textId="77777777" w:rsidR="00843EC8" w:rsidRDefault="00843EC8" w:rsidP="007936E4">
      <w:pPr>
        <w:spacing w:after="0"/>
      </w:pPr>
      <w:r>
        <w:separator/>
      </w:r>
    </w:p>
  </w:endnote>
  <w:endnote w:type="continuationSeparator" w:id="0">
    <w:p w14:paraId="5AA2B40D" w14:textId="77777777" w:rsidR="00843EC8" w:rsidRDefault="00843EC8" w:rsidP="007936E4">
      <w:pPr>
        <w:spacing w:after="0"/>
      </w:pPr>
      <w:r>
        <w:continuationSeparator/>
      </w:r>
    </w:p>
  </w:endnote>
  <w:endnote w:type="continuationNotice" w:id="1">
    <w:p w14:paraId="36EC504B" w14:textId="77777777" w:rsidR="00843EC8" w:rsidRDefault="00843EC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F3FB" w14:textId="77777777" w:rsidR="00843EC8" w:rsidRDefault="00843EC8" w:rsidP="007936E4">
      <w:pPr>
        <w:spacing w:after="0"/>
      </w:pPr>
      <w:r>
        <w:separator/>
      </w:r>
    </w:p>
  </w:footnote>
  <w:footnote w:type="continuationSeparator" w:id="0">
    <w:p w14:paraId="2E5C4179" w14:textId="77777777" w:rsidR="00843EC8" w:rsidRDefault="00843EC8" w:rsidP="007936E4">
      <w:pPr>
        <w:spacing w:after="0"/>
      </w:pPr>
      <w:r>
        <w:continuationSeparator/>
      </w:r>
    </w:p>
  </w:footnote>
  <w:footnote w:type="continuationNotice" w:id="1">
    <w:p w14:paraId="1014DC0B" w14:textId="77777777" w:rsidR="00843EC8" w:rsidRDefault="00843EC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0A5DE7F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D00D71">
      <w:rPr>
        <w:szCs w:val="16"/>
      </w:rPr>
      <w:t>v k. ú. Žíšov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84240"/>
    <w:multiLevelType w:val="hybridMultilevel"/>
    <w:tmpl w:val="86BA3360"/>
    <w:lvl w:ilvl="0" w:tplc="EE5A8194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203765166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23B9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107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6B0"/>
    <w:rsid w:val="00180CD5"/>
    <w:rsid w:val="00180DD9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C95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8B7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7FA"/>
    <w:rsid w:val="002B6D8D"/>
    <w:rsid w:val="002B735B"/>
    <w:rsid w:val="002B79CF"/>
    <w:rsid w:val="002C064B"/>
    <w:rsid w:val="002C06EF"/>
    <w:rsid w:val="002C0D2D"/>
    <w:rsid w:val="002C0EB2"/>
    <w:rsid w:val="002C0FB9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18F"/>
    <w:rsid w:val="0030021B"/>
    <w:rsid w:val="00300329"/>
    <w:rsid w:val="003003B9"/>
    <w:rsid w:val="00300DAC"/>
    <w:rsid w:val="003010ED"/>
    <w:rsid w:val="0030413D"/>
    <w:rsid w:val="003044F0"/>
    <w:rsid w:val="00305AD0"/>
    <w:rsid w:val="0030688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5F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3C1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7AC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226"/>
    <w:rsid w:val="0045784F"/>
    <w:rsid w:val="00460566"/>
    <w:rsid w:val="00461F25"/>
    <w:rsid w:val="00462A6F"/>
    <w:rsid w:val="00462F02"/>
    <w:rsid w:val="00462F18"/>
    <w:rsid w:val="00463FD4"/>
    <w:rsid w:val="004640E2"/>
    <w:rsid w:val="004645BD"/>
    <w:rsid w:val="00464E4A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7F1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40F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E19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053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3FCD"/>
    <w:rsid w:val="005F432A"/>
    <w:rsid w:val="005F450F"/>
    <w:rsid w:val="005F4706"/>
    <w:rsid w:val="005F4BFA"/>
    <w:rsid w:val="005F4F4F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77C90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55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D4E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4C8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3EC8"/>
    <w:rsid w:val="008440EE"/>
    <w:rsid w:val="008445BE"/>
    <w:rsid w:val="00844905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D7C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320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05C6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49D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1D98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5F53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1F8E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6FDC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EDE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2411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9A0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F7E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5FD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9C3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F30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D71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1906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1D73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623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548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D6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A28"/>
    <w:rsid w:val="00E87EEA"/>
    <w:rsid w:val="00E93011"/>
    <w:rsid w:val="00E9368E"/>
    <w:rsid w:val="00E952EA"/>
    <w:rsid w:val="00E955ED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496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50D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4DA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7B7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691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7B3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B84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6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C462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C462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1624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29</cp:revision>
  <cp:lastPrinted>2021-04-15T12:34:00Z</cp:lastPrinted>
  <dcterms:created xsi:type="dcterms:W3CDTF">2023-10-05T10:42:00Z</dcterms:created>
  <dcterms:modified xsi:type="dcterms:W3CDTF">2023-10-19T11:44:00Z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