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DB3" w14:textId="4403E791" w:rsidR="00270CB1" w:rsidRPr="004F323B" w:rsidRDefault="001D4DA0" w:rsidP="00B63225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F32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Kupní smlouva</w:t>
      </w:r>
      <w:r w:rsidR="00616711" w:rsidRPr="004F32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 č. 3/2023</w:t>
      </w:r>
    </w:p>
    <w:p w14:paraId="38E9B21A" w14:textId="77777777" w:rsidR="00270CB1" w:rsidRPr="004F323B" w:rsidRDefault="00270CB1" w:rsidP="004F32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D84F38A" w14:textId="71F24CC0" w:rsidR="001D4DA0" w:rsidRPr="004F323B" w:rsidRDefault="00270CB1" w:rsidP="004F3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8306B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zavřená dle § 2079 a násl. zákona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č.89/2012, občanského zákoníku</w:t>
      </w:r>
      <w:r w:rsidR="008306B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 platném znění</w:t>
      </w:r>
      <w:r w:rsidR="001D4DA0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07FB2E1" w14:textId="77777777" w:rsidR="001D4DA0" w:rsidRPr="004F323B" w:rsidRDefault="001D4DA0" w:rsidP="004F3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FE08A1" w14:textId="49626A5A" w:rsidR="001D4DA0" w:rsidRPr="004F323B" w:rsidRDefault="008306B1" w:rsidP="00A25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</w:t>
      </w:r>
      <w:r w:rsidR="00A259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ánek</w:t>
      </w:r>
      <w:r w:rsidR="00270CB1"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I. Smluvní strany</w:t>
      </w:r>
    </w:p>
    <w:p w14:paraId="659DC661" w14:textId="77777777" w:rsidR="001D4DA0" w:rsidRPr="004F323B" w:rsidRDefault="001D4DA0" w:rsidP="004F3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7198D6" w14:textId="0A60E1B0" w:rsidR="008306B1" w:rsidRPr="00431A9F" w:rsidRDefault="008306B1" w:rsidP="004F32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</w:t>
      </w:r>
      <w:r w:rsidR="0010095A"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rodávající</w:t>
      </w:r>
      <w:r w:rsidR="001D4DA0"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 </w:t>
      </w:r>
    </w:p>
    <w:p w14:paraId="2A5B15FE" w14:textId="6567EEF7" w:rsidR="00270CB1" w:rsidRPr="00431A9F" w:rsidRDefault="008306B1" w:rsidP="004F3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ázev /obchodní firma: Ivo Dvořák - BAIL</w:t>
      </w:r>
    </w:p>
    <w:p w14:paraId="036783B3" w14:textId="5F475AD6" w:rsidR="00270CB1" w:rsidRPr="00431A9F" w:rsidRDefault="00AE4296" w:rsidP="004F3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sídlo:</w:t>
      </w:r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Válcovní</w:t>
      </w:r>
      <w:proofErr w:type="spellEnd"/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1841/31, 703 00 Ostrava – Vítkovice </w:t>
      </w:r>
      <w:r w:rsidR="001D4DA0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2A784522" w14:textId="77777777" w:rsidR="004F323B" w:rsidRPr="004F323B" w:rsidRDefault="00F01866" w:rsidP="004F32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zapsán</w:t>
      </w:r>
      <w:r w:rsidR="00285737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1D4DA0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</w:t>
      </w:r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živnostenský úřad</w:t>
      </w:r>
      <w:r w:rsidR="001D4DA0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č.j.</w:t>
      </w:r>
      <w:proofErr w:type="gramEnd"/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SMO/149238/15/ŽÚ/PRV</w:t>
      </w:r>
    </w:p>
    <w:p w14:paraId="35341603" w14:textId="4F74AD2A" w:rsidR="00270CB1" w:rsidRPr="00431A9F" w:rsidRDefault="004F323B" w:rsidP="004F3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proofErr w:type="spellStart"/>
      <w:proofErr w:type="gramStart"/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sp.značka</w:t>
      </w:r>
      <w:proofErr w:type="spellEnd"/>
      <w:proofErr w:type="gramEnd"/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S-SMO/149238/15/ŽÚ</w:t>
      </w:r>
      <w:r w:rsidR="001D4DA0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A3D3C78" w14:textId="4A2413E7" w:rsidR="00270CB1" w:rsidRPr="00431A9F" w:rsidRDefault="001D4DA0" w:rsidP="004F3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IČ./DIČ: </w:t>
      </w:r>
      <w:proofErr w:type="gramStart"/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14605058  neplátce</w:t>
      </w:r>
      <w:proofErr w:type="gramEnd"/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DPH</w:t>
      </w:r>
    </w:p>
    <w:p w14:paraId="0A459719" w14:textId="651C511E" w:rsidR="00270CB1" w:rsidRPr="00431A9F" w:rsidRDefault="001D4DA0" w:rsidP="004F3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</w:t>
      </w:r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2900961025/2010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3B2C85D" w14:textId="7C5CE163" w:rsidR="008306B1" w:rsidRPr="00431A9F" w:rsidRDefault="00F01866" w:rsidP="004F3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</w:t>
      </w:r>
      <w:r w:rsidR="00285737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1D4DA0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oprávněnou osobou:</w:t>
      </w:r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Ivo Dvořák</w:t>
      </w:r>
      <w:r w:rsidR="001D4DA0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6AD510A5" w14:textId="6E068959" w:rsidR="001D4DA0" w:rsidRPr="004F323B" w:rsidRDefault="00C61415" w:rsidP="004F3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(dále jen „</w:t>
      </w:r>
      <w:r w:rsidR="0010095A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prodávající</w:t>
      </w:r>
      <w:r w:rsidR="001D4DA0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“)</w:t>
      </w:r>
    </w:p>
    <w:p w14:paraId="2A6939A5" w14:textId="0BD0098E" w:rsidR="001D4DA0" w:rsidRPr="004F323B" w:rsidRDefault="001D4DA0" w:rsidP="00B632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14:paraId="06A75308" w14:textId="41BEE518" w:rsidR="00270CB1" w:rsidRPr="004F323B" w:rsidRDefault="008306B1" w:rsidP="004F32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</w:t>
      </w:r>
      <w:r w:rsidR="0010095A"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upující</w:t>
      </w:r>
      <w:r w:rsidR="001D4DA0"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14:paraId="26794E1C" w14:textId="5367A07C" w:rsidR="00270CB1" w:rsidRPr="00431A9F" w:rsidRDefault="001D4DA0" w:rsidP="004F323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Základní škola Frýdlant nad Ostravicí, </w:t>
      </w:r>
      <w:r w:rsidR="00270CB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Komenského 420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příspěvková organizace</w:t>
      </w:r>
    </w:p>
    <w:p w14:paraId="16B65354" w14:textId="49849BEC" w:rsidR="00270CB1" w:rsidRPr="00431A9F" w:rsidRDefault="008306B1" w:rsidP="004F3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1D4DA0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ídlo: 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Komenského 420</w:t>
      </w:r>
      <w:r w:rsidR="001D4DA0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270CB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Frýdlant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1D4DA0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739 11 Frýdlant nad Ostravicí</w:t>
      </w:r>
    </w:p>
    <w:p w14:paraId="6BA7781B" w14:textId="7F5E95A1" w:rsidR="00270CB1" w:rsidRPr="004F323B" w:rsidRDefault="00AB24F9" w:rsidP="004F32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73184</w:t>
      </w:r>
      <w:r w:rsidR="008306B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519</w:t>
      </w:r>
      <w:r w:rsidR="00270CB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306B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270CB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306B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DIČ:CZ73184519</w:t>
      </w:r>
    </w:p>
    <w:p w14:paraId="12B7A5AA" w14:textId="6A9F4D14" w:rsidR="00270CB1" w:rsidRPr="00431A9F" w:rsidRDefault="001D4DA0" w:rsidP="004F32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</w:t>
      </w:r>
      <w:r w:rsidR="008306B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ní spojení: </w:t>
      </w:r>
      <w:r w:rsidR="00E83FF4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86 – 5725570257/0100</w:t>
      </w:r>
    </w:p>
    <w:p w14:paraId="3CBD6CFB" w14:textId="123F8D1A" w:rsidR="008306B1" w:rsidRPr="00431A9F" w:rsidRDefault="00E83FF4" w:rsidP="00431A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zastoupený: Mgr. Annou Matěj</w:t>
      </w:r>
      <w:r w:rsidR="008306B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ovou</w:t>
      </w:r>
      <w:r w:rsidR="00942997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1D4DA0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ředitelk</w:t>
      </w:r>
      <w:r w:rsidR="00942997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</w:t>
      </w:r>
      <w:r w:rsidR="001D4DA0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školy</w:t>
      </w:r>
    </w:p>
    <w:p w14:paraId="2A43CE00" w14:textId="1347303C" w:rsidR="001D4DA0" w:rsidRPr="004F323B" w:rsidRDefault="00C61415" w:rsidP="004F32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(dále jen „</w:t>
      </w:r>
      <w:r w:rsidR="0010095A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kupující</w:t>
      </w:r>
      <w:r w:rsidR="001D4DA0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“)</w:t>
      </w:r>
    </w:p>
    <w:p w14:paraId="44F3B8B6" w14:textId="74D699BB" w:rsidR="00637AE3" w:rsidRPr="004F323B" w:rsidRDefault="00637AE3" w:rsidP="004F323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01FF4C" w14:textId="3771234A" w:rsidR="00E12156" w:rsidRPr="004F323B" w:rsidRDefault="00E12156" w:rsidP="00A2593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</w:t>
      </w:r>
      <w:r w:rsidR="00A25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ánek</w:t>
      </w:r>
      <w:r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I</w:t>
      </w:r>
      <w:r w:rsidR="003900CC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Předmět smlouvy</w:t>
      </w:r>
    </w:p>
    <w:p w14:paraId="5ED3BC73" w14:textId="48A42676" w:rsidR="00E12156" w:rsidRPr="004F323B" w:rsidRDefault="0010095A" w:rsidP="00B63225">
      <w:pPr>
        <w:spacing w:after="20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</w:t>
      </w:r>
      <w:r w:rsidR="00270CB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jenž byl vybrán v rámci veřejné zakázky malého rozsahu, </w:t>
      </w:r>
      <w:r w:rsidR="00E1215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zavazuje d</w:t>
      </w:r>
      <w:r w:rsidR="00C61415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odat 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kupujícímu</w:t>
      </w:r>
      <w:r w:rsidR="00E1215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zboží specifikované</w:t>
      </w:r>
      <w:r w:rsidR="006A7CC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zadávací dokumentaci</w:t>
      </w:r>
      <w:r w:rsidR="00E1215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F409D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="00270CB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veřejnou zakázku s názvem </w:t>
      </w:r>
      <w:r w:rsidR="00270CB1"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„</w:t>
      </w:r>
      <w:r w:rsidR="005B61BC"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Nákup 144 ks </w:t>
      </w:r>
      <w:proofErr w:type="spellStart"/>
      <w:r w:rsidR="005B61BC"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tatami</w:t>
      </w:r>
      <w:proofErr w:type="spellEnd"/>
      <w:r w:rsidR="005B61BC"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pro judo pro Základní školu Frýdlant nad Ostravicí, Komenského 420, příspěvková organizace</w:t>
      </w:r>
      <w:r w:rsidR="00270CB1"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“</w:t>
      </w:r>
      <w:r w:rsidR="005B61BC"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1B3F04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dle </w:t>
      </w:r>
      <w:r w:rsidR="005B61B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Specifikace zakázky</w:t>
      </w:r>
      <w:r w:rsidR="00F0186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příloze č. 1 a dle N</w:t>
      </w:r>
      <w:r w:rsidR="001B3F04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abídkového listu v příloze č</w:t>
      </w:r>
      <w:r w:rsidR="00B632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</w:t>
      </w:r>
      <w:r w:rsidR="001B3F04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„zboží“).</w:t>
      </w:r>
    </w:p>
    <w:p w14:paraId="7BF17252" w14:textId="65A3B6B3" w:rsidR="00E12156" w:rsidRPr="004F323B" w:rsidRDefault="0010095A" w:rsidP="004F323B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Prodávající</w:t>
      </w:r>
      <w:r w:rsidR="001B3F04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se zavazuje k </w:t>
      </w:r>
      <w:r w:rsidR="00E12156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dodá</w:t>
      </w:r>
      <w:r w:rsidR="001B3F04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ní</w:t>
      </w:r>
      <w:r w:rsidR="00E12156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nové</w:t>
      </w:r>
      <w:r w:rsidR="001B3F04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ho zboží</w:t>
      </w:r>
      <w:r w:rsidR="001B3F04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E1215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Nesmí se jednat o zboží použité či repasované.</w:t>
      </w:r>
    </w:p>
    <w:p w14:paraId="12DE50DA" w14:textId="67F392CE" w:rsidR="00E12156" w:rsidRPr="004F323B" w:rsidRDefault="00E12156" w:rsidP="004F323B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Součástí plnění jsou příslušné doklady, návody k použití a technická dokumentace v jazyce českém, vztahující se ke zboží a službám, a seznam kontaktních míst a přehled podmínek pro uplatnění záručních servisních úkonů.</w:t>
      </w:r>
    </w:p>
    <w:p w14:paraId="75D077BC" w14:textId="77777777" w:rsidR="00E12156" w:rsidRPr="004F323B" w:rsidRDefault="00E12156" w:rsidP="004F323B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Součástí plnění jsou i řádně vystavené dodací listy.</w:t>
      </w:r>
    </w:p>
    <w:p w14:paraId="598E5E82" w14:textId="468BCEDD" w:rsidR="00E12156" w:rsidRPr="004F323B" w:rsidRDefault="00450723" w:rsidP="004F323B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</w:t>
      </w:r>
      <w:r w:rsidR="00E1215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zavazuje předmět smlouvy převzít a zaplatit kupní cenu dle této smlouvy.</w:t>
      </w:r>
    </w:p>
    <w:p w14:paraId="118A0F16" w14:textId="77777777" w:rsidR="00883C20" w:rsidRPr="004F323B" w:rsidRDefault="00883C20" w:rsidP="004F32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8E8D5D" w14:textId="1204F6C0" w:rsidR="00E12156" w:rsidRPr="004F323B" w:rsidRDefault="00A25939" w:rsidP="00A2593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Článek </w:t>
      </w:r>
      <w:r w:rsidR="00E12156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</w:t>
      </w:r>
      <w:r w:rsidR="003900CC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="00E12156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Cena a platební podmínky</w:t>
      </w:r>
    </w:p>
    <w:tbl>
      <w:tblPr>
        <w:tblW w:w="9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1188"/>
        <w:gridCol w:w="3413"/>
      </w:tblGrid>
      <w:tr w:rsidR="00BE3D4D" w:rsidRPr="004F323B" w14:paraId="42F1D12F" w14:textId="77777777" w:rsidTr="004F323B">
        <w:trPr>
          <w:trHeight w:val="136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E5411A" w14:textId="3EFAC707" w:rsidR="00BE3D4D" w:rsidRPr="004F323B" w:rsidRDefault="00BE3D4D" w:rsidP="004F3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Cena za </w:t>
            </w:r>
            <w:r w:rsidR="005B61BC" w:rsidRPr="004F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144</w:t>
            </w:r>
            <w:r w:rsidRPr="004F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F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kusů  bez</w:t>
            </w:r>
            <w:proofErr w:type="gramEnd"/>
            <w:r w:rsidRPr="004F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DPH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FF541D" w14:textId="46EE5A6F" w:rsidR="00BE3D4D" w:rsidRPr="004F323B" w:rsidRDefault="00BE3D4D" w:rsidP="004F3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ADC4A" w14:textId="77777777" w:rsidR="00BE3D4D" w:rsidRPr="004F323B" w:rsidRDefault="00BE3D4D" w:rsidP="004F3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celkem s DPH</w:t>
            </w:r>
          </w:p>
        </w:tc>
      </w:tr>
      <w:tr w:rsidR="00BE3D4D" w:rsidRPr="004F323B" w14:paraId="46694E87" w14:textId="77777777" w:rsidTr="004F323B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E9D3FD" w14:textId="2CEFFC04" w:rsidR="00BE3D4D" w:rsidRPr="004F323B" w:rsidRDefault="004F323B" w:rsidP="004F32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Tatami</w:t>
            </w:r>
            <w:proofErr w:type="spellEnd"/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judo tvrdost 230 – 240 kg/m</w:t>
            </w:r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661E8" w14:textId="121FD721" w:rsidR="00BE3D4D" w:rsidRPr="004F323B" w:rsidRDefault="004F323B" w:rsidP="004F32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6E8AE" w14:textId="35B23ECC" w:rsidR="00BE3D4D" w:rsidRPr="004F323B" w:rsidRDefault="004F323B" w:rsidP="004F32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282 360,00 Kč</w:t>
            </w:r>
          </w:p>
        </w:tc>
      </w:tr>
    </w:tbl>
    <w:p w14:paraId="50F6596C" w14:textId="77777777" w:rsidR="00E12156" w:rsidRPr="004F323B" w:rsidRDefault="00E12156" w:rsidP="004F32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D16FE9" w14:textId="3189E9B5" w:rsidR="00902F22" w:rsidRPr="004F323B" w:rsidRDefault="00902F22" w:rsidP="004F323B">
      <w:pPr>
        <w:numPr>
          <w:ilvl w:val="0"/>
          <w:numId w:val="2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předmětu plnění je sjednána dohodou smluvních stran, podle zákona č. 526/1990 Sb., o cená</w:t>
      </w:r>
      <w:r w:rsidR="00AE429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ch, v platném znění, 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celkové výši včetně 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DPH.</w:t>
      </w:r>
    </w:p>
    <w:p w14:paraId="1EBEF1CC" w14:textId="77777777" w:rsidR="00902F22" w:rsidRPr="004F323B" w:rsidRDefault="00902F22" w:rsidP="004F323B">
      <w:pPr>
        <w:numPr>
          <w:ilvl w:val="0"/>
          <w:numId w:val="3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cena je nejvýše přípustná a nepřipouští se podmínky, za kterých by mohla být překročena.</w:t>
      </w:r>
    </w:p>
    <w:p w14:paraId="1E4EE2C6" w14:textId="769497B1" w:rsidR="00902F22" w:rsidRPr="004F323B" w:rsidRDefault="00902F22" w:rsidP="004F323B">
      <w:pPr>
        <w:numPr>
          <w:ilvl w:val="0"/>
          <w:numId w:val="4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celkové ceně dle čl. II</w:t>
      </w:r>
      <w:r w:rsidR="00AE429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I.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jsou zahrnu</w:t>
      </w:r>
      <w:r w:rsidR="00C61415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ty veškeré náklady </w:t>
      </w:r>
      <w:r w:rsidR="00100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prodávajícího</w:t>
      </w:r>
      <w:r w:rsidR="007C2F9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související s řádným dodáním </w:t>
      </w:r>
      <w:r w:rsidR="001B3F04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zboží,</w:t>
      </w:r>
      <w:r w:rsidR="007C2F9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B3F04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 přepravou do místa plnění</w:t>
      </w:r>
      <w:r w:rsidR="005B61B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1B3F04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dále s bezplatným servisem v záruční době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1B3F04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záručními opravami a s 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přeprav</w:t>
      </w:r>
      <w:r w:rsidR="005B61B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ou do místa určení 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př</w:t>
      </w:r>
      <w:r w:rsidR="00F0186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edáním zboží kupujícímu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souladu s touto smlouvou.</w:t>
      </w:r>
    </w:p>
    <w:p w14:paraId="535E7A3B" w14:textId="3ED9F65B" w:rsidR="00902F22" w:rsidRPr="004F323B" w:rsidRDefault="00902F22" w:rsidP="004F323B">
      <w:pPr>
        <w:numPr>
          <w:ilvl w:val="0"/>
          <w:numId w:val="5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na zaplacení</w:t>
      </w:r>
      <w:r w:rsidR="00C61415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kupní ceny vzniká </w:t>
      </w:r>
      <w:r w:rsidR="00100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prodávajícímu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 řádném splnění dodávky dle článku III. této smlouvy.</w:t>
      </w:r>
    </w:p>
    <w:p w14:paraId="6A83FB07" w14:textId="4917AD89" w:rsidR="00902F22" w:rsidRPr="004F323B" w:rsidRDefault="00902F22" w:rsidP="004F323B">
      <w:pPr>
        <w:numPr>
          <w:ilvl w:val="0"/>
          <w:numId w:val="6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řádném splnění dodávky, stvrzeném podpisy dodacíh</w:t>
      </w:r>
      <w:r w:rsidR="00C61415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a akceptačního listu </w:t>
      </w:r>
      <w:r w:rsidR="00100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kupujícím</w:t>
      </w:r>
      <w:r w:rsidR="00C61415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bude </w:t>
      </w:r>
      <w:r w:rsidR="00100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prodávajícím</w:t>
      </w:r>
      <w:r w:rsidR="00F0186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vystaven daňový doklad (</w:t>
      </w:r>
      <w:r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faktura</w:t>
      </w:r>
      <w:r w:rsidR="00F01866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Faktura bude vystavena do 14 kalendářních dnů po splnění </w:t>
      </w:r>
      <w:r w:rsidR="00F0186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dodávky. Faktura musí obsahovat, 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kromě předepsaných příloh a náležitostí daňového dokladu ve smyslu zákona č. 235/2004 Sb., o dani z přida</w:t>
      </w:r>
      <w:r w:rsidR="00E058B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né hodnoty, ve znění pozdějších 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předpisů</w:t>
      </w:r>
      <w:r w:rsidR="00E058B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F0186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="00E058B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oto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64423453" w14:textId="77777777" w:rsidR="00902F22" w:rsidRPr="004F323B" w:rsidRDefault="00902F22" w:rsidP="004F323B">
      <w:pPr>
        <w:numPr>
          <w:ilvl w:val="0"/>
          <w:numId w:val="7"/>
        </w:numPr>
        <w:spacing w:after="0" w:line="36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číslo jednací této smlouvy</w:t>
      </w:r>
    </w:p>
    <w:p w14:paraId="5ADE4CDC" w14:textId="77777777" w:rsidR="00902F22" w:rsidRPr="004F323B" w:rsidRDefault="00902F22" w:rsidP="004F323B">
      <w:pPr>
        <w:numPr>
          <w:ilvl w:val="0"/>
          <w:numId w:val="7"/>
        </w:numPr>
        <w:spacing w:after="0" w:line="36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jednotkovou cenu, množství a celkovou cenu</w:t>
      </w:r>
    </w:p>
    <w:p w14:paraId="1D3785AA" w14:textId="6B959C13" w:rsidR="00902F22" w:rsidRPr="004F323B" w:rsidRDefault="00902F22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Doba splatnosti faktury je dohodnuta na 14 kalendářních dní ode</w:t>
      </w:r>
      <w:r w:rsidR="00C61415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doručení faktury </w:t>
      </w:r>
      <w:r w:rsidR="00100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kupujícímu</w:t>
      </w:r>
      <w:r w:rsidR="00F01866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60F9A41" w14:textId="4796DADC" w:rsidR="00902F22" w:rsidRPr="004F323B" w:rsidRDefault="00902F22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Faktura i obsahově shodný dodací list musí být ve stejné struktuře jako p</w:t>
      </w:r>
      <w:r w:rsidR="00AE4296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ředmět plnění.</w:t>
      </w:r>
    </w:p>
    <w:p w14:paraId="4F9DA51A" w14:textId="1AF40B40" w:rsidR="00902F22" w:rsidRPr="004F323B" w:rsidRDefault="00902F22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případě, že faktura nebude obsahovat náležitosti dle člán</w:t>
      </w:r>
      <w:r w:rsidR="00C61415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ku II</w:t>
      </w:r>
      <w:r w:rsidR="00F01866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61415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této smlouvy, je </w:t>
      </w:r>
      <w:r w:rsidR="00100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</w:t>
      </w:r>
      <w:r w:rsidR="00C61415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 ji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vrátit prodávajícímu. Nový termín splatnosti oprávně</w:t>
      </w:r>
      <w:r w:rsidR="00C61415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 vrácené faktury </w:t>
      </w:r>
      <w:r w:rsidR="00100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prodávajícímu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běží ode dne doru</w:t>
      </w:r>
      <w:r w:rsidR="00C61415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čení opravené faktury </w:t>
      </w:r>
      <w:r w:rsidR="00100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kupujícímu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v souladu s článkem II</w:t>
      </w:r>
      <w:r w:rsidR="00F01866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. této smlouvy.</w:t>
      </w:r>
    </w:p>
    <w:p w14:paraId="6DD3A917" w14:textId="65764781" w:rsidR="00902F22" w:rsidRPr="004F323B" w:rsidRDefault="00902F22" w:rsidP="004F323B">
      <w:pPr>
        <w:spacing w:after="0" w:line="360" w:lineRule="auto"/>
        <w:ind w:left="283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Platby budou probíhat výhradně v Kč a rovněž veškeré cenové údaje budou </w:t>
      </w:r>
      <w:r w:rsidR="00BE1B1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měně.</w:t>
      </w:r>
    </w:p>
    <w:p w14:paraId="33C85130" w14:textId="77777777" w:rsidR="00883C20" w:rsidRPr="004F323B" w:rsidRDefault="00883C20" w:rsidP="004F32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0CFF28" w14:textId="0F29AA7D" w:rsidR="00A95CDC" w:rsidRPr="004F323B" w:rsidRDefault="00A25939" w:rsidP="00A2593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</w:t>
      </w:r>
      <w:r w:rsidR="003900CC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IV</w:t>
      </w:r>
      <w:r w:rsidR="00E12156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Doba, místo a způsob plnění</w:t>
      </w:r>
    </w:p>
    <w:p w14:paraId="5FA5A853" w14:textId="4DD3850C" w:rsidR="00A95CDC" w:rsidRPr="004F323B" w:rsidRDefault="0010095A" w:rsidP="004F323B">
      <w:pPr>
        <w:numPr>
          <w:ilvl w:val="0"/>
          <w:numId w:val="8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</w:t>
      </w:r>
      <w:r w:rsidR="00A95CD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zavazuje </w:t>
      </w:r>
      <w:r w:rsidR="006A7CC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 </w:t>
      </w:r>
      <w:r w:rsidR="00F0186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dodání zboží </w:t>
      </w:r>
      <w:r w:rsidR="00A95CD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dle čl. </w:t>
      </w:r>
      <w:r w:rsidR="00F0186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A95CD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I. této smlouvy v termínu do </w:t>
      </w:r>
      <w:r w:rsidR="00732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22. 12</w:t>
      </w:r>
      <w:r w:rsidR="00AE4296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E83FF4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AE4296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2023</w:t>
      </w:r>
      <w:r w:rsidR="00A95CD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71376FA9" w14:textId="46A3FF07" w:rsidR="00A95CDC" w:rsidRPr="004F323B" w:rsidRDefault="00A95CDC" w:rsidP="004F323B">
      <w:pPr>
        <w:numPr>
          <w:ilvl w:val="0"/>
          <w:numId w:val="8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</w:t>
      </w:r>
      <w:r w:rsidR="00285737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dávající je povinen dodat zboží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množství, jakosti a provedení, jež určuje tato smlouva</w:t>
      </w:r>
      <w:r w:rsidR="00285737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5B61B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F7C02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pecifikace</w:t>
      </w:r>
      <w:r w:rsidR="005B61B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zakázky, Nabídkový list. 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Dodávka zboží bude předávána s dodacími listy a akceptačním protokolem. Bez těchto dokladů </w:t>
      </w:r>
      <w:r w:rsidR="00285737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nebude dodávka převzata, zboží nebude řádně dodáno.</w:t>
      </w:r>
    </w:p>
    <w:p w14:paraId="493A4028" w14:textId="6F07770D" w:rsidR="00A95CDC" w:rsidRPr="004F323B" w:rsidRDefault="00A95CDC" w:rsidP="004F323B">
      <w:pPr>
        <w:numPr>
          <w:ilvl w:val="0"/>
          <w:numId w:val="8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Sjednané </w:t>
      </w:r>
      <w:r w:rsidR="00A1081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místo plnění je </w:t>
      </w:r>
      <w:r w:rsidR="005B61B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odloučené pracoviště kupujícího, </w:t>
      </w:r>
      <w:r w:rsidR="005B61BC" w:rsidRPr="004F3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Základní škola Nová Ves 32, 739 11 Frýdlant nad Ostravicí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Odpovědná osoba za převzetí zboží a služeb je paní </w:t>
      </w:r>
      <w:r w:rsidR="00AE429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</w:t>
      </w:r>
      <w:r w:rsidR="005B61B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Dagmar Beránková, zástupkyně ředitelky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školy.</w:t>
      </w:r>
    </w:p>
    <w:p w14:paraId="5ABC15AC" w14:textId="775CBD44" w:rsidR="00A95CDC" w:rsidRPr="004F323B" w:rsidRDefault="00A95CDC" w:rsidP="004F323B">
      <w:pPr>
        <w:numPr>
          <w:ilvl w:val="0"/>
          <w:numId w:val="8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Výzvu k př</w:t>
      </w:r>
      <w:r w:rsidR="00A1081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evzetí dodávky sdělí </w:t>
      </w:r>
      <w:r w:rsidR="00100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</w:t>
      </w:r>
      <w:r w:rsidR="00A1081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00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kupujícímu</w:t>
      </w:r>
      <w:r w:rsidR="00A1081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tele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fonicky nejméně 2 pracovní dny předem.</w:t>
      </w:r>
    </w:p>
    <w:p w14:paraId="7C984AD6" w14:textId="5AF8238A" w:rsidR="00A95CDC" w:rsidRPr="004F323B" w:rsidRDefault="00A95CDC" w:rsidP="004F323B">
      <w:pPr>
        <w:numPr>
          <w:ilvl w:val="0"/>
          <w:numId w:val="8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Řádné převzetí počtu kusů stvrdí oprávněná osoba </w:t>
      </w:r>
      <w:r w:rsidR="00100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dodacím listu.</w:t>
      </w:r>
    </w:p>
    <w:p w14:paraId="797BEE66" w14:textId="760BD491" w:rsidR="00A95CDC" w:rsidRPr="004F323B" w:rsidRDefault="00A95CDC" w:rsidP="004F323B">
      <w:pPr>
        <w:numPr>
          <w:ilvl w:val="0"/>
          <w:numId w:val="8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Okamžikem převzetí zboží oprávněnou osobou kupujícího přechází na kupujícího nebezpečí škody na zboží. Vlastnické právo</w:t>
      </w:r>
      <w:r w:rsidR="00A1081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ke zboží přechází na </w:t>
      </w:r>
      <w:r w:rsidR="00100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kupujícího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úplným zaplacením jeho kupní ceny.</w:t>
      </w:r>
    </w:p>
    <w:p w14:paraId="2275A63C" w14:textId="6A1EFE40" w:rsidR="00A95CDC" w:rsidRPr="004F323B" w:rsidRDefault="0010095A" w:rsidP="004F323B">
      <w:pPr>
        <w:numPr>
          <w:ilvl w:val="0"/>
          <w:numId w:val="8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Kupujícímu</w:t>
      </w:r>
      <w:r w:rsidR="00E058B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vzniká právo zboží</w:t>
      </w:r>
      <w:r w:rsidR="00A95CD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užívat od data podpisu dodacího listu.</w:t>
      </w:r>
    </w:p>
    <w:p w14:paraId="167703EC" w14:textId="518ACFBF" w:rsidR="00A95CDC" w:rsidRPr="004F323B" w:rsidRDefault="00A95CDC" w:rsidP="004F323B">
      <w:pPr>
        <w:numPr>
          <w:ilvl w:val="0"/>
          <w:numId w:val="8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Podpis akceptačního listu je ve výhradní kompeten</w:t>
      </w:r>
      <w:r w:rsidR="00AE429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 ředitelky</w:t>
      </w:r>
      <w:r w:rsidR="00A1081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školy.</w:t>
      </w:r>
    </w:p>
    <w:p w14:paraId="41D89B8B" w14:textId="77777777" w:rsidR="00883C20" w:rsidRPr="004F323B" w:rsidRDefault="00883C20" w:rsidP="004F323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B9C4EE6" w14:textId="18E9CE43" w:rsidR="00E12156" w:rsidRPr="004F323B" w:rsidRDefault="00A25939" w:rsidP="00A2593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</w:t>
      </w:r>
      <w:r w:rsidR="003900CC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E12156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V. Smluvní pokuty</w:t>
      </w:r>
    </w:p>
    <w:p w14:paraId="468BAFDC" w14:textId="13423ADE" w:rsidR="00A95CDC" w:rsidRPr="004F323B" w:rsidRDefault="00A95CDC" w:rsidP="004F323B">
      <w:pPr>
        <w:numPr>
          <w:ilvl w:val="0"/>
          <w:numId w:val="9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případ nedodržení termínu plnění </w:t>
      </w:r>
      <w:r w:rsidR="00A1081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dodávky </w:t>
      </w:r>
      <w:r w:rsidR="00100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prodávajícím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sjednávají smluvní st</w:t>
      </w:r>
      <w:r w:rsidR="00AE429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rany smluvní pokutu ve výši 0,1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% z ceny celého předmětu plnění za každý den prodlení.</w:t>
      </w:r>
    </w:p>
    <w:p w14:paraId="77E670BF" w14:textId="160D4ED2" w:rsidR="00A95CDC" w:rsidRPr="004F323B" w:rsidRDefault="00A95CDC" w:rsidP="004F323B">
      <w:pPr>
        <w:numPr>
          <w:ilvl w:val="0"/>
          <w:numId w:val="9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případ nedodržení term</w:t>
      </w:r>
      <w:r w:rsidR="00A1081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ínu splatnosti faktury </w:t>
      </w:r>
      <w:r w:rsidR="00100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kupujícím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sjednávají smluvní st</w:t>
      </w:r>
      <w:r w:rsidR="00AE429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rany smluvní pokutu ve výši 0,1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% z dlužné částky za každý den prodlení.</w:t>
      </w:r>
    </w:p>
    <w:p w14:paraId="5E8049D1" w14:textId="77777777" w:rsidR="00A95CDC" w:rsidRPr="004F323B" w:rsidRDefault="00A95CDC" w:rsidP="004F323B">
      <w:pPr>
        <w:numPr>
          <w:ilvl w:val="0"/>
          <w:numId w:val="9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Uplatněním smluvní pokuty není dotčeno právo oprávněné smluvní strany na náhradu škody.</w:t>
      </w:r>
    </w:p>
    <w:p w14:paraId="7A9CCFA2" w14:textId="121BD8D0" w:rsidR="00A95CDC" w:rsidRPr="004F323B" w:rsidRDefault="0010095A" w:rsidP="004F323B">
      <w:pPr>
        <w:numPr>
          <w:ilvl w:val="0"/>
          <w:numId w:val="9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</w:t>
      </w:r>
      <w:r w:rsidR="00A95CD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není povinen platit shora uvedené smluvní pokuty v případě, že prodlení bude způsobeno existencí okolností vylučujících odpovědnost dle českého právního řádu.</w:t>
      </w:r>
    </w:p>
    <w:p w14:paraId="6CD66B97" w14:textId="77777777" w:rsidR="00A95CDC" w:rsidRPr="004F323B" w:rsidRDefault="00A95CDC" w:rsidP="004F323B">
      <w:pPr>
        <w:numPr>
          <w:ilvl w:val="0"/>
          <w:numId w:val="9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Shora uvedené pokuty nejsou omezeny maximální částkou.</w:t>
      </w:r>
    </w:p>
    <w:p w14:paraId="01DD0B80" w14:textId="180ED7B0" w:rsidR="00A1081E" w:rsidRPr="004F323B" w:rsidRDefault="00A1081E" w:rsidP="004F32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49CA78" w14:textId="7831FCB6" w:rsidR="00E12156" w:rsidRPr="004F323B" w:rsidRDefault="00A25939" w:rsidP="00A2593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Článek</w:t>
      </w:r>
      <w:r w:rsidR="00E12156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</w:t>
      </w:r>
      <w:r w:rsidR="003900CC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="00E12156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Záruční podmínky</w:t>
      </w:r>
    </w:p>
    <w:p w14:paraId="54E92214" w14:textId="4C07E590" w:rsidR="00A95CDC" w:rsidRPr="004F323B" w:rsidRDefault="00A1081E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00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Prodávajícími</w:t>
      </w:r>
      <w:r w:rsidR="00A95CDC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odpovídá za vady, které má zboží v době jeho předání a dále v rámci poskytnuté záruky za vady zjištěné po celou </w:t>
      </w:r>
      <w:r w:rsidR="009927CE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dobu</w:t>
      </w:r>
      <w:r w:rsidR="00A95CDC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927CE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5CDC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0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</w:t>
      </w:r>
      <w:r w:rsidR="00A95CDC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prohlašuje a zavazu</w:t>
      </w:r>
      <w:r w:rsidR="00AE4296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se, že zboží bude dodáno </w:t>
      </w:r>
      <w:r w:rsidR="00A95CDC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nové, že na něm neváznou žádné faktické ani právní vady.</w:t>
      </w:r>
    </w:p>
    <w:p w14:paraId="0ECD33DB" w14:textId="634A802C" w:rsidR="00A95CDC" w:rsidRPr="004F323B" w:rsidRDefault="00A1081E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00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</w:t>
      </w:r>
      <w:r w:rsidR="00A95CDC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poskytuje </w:t>
      </w:r>
      <w:r w:rsidR="00100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kupujícímu</w:t>
      </w:r>
      <w:r w:rsidR="00A95CDC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záruku na to, že zboží bude mít po </w:t>
      </w:r>
      <w:r w:rsidR="00AE4296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dobu </w:t>
      </w:r>
      <w:r w:rsidR="00A95CDC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vlastnosti stanovené touto smlouvou, příslušnými právními předpisy a normami, případně vlastnosti obvyklé a že bude plně použitelné ke sjednanému účelu, popř. k účelu obvyklému.</w:t>
      </w:r>
    </w:p>
    <w:p w14:paraId="1C7B201C" w14:textId="16D5DA8B" w:rsidR="00E21BF6" w:rsidRPr="004F323B" w:rsidRDefault="00A1081E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00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</w:t>
      </w:r>
      <w:r w:rsidR="00A95CDC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poskytuje na </w:t>
      </w:r>
      <w:r w:rsidR="009927CE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celou dodávku zboží </w:t>
      </w:r>
      <w:r w:rsidR="00A95CDC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bezplatnou záruku v délce 24 měsíců. Minimální délka a způsob záruky uvedené v</w:t>
      </w:r>
      <w:r w:rsidR="003900CC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e specifikaci musí být dodrženy</w:t>
      </w:r>
    </w:p>
    <w:p w14:paraId="3A8B875F" w14:textId="63C8BF94" w:rsidR="00A95CDC" w:rsidRPr="004F323B" w:rsidRDefault="00A95CDC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241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záruční době 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nebude za opravy účtován materiál, práce za odstranění závad, cestovné či jiné náhrady.</w:t>
      </w:r>
    </w:p>
    <w:p w14:paraId="15D52B82" w14:textId="4DAC5589" w:rsidR="00A95CDC" w:rsidRPr="004F323B" w:rsidRDefault="00A95CDC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Záruka se nevztahuje na poškození </w:t>
      </w:r>
      <w:r w:rsidR="00A1081E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zboží způsobené </w:t>
      </w:r>
      <w:r w:rsidR="00100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kupujícím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neodborným zásahem nebo nesprávnou obsluhou a dále na škody způsobené zásahem třetí osoby a vyšší mocí.</w:t>
      </w:r>
    </w:p>
    <w:p w14:paraId="2DF2C9E2" w14:textId="096F557F" w:rsidR="00A95CDC" w:rsidRPr="004F323B" w:rsidRDefault="00A95CDC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Požadavek na servisní zá</w:t>
      </w:r>
      <w:r w:rsidR="00241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sah uplatní kupující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zjištění vady dodávky, a to písemně, dopisem nebo e-mailem, respektive telefonicky s následným písemným nebo e-mailovým potvrzením na stanovenou kontaktní adresu servisního pracoviště (dále „řádný způsob nahlášení vady“).</w:t>
      </w:r>
    </w:p>
    <w:p w14:paraId="309ADAC8" w14:textId="360C2448" w:rsidR="00A95CDC" w:rsidRPr="004F323B" w:rsidRDefault="00A95CDC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U vše</w:t>
      </w:r>
      <w:r w:rsidR="005B61BC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dodaného zboží 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 servisní práce ukončeny a reklamované </w:t>
      </w:r>
      <w:r w:rsidR="005B61BC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odstr</w:t>
      </w:r>
      <w:r w:rsidR="00936169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aněnými vadami vráceno </w:t>
      </w:r>
      <w:r w:rsidR="00100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kupujícímu</w:t>
      </w:r>
      <w:r w:rsidR="00241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14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dne, kdy byla vada řádným způsobem nahlášena, pokud není ve specifikaci stanoven termín kratší</w:t>
      </w:r>
      <w:r w:rsidR="00565DA6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5970318" w14:textId="30B8B88C" w:rsidR="00883C20" w:rsidRPr="00A25939" w:rsidRDefault="00A95CDC" w:rsidP="00A25939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Smluvní strany se dále dohodly, že vady zboží, na které se </w:t>
      </w:r>
      <w:r w:rsidR="00936169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nevztahuje záruka, je </w:t>
      </w:r>
      <w:r w:rsidR="00100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</w:t>
      </w:r>
      <w:r w:rsidR="00936169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povinen na žádost </w:t>
      </w:r>
      <w:r w:rsidR="0010095A"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kupujícího</w:t>
      </w: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odstranit, a to v přiměřeném termínu a za svých standardních cenových podmínek.</w:t>
      </w:r>
    </w:p>
    <w:p w14:paraId="16C4EA8E" w14:textId="77777777" w:rsidR="00B63225" w:rsidRDefault="00B63225" w:rsidP="007324D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90D1706" w14:textId="5F6A0B57" w:rsidR="00E12156" w:rsidRPr="004F323B" w:rsidRDefault="00A25939" w:rsidP="00A2593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</w:t>
      </w:r>
      <w:r w:rsidR="00E12156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VI. Odstoupení od smlouvy</w:t>
      </w:r>
    </w:p>
    <w:p w14:paraId="463905F7" w14:textId="77777777" w:rsidR="00A95CDC" w:rsidRPr="004F323B" w:rsidRDefault="00A95CDC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1.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  <w:t>Kterákoliv ze smluvních stran je oprávněná od této smlouvy odstoupit, poruší-li druhá smluvní strana podstatným způsobem své smluvní povinnosti, přestože byla na tuto skutečnost prokazatelným způsobem upozorněna.</w:t>
      </w:r>
    </w:p>
    <w:p w14:paraId="14A6A4D5" w14:textId="226B1E94" w:rsidR="00A95CDC" w:rsidRPr="004F323B" w:rsidRDefault="00A95CDC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2.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  <w:t>Za podstatné porušení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smlouvy ze strany </w:t>
      </w:r>
      <w:r w:rsidR="00100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prodávajícího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se považuje:</w:t>
      </w:r>
    </w:p>
    <w:p w14:paraId="580E3986" w14:textId="0AD8C171" w:rsidR="00A95CDC" w:rsidRPr="004F323B" w:rsidRDefault="00A95CDC" w:rsidP="004F323B">
      <w:pPr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•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  <w:t>zjištění, že parametry předmětu dodávky neodpovídají požadavkům stanoveným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 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zadávací </w:t>
      </w:r>
      <w:proofErr w:type="gramStart"/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dokumentací</w:t>
      </w:r>
      <w:proofErr w:type="gramEnd"/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k veřejné zakázce</w:t>
      </w:r>
    </w:p>
    <w:p w14:paraId="34C1A1B9" w14:textId="14D5EDD1" w:rsidR="00A95CDC" w:rsidRPr="004F323B" w:rsidRDefault="00A95CDC" w:rsidP="004F323B">
      <w:pPr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•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  <w:t>neodstranění va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dy dle článku Záruční podmínky</w:t>
      </w:r>
    </w:p>
    <w:p w14:paraId="0365FA19" w14:textId="77777777" w:rsidR="00A95CDC" w:rsidRPr="004F323B" w:rsidRDefault="00A95CDC" w:rsidP="004F323B">
      <w:pPr>
        <w:spacing w:after="0" w:line="360" w:lineRule="auto"/>
        <w:ind w:left="647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7A3833EC" w14:textId="049BA03F" w:rsidR="00A95CDC" w:rsidRPr="004F323B" w:rsidRDefault="00A95CDC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Stanoví-li </w:t>
      </w:r>
      <w:r w:rsidR="00100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kupující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00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prodávajícímu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pro splnění jeho závazku náhradní (dodatečnou) lhůtu, 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vzniká </w:t>
      </w:r>
      <w:r w:rsidR="00100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kupujícímu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právo odstoupit od smlouvy až po marném uplynutí této lhůty; 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to neplatí, jestliže </w:t>
      </w:r>
      <w:r w:rsidR="00100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prodávající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 průběhu této lhůty prohlásí, že svůj závazek nesplní.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 takovém případě může </w:t>
      </w:r>
      <w:r w:rsidR="00100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kupující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odstoupit od smlouvy i před uplynutím lhůty dodatečného plnění, p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oté, co prohlášení </w:t>
      </w:r>
      <w:r w:rsidR="00100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prodávajícího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obdržel.</w:t>
      </w:r>
    </w:p>
    <w:p w14:paraId="592CD055" w14:textId="172658E9" w:rsidR="00A95CDC" w:rsidRPr="004F323B" w:rsidRDefault="00D746AB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</w:t>
      </w:r>
      <w:r w:rsidR="00A95CDC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 případě odstoupení od smlouvy ze všech výše 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uvedených důvodů</w:t>
      </w:r>
      <w:r w:rsidR="00C608CB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je </w:t>
      </w:r>
      <w:r w:rsidR="00100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prodávající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9927CE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povinen uhradit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00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kupujícímu</w:t>
      </w:r>
      <w:r w:rsidR="00A95CDC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veškeré vzniklé náklady spojené s novým výběrovým řízením a vzniklou škodu.</w:t>
      </w:r>
    </w:p>
    <w:p w14:paraId="2741206D" w14:textId="3C23FC3D" w:rsidR="00A95CDC" w:rsidRPr="004F323B" w:rsidRDefault="00A95CDC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3.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  <w:t xml:space="preserve">Za podstatné porušení smlouvy ze strany </w:t>
      </w:r>
      <w:r w:rsidR="00100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kupujícího</w:t>
      </w:r>
      <w:r w:rsidR="00936169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se považuje prodlení </w:t>
      </w:r>
      <w:r w:rsidR="00100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kupujícího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se zaplacením c</w:t>
      </w:r>
      <w:r w:rsidR="00241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eny po dobu delší než deset 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dnů.</w:t>
      </w:r>
    </w:p>
    <w:p w14:paraId="0885BD62" w14:textId="77777777" w:rsidR="00A95CDC" w:rsidRPr="004F323B" w:rsidRDefault="00A95CDC" w:rsidP="004F323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4.</w:t>
      </w: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ab/>
        <w:t>Smlouva zaniká dnem doručení oznámení o odstoupení od smlouvy druhé smluvní straně.</w:t>
      </w:r>
    </w:p>
    <w:p w14:paraId="3FB045FF" w14:textId="77777777" w:rsidR="00883C20" w:rsidRPr="004F323B" w:rsidRDefault="00883C20" w:rsidP="004F32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9DF948" w14:textId="19E04008" w:rsidR="00E12156" w:rsidRPr="004F323B" w:rsidRDefault="00A25939" w:rsidP="00A25939">
      <w:pPr>
        <w:spacing w:line="36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</w:t>
      </w:r>
      <w:r w:rsidR="00E12156" w:rsidRPr="004F3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VII. Ostatní ujednání</w:t>
      </w:r>
    </w:p>
    <w:p w14:paraId="4B71231C" w14:textId="53C8A054" w:rsidR="00A95CDC" w:rsidRPr="004F323B" w:rsidRDefault="0010095A" w:rsidP="004F323B">
      <w:pPr>
        <w:numPr>
          <w:ilvl w:val="0"/>
          <w:numId w:val="10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</w:t>
      </w:r>
      <w:r w:rsidR="00A95CDC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zavazuje umožnit osobám oprávněným k výkonu kontroly veřejné zakázky, z něhož je zakázka hrazena, provést kontrolu dokladů souvisejících s plněním zakázky.</w:t>
      </w:r>
    </w:p>
    <w:p w14:paraId="4E5CCED9" w14:textId="77777777" w:rsidR="00A95CDC" w:rsidRPr="004F323B" w:rsidRDefault="00A95CDC" w:rsidP="004F323B">
      <w:pPr>
        <w:numPr>
          <w:ilvl w:val="0"/>
          <w:numId w:val="10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Každá smluvní strana je povinna určit kontaktní osobu pro komunikaci s druhou smluvní stranou.</w:t>
      </w:r>
    </w:p>
    <w:p w14:paraId="59784754" w14:textId="77777777" w:rsidR="00A95CDC" w:rsidRPr="004F323B" w:rsidRDefault="00A95CDC" w:rsidP="004F323B">
      <w:pPr>
        <w:pStyle w:val="Odstavecseseznamem"/>
        <w:numPr>
          <w:ilvl w:val="0"/>
          <w:numId w:val="10"/>
        </w:numPr>
        <w:spacing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Stanovení kontaktních osob:</w:t>
      </w:r>
    </w:p>
    <w:tbl>
      <w:tblPr>
        <w:tblW w:w="79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3071"/>
        <w:gridCol w:w="3119"/>
      </w:tblGrid>
      <w:tr w:rsidR="00A95CDC" w:rsidRPr="004F323B" w14:paraId="069FBDBF" w14:textId="77777777" w:rsidTr="004F323B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553BF3" w14:textId="21B63CFF" w:rsidR="00A95CDC" w:rsidRPr="004F323B" w:rsidRDefault="00A95CDC" w:rsidP="004F32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E9E2B2" w14:textId="18B1DF78" w:rsidR="00A95CDC" w:rsidRPr="004F323B" w:rsidRDefault="00936169" w:rsidP="004F3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 </w:t>
            </w:r>
            <w:r w:rsidR="0010095A" w:rsidRPr="004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kupujícího</w:t>
            </w:r>
            <w:r w:rsidR="00A95CDC" w:rsidRPr="004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AAA59A" w14:textId="4566FBF3" w:rsidR="00A95CDC" w:rsidRPr="004F323B" w:rsidRDefault="003900CC" w:rsidP="004F3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</w:t>
            </w:r>
            <w:r w:rsidR="00936169" w:rsidRPr="004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 </w:t>
            </w:r>
            <w:r w:rsidR="0010095A" w:rsidRPr="004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prodávajícího</w:t>
            </w:r>
            <w:r w:rsidR="00A95CDC" w:rsidRPr="004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A95CDC" w:rsidRPr="004F323B" w14:paraId="06090E12" w14:textId="77777777" w:rsidTr="004F323B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EEFBA" w14:textId="77777777" w:rsidR="00A95CDC" w:rsidRPr="004F323B" w:rsidRDefault="00A95CDC" w:rsidP="004F3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Osoba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09D32B" w14:textId="72B11BB3" w:rsidR="00E00D89" w:rsidRPr="004F323B" w:rsidRDefault="00E00D89" w:rsidP="004F3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Anna Matějová – osoba odpovědná za administraci</w:t>
            </w:r>
          </w:p>
          <w:p w14:paraId="3E7F73E9" w14:textId="5CBCF06C" w:rsidR="00A95CDC" w:rsidRPr="004F323B" w:rsidRDefault="00616711" w:rsidP="004F3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Luděk </w:t>
            </w:r>
            <w:proofErr w:type="gramStart"/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Kubíček </w:t>
            </w:r>
            <w:r w:rsidR="00E00D89"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odborný</w:t>
            </w:r>
            <w:proofErr w:type="gramEnd"/>
            <w:r w:rsidR="00E00D89"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poradce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8E741B" w14:textId="674ED0B6" w:rsidR="00A95CDC" w:rsidRPr="004F323B" w:rsidRDefault="004F323B" w:rsidP="004F32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Ivo Dvořák – majitel</w:t>
            </w:r>
          </w:p>
        </w:tc>
      </w:tr>
      <w:tr w:rsidR="00A95CDC" w:rsidRPr="004F323B" w14:paraId="4F689BFE" w14:textId="77777777" w:rsidTr="004F323B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D8F59" w14:textId="77777777" w:rsidR="00A95CDC" w:rsidRPr="004F323B" w:rsidRDefault="00A95CDC" w:rsidP="004F3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115C3" w14:textId="177B525F" w:rsidR="00616711" w:rsidRPr="004F323B" w:rsidRDefault="004F323B" w:rsidP="004F3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558 677 307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C97CF" w14:textId="2182EDB1" w:rsidR="00A95CDC" w:rsidRPr="004F323B" w:rsidRDefault="004F323B" w:rsidP="004F32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777 707 241</w:t>
            </w:r>
          </w:p>
        </w:tc>
      </w:tr>
      <w:tr w:rsidR="00A95CDC" w:rsidRPr="004F323B" w14:paraId="2A70B833" w14:textId="77777777" w:rsidTr="004F323B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35372A" w14:textId="1B1E40AB" w:rsidR="00A95CDC" w:rsidRPr="004F323B" w:rsidRDefault="00A95CDC" w:rsidP="004F3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923993" w14:textId="55A9BA4C" w:rsidR="00616711" w:rsidRPr="004F323B" w:rsidRDefault="004F323B" w:rsidP="004F32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reditel@zskomenskehofno.cz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784DB" w14:textId="173AE73E" w:rsidR="00A95CDC" w:rsidRPr="004F323B" w:rsidRDefault="004F323B" w:rsidP="004F32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32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dvorak@bail.cz</w:t>
            </w:r>
          </w:p>
        </w:tc>
      </w:tr>
    </w:tbl>
    <w:p w14:paraId="415752EB" w14:textId="33F45394" w:rsidR="00A95CDC" w:rsidRPr="004F323B" w:rsidRDefault="00A95CDC" w:rsidP="004F32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A5BBB6" w14:textId="77777777" w:rsidR="00D746AB" w:rsidRPr="004F323B" w:rsidRDefault="00D746AB" w:rsidP="004F323B">
      <w:pPr>
        <w:numPr>
          <w:ilvl w:val="0"/>
          <w:numId w:val="11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Změny či doplňky k této smlouvě je možné činit pouze formou písemného dodatku odsouhlaseného oběma smluvními stranami.</w:t>
      </w:r>
    </w:p>
    <w:p w14:paraId="4FF5C69C" w14:textId="2B555AB6" w:rsidR="00450723" w:rsidRPr="004F323B" w:rsidRDefault="00450723" w:rsidP="004F323B">
      <w:pPr>
        <w:pStyle w:val="Odstavecseseznamem"/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F323B">
        <w:rPr>
          <w:rFonts w:ascii="Times New Roman" w:hAnsi="Times New Roman" w:cs="Times New Roman"/>
          <w:sz w:val="24"/>
          <w:szCs w:val="24"/>
        </w:rPr>
        <w:t xml:space="preserve">Práva a povinnosti smluvních stran výslovně v této smlouvě se řídí příslušnými </w:t>
      </w:r>
      <w:r w:rsidR="0024195A" w:rsidRPr="004F323B">
        <w:rPr>
          <w:rFonts w:ascii="Times New Roman" w:hAnsi="Times New Roman" w:cs="Times New Roman"/>
          <w:sz w:val="24"/>
          <w:szCs w:val="24"/>
        </w:rPr>
        <w:t>ustanoveními o</w:t>
      </w:r>
      <w:r w:rsidR="00285737" w:rsidRPr="004F323B">
        <w:rPr>
          <w:rFonts w:ascii="Times New Roman" w:hAnsi="Times New Roman" w:cs="Times New Roman"/>
          <w:sz w:val="24"/>
          <w:szCs w:val="24"/>
        </w:rPr>
        <w:t>bčanského zákoníku</w:t>
      </w:r>
      <w:r w:rsidR="0024195A" w:rsidRPr="004F323B">
        <w:rPr>
          <w:rFonts w:ascii="Times New Roman" w:hAnsi="Times New Roman" w:cs="Times New Roman"/>
          <w:sz w:val="24"/>
          <w:szCs w:val="24"/>
        </w:rPr>
        <w:t>, pokud není ve smlouvě uvedeno jina</w:t>
      </w:r>
      <w:r w:rsidR="00285737" w:rsidRPr="004F323B">
        <w:rPr>
          <w:rFonts w:ascii="Times New Roman" w:hAnsi="Times New Roman" w:cs="Times New Roman"/>
          <w:sz w:val="24"/>
          <w:szCs w:val="24"/>
        </w:rPr>
        <w:t>k</w:t>
      </w:r>
      <w:r w:rsidR="0024195A" w:rsidRPr="004F32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3AF078" w14:textId="4B26E0CB" w:rsidR="00D746AB" w:rsidRPr="004F323B" w:rsidRDefault="00D746AB" w:rsidP="004F323B">
      <w:pPr>
        <w:numPr>
          <w:ilvl w:val="0"/>
          <w:numId w:val="13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Tato smlouva se vyhotovuje ve třec</w:t>
      </w:r>
      <w:r w:rsidR="00936169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 stejnopisech, z nichž </w:t>
      </w:r>
      <w:r w:rsidR="00100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</w:t>
      </w:r>
      <w:r w:rsidR="00936169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obdrží dva a </w:t>
      </w:r>
      <w:r w:rsidR="00100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prodávající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jeden.</w:t>
      </w:r>
    </w:p>
    <w:p w14:paraId="0E27EC56" w14:textId="77777777" w:rsidR="00D746AB" w:rsidRPr="004F323B" w:rsidRDefault="00D746AB" w:rsidP="004F323B">
      <w:pPr>
        <w:numPr>
          <w:ilvl w:val="0"/>
          <w:numId w:val="14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nabývá platnosti dnem jejího podpisu oběma smluvními stranami a účinností zveřejněním v registru smluv.</w:t>
      </w:r>
    </w:p>
    <w:p w14:paraId="2CA25052" w14:textId="77777777" w:rsidR="00D746AB" w:rsidRPr="004F323B" w:rsidRDefault="00D746AB" w:rsidP="004F323B">
      <w:pPr>
        <w:numPr>
          <w:ilvl w:val="0"/>
          <w:numId w:val="15"/>
        </w:num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 smluvní strany prohlašují, že si tuto smlouvu před jejím podpisem přečetly, že byla uzavřena po jejím projednání podle jejich pravé a svobodné vůle a nikoli v tísni za jednostranně nevýhodných podmínek.</w:t>
      </w:r>
    </w:p>
    <w:p w14:paraId="03AC314D" w14:textId="77777777" w:rsidR="0024195A" w:rsidRPr="004F323B" w:rsidRDefault="00D746AB" w:rsidP="004F323B">
      <w:pPr>
        <w:numPr>
          <w:ilvl w:val="0"/>
          <w:numId w:val="16"/>
        </w:numPr>
        <w:spacing w:after="0" w:line="360" w:lineRule="auto"/>
        <w:ind w:left="283" w:hanging="425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Nedílnou součástí této smlouvy je </w:t>
      </w:r>
    </w:p>
    <w:p w14:paraId="3E65EDCD" w14:textId="18562318" w:rsidR="004944FF" w:rsidRPr="004F323B" w:rsidRDefault="00652DE9" w:rsidP="004F323B">
      <w:pPr>
        <w:spacing w:after="0" w:line="360" w:lineRule="auto"/>
        <w:ind w:left="283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</w:t>
      </w:r>
      <w:r w:rsidR="004944FF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ř</w:t>
      </w:r>
      <w:r w:rsidR="00100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í</w:t>
      </w:r>
      <w:r w:rsidR="00241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loha </w:t>
      </w:r>
      <w:proofErr w:type="gramStart"/>
      <w:r w:rsidR="0024195A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č.</w:t>
      </w:r>
      <w:r w:rsidR="00616711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1    S</w:t>
      </w:r>
      <w:r w:rsidR="004944FF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pecifikace</w:t>
      </w:r>
      <w:proofErr w:type="gramEnd"/>
      <w:r w:rsidR="00616711"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zakázky</w:t>
      </w:r>
    </w:p>
    <w:p w14:paraId="1B17E972" w14:textId="376D38F7" w:rsidR="0024195A" w:rsidRPr="004F323B" w:rsidRDefault="0024195A" w:rsidP="004F323B">
      <w:pPr>
        <w:spacing w:after="0" w:line="360" w:lineRule="auto"/>
        <w:ind w:left="283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příloha </w:t>
      </w:r>
      <w:proofErr w:type="gramStart"/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č.2     Nabídkový</w:t>
      </w:r>
      <w:proofErr w:type="gramEnd"/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list </w:t>
      </w:r>
    </w:p>
    <w:p w14:paraId="7F638437" w14:textId="629E9E7F" w:rsidR="0024195A" w:rsidRPr="004F323B" w:rsidRDefault="0024195A" w:rsidP="004F323B">
      <w:pPr>
        <w:spacing w:after="0" w:line="360" w:lineRule="auto"/>
        <w:ind w:left="283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příloha </w:t>
      </w:r>
      <w:proofErr w:type="gramStart"/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č.3.</w:t>
      </w:r>
      <w:proofErr w:type="gramEnd"/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Zadávací dokumentace </w:t>
      </w:r>
    </w:p>
    <w:p w14:paraId="121A6C4F" w14:textId="77777777" w:rsidR="0024195A" w:rsidRPr="004F323B" w:rsidRDefault="0024195A" w:rsidP="004F323B">
      <w:pPr>
        <w:spacing w:after="0" w:line="360" w:lineRule="auto"/>
        <w:ind w:left="283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5C1D2B5" w14:textId="4B6DD1FB" w:rsidR="00BF3AA7" w:rsidRPr="00431A9F" w:rsidRDefault="004944FF" w:rsidP="004F323B">
      <w:pPr>
        <w:numPr>
          <w:ilvl w:val="0"/>
          <w:numId w:val="16"/>
        </w:numPr>
        <w:spacing w:after="0" w:line="360" w:lineRule="auto"/>
        <w:ind w:left="283" w:hanging="425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Uzavření této smlouvy bylo schváleno radou města Frýdlant nad Ostravicí </w:t>
      </w:r>
      <w:r w:rsidR="00431A9F">
        <w:rPr>
          <w:rFonts w:ascii="Times New Roman" w:hAnsi="Times New Roman" w:cs="Times New Roman"/>
          <w:sz w:val="24"/>
          <w:szCs w:val="24"/>
        </w:rPr>
        <w:t>d</w:t>
      </w:r>
      <w:r w:rsidRPr="00431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ne</w:t>
      </w:r>
      <w:r w:rsidR="00431A9F" w:rsidRPr="00431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12. 10. 2023 </w:t>
      </w:r>
      <w:r w:rsidRPr="00431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usnesením č. </w:t>
      </w:r>
      <w:r w:rsidR="00431A9F" w:rsidRPr="00431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19/1.1</w:t>
      </w:r>
      <w:r w:rsidR="00431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48A94C58" w14:textId="5388CC4B" w:rsidR="00D746AB" w:rsidRPr="004F323B" w:rsidRDefault="00D746AB" w:rsidP="004F323B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1E2976C" w14:textId="1CBABF14" w:rsidR="00D746AB" w:rsidRPr="004F323B" w:rsidRDefault="00D746AB" w:rsidP="004F323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</w:t>
      </w:r>
      <w:r w:rsidR="00F603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Ostravě  dne 18. 10. 2023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</w:t>
      </w:r>
      <w:r w:rsidR="00241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             </w:t>
      </w:r>
      <w:r w:rsidR="0073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</w:t>
      </w:r>
      <w:r w:rsidR="00616711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Frýdlantu</w:t>
      </w:r>
      <w:r w:rsidR="0073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nad Ostravicí dne 17. 10. 2023</w:t>
      </w:r>
    </w:p>
    <w:p w14:paraId="39E957DF" w14:textId="630ED114" w:rsidR="0024195A" w:rsidRPr="004F323B" w:rsidRDefault="00D746AB" w:rsidP="004F32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     </w:t>
      </w:r>
      <w:r w:rsidR="009927C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            </w:t>
      </w:r>
    </w:p>
    <w:p w14:paraId="34F060AE" w14:textId="1C57457C" w:rsidR="00F01866" w:rsidRPr="004F323B" w:rsidRDefault="004F323B" w:rsidP="004F323B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sz w:val="24"/>
          <w:szCs w:val="24"/>
          <w:lang w:eastAsia="cs-CZ"/>
        </w:rPr>
        <w:t>Ivo Dvořák</w:t>
      </w:r>
      <w:r w:rsidR="00F603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="00F60347">
        <w:rPr>
          <w:rFonts w:ascii="Times New Roman" w:eastAsia="Times New Roman" w:hAnsi="Times New Roman" w:cs="Times New Roman"/>
          <w:sz w:val="24"/>
          <w:szCs w:val="24"/>
          <w:lang w:eastAsia="cs-CZ"/>
        </w:rPr>
        <w:t>v.r.</w:t>
      </w:r>
      <w:proofErr w:type="gramEnd"/>
      <w:r w:rsidR="00241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D746A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     </w:t>
      </w:r>
      <w:r w:rsidR="00F0186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D746A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41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01866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F603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</w:t>
      </w:r>
      <w:r w:rsidR="00E83FF4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Mgr. Anna Matěj</w:t>
      </w:r>
      <w:r w:rsidR="00241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ová</w:t>
      </w:r>
      <w:r w:rsidR="00F603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v.r.</w:t>
      </w:r>
      <w:bookmarkStart w:id="0" w:name="_GoBack"/>
      <w:bookmarkEnd w:id="0"/>
    </w:p>
    <w:p w14:paraId="04DF33F4" w14:textId="64F1672D" w:rsidR="0024195A" w:rsidRPr="004F323B" w:rsidRDefault="00F01866" w:rsidP="004F323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majitel</w:t>
      </w:r>
      <w:r w:rsidR="00241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                 </w:t>
      </w:r>
      <w:r w:rsidR="009927C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</w:t>
      </w:r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</w:t>
      </w:r>
      <w:r w:rsidR="009927C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41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ředitelka školy</w:t>
      </w:r>
    </w:p>
    <w:p w14:paraId="6AAB2BAC" w14:textId="264D9103" w:rsidR="00D746AB" w:rsidRPr="004F323B" w:rsidRDefault="00F01866" w:rsidP="004F323B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prodávající                                                  </w:t>
      </w:r>
      <w:r w:rsidR="004F323B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</w:t>
      </w:r>
      <w:r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kupující</w:t>
      </w:r>
      <w:proofErr w:type="gramEnd"/>
      <w:r w:rsidR="0024195A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</w:t>
      </w:r>
      <w:r w:rsidR="009927CE" w:rsidRPr="004F3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</w:t>
      </w:r>
    </w:p>
    <w:sectPr w:rsidR="00D746AB" w:rsidRPr="004F323B" w:rsidSect="00B6322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07E57" w14:textId="77777777" w:rsidR="0046163E" w:rsidRDefault="0046163E" w:rsidP="00A95CDC">
      <w:pPr>
        <w:spacing w:after="0" w:line="240" w:lineRule="auto"/>
      </w:pPr>
      <w:r>
        <w:separator/>
      </w:r>
    </w:p>
  </w:endnote>
  <w:endnote w:type="continuationSeparator" w:id="0">
    <w:p w14:paraId="1FF08827" w14:textId="77777777" w:rsidR="0046163E" w:rsidRDefault="0046163E" w:rsidP="00A9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D9A9C" w14:textId="77777777" w:rsidR="0046163E" w:rsidRDefault="0046163E" w:rsidP="00A95CDC">
      <w:pPr>
        <w:spacing w:after="0" w:line="240" w:lineRule="auto"/>
      </w:pPr>
      <w:r>
        <w:separator/>
      </w:r>
    </w:p>
  </w:footnote>
  <w:footnote w:type="continuationSeparator" w:id="0">
    <w:p w14:paraId="75C4B0BD" w14:textId="77777777" w:rsidR="0046163E" w:rsidRDefault="0046163E" w:rsidP="00A95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8AA"/>
    <w:multiLevelType w:val="multilevel"/>
    <w:tmpl w:val="1AC4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B190D"/>
    <w:multiLevelType w:val="multilevel"/>
    <w:tmpl w:val="98D6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75D9A"/>
    <w:multiLevelType w:val="multilevel"/>
    <w:tmpl w:val="4900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57265"/>
    <w:multiLevelType w:val="hybridMultilevel"/>
    <w:tmpl w:val="C4AA2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336DE"/>
    <w:multiLevelType w:val="multilevel"/>
    <w:tmpl w:val="C8BA3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E4D0A"/>
    <w:multiLevelType w:val="multilevel"/>
    <w:tmpl w:val="984A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444F0"/>
    <w:multiLevelType w:val="multilevel"/>
    <w:tmpl w:val="920EB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E760E0"/>
    <w:multiLevelType w:val="multilevel"/>
    <w:tmpl w:val="8184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lowerLetter"/>
        <w:lvlText w:val="%1."/>
        <w:lvlJc w:val="left"/>
      </w:lvl>
    </w:lvlOverride>
  </w:num>
  <w:num w:numId="8">
    <w:abstractNumId w:val="1"/>
  </w:num>
  <w:num w:numId="9">
    <w:abstractNumId w:val="5"/>
  </w:num>
  <w:num w:numId="10">
    <w:abstractNumId w:val="2"/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0"/>
    <w:rsid w:val="00035AFC"/>
    <w:rsid w:val="00040027"/>
    <w:rsid w:val="00091978"/>
    <w:rsid w:val="000F7C02"/>
    <w:rsid w:val="0010095A"/>
    <w:rsid w:val="00181E53"/>
    <w:rsid w:val="001B3F04"/>
    <w:rsid w:val="001C4CBB"/>
    <w:rsid w:val="001C7A13"/>
    <w:rsid w:val="001D3C83"/>
    <w:rsid w:val="001D4DA0"/>
    <w:rsid w:val="0024195A"/>
    <w:rsid w:val="00270CB1"/>
    <w:rsid w:val="00285737"/>
    <w:rsid w:val="002D010C"/>
    <w:rsid w:val="002D3EB0"/>
    <w:rsid w:val="003207B9"/>
    <w:rsid w:val="00326760"/>
    <w:rsid w:val="003900CC"/>
    <w:rsid w:val="00431A9F"/>
    <w:rsid w:val="00450723"/>
    <w:rsid w:val="00455DB7"/>
    <w:rsid w:val="00457F54"/>
    <w:rsid w:val="0046163E"/>
    <w:rsid w:val="00471F1D"/>
    <w:rsid w:val="004944FF"/>
    <w:rsid w:val="004F323B"/>
    <w:rsid w:val="005103E6"/>
    <w:rsid w:val="00565DA6"/>
    <w:rsid w:val="005B61BC"/>
    <w:rsid w:val="00616711"/>
    <w:rsid w:val="00637AE3"/>
    <w:rsid w:val="00652DE9"/>
    <w:rsid w:val="00671C5D"/>
    <w:rsid w:val="006A7CC1"/>
    <w:rsid w:val="006B1F93"/>
    <w:rsid w:val="007324D4"/>
    <w:rsid w:val="00773A2E"/>
    <w:rsid w:val="007C2F9B"/>
    <w:rsid w:val="00800668"/>
    <w:rsid w:val="008306B1"/>
    <w:rsid w:val="00842122"/>
    <w:rsid w:val="008455E3"/>
    <w:rsid w:val="008756CF"/>
    <w:rsid w:val="00883C20"/>
    <w:rsid w:val="00902F22"/>
    <w:rsid w:val="00936084"/>
    <w:rsid w:val="00936169"/>
    <w:rsid w:val="00942997"/>
    <w:rsid w:val="009927CE"/>
    <w:rsid w:val="009F5871"/>
    <w:rsid w:val="009F62A5"/>
    <w:rsid w:val="00A0071C"/>
    <w:rsid w:val="00A1081E"/>
    <w:rsid w:val="00A25939"/>
    <w:rsid w:val="00A95CDC"/>
    <w:rsid w:val="00AA1DDB"/>
    <w:rsid w:val="00AA7913"/>
    <w:rsid w:val="00AB24F9"/>
    <w:rsid w:val="00AE4296"/>
    <w:rsid w:val="00B63225"/>
    <w:rsid w:val="00B868E3"/>
    <w:rsid w:val="00BA6557"/>
    <w:rsid w:val="00BE1B1A"/>
    <w:rsid w:val="00BE3D4D"/>
    <w:rsid w:val="00BF3AA7"/>
    <w:rsid w:val="00C608CB"/>
    <w:rsid w:val="00C61415"/>
    <w:rsid w:val="00CF409D"/>
    <w:rsid w:val="00D746AB"/>
    <w:rsid w:val="00DD75C7"/>
    <w:rsid w:val="00E00D89"/>
    <w:rsid w:val="00E058BE"/>
    <w:rsid w:val="00E12156"/>
    <w:rsid w:val="00E21BF6"/>
    <w:rsid w:val="00E50A8B"/>
    <w:rsid w:val="00E577A2"/>
    <w:rsid w:val="00E83FF4"/>
    <w:rsid w:val="00EA1FD3"/>
    <w:rsid w:val="00F01866"/>
    <w:rsid w:val="00F24CC0"/>
    <w:rsid w:val="00F60347"/>
    <w:rsid w:val="00F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1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156"/>
  </w:style>
  <w:style w:type="paragraph" w:styleId="Nadpis1">
    <w:name w:val="heading 1"/>
    <w:basedOn w:val="Normln"/>
    <w:next w:val="Normln"/>
    <w:link w:val="Nadpis1Char"/>
    <w:uiPriority w:val="9"/>
    <w:qFormat/>
    <w:rsid w:val="00E1215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15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215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215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15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215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215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215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215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215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1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215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215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15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215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215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215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215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1215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1215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E1215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1215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1215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E12156"/>
    <w:rPr>
      <w:b/>
      <w:bCs/>
      <w:color w:val="auto"/>
    </w:rPr>
  </w:style>
  <w:style w:type="character" w:styleId="Zvraznn">
    <w:name w:val="Emphasis"/>
    <w:basedOn w:val="Standardnpsmoodstavce"/>
    <w:uiPriority w:val="20"/>
    <w:qFormat/>
    <w:rsid w:val="00E12156"/>
    <w:rPr>
      <w:i/>
      <w:iCs/>
      <w:color w:val="auto"/>
    </w:rPr>
  </w:style>
  <w:style w:type="paragraph" w:styleId="Bezmezer">
    <w:name w:val="No Spacing"/>
    <w:uiPriority w:val="1"/>
    <w:qFormat/>
    <w:rsid w:val="00E1215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1215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1215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215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215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E1215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E1215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E1215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1215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E1215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2156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E12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2156"/>
    <w:pPr>
      <w:spacing w:line="240" w:lineRule="auto"/>
      <w:jc w:val="left"/>
    </w:pPr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156"/>
    <w:rPr>
      <w:rFonts w:eastAsiaTheme="minorHAns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15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F22"/>
    <w:pPr>
      <w:jc w:val="both"/>
    </w:pPr>
    <w:rPr>
      <w:rFonts w:eastAsiaTheme="minorEastAsi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F22"/>
    <w:rPr>
      <w:rFonts w:eastAsiaTheme="minorHAnsi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95C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CDC"/>
  </w:style>
  <w:style w:type="paragraph" w:styleId="Zpat">
    <w:name w:val="footer"/>
    <w:basedOn w:val="Normln"/>
    <w:link w:val="ZpatChar"/>
    <w:uiPriority w:val="99"/>
    <w:unhideWhenUsed/>
    <w:rsid w:val="00A9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CDC"/>
  </w:style>
  <w:style w:type="character" w:styleId="Hypertextovodkaz">
    <w:name w:val="Hyperlink"/>
    <w:basedOn w:val="Standardnpsmoodstavce"/>
    <w:uiPriority w:val="99"/>
    <w:unhideWhenUsed/>
    <w:rsid w:val="006167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156"/>
  </w:style>
  <w:style w:type="paragraph" w:styleId="Nadpis1">
    <w:name w:val="heading 1"/>
    <w:basedOn w:val="Normln"/>
    <w:next w:val="Normln"/>
    <w:link w:val="Nadpis1Char"/>
    <w:uiPriority w:val="9"/>
    <w:qFormat/>
    <w:rsid w:val="00E1215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15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215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215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15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215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215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215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215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215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1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215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215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15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215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215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215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215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1215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1215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E1215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1215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1215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E12156"/>
    <w:rPr>
      <w:b/>
      <w:bCs/>
      <w:color w:val="auto"/>
    </w:rPr>
  </w:style>
  <w:style w:type="character" w:styleId="Zvraznn">
    <w:name w:val="Emphasis"/>
    <w:basedOn w:val="Standardnpsmoodstavce"/>
    <w:uiPriority w:val="20"/>
    <w:qFormat/>
    <w:rsid w:val="00E12156"/>
    <w:rPr>
      <w:i/>
      <w:iCs/>
      <w:color w:val="auto"/>
    </w:rPr>
  </w:style>
  <w:style w:type="paragraph" w:styleId="Bezmezer">
    <w:name w:val="No Spacing"/>
    <w:uiPriority w:val="1"/>
    <w:qFormat/>
    <w:rsid w:val="00E1215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1215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1215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215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215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E1215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E1215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E1215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1215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E1215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2156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E12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2156"/>
    <w:pPr>
      <w:spacing w:line="240" w:lineRule="auto"/>
      <w:jc w:val="left"/>
    </w:pPr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156"/>
    <w:rPr>
      <w:rFonts w:eastAsiaTheme="minorHAns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15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F22"/>
    <w:pPr>
      <w:jc w:val="both"/>
    </w:pPr>
    <w:rPr>
      <w:rFonts w:eastAsiaTheme="minorEastAsi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F22"/>
    <w:rPr>
      <w:rFonts w:eastAsiaTheme="minorHAnsi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95C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CDC"/>
  </w:style>
  <w:style w:type="paragraph" w:styleId="Zpat">
    <w:name w:val="footer"/>
    <w:basedOn w:val="Normln"/>
    <w:link w:val="ZpatChar"/>
    <w:uiPriority w:val="99"/>
    <w:unhideWhenUsed/>
    <w:rsid w:val="00A9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CDC"/>
  </w:style>
  <w:style w:type="character" w:styleId="Hypertextovodkaz">
    <w:name w:val="Hyperlink"/>
    <w:basedOn w:val="Standardnpsmoodstavce"/>
    <w:uiPriority w:val="99"/>
    <w:unhideWhenUsed/>
    <w:rsid w:val="00616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9164-4806-4913-8D9F-CD323F38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1472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Anna Matějová</cp:lastModifiedBy>
  <cp:revision>26</cp:revision>
  <cp:lastPrinted>2023-10-18T07:02:00Z</cp:lastPrinted>
  <dcterms:created xsi:type="dcterms:W3CDTF">2023-01-24T10:18:00Z</dcterms:created>
  <dcterms:modified xsi:type="dcterms:W3CDTF">2023-10-19T08:49:00Z</dcterms:modified>
</cp:coreProperties>
</file>