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D.1.4.g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EPS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8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1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1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1" w:lineRule="exact" w:before="65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8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8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1 740 </w:t>
            </w:r>
            <w:r>
              <w:rPr>
                <w:b/>
                <w:spacing w:val="-2"/>
                <w:sz w:val="20"/>
              </w:rPr>
              <w:t>164,00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740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164,00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365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434,44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2 105 </w:t>
            </w:r>
            <w:r>
              <w:rPr>
                <w:b/>
                <w:spacing w:val="-2"/>
                <w:sz w:val="20"/>
              </w:rPr>
              <w:t>598,44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6212"/>
        <w:gridCol w:w="3953"/>
        <w:gridCol w:w="1764"/>
      </w:tblGrid>
      <w:tr>
        <w:trPr>
          <w:trHeight w:val="340" w:hRule="atLeast"/>
        </w:trPr>
        <w:tc>
          <w:tcPr>
            <w:tcW w:w="13910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981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13910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981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2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10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981" w:type="dxa"/>
          </w:tcPr>
          <w:p>
            <w:pPr>
              <w:pStyle w:val="TableParagraph"/>
              <w:spacing w:line="184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2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981" w:type="dxa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D.1.4.g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EPS</w:t>
            </w:r>
          </w:p>
        </w:tc>
        <w:tc>
          <w:tcPr>
            <w:tcW w:w="6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1981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212" w:type="dxa"/>
          </w:tcPr>
          <w:p>
            <w:pPr>
              <w:pStyle w:val="TableParagraph"/>
              <w:spacing w:before="55"/>
              <w:ind w:left="-19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3" w:type="dxa"/>
          </w:tcPr>
          <w:p>
            <w:pPr>
              <w:pStyle w:val="TableParagraph"/>
              <w:spacing w:before="55"/>
              <w:ind w:left="2898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left="126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981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212" w:type="dxa"/>
          </w:tcPr>
          <w:p>
            <w:pPr>
              <w:pStyle w:val="TableParagraph"/>
              <w:spacing w:before="146"/>
              <w:ind w:left="-19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3" w:type="dxa"/>
          </w:tcPr>
          <w:p>
            <w:pPr>
              <w:pStyle w:val="TableParagraph"/>
              <w:spacing w:before="146"/>
              <w:ind w:left="2898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atLeast" w:before="16"/>
              <w:ind w:left="126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981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212" w:type="dxa"/>
          </w:tcPr>
          <w:p>
            <w:pPr>
              <w:pStyle w:val="TableParagraph"/>
              <w:spacing w:line="195" w:lineRule="exact"/>
              <w:ind w:left="-19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3" w:type="dxa"/>
          </w:tcPr>
          <w:p>
            <w:pPr>
              <w:pStyle w:val="TableParagraph"/>
              <w:spacing w:line="195" w:lineRule="exact"/>
              <w:ind w:left="2898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126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3" w:type="dxa"/>
            <w:gridSpan w:val="2"/>
          </w:tcPr>
          <w:p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54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3" w:type="dxa"/>
            <w:gridSpan w:val="2"/>
          </w:tcPr>
          <w:p>
            <w:pPr>
              <w:pStyle w:val="TableParagraph"/>
              <w:spacing w:before="17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7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1 740 </w:t>
            </w:r>
            <w:r>
              <w:rPr>
                <w:b/>
                <w:spacing w:val="-2"/>
                <w:sz w:val="20"/>
              </w:rPr>
              <w:t>164,00</w:t>
            </w:r>
          </w:p>
        </w:tc>
      </w:tr>
      <w:tr>
        <w:trPr>
          <w:trHeight w:val="367" w:hRule="atLeast"/>
        </w:trPr>
        <w:tc>
          <w:tcPr>
            <w:tcW w:w="8193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D1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Zařízení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EPS</w:t>
            </w:r>
          </w:p>
        </w:tc>
        <w:tc>
          <w:tcPr>
            <w:tcW w:w="39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384 </w:t>
            </w:r>
            <w:r>
              <w:rPr>
                <w:spacing w:val="-2"/>
                <w:sz w:val="20"/>
              </w:rPr>
              <w:t>227,00</w:t>
            </w:r>
          </w:p>
        </w:tc>
      </w:tr>
      <w:tr>
        <w:trPr>
          <w:trHeight w:val="374" w:hRule="atLeast"/>
        </w:trPr>
        <w:tc>
          <w:tcPr>
            <w:tcW w:w="819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D2 -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ZDP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100 </w:t>
            </w:r>
            <w:r>
              <w:rPr>
                <w:spacing w:val="-2"/>
                <w:sz w:val="20"/>
              </w:rPr>
              <w:t>000,00</w:t>
            </w:r>
          </w:p>
        </w:tc>
      </w:tr>
      <w:tr>
        <w:trPr>
          <w:trHeight w:val="374" w:hRule="atLeast"/>
        </w:trPr>
        <w:tc>
          <w:tcPr>
            <w:tcW w:w="819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D3 -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Kabelové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rozvody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678 </w:t>
            </w:r>
            <w:r>
              <w:rPr>
                <w:spacing w:val="-2"/>
                <w:sz w:val="20"/>
              </w:rPr>
              <w:t>737,00</w:t>
            </w:r>
          </w:p>
        </w:tc>
      </w:tr>
      <w:tr>
        <w:trPr>
          <w:trHeight w:val="374" w:hRule="atLeast"/>
        </w:trPr>
        <w:tc>
          <w:tcPr>
            <w:tcW w:w="819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D4 -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Grafická nadstavba obj Národopisného </w:t>
            </w:r>
            <w:r>
              <w:rPr>
                <w:spacing w:val="-4"/>
                <w:sz w:val="20"/>
              </w:rPr>
              <w:t>odd.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492 </w:t>
            </w:r>
            <w:r>
              <w:rPr>
                <w:spacing w:val="-2"/>
                <w:sz w:val="20"/>
              </w:rPr>
              <w:t>900,00</w:t>
            </w:r>
          </w:p>
        </w:tc>
      </w:tr>
      <w:tr>
        <w:trPr>
          <w:trHeight w:val="374" w:hRule="atLeast"/>
        </w:trPr>
        <w:tc>
          <w:tcPr>
            <w:tcW w:w="819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D5 -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Grafická nadstavba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budově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ZPČ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muzea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19 </w:t>
            </w:r>
            <w:r>
              <w:rPr>
                <w:spacing w:val="-2"/>
                <w:sz w:val="20"/>
              </w:rPr>
              <w:t>500,00</w:t>
            </w:r>
          </w:p>
        </w:tc>
      </w:tr>
      <w:tr>
        <w:trPr>
          <w:trHeight w:val="374" w:hRule="atLeast"/>
        </w:trPr>
        <w:tc>
          <w:tcPr>
            <w:tcW w:w="81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</w:t>
            </w:r>
            <w:r>
              <w:rPr>
                <w:spacing w:val="-2"/>
                <w:sz w:val="20"/>
              </w:rPr>
              <w:t> montáže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64 </w:t>
            </w:r>
            <w:r>
              <w:rPr>
                <w:spacing w:val="-2"/>
                <w:sz w:val="20"/>
              </w:rPr>
              <w:t>800,00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pStyle w:val="BodyText"/>
        <w:spacing w:before="150"/>
        <w:ind w:left="170"/>
      </w:pPr>
      <w:r>
        <w:rPr>
          <w:spacing w:val="-2"/>
        </w:rPr>
        <w:t>Stavba:</w:t>
      </w:r>
    </w:p>
    <w:p>
      <w:pPr>
        <w:spacing w:after="0"/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</w:pPr>
    </w:p>
    <w:p>
      <w:pPr>
        <w:pStyle w:val="BodyText"/>
        <w:spacing w:line="530" w:lineRule="auto"/>
        <w:ind w:left="170"/>
      </w:pPr>
      <w:r>
        <w:rPr>
          <w:spacing w:val="-2"/>
        </w:rPr>
        <w:t>Objekt: </w:t>
      </w:r>
      <w:r>
        <w:rPr>
          <w:spacing w:val="-4"/>
        </w:rPr>
        <w:t>Soupis:</w:t>
      </w:r>
    </w:p>
    <w:p>
      <w:pPr>
        <w:pStyle w:val="BodyText"/>
        <w:spacing w:before="13"/>
        <w:ind w:left="29"/>
      </w:pPr>
      <w:r>
        <w:rPr/>
        <w:br w:type="column"/>
      </w:r>
      <w:r>
        <w:rPr>
          <w:spacing w:val="-2"/>
        </w:rPr>
        <w:t>REVITALIZACE</w:t>
      </w:r>
      <w:r>
        <w:rPr>
          <w:spacing w:val="-7"/>
        </w:rPr>
        <w:t> </w:t>
      </w:r>
      <w:r>
        <w:rPr>
          <w:spacing w:val="-2"/>
        </w:rPr>
        <w:t>ZÁPADOČESKÉHO</w:t>
      </w:r>
      <w:r>
        <w:rPr>
          <w:spacing w:val="-8"/>
        </w:rPr>
        <w:t> </w:t>
      </w:r>
      <w:r>
        <w:rPr>
          <w:spacing w:val="-2"/>
        </w:rPr>
        <w:t>MUZEA</w:t>
      </w:r>
    </w:p>
    <w:p>
      <w:pPr>
        <w:pStyle w:val="BodyText"/>
        <w:spacing w:before="41"/>
      </w:pPr>
    </w:p>
    <w:p>
      <w:pPr>
        <w:pStyle w:val="BodyText"/>
        <w:spacing w:before="1"/>
        <w:ind w:left="29"/>
      </w:pPr>
      <w:r>
        <w:rPr>
          <w:spacing w:val="-2"/>
        </w:rPr>
        <w:t>D.1.4</w:t>
      </w:r>
      <w:r>
        <w:rPr>
          <w:spacing w:val="-3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r>
        <w:rPr>
          <w:spacing w:val="-2"/>
        </w:rPr>
        <w:t>Technika prostředí</w:t>
      </w:r>
      <w:r>
        <w:rPr>
          <w:spacing w:val="-3"/>
        </w:rPr>
        <w:t> </w:t>
      </w:r>
      <w:r>
        <w:rPr>
          <w:spacing w:val="-2"/>
        </w:rPr>
        <w:t>staveb</w:t>
      </w:r>
    </w:p>
    <w:p>
      <w:pPr>
        <w:pStyle w:val="BodyText"/>
        <w:spacing w:before="43"/>
      </w:pPr>
    </w:p>
    <w:p>
      <w:pPr>
        <w:spacing w:before="0"/>
        <w:ind w:left="31" w:right="0" w:firstLine="0"/>
        <w:jc w:val="left"/>
        <w:rPr>
          <w:b/>
          <w:sz w:val="18"/>
        </w:rPr>
      </w:pPr>
      <w:r>
        <w:rPr>
          <w:b/>
          <w:sz w:val="18"/>
        </w:rPr>
        <w:t>D.1.4.g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7"/>
          <w:sz w:val="18"/>
        </w:rPr>
        <w:t> </w:t>
      </w:r>
      <w:r>
        <w:rPr>
          <w:b/>
          <w:spacing w:val="-5"/>
          <w:sz w:val="18"/>
        </w:rPr>
        <w:t>EPS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before="106"/>
        <w:ind w:left="170"/>
      </w:pPr>
      <w:r>
        <w:rPr>
          <w:spacing w:val="-2"/>
        </w:rPr>
        <w:t>Místo:</w:t>
      </w:r>
      <w:r>
        <w:rPr/>
        <w:tab/>
      </w:r>
      <w:r>
        <w:rPr>
          <w:spacing w:val="-2"/>
        </w:rPr>
        <w:t>Nám.</w:t>
      </w:r>
      <w:r>
        <w:rPr>
          <w:spacing w:val="-4"/>
        </w:rPr>
        <w:t> </w:t>
      </w:r>
      <w:r>
        <w:rPr>
          <w:spacing w:val="-2"/>
        </w:rPr>
        <w:t>Republiky</w:t>
      </w:r>
      <w:r>
        <w:rPr>
          <w:spacing w:val="-7"/>
        </w:rPr>
        <w:t> </w:t>
      </w:r>
      <w:r>
        <w:rPr>
          <w:spacing w:val="-2"/>
        </w:rPr>
        <w:t>106/13,</w:t>
      </w:r>
      <w:r>
        <w:rPr>
          <w:spacing w:val="-3"/>
        </w:rPr>
        <w:t> </w:t>
      </w:r>
      <w:r>
        <w:rPr>
          <w:spacing w:val="-2"/>
        </w:rPr>
        <w:t>Dřevěná ulice 344/4</w:t>
      </w:r>
      <w:r>
        <w:rPr/>
        <w:tab/>
      </w:r>
      <w:r>
        <w:rPr>
          <w:spacing w:val="-2"/>
        </w:rPr>
        <w:t>Datum:</w:t>
      </w:r>
      <w:r>
        <w:rPr/>
        <w:tab/>
      </w:r>
      <w:r>
        <w:rPr>
          <w:spacing w:val="-2"/>
        </w:rPr>
        <w:t>02.07.2021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</w:pPr>
      <w:r>
        <w:rPr>
          <w:spacing w:val="-2"/>
        </w:rPr>
        <w:t>Zadavatel:</w:t>
      </w:r>
      <w:r>
        <w:rPr/>
        <w:tab/>
        <w:t>ZÁPADOČESKÉ MUZEUM V PLZNI</w:t>
        <w:tab/>
      </w:r>
      <w:r>
        <w:rPr>
          <w:spacing w:val="-2"/>
        </w:rPr>
        <w:t>Projektant:</w:t>
      </w:r>
      <w:r>
        <w:rPr/>
        <w:tab/>
      </w:r>
      <w:r>
        <w:rPr>
          <w:spacing w:val="-2"/>
          <w:position w:val="10"/>
        </w:rPr>
        <w:t>ATELIER</w:t>
      </w:r>
      <w:r>
        <w:rPr>
          <w:spacing w:val="-10"/>
          <w:position w:val="10"/>
        </w:rPr>
        <w:t> </w:t>
      </w:r>
      <w:r>
        <w:rPr>
          <w:spacing w:val="-2"/>
          <w:position w:val="10"/>
        </w:rPr>
        <w:t>SOUKUP </w:t>
      </w:r>
      <w:r>
        <w:rPr>
          <w:spacing w:val="-2"/>
        </w:rPr>
        <w:t>OPL</w:t>
      </w:r>
      <w:r>
        <w:rPr>
          <w:spacing w:val="-5"/>
        </w:rPr>
        <w:t> </w:t>
      </w:r>
      <w:r>
        <w:rPr>
          <w:spacing w:val="-2"/>
        </w:rPr>
        <w:t>ŠVEHLA</w:t>
      </w:r>
      <w:r>
        <w:rPr>
          <w:spacing w:val="-3"/>
        </w:rPr>
        <w:t> </w:t>
      </w:r>
      <w:r>
        <w:rPr>
          <w:spacing w:val="-2"/>
        </w:rPr>
        <w:t>s.r.o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/>
      </w:pPr>
      <w:r>
        <w:rPr>
          <w:spacing w:val="-2"/>
        </w:rPr>
        <w:t>Uchazeč:</w:t>
      </w:r>
      <w:r>
        <w:rPr/>
        <w:tab/>
        <w:t>SILBA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Elstav,</w:t>
      </w:r>
      <w:r>
        <w:rPr>
          <w:spacing w:val="-11"/>
        </w:rPr>
        <w:t> </w:t>
      </w:r>
      <w:r>
        <w:rPr>
          <w:spacing w:val="-2"/>
        </w:rPr>
        <w:t>s.r.o.</w:t>
      </w:r>
      <w:r>
        <w:rPr/>
        <w:tab/>
      </w:r>
      <w:r>
        <w:rPr>
          <w:spacing w:val="-2"/>
        </w:rPr>
        <w:t>Zpracovatel:</w:t>
      </w:r>
      <w:r>
        <w:rPr/>
        <w:tab/>
      </w:r>
      <w:r>
        <w:rPr>
          <w:spacing w:val="-2"/>
        </w:rPr>
        <w:t>Michal</w:t>
      </w:r>
      <w:r>
        <w:rPr>
          <w:spacing w:val="-6"/>
        </w:rPr>
        <w:t> </w:t>
      </w:r>
      <w:r>
        <w:rPr>
          <w:spacing w:val="-2"/>
        </w:rPr>
        <w:t>Jirka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562"/>
        <w:gridCol w:w="2579"/>
        <w:gridCol w:w="4293"/>
        <w:gridCol w:w="2278"/>
        <w:gridCol w:w="992"/>
        <w:gridCol w:w="1227"/>
        <w:gridCol w:w="1688"/>
        <w:gridCol w:w="1633"/>
      </w:tblGrid>
      <w:tr>
        <w:trPr>
          <w:trHeight w:val="442" w:hRule="atLeast"/>
        </w:trPr>
        <w:tc>
          <w:tcPr>
            <w:tcW w:w="304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50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44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25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71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4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9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97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84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07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</w:tbl>
    <w:p>
      <w:pPr>
        <w:tabs>
          <w:tab w:pos="12802" w:val="left" w:leader="none"/>
        </w:tabs>
        <w:spacing w:before="55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1</w:t>
      </w:r>
      <w:r>
        <w:rPr>
          <w:b/>
          <w:spacing w:val="-2"/>
          <w:position w:val="-4"/>
          <w:sz w:val="20"/>
        </w:rPr>
        <w:t> </w:t>
      </w:r>
      <w:r>
        <w:rPr>
          <w:b/>
          <w:position w:val="-4"/>
          <w:sz w:val="20"/>
        </w:rPr>
        <w:t>740 </w:t>
      </w:r>
      <w:r>
        <w:rPr>
          <w:b/>
          <w:spacing w:val="-2"/>
          <w:position w:val="-4"/>
          <w:sz w:val="20"/>
        </w:rPr>
        <w:t>164,00</w:t>
      </w: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2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60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D1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6"/>
              <w:rPr>
                <w:sz w:val="20"/>
              </w:rPr>
            </w:pPr>
            <w:r>
              <w:rPr>
                <w:sz w:val="20"/>
              </w:rPr>
              <w:t>Zařízení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EPS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384 </w:t>
            </w:r>
            <w:r>
              <w:rPr>
                <w:spacing w:val="-2"/>
                <w:sz w:val="20"/>
              </w:rPr>
              <w:t>227,00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ústředny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EPS TYCO Zettler </w:t>
            </w:r>
            <w:r>
              <w:rPr>
                <w:spacing w:val="-5"/>
                <w:sz w:val="15"/>
              </w:rPr>
              <w:t>ZX4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ústředny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EPS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TYCO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Zettler </w:t>
            </w:r>
            <w:r>
              <w:rPr>
                <w:spacing w:val="-5"/>
                <w:w w:val="105"/>
                <w:sz w:val="11"/>
              </w:rPr>
              <w:t>ZX4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externího </w:t>
            </w:r>
            <w:r>
              <w:rPr>
                <w:spacing w:val="-2"/>
                <w:sz w:val="15"/>
              </w:rPr>
              <w:t>tabla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externího</w:t>
            </w:r>
            <w:r>
              <w:rPr>
                <w:spacing w:val="-2"/>
                <w:w w:val="105"/>
                <w:sz w:val="11"/>
              </w:rPr>
              <w:t> tabla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Obslužného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pole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požární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ochrany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Obslužného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požární</w:t>
            </w:r>
            <w:r>
              <w:rPr>
                <w:spacing w:val="-2"/>
                <w:w w:val="105"/>
                <w:sz w:val="11"/>
              </w:rPr>
              <w:t> ochrany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optickokouřového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hlásiče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patice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ostatního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příslušenství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optickokouřového hlásiče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patice a ostatního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příslušenství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Vyčištění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kontrola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technického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stavu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demontovaného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optickokouřového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hlásiče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33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Vyčištění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kontrola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technického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demontovaného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optickokouřového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hlásiče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tlačítkového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hlásiče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tlačítkového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hlásiče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ostatního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zařízení </w:t>
            </w:r>
            <w:r>
              <w:rPr>
                <w:spacing w:val="-5"/>
                <w:sz w:val="15"/>
              </w:rPr>
              <w:t>EPS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 </w:t>
            </w:r>
            <w:r>
              <w:rPr>
                <w:spacing w:val="-5"/>
                <w:w w:val="105"/>
                <w:sz w:val="11"/>
              </w:rPr>
              <w:t>EPS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Procesorová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karta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CPU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801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Procesorová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karta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CPU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801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Externí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tablo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zdroje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ZXF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pod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omítku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32 </w:t>
            </w:r>
            <w:r>
              <w:rPr>
                <w:spacing w:val="-2"/>
                <w:sz w:val="15"/>
              </w:rPr>
              <w:t>155,00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32 </w:t>
            </w:r>
            <w:r>
              <w:rPr>
                <w:spacing w:val="-2"/>
                <w:sz w:val="15"/>
              </w:rPr>
              <w:t>155,00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Externí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tablo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zdroje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ZXF UP pod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omítku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Akumulátor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12V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38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Ah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Akumulátor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12V 38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Ah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Deska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přípojná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TUD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800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přípojná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TUD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800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Jednotka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rozhraní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rozhraní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MPM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Jednotka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rozhraní rozhraní MPM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800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Vstupní/vístupní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deska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IOB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800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Vstupní/vístupní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IOB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800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Deska pojistek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FB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pojistek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FB </w:t>
            </w:r>
            <w:r>
              <w:rPr>
                <w:spacing w:val="-5"/>
                <w:w w:val="105"/>
                <w:sz w:val="11"/>
              </w:rPr>
              <w:t>800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Síťová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karta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TLI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801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740,00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Síťová karta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801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9"/>
        <w:rPr>
          <w:b/>
          <w:sz w:val="2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Rozšiřující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skříň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dveřmí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mělká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469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Rozšiřující skříň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dveřmí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mělká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Zaslepovací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deska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Zaslepovací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deska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Sensor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interaktivní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4"/>
                <w:sz w:val="15"/>
              </w:rPr>
              <w:t>830P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Sensor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interaktivní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830P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Patice </w:t>
            </w:r>
            <w:r>
              <w:rPr>
                <w:spacing w:val="-2"/>
                <w:sz w:val="15"/>
              </w:rPr>
              <w:t>hlásiče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Patice </w:t>
            </w:r>
            <w:r>
              <w:rPr>
                <w:spacing w:val="-2"/>
                <w:w w:val="105"/>
                <w:sz w:val="11"/>
              </w:rPr>
              <w:t>hlásiče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Tlačítkový hlásič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izolátorem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červený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Tlačítkový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hlásič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izolátorem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-2"/>
                <w:w w:val="105"/>
                <w:sz w:val="11"/>
              </w:rPr>
              <w:t> červený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Výstupní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47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jedním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hlídaným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výstupem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SNM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800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Výstupní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 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hlídaným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výstupem SNM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800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Výstupní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jedním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nehlídaným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výstupem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RIM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800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Výstupní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 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nehlídaným výstupem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RIM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800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Výstupní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čtyřmi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nehlídanými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výstupy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QRM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211,00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422,00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Výstupní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 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čtyřmi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nehlídanými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výstupy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QRM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850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Vstupní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dvěma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hlídanými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vstupy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CIM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800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Vstupní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 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dvěma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hlídanými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vstupy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CIM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800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Montážní konzola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DIN lištu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vstupní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výstupní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moduly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konzola na DIN lištu pro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vstupní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výstupní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moduly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Samolepky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čísly adres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bílé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Samolepky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čísly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adres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bílé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Držák samolepky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vyznačení adresy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balení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100 </w:t>
            </w:r>
            <w:r>
              <w:rPr>
                <w:spacing w:val="-5"/>
                <w:sz w:val="15"/>
              </w:rPr>
              <w:t>ks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Držák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samolepky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vyznačení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adresy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balení po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ks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požární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vícetónová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siréna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požární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vícetónová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siréna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Provozní kniha </w:t>
            </w:r>
            <w:r>
              <w:rPr>
                <w:spacing w:val="-5"/>
                <w:sz w:val="15"/>
              </w:rPr>
              <w:t>EPS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Provozní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kniha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EPS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Lahev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zkušebního </w:t>
            </w:r>
            <w:r>
              <w:rPr>
                <w:spacing w:val="-2"/>
                <w:sz w:val="15"/>
              </w:rPr>
              <w:t>plynu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Lahev zkušebního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plynu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Přídavný napájecí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zálohovaný zdroj</w:t>
            </w:r>
            <w:r>
              <w:rPr>
                <w:spacing w:val="44"/>
                <w:sz w:val="15"/>
              </w:rPr>
              <w:t> </w:t>
            </w:r>
            <w:r>
              <w:rPr>
                <w:spacing w:val="-2"/>
                <w:sz w:val="15"/>
              </w:rPr>
              <w:t>25VDC5A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910,00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 napájecí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zálohovaný zdroj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25VDC5A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Akumulátor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12V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24Ah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Akumulátor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12V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24Ah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Obslužné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pole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požární</w:t>
            </w:r>
            <w:r>
              <w:rPr>
                <w:spacing w:val="-2"/>
                <w:sz w:val="15"/>
              </w:rPr>
              <w:t> ochrany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Obslužné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požární</w:t>
            </w:r>
            <w:r>
              <w:rPr>
                <w:spacing w:val="-2"/>
                <w:w w:val="105"/>
                <w:sz w:val="11"/>
              </w:rPr>
              <w:t> ochrany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Klíčový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trezor požární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ochrany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27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27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Klíčový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trezor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požární </w:t>
            </w:r>
            <w:r>
              <w:rPr>
                <w:spacing w:val="-2"/>
                <w:w w:val="105"/>
                <w:sz w:val="11"/>
              </w:rPr>
              <w:t>ochrany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ústředny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EPS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TYCO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Expert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ZX1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ústředny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EPS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TYCO Expert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ZX1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obslužného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pole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požární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ochrany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obslužného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požární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ochrany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Montáíž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externího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signálního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panelu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Montáíž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externího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signálního</w:t>
            </w:r>
            <w:r>
              <w:rPr>
                <w:spacing w:val="-2"/>
                <w:w w:val="105"/>
                <w:sz w:val="11"/>
              </w:rPr>
              <w:t> panelu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Převodník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232/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Ethernet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Převodník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232/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Ethernet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revize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stavu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stávajícího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klíčového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trezoru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požární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ochrany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revize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stavu stávajícího klíčového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trezoru požární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ochrany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9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D2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 w:before="89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ZDP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100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Zařízení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dálkového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přenosu EPS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RADOM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 antenního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svodu 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příslušenství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Zařízení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dálkového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přenosu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EPS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RADOM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antenního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svodu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příslušenství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D3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Kabelové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rozvody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678 </w:t>
            </w:r>
            <w:r>
              <w:rPr>
                <w:spacing w:val="-2"/>
                <w:sz w:val="20"/>
              </w:rPr>
              <w:t>737,00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1x2x0.8 provedení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 EPS třída reakce na oheň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B2ca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85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1x2x0.8 provedení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EPS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třída reakce na oheň </w:t>
            </w:r>
            <w:r>
              <w:rPr>
                <w:spacing w:val="-4"/>
                <w:w w:val="105"/>
                <w:sz w:val="11"/>
              </w:rPr>
              <w:t>B2ca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2x2x0.8 provedení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 EPS třída reakce na oheň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B2ca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2x2x0.8 provedení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EPS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třída reakce na oheň </w:t>
            </w:r>
            <w:r>
              <w:rPr>
                <w:spacing w:val="-4"/>
                <w:w w:val="105"/>
                <w:sz w:val="11"/>
              </w:rPr>
              <w:t>B2ca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 2x2x0.8 se zachováním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funkce v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ohni P 30R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třída reakce 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ohen </w:t>
            </w:r>
            <w:r>
              <w:rPr>
                <w:spacing w:val="-2"/>
                <w:sz w:val="15"/>
              </w:rPr>
              <w:t>B2CAs1d1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2x2x0.8 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zachováním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30R třída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reakce 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ohen </w:t>
            </w:r>
            <w:r>
              <w:rPr>
                <w:spacing w:val="-2"/>
                <w:w w:val="105"/>
                <w:sz w:val="11"/>
              </w:rPr>
              <w:t>B2CAs1d1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 6x2x0.8 se zachováním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funkce v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ohni P 30R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třída reakce 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ohen </w:t>
            </w:r>
            <w:r>
              <w:rPr>
                <w:spacing w:val="-2"/>
                <w:sz w:val="15"/>
              </w:rPr>
              <w:t>B2CAs1d1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6x2x0.8 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zachováním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30R třída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reakce 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ohen </w:t>
            </w:r>
            <w:r>
              <w:rPr>
                <w:spacing w:val="-2"/>
                <w:w w:val="105"/>
                <w:sz w:val="11"/>
              </w:rPr>
              <w:t>B2CAs1d1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 10x2x0.8 se zachováním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funkce v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ohni P 30R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třída reakce 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ohen </w:t>
            </w:r>
            <w:r>
              <w:rPr>
                <w:spacing w:val="-2"/>
                <w:sz w:val="15"/>
              </w:rPr>
              <w:t>B2CAs1d1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10x2x0.8 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zachováním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30R třída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reakce na ohen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B2CAs1d1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Kabel 2x1,5 se zachováním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funkce 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 30R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třída reakce na ohen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B2CAs1d1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23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2x1,5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zachováním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funkce 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třída reakce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ohen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B2CAs1d1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 4x1.5 se zachováním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funkce 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 30R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třída reakce na ohen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B2CAs1d0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4x1.5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zachováním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funkce 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třída reakce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ohen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B2CAs1d0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CYKY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2x1.5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CYKY 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2x1.5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Elektroinstalační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ohebná</w:t>
            </w:r>
            <w:r>
              <w:rPr>
                <w:spacing w:val="64"/>
                <w:w w:val="150"/>
                <w:sz w:val="15"/>
              </w:rPr>
              <w:t> </w:t>
            </w:r>
            <w:r>
              <w:rPr>
                <w:sz w:val="15"/>
              </w:rPr>
              <w:t>16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7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64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Elektroinstalační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Elektroinstalační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ohebná</w:t>
            </w:r>
            <w:r>
              <w:rPr>
                <w:spacing w:val="64"/>
                <w:w w:val="150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7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Elektroinstalační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Elektroinstalační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ohebná</w:t>
            </w:r>
            <w:r>
              <w:rPr>
                <w:spacing w:val="64"/>
                <w:w w:val="150"/>
                <w:sz w:val="15"/>
              </w:rPr>
              <w:t> </w:t>
            </w:r>
            <w:r>
              <w:rPr>
                <w:sz w:val="15"/>
              </w:rPr>
              <w:t>29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7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Elektroinstalační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29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Kovová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příchytka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kabel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funkční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integritou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P30R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upevňovacích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prvků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Kovová příchytka pro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kabel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integritou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P30R vč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upevňovacích </w:t>
            </w:r>
            <w:r>
              <w:rPr>
                <w:spacing w:val="-2"/>
                <w:w w:val="105"/>
                <w:sz w:val="11"/>
              </w:rPr>
              <w:t>prvků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Kovová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příchytka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svazek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kabelů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funkční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integrita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30R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vč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upevňovacích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prvků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Kovová příchytka pro pro svazek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integrita -P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30R vč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upevňovacích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prvků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žlab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40/60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funkční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irtegritou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P30R včetně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příslušenství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53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žlab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40/60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irtegritou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P30R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příslušenství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žlab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40/60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příslušenství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žlab 40/60 včetně </w:t>
            </w:r>
            <w:r>
              <w:rPr>
                <w:spacing w:val="-2"/>
                <w:w w:val="105"/>
                <w:sz w:val="11"/>
              </w:rPr>
              <w:t>příslušenství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Krabice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universální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Krabice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universální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Krabice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rozvodná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Krabice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rozvodná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Krabice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odbočná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Krabice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odbočná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Krabice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odbočná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Krabice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odbočná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Krabice rozvodná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funkční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integritouP30R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984,00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Krabice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rozvodná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integritouP30R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Tlačítko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rozpínacím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kontaktem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zápustná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montáž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920,00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Tlačítko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rozpínacím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kontaktem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zápustná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montáž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Nástěnná rozvodnice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500/600/200 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závěsú dveřního zámku a montážní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desky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998,00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998,00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Nástěnná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rozvodnice 500/600/200 včetně závěsú dveřního zámku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desky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668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Lišta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DIN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Lišta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DIN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Instalace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 zapopjení modulů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EPS do </w:t>
            </w:r>
            <w:r>
              <w:rPr>
                <w:spacing w:val="-2"/>
                <w:sz w:val="15"/>
              </w:rPr>
              <w:t>rozvodnice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Instalace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zapopjení modulů EPS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rozvodnice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Provrtání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stěny</w:t>
            </w:r>
            <w:r>
              <w:rPr>
                <w:spacing w:val="67"/>
                <w:w w:val="150"/>
                <w:sz w:val="15"/>
              </w:rPr>
              <w:t> </w:t>
            </w:r>
            <w:r>
              <w:rPr>
                <w:sz w:val="15"/>
              </w:rPr>
              <w:t>100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cm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24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Provrtání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Provrtání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stěny</w:t>
            </w:r>
            <w:r>
              <w:rPr>
                <w:spacing w:val="65"/>
                <w:w w:val="150"/>
                <w:sz w:val="15"/>
              </w:rPr>
              <w:t> </w:t>
            </w:r>
            <w:r>
              <w:rPr>
                <w:sz w:val="15"/>
              </w:rPr>
              <w:t>30-45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cm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Provrtání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30-45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Provrtání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podlahy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Provrtání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podlahy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Úpravy stropních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lišt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stropů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skryté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uložení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kabelů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EPS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kpl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Úpravy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stropních dřevěných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lišt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stropů 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skryté uložení kabelů </w:t>
            </w:r>
            <w:r>
              <w:rPr>
                <w:spacing w:val="-5"/>
                <w:w w:val="105"/>
                <w:sz w:val="11"/>
              </w:rPr>
              <w:t>EPS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Zhotoveníí drážky 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trubku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začištění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Zhotoveníí drážky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trubku včetně </w:t>
            </w:r>
            <w:r>
              <w:rPr>
                <w:spacing w:val="-2"/>
                <w:w w:val="105"/>
                <w:sz w:val="11"/>
              </w:rPr>
              <w:t>začištění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Drobný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montážní </w:t>
            </w:r>
            <w:r>
              <w:rPr>
                <w:spacing w:val="-2"/>
                <w:sz w:val="15"/>
              </w:rPr>
              <w:t>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 </w:t>
            </w:r>
            <w:r>
              <w:rPr>
                <w:spacing w:val="-2"/>
                <w:w w:val="105"/>
                <w:sz w:val="11"/>
              </w:rPr>
              <w:t>materiál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Požární</w:t>
            </w:r>
            <w:r>
              <w:rPr>
                <w:spacing w:val="-2"/>
                <w:sz w:val="15"/>
              </w:rPr>
              <w:t> ucpávka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kpl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Požární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ucpávka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Lišta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DIN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Lišta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DIN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D4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Grafická nadstavba obj Národopisného </w:t>
            </w:r>
            <w:r>
              <w:rPr>
                <w:spacing w:val="-4"/>
                <w:sz w:val="20"/>
              </w:rPr>
              <w:t>odd.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492 </w:t>
            </w:r>
            <w:r>
              <w:rPr>
                <w:spacing w:val="-2"/>
                <w:sz w:val="20"/>
              </w:rPr>
              <w:t>900,00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SW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Alvis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10"/>
                <w:sz w:val="15"/>
              </w:rPr>
              <w:t>F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85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85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SW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Alvis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12"/>
                <w:w w:val="105"/>
                <w:sz w:val="11"/>
              </w:rPr>
              <w:t>F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USB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klíč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USB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klíč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EPS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TYCO</w:t>
            </w:r>
            <w:r>
              <w:rPr>
                <w:spacing w:val="-2"/>
                <w:sz w:val="15"/>
              </w:rPr>
              <w:t> Expert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DDE EPS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TYCO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Expert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Vložení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mapy do grafické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nadstvby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252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Vložení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mapy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grafické</w:t>
            </w:r>
            <w:r>
              <w:rPr>
                <w:spacing w:val="-2"/>
                <w:w w:val="105"/>
                <w:sz w:val="11"/>
              </w:rPr>
              <w:t> nadstvby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Vložení</w:t>
            </w:r>
            <w:r>
              <w:rPr>
                <w:spacing w:val="-2"/>
                <w:sz w:val="15"/>
              </w:rPr>
              <w:t> symbolu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Vložení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symbolu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Vyzkoušení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Vyzkoušení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PC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Grafickou nadstavbu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obj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Národopisného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odd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PC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Grafickou nadstavbu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Národopisného </w:t>
            </w:r>
            <w:r>
              <w:rPr>
                <w:spacing w:val="-5"/>
                <w:w w:val="105"/>
                <w:sz w:val="11"/>
              </w:rPr>
              <w:t>odd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D5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Grafická nadstavba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budově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ZPČ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muzea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19 </w:t>
            </w: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Úpravy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vybavení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kontrola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vyzkoušení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Úpravy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SW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HW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vybavení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kontrola a </w:t>
            </w:r>
            <w:r>
              <w:rPr>
                <w:spacing w:val="-2"/>
                <w:w w:val="105"/>
                <w:sz w:val="11"/>
              </w:rPr>
              <w:t>vyzkoušení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D6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Ostatní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montáže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64 </w:t>
            </w:r>
            <w:r>
              <w:rPr>
                <w:spacing w:val="-2"/>
                <w:sz w:val="20"/>
              </w:rPr>
              <w:t>800,00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Měření po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úsecích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Měření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 </w:t>
            </w:r>
            <w:r>
              <w:rPr>
                <w:spacing w:val="-2"/>
                <w:w w:val="105"/>
                <w:sz w:val="11"/>
              </w:rPr>
              <w:t>úsecích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Pol330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Oživení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komplexní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vyzkoušení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Oživení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komplexní</w:t>
            </w:r>
            <w:r>
              <w:rPr>
                <w:spacing w:val="-2"/>
                <w:w w:val="105"/>
                <w:sz w:val="11"/>
              </w:rPr>
              <w:t> vyzkoušení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Pol331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Výchozí</w:t>
            </w:r>
            <w:r>
              <w:rPr>
                <w:spacing w:val="-2"/>
                <w:sz w:val="15"/>
              </w:rPr>
              <w:t> revize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Výchozí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revize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type w:val="continuous"/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920320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6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8396160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6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2023-10-18T08:52:28Z</dcterms:created>
  <dcterms:modified xsi:type="dcterms:W3CDTF">2023-10-18T08:52:28Z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