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A9" w:rsidRPr="00C73F43" w:rsidRDefault="006410A9" w:rsidP="006410A9">
      <w:pPr>
        <w:pStyle w:val="Nadpis1"/>
        <w:jc w:val="right"/>
        <w:rPr>
          <w:b w:val="0"/>
          <w:sz w:val="28"/>
          <w:u w:val="none"/>
        </w:rPr>
      </w:pPr>
      <w:bookmarkStart w:id="0" w:name="_GoBack"/>
      <w:bookmarkEnd w:id="0"/>
      <w:r w:rsidRPr="00C73F43">
        <w:rPr>
          <w:b w:val="0"/>
          <w:sz w:val="28"/>
          <w:u w:val="none"/>
        </w:rPr>
        <w:t>Příloha</w:t>
      </w:r>
    </w:p>
    <w:p w:rsidR="006410A9" w:rsidRDefault="006410A9" w:rsidP="006410A9">
      <w:pPr>
        <w:pStyle w:val="Nadpis1"/>
        <w:rPr>
          <w:sz w:val="28"/>
        </w:rPr>
      </w:pPr>
      <w:r>
        <w:rPr>
          <w:sz w:val="28"/>
        </w:rPr>
        <w:t>Pokyny pro zajištění bezpečnosti a hygieny při plavecké výuce</w:t>
      </w:r>
    </w:p>
    <w:p w:rsidR="006410A9" w:rsidRDefault="006410A9" w:rsidP="006410A9">
      <w:pPr>
        <w:rPr>
          <w:sz w:val="28"/>
        </w:rPr>
      </w:pPr>
    </w:p>
    <w:p w:rsidR="006410A9" w:rsidRDefault="006410A9" w:rsidP="006410A9">
      <w:pPr>
        <w:rPr>
          <w:b/>
          <w:bCs/>
        </w:rPr>
      </w:pPr>
      <w:r>
        <w:rPr>
          <w:b/>
          <w:bCs/>
        </w:rPr>
        <w:t>Všichni účastníci plavecké výuky jsou povinni dodržovat lázeňský řád a tato pravidla:</w:t>
      </w:r>
    </w:p>
    <w:p w:rsidR="006410A9" w:rsidRDefault="006410A9" w:rsidP="006410A9">
      <w:pPr>
        <w:rPr>
          <w:b/>
          <w:bCs/>
        </w:rPr>
      </w:pPr>
    </w:p>
    <w:p w:rsidR="006410A9" w:rsidRDefault="006410A9" w:rsidP="006410A9">
      <w:pPr>
        <w:numPr>
          <w:ilvl w:val="0"/>
          <w:numId w:val="1"/>
        </w:numPr>
      </w:pPr>
      <w:r>
        <w:t>Před vstupem do bazénu použít záchod a řádně se umýt pod sprchou bez plavek</w:t>
      </w:r>
    </w:p>
    <w:p w:rsidR="006410A9" w:rsidRDefault="006410A9" w:rsidP="006410A9">
      <w:pPr>
        <w:ind w:left="360"/>
      </w:pPr>
    </w:p>
    <w:p w:rsidR="006410A9" w:rsidRDefault="006410A9" w:rsidP="006410A9">
      <w:pPr>
        <w:numPr>
          <w:ilvl w:val="0"/>
          <w:numId w:val="1"/>
        </w:numPr>
      </w:pPr>
      <w:r>
        <w:t>Po plavecké hodině se opět osprchovat a řádně se osušit.</w:t>
      </w:r>
    </w:p>
    <w:p w:rsidR="006410A9" w:rsidRDefault="006410A9" w:rsidP="006410A9"/>
    <w:p w:rsidR="006410A9" w:rsidRDefault="006410A9" w:rsidP="006410A9">
      <w:pPr>
        <w:ind w:left="360"/>
      </w:pPr>
      <w:r>
        <w:t xml:space="preserve">3.  </w:t>
      </w:r>
      <w:proofErr w:type="gramStart"/>
      <w:r>
        <w:t>Nemocný   N E P A T Ř Í   do</w:t>
      </w:r>
      <w:proofErr w:type="gramEnd"/>
      <w:r>
        <w:t xml:space="preserve"> bazénu.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 xml:space="preserve"> Žáci nesmí opustit svou skupinu během plavecké výuky bez vědomí učitele plavání.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 xml:space="preserve">Učitel, který přivede třídu na plaveckou výuku, se nesmí z plaveckého stadiónu vzdálit, </w:t>
      </w:r>
      <w:proofErr w:type="gramStart"/>
      <w:r>
        <w:t>dokud  se</w:t>
      </w:r>
      <w:proofErr w:type="gramEnd"/>
      <w:r>
        <w:t xml:space="preserve"> neukončí  plavecká výuka a o přestávce vykonává dozor u dětí. Učitel nebo i doprovod, který přijde se třídou k bazénu, musí být oblečen do plavek nebo sportovního úboru. Učitelky mateřských školek zůstávají po celou dobu výuky</w:t>
      </w:r>
    </w:p>
    <w:p w:rsidR="006410A9" w:rsidRDefault="006410A9" w:rsidP="006410A9">
      <w:pPr>
        <w:pStyle w:val="Odstavecseseznamem"/>
      </w:pPr>
      <w:r>
        <w:t>u bazénu.</w:t>
      </w:r>
    </w:p>
    <w:p w:rsidR="006410A9" w:rsidRDefault="006410A9" w:rsidP="006410A9">
      <w:pPr>
        <w:numPr>
          <w:ilvl w:val="0"/>
          <w:numId w:val="2"/>
        </w:numPr>
        <w:tabs>
          <w:tab w:val="clear" w:pos="720"/>
        </w:tabs>
      </w:pPr>
      <w:r>
        <w:t>O přestávkách nesmí žáci do vody.</w:t>
      </w:r>
    </w:p>
    <w:p w:rsidR="006410A9" w:rsidRDefault="006410A9" w:rsidP="006410A9">
      <w:pPr>
        <w:ind w:left="720"/>
      </w:pPr>
    </w:p>
    <w:p w:rsidR="006410A9" w:rsidRDefault="006410A9" w:rsidP="006410A9">
      <w:pPr>
        <w:pStyle w:val="Zkladntextodsazen"/>
        <w:numPr>
          <w:ilvl w:val="0"/>
          <w:numId w:val="2"/>
        </w:numPr>
      </w:pPr>
      <w:r>
        <w:t>Žáci se mohou pohybovat jen v té části plaveckého bazénu, kde to učitel plavání dovolí.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>V případě úrazu poskytuje první pomoc mistr plavčík.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</w:pPr>
      <w:r>
        <w:t>Před výukou odloží žáci věci, které by při plavání mohly způsobit zranění nebo vést ke ztrátě (ostré předměty, náramky, prstýnky apod.)</w:t>
      </w:r>
    </w:p>
    <w:p w:rsidR="006410A9" w:rsidRDefault="006410A9" w:rsidP="006410A9"/>
    <w:p w:rsidR="006410A9" w:rsidRDefault="006410A9" w:rsidP="006410A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V celém areálu plaveckého stadionu je zakázáno:</w:t>
      </w:r>
    </w:p>
    <w:p w:rsidR="006410A9" w:rsidRDefault="006410A9" w:rsidP="006410A9">
      <w:pPr>
        <w:rPr>
          <w:b/>
          <w:bCs/>
        </w:rPr>
      </w:pPr>
    </w:p>
    <w:p w:rsidR="006410A9" w:rsidRDefault="006410A9" w:rsidP="006410A9">
      <w:pPr>
        <w:numPr>
          <w:ilvl w:val="1"/>
          <w:numId w:val="2"/>
        </w:numPr>
      </w:pPr>
      <w:r>
        <w:t xml:space="preserve">nepřístojné </w:t>
      </w:r>
      <w:proofErr w:type="gramStart"/>
      <w:r>
        <w:t>chování,  které</w:t>
      </w:r>
      <w:proofErr w:type="gramEnd"/>
      <w:r>
        <w:t xml:space="preserve"> ohrožuje bezpečnost, zdraví a pořádek</w:t>
      </w:r>
    </w:p>
    <w:p w:rsidR="006410A9" w:rsidRDefault="006410A9" w:rsidP="006410A9">
      <w:pPr>
        <w:numPr>
          <w:ilvl w:val="1"/>
          <w:numId w:val="2"/>
        </w:numPr>
      </w:pPr>
      <w:r>
        <w:t>vzájemně se potápět, vrážet do jiných a shazovat se do vody</w:t>
      </w:r>
    </w:p>
    <w:p w:rsidR="006410A9" w:rsidRDefault="006410A9" w:rsidP="006410A9">
      <w:pPr>
        <w:numPr>
          <w:ilvl w:val="1"/>
          <w:numId w:val="2"/>
        </w:numPr>
      </w:pPr>
      <w:r>
        <w:t>skákat do bazénu mimo výcvik</w:t>
      </w:r>
    </w:p>
    <w:p w:rsidR="006410A9" w:rsidRDefault="006410A9" w:rsidP="006410A9">
      <w:pPr>
        <w:numPr>
          <w:ilvl w:val="1"/>
          <w:numId w:val="2"/>
        </w:numPr>
      </w:pPr>
      <w:r>
        <w:t>běhat!  Zvláště v mokrých prostorách</w:t>
      </w:r>
    </w:p>
    <w:p w:rsidR="006410A9" w:rsidRDefault="006410A9" w:rsidP="006410A9">
      <w:pPr>
        <w:numPr>
          <w:ilvl w:val="1"/>
          <w:numId w:val="2"/>
        </w:numPr>
      </w:pPr>
      <w:r>
        <w:t xml:space="preserve">znečišťovat </w:t>
      </w:r>
      <w:proofErr w:type="gramStart"/>
      <w:r>
        <w:t>vodu  (smrkání</w:t>
      </w:r>
      <w:proofErr w:type="gramEnd"/>
      <w:r>
        <w:t xml:space="preserve"> apod.)</w:t>
      </w:r>
    </w:p>
    <w:p w:rsidR="006410A9" w:rsidRDefault="006410A9" w:rsidP="006410A9">
      <w:pPr>
        <w:numPr>
          <w:ilvl w:val="1"/>
          <w:numId w:val="2"/>
        </w:numPr>
      </w:pPr>
      <w:r>
        <w:t>jíst u bazénu</w:t>
      </w:r>
    </w:p>
    <w:p w:rsidR="006410A9" w:rsidRDefault="006410A9" w:rsidP="006410A9">
      <w:pPr>
        <w:numPr>
          <w:ilvl w:val="1"/>
          <w:numId w:val="2"/>
        </w:numPr>
      </w:pPr>
      <w:r>
        <w:t>žvýkat</w:t>
      </w:r>
    </w:p>
    <w:p w:rsidR="006410A9" w:rsidRDefault="006410A9" w:rsidP="006410A9">
      <w:pPr>
        <w:numPr>
          <w:ilvl w:val="1"/>
          <w:numId w:val="2"/>
        </w:numPr>
      </w:pPr>
      <w:r>
        <w:t>kouřit</w:t>
      </w:r>
    </w:p>
    <w:p w:rsidR="006410A9" w:rsidRDefault="006410A9" w:rsidP="006410A9"/>
    <w:p w:rsidR="006410A9" w:rsidRDefault="006410A9" w:rsidP="006410A9">
      <w:r>
        <w:rPr>
          <w:b/>
        </w:rPr>
        <w:t xml:space="preserve">       </w:t>
      </w:r>
      <w:r w:rsidRPr="00DD5C4A">
        <w:rPr>
          <w:b/>
        </w:rPr>
        <w:t>11.</w:t>
      </w:r>
      <w:r>
        <w:rPr>
          <w:b/>
          <w:bCs/>
        </w:rPr>
        <w:t xml:space="preserve">  Každý žák si donese:   </w:t>
      </w:r>
    </w:p>
    <w:p w:rsidR="006410A9" w:rsidRDefault="006410A9" w:rsidP="006410A9">
      <w:r>
        <w:t xml:space="preserve">               </w:t>
      </w:r>
    </w:p>
    <w:p w:rsidR="006410A9" w:rsidRDefault="006410A9" w:rsidP="006410A9">
      <w:pPr>
        <w:numPr>
          <w:ilvl w:val="1"/>
          <w:numId w:val="2"/>
        </w:numPr>
      </w:pPr>
      <w:proofErr w:type="gramStart"/>
      <w:r>
        <w:t>tašku</w:t>
      </w:r>
      <w:proofErr w:type="gramEnd"/>
      <w:r>
        <w:t xml:space="preserve">,  ve které </w:t>
      </w:r>
      <w:proofErr w:type="gramStart"/>
      <w:r>
        <w:t>bude:</w:t>
      </w:r>
      <w:proofErr w:type="gramEnd"/>
    </w:p>
    <w:p w:rsidR="006410A9" w:rsidRDefault="006410A9" w:rsidP="006410A9">
      <w:pPr>
        <w:numPr>
          <w:ilvl w:val="2"/>
          <w:numId w:val="2"/>
        </w:numPr>
      </w:pPr>
      <w:r>
        <w:t xml:space="preserve">sáček na venkovní obuv, sáček na ručník, mýdlo, kapesník, </w:t>
      </w:r>
      <w:proofErr w:type="gramStart"/>
      <w:r>
        <w:t>plavky  ne</w:t>
      </w:r>
      <w:proofErr w:type="gramEnd"/>
      <w:r>
        <w:t xml:space="preserve"> šortky, popř. plavecká čepice, gumičky na dlouhé vlasy a brýle do vody s písemným souhlasem rodičů</w:t>
      </w:r>
    </w:p>
    <w:p w:rsidR="006410A9" w:rsidRDefault="006410A9" w:rsidP="006410A9">
      <w:pPr>
        <w:numPr>
          <w:ilvl w:val="2"/>
          <w:numId w:val="2"/>
        </w:numPr>
      </w:pPr>
      <w:r>
        <w:t>sáček na uschování bot v šatně</w:t>
      </w:r>
    </w:p>
    <w:p w:rsidR="006410A9" w:rsidRDefault="006410A9" w:rsidP="006410A9">
      <w:pPr>
        <w:ind w:left="1080"/>
      </w:pPr>
    </w:p>
    <w:p w:rsidR="006410A9" w:rsidRDefault="006410A9" w:rsidP="006410A9">
      <w:pPr>
        <w:pStyle w:val="Nadpis2"/>
        <w:ind w:left="0"/>
      </w:pPr>
      <w:r>
        <w:t>Tašku nutno opatřit lístkem se jménem žáka, třídou a školou</w:t>
      </w:r>
    </w:p>
    <w:p w:rsidR="006410A9" w:rsidRDefault="006410A9" w:rsidP="006410A9"/>
    <w:p w:rsidR="00616C40" w:rsidRDefault="006410A9">
      <w:r>
        <w:t>Podpis objednavatele</w:t>
      </w:r>
      <w:r>
        <w:tab/>
      </w:r>
      <w:r>
        <w:tab/>
      </w:r>
      <w:r>
        <w:tab/>
      </w:r>
      <w:r>
        <w:tab/>
        <w:t>Plavecká škola TJ KOH-I-NOOR“RYBKY“</w:t>
      </w:r>
    </w:p>
    <w:sectPr w:rsidR="0061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8E0"/>
    <w:multiLevelType w:val="hybridMultilevel"/>
    <w:tmpl w:val="EECA5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4F762">
      <w:start w:val="2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70099"/>
    <w:multiLevelType w:val="hybridMultilevel"/>
    <w:tmpl w:val="A964CED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45E7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BC48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9"/>
    <w:rsid w:val="00616C40"/>
    <w:rsid w:val="006410A9"/>
    <w:rsid w:val="00E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0A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6410A9"/>
    <w:pPr>
      <w:keepNext/>
      <w:ind w:left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10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410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410A9"/>
    <w:pPr>
      <w:ind w:left="720" w:hanging="360"/>
    </w:pPr>
  </w:style>
  <w:style w:type="character" w:customStyle="1" w:styleId="ZkladntextodsazenChar">
    <w:name w:val="Základní text odsazený Char"/>
    <w:basedOn w:val="Standardnpsmoodstavce"/>
    <w:link w:val="Zkladntextodsazen"/>
    <w:rsid w:val="0064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0A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0A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6410A9"/>
    <w:pPr>
      <w:keepNext/>
      <w:ind w:left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10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410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410A9"/>
    <w:pPr>
      <w:ind w:left="720" w:hanging="360"/>
    </w:pPr>
  </w:style>
  <w:style w:type="character" w:customStyle="1" w:styleId="ZkladntextodsazenChar">
    <w:name w:val="Základní text odsazený Char"/>
    <w:basedOn w:val="Standardnpsmoodstavce"/>
    <w:link w:val="Zkladntextodsazen"/>
    <w:rsid w:val="0064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Lada Hrdličková</dc:creator>
  <cp:lastModifiedBy>Bc. Lada Hrdličková</cp:lastModifiedBy>
  <cp:revision>2</cp:revision>
  <dcterms:created xsi:type="dcterms:W3CDTF">2023-10-18T10:45:00Z</dcterms:created>
  <dcterms:modified xsi:type="dcterms:W3CDTF">2023-10-18T10:45:00Z</dcterms:modified>
</cp:coreProperties>
</file>