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7003" w14:textId="26447DD6" w:rsidR="00C964B8" w:rsidRDefault="00C964B8" w:rsidP="00C964B8">
      <w:pPr>
        <w:pStyle w:val="Nadpis2"/>
        <w:ind w:firstLine="3"/>
        <w:rPr>
          <w:sz w:val="36"/>
          <w:szCs w:val="36"/>
        </w:rPr>
      </w:pPr>
      <w:r>
        <w:rPr>
          <w:sz w:val="36"/>
          <w:szCs w:val="36"/>
        </w:rPr>
        <w:t xml:space="preserve">Dodatek č. </w:t>
      </w:r>
      <w:r w:rsidR="007325B7">
        <w:rPr>
          <w:sz w:val="36"/>
          <w:szCs w:val="36"/>
        </w:rPr>
        <w:t>2</w:t>
      </w:r>
    </w:p>
    <w:p w14:paraId="44E9015A" w14:textId="0FF234EE" w:rsidR="00C964B8" w:rsidRPr="007325B7" w:rsidRDefault="00C964B8" w:rsidP="00C964B8">
      <w:pPr>
        <w:pStyle w:val="Nadpis2"/>
        <w:ind w:firstLine="3"/>
        <w:rPr>
          <w:sz w:val="28"/>
          <w:szCs w:val="28"/>
        </w:rPr>
      </w:pPr>
      <w:r w:rsidRPr="007325B7">
        <w:rPr>
          <w:sz w:val="28"/>
          <w:szCs w:val="28"/>
        </w:rPr>
        <w:t xml:space="preserve">ke kupní smlouvě ze dne </w:t>
      </w:r>
      <w:r w:rsidR="002E1B7E">
        <w:rPr>
          <w:sz w:val="28"/>
          <w:szCs w:val="28"/>
        </w:rPr>
        <w:t>08.10.202</w:t>
      </w:r>
      <w:r w:rsidR="00165C0D">
        <w:rPr>
          <w:sz w:val="28"/>
          <w:szCs w:val="28"/>
        </w:rPr>
        <w:t>0</w:t>
      </w:r>
      <w:r w:rsidR="002E1B7E">
        <w:rPr>
          <w:sz w:val="28"/>
          <w:szCs w:val="28"/>
        </w:rPr>
        <w:t xml:space="preserve"> </w:t>
      </w:r>
      <w:r w:rsidR="007325B7" w:rsidRPr="007325B7">
        <w:rPr>
          <w:sz w:val="28"/>
          <w:szCs w:val="28"/>
        </w:rPr>
        <w:t>ve znění dodatku č. 1</w:t>
      </w:r>
    </w:p>
    <w:p w14:paraId="4AFD8A1A" w14:textId="665C2A9B" w:rsidR="00B869CC" w:rsidRPr="00C91795" w:rsidRDefault="00B869CC" w:rsidP="00B869CC">
      <w:pPr>
        <w:jc w:val="center"/>
        <w:rPr>
          <w:i/>
          <w:szCs w:val="22"/>
        </w:rPr>
      </w:pPr>
      <w:r w:rsidRPr="00C91795">
        <w:rPr>
          <w:i/>
          <w:szCs w:val="22"/>
        </w:rPr>
        <w:t>Uzavřen</w:t>
      </w:r>
      <w:r w:rsidR="000E67E0">
        <w:rPr>
          <w:i/>
          <w:szCs w:val="22"/>
        </w:rPr>
        <w:t xml:space="preserve">é </w:t>
      </w:r>
      <w:r w:rsidRPr="00C91795">
        <w:rPr>
          <w:i/>
          <w:szCs w:val="22"/>
        </w:rPr>
        <w:t xml:space="preserve">dle § 1724 a násl. zákona č. 89/2012 Sb., </w:t>
      </w:r>
      <w:r>
        <w:rPr>
          <w:i/>
          <w:szCs w:val="22"/>
        </w:rPr>
        <w:t>o</w:t>
      </w:r>
      <w:r w:rsidRPr="00C91795">
        <w:rPr>
          <w:i/>
          <w:szCs w:val="22"/>
        </w:rPr>
        <w:t>bčanský zákoník, v</w:t>
      </w:r>
      <w:r>
        <w:rPr>
          <w:i/>
          <w:szCs w:val="22"/>
        </w:rPr>
        <w:t>e znění pozdějších předpisů (dále jen „občanský zákoník“)</w:t>
      </w:r>
    </w:p>
    <w:p w14:paraId="5CA28959" w14:textId="627C1251" w:rsidR="00895EBB" w:rsidRDefault="00895EBB" w:rsidP="00895EBB">
      <w:pPr>
        <w:rPr>
          <w:bCs/>
          <w:i/>
          <w:iCs/>
        </w:rPr>
      </w:pPr>
    </w:p>
    <w:p w14:paraId="601CFB9F" w14:textId="77777777" w:rsidR="00473655" w:rsidRDefault="00473655" w:rsidP="00895EBB">
      <w:pPr>
        <w:rPr>
          <w:bCs/>
          <w:sz w:val="22"/>
          <w:szCs w:val="22"/>
        </w:rPr>
      </w:pPr>
    </w:p>
    <w:p w14:paraId="4CD79859" w14:textId="123232E6" w:rsidR="00895EBB" w:rsidRPr="00895EBB" w:rsidRDefault="00895EBB" w:rsidP="00895EBB">
      <w:pPr>
        <w:rPr>
          <w:bCs/>
          <w:sz w:val="22"/>
          <w:szCs w:val="22"/>
        </w:rPr>
      </w:pPr>
      <w:r w:rsidRPr="00895EBB">
        <w:rPr>
          <w:bCs/>
          <w:sz w:val="22"/>
          <w:szCs w:val="22"/>
        </w:rPr>
        <w:t xml:space="preserve">Číslo smlouvy </w:t>
      </w:r>
      <w:r w:rsidR="003763D8">
        <w:rPr>
          <w:bCs/>
          <w:sz w:val="22"/>
          <w:szCs w:val="22"/>
        </w:rPr>
        <w:t>prodávajícího</w:t>
      </w:r>
      <w:r w:rsidRPr="00895EBB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C964B8">
        <w:rPr>
          <w:b/>
          <w:sz w:val="22"/>
          <w:szCs w:val="22"/>
        </w:rPr>
        <w:t>2020/</w:t>
      </w:r>
      <w:r w:rsidR="002E1B7E">
        <w:rPr>
          <w:b/>
          <w:sz w:val="22"/>
          <w:szCs w:val="22"/>
        </w:rPr>
        <w:t>0134</w:t>
      </w:r>
    </w:p>
    <w:p w14:paraId="3140BF0B" w14:textId="66ACCDE7" w:rsidR="00895EBB" w:rsidRPr="00895EBB" w:rsidRDefault="00895EBB" w:rsidP="00895EBB">
      <w:pPr>
        <w:rPr>
          <w:bCs/>
          <w:sz w:val="22"/>
          <w:szCs w:val="22"/>
        </w:rPr>
      </w:pPr>
      <w:r w:rsidRPr="00895EBB">
        <w:rPr>
          <w:bCs/>
          <w:sz w:val="22"/>
          <w:szCs w:val="22"/>
        </w:rPr>
        <w:t xml:space="preserve">Číslo smlouvy </w:t>
      </w:r>
      <w:r w:rsidR="003763D8">
        <w:rPr>
          <w:bCs/>
          <w:sz w:val="22"/>
          <w:szCs w:val="22"/>
        </w:rPr>
        <w:t>kupujícího:</w:t>
      </w:r>
    </w:p>
    <w:p w14:paraId="78A74FEF" w14:textId="77777777" w:rsidR="00B869CC" w:rsidRPr="00C91795" w:rsidRDefault="00B869CC" w:rsidP="00B869CC">
      <w:pPr>
        <w:numPr>
          <w:ilvl w:val="0"/>
          <w:numId w:val="22"/>
        </w:numPr>
        <w:spacing w:before="240" w:after="240"/>
        <w:jc w:val="center"/>
        <w:rPr>
          <w:b/>
          <w:sz w:val="22"/>
          <w:szCs w:val="22"/>
        </w:rPr>
      </w:pPr>
      <w:r w:rsidRPr="00C91795">
        <w:rPr>
          <w:b/>
          <w:sz w:val="22"/>
          <w:szCs w:val="22"/>
        </w:rPr>
        <w:t>Smluvní strany</w:t>
      </w:r>
    </w:p>
    <w:p w14:paraId="45B28381" w14:textId="43BE18B5" w:rsidR="00B869CC" w:rsidRPr="00C91795" w:rsidRDefault="003763D8" w:rsidP="00C964B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B869CC" w:rsidRPr="00C91795">
        <w:rPr>
          <w:b/>
          <w:sz w:val="22"/>
          <w:szCs w:val="22"/>
        </w:rPr>
        <w:t>:</w:t>
      </w:r>
    </w:p>
    <w:p w14:paraId="6C6BB31E" w14:textId="77777777" w:rsidR="00B869CC" w:rsidRPr="00DB0C20" w:rsidRDefault="00B869CC" w:rsidP="00C964B8">
      <w:pPr>
        <w:jc w:val="both"/>
        <w:rPr>
          <w:b/>
          <w:sz w:val="22"/>
          <w:szCs w:val="22"/>
        </w:rPr>
      </w:pPr>
      <w:r w:rsidRPr="00DB0C20">
        <w:rPr>
          <w:b/>
          <w:sz w:val="22"/>
          <w:szCs w:val="22"/>
        </w:rPr>
        <w:t>ÚDRŽBA SILNIC Královéhradeckého kraje a.s.</w:t>
      </w:r>
    </w:p>
    <w:p w14:paraId="7AC37C22" w14:textId="77777777" w:rsidR="00B869CC" w:rsidRPr="00DB0C20" w:rsidRDefault="00B869CC" w:rsidP="00C964B8">
      <w:pPr>
        <w:jc w:val="both"/>
        <w:rPr>
          <w:sz w:val="22"/>
          <w:szCs w:val="22"/>
        </w:rPr>
      </w:pPr>
      <w:r w:rsidRPr="00DB0C20">
        <w:rPr>
          <w:sz w:val="22"/>
          <w:szCs w:val="22"/>
        </w:rPr>
        <w:t>Se sídlem</w:t>
      </w:r>
      <w:r w:rsidRPr="00DB0C20">
        <w:rPr>
          <w:sz w:val="22"/>
          <w:szCs w:val="22"/>
        </w:rPr>
        <w:tab/>
        <w:t xml:space="preserve">Kutnohorská 59, 500 04 Hradec Králové </w:t>
      </w:r>
    </w:p>
    <w:p w14:paraId="387E1678" w14:textId="77777777" w:rsidR="00B869CC" w:rsidRPr="00796EE8" w:rsidRDefault="00B869CC" w:rsidP="00C964B8">
      <w:pPr>
        <w:jc w:val="both"/>
        <w:rPr>
          <w:i/>
          <w:iCs/>
          <w:sz w:val="22"/>
          <w:szCs w:val="22"/>
        </w:rPr>
      </w:pPr>
      <w:r w:rsidRPr="00796EE8">
        <w:rPr>
          <w:i/>
          <w:iCs/>
          <w:sz w:val="22"/>
          <w:szCs w:val="22"/>
        </w:rPr>
        <w:t xml:space="preserve">Zapsaný v Obchodním rejstříku vedeném Krajským soudem v Hradci Králové, oddíl B, vložka 2548 </w:t>
      </w:r>
    </w:p>
    <w:p w14:paraId="5830C5A5" w14:textId="77777777" w:rsidR="00B869CC" w:rsidRPr="00DB0C20" w:rsidRDefault="00B869CC" w:rsidP="00C964B8">
      <w:pPr>
        <w:jc w:val="both"/>
        <w:rPr>
          <w:sz w:val="22"/>
          <w:szCs w:val="22"/>
        </w:rPr>
      </w:pPr>
      <w:r w:rsidRPr="00DB0C20">
        <w:rPr>
          <w:sz w:val="22"/>
          <w:szCs w:val="22"/>
        </w:rPr>
        <w:t xml:space="preserve">IČO: </w:t>
      </w:r>
      <w:r w:rsidRPr="00DB0C20">
        <w:rPr>
          <w:sz w:val="22"/>
          <w:szCs w:val="22"/>
        </w:rPr>
        <w:tab/>
      </w:r>
      <w:r w:rsidRPr="00DB0C20">
        <w:rPr>
          <w:sz w:val="22"/>
          <w:szCs w:val="22"/>
        </w:rPr>
        <w:tab/>
        <w:t>275 02 988</w:t>
      </w:r>
    </w:p>
    <w:p w14:paraId="621B32CA" w14:textId="77777777" w:rsidR="00B869CC" w:rsidRPr="00DB0C20" w:rsidRDefault="00B869CC" w:rsidP="00C964B8">
      <w:pPr>
        <w:jc w:val="both"/>
        <w:rPr>
          <w:sz w:val="22"/>
          <w:szCs w:val="22"/>
        </w:rPr>
      </w:pPr>
      <w:r w:rsidRPr="00DB0C20">
        <w:rPr>
          <w:sz w:val="22"/>
          <w:szCs w:val="22"/>
        </w:rPr>
        <w:t xml:space="preserve">DIČ: </w:t>
      </w:r>
      <w:r w:rsidRPr="00DB0C20">
        <w:rPr>
          <w:sz w:val="22"/>
          <w:szCs w:val="22"/>
        </w:rPr>
        <w:tab/>
      </w:r>
      <w:r w:rsidRPr="00DB0C20">
        <w:rPr>
          <w:sz w:val="22"/>
          <w:szCs w:val="22"/>
        </w:rPr>
        <w:tab/>
        <w:t>CZ27502988</w:t>
      </w:r>
    </w:p>
    <w:p w14:paraId="2B712F8D" w14:textId="6190F204" w:rsidR="002E1B7E" w:rsidRDefault="002E1B7E" w:rsidP="002E1B7E">
      <w:pPr>
        <w:tabs>
          <w:tab w:val="left" w:pos="284"/>
        </w:tabs>
        <w:rPr>
          <w:sz w:val="22"/>
          <w:szCs w:val="22"/>
        </w:rPr>
      </w:pPr>
      <w:bookmarkStart w:id="0" w:name="_Hlk115078291"/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  <w:t>Milan Maček, předseda představenstva,</w:t>
      </w:r>
    </w:p>
    <w:p w14:paraId="303A07C5" w14:textId="10A16E3B" w:rsidR="002E1B7E" w:rsidRDefault="002E1B7E" w:rsidP="002E1B7E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Martin Machů, místopředseda představenstva       </w:t>
      </w:r>
      <w:r>
        <w:rPr>
          <w:sz w:val="22"/>
          <w:szCs w:val="22"/>
        </w:rPr>
        <w:tab/>
      </w:r>
      <w:bookmarkEnd w:id="0"/>
    </w:p>
    <w:p w14:paraId="28C4A7D1" w14:textId="77777777" w:rsidR="00A80A2C" w:rsidRPr="00DB0C20" w:rsidRDefault="00A80A2C" w:rsidP="00A80A2C">
      <w:pPr>
        <w:jc w:val="both"/>
        <w:rPr>
          <w:sz w:val="22"/>
          <w:szCs w:val="22"/>
        </w:rPr>
      </w:pPr>
      <w:r w:rsidRPr="00DB0C20">
        <w:rPr>
          <w:sz w:val="22"/>
          <w:szCs w:val="22"/>
        </w:rPr>
        <w:t xml:space="preserve">bank. spojení: </w:t>
      </w:r>
      <w:r w:rsidRPr="00DB0C20">
        <w:rPr>
          <w:sz w:val="22"/>
          <w:szCs w:val="22"/>
        </w:rPr>
        <w:tab/>
        <w:t xml:space="preserve">MONETA Money Bank, a.s., pobočka Hradec Králové, </w:t>
      </w:r>
    </w:p>
    <w:p w14:paraId="1B66C5C2" w14:textId="77777777" w:rsidR="00A80A2C" w:rsidRPr="00DB0C20" w:rsidRDefault="00A80A2C" w:rsidP="00A80A2C">
      <w:pPr>
        <w:jc w:val="both"/>
        <w:rPr>
          <w:sz w:val="22"/>
          <w:szCs w:val="22"/>
        </w:rPr>
      </w:pPr>
      <w:r w:rsidRPr="00DB0C20">
        <w:rPr>
          <w:sz w:val="22"/>
          <w:szCs w:val="22"/>
        </w:rPr>
        <w:t>číslo účtu:</w:t>
      </w:r>
      <w:r w:rsidRPr="00DB0C20">
        <w:rPr>
          <w:sz w:val="22"/>
          <w:szCs w:val="22"/>
        </w:rPr>
        <w:tab/>
        <w:t>195658733/0600</w:t>
      </w:r>
    </w:p>
    <w:p w14:paraId="50BD6C3B" w14:textId="77777777" w:rsidR="00A80A2C" w:rsidRPr="00C91795" w:rsidRDefault="00A80A2C" w:rsidP="00A80A2C">
      <w:pPr>
        <w:ind w:hanging="709"/>
        <w:jc w:val="both"/>
        <w:rPr>
          <w:sz w:val="22"/>
          <w:szCs w:val="22"/>
        </w:rPr>
      </w:pPr>
    </w:p>
    <w:p w14:paraId="0DEDFB96" w14:textId="77777777" w:rsidR="00A80A2C" w:rsidRDefault="00A80A2C" w:rsidP="00A80A2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Osoba oprávněná jednat za prodávajícího ve věci dodávek: </w:t>
      </w:r>
    </w:p>
    <w:p w14:paraId="4360D283" w14:textId="77777777" w:rsidR="002E1B7E" w:rsidRPr="00E309F4" w:rsidRDefault="002E1B7E" w:rsidP="002E1B7E">
      <w:pPr>
        <w:rPr>
          <w:b/>
          <w:sz w:val="22"/>
          <w:szCs w:val="22"/>
        </w:rPr>
      </w:pPr>
      <w:r w:rsidRPr="00E309F4">
        <w:rPr>
          <w:b/>
          <w:sz w:val="22"/>
          <w:szCs w:val="22"/>
        </w:rPr>
        <w:t xml:space="preserve">Tomáš Hitschfell, tel: </w:t>
      </w:r>
      <w:r w:rsidRPr="00B518EE">
        <w:rPr>
          <w:b/>
          <w:color w:val="000000" w:themeColor="text1"/>
          <w:sz w:val="22"/>
          <w:szCs w:val="22"/>
          <w:highlight w:val="black"/>
        </w:rPr>
        <w:t>728 754 843</w:t>
      </w:r>
      <w:r w:rsidRPr="00E309F4">
        <w:rPr>
          <w:b/>
          <w:sz w:val="22"/>
          <w:szCs w:val="22"/>
        </w:rPr>
        <w:t xml:space="preserve">, e-mail: </w:t>
      </w:r>
      <w:hyperlink r:id="rId11" w:history="1">
        <w:r w:rsidRPr="00B518EE">
          <w:rPr>
            <w:rStyle w:val="Hypertextovodkaz"/>
            <w:b/>
            <w:color w:val="000000" w:themeColor="text1"/>
            <w:sz w:val="22"/>
            <w:szCs w:val="22"/>
            <w:highlight w:val="black"/>
          </w:rPr>
          <w:t>tomas.hitschfell@uskhk.eu</w:t>
        </w:r>
      </w:hyperlink>
    </w:p>
    <w:p w14:paraId="21DC3219" w14:textId="60F6C28C" w:rsidR="00B869CC" w:rsidRPr="00C91795" w:rsidRDefault="00C51774" w:rsidP="00821097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(d</w:t>
      </w:r>
      <w:r w:rsidR="00B869CC" w:rsidRPr="00C91795">
        <w:rPr>
          <w:sz w:val="22"/>
          <w:szCs w:val="22"/>
        </w:rPr>
        <w:t>ále jen „</w:t>
      </w:r>
      <w:r w:rsidR="00821097">
        <w:rPr>
          <w:sz w:val="22"/>
          <w:szCs w:val="22"/>
        </w:rPr>
        <w:t>prodávající</w:t>
      </w:r>
      <w:r w:rsidR="00B869CC" w:rsidRPr="00C91795">
        <w:rPr>
          <w:sz w:val="22"/>
          <w:szCs w:val="22"/>
        </w:rPr>
        <w:t>“)</w:t>
      </w:r>
      <w:r w:rsidR="00821097">
        <w:rPr>
          <w:sz w:val="22"/>
          <w:szCs w:val="22"/>
        </w:rPr>
        <w:t xml:space="preserve"> na straně jedné</w:t>
      </w:r>
    </w:p>
    <w:p w14:paraId="177ABFED" w14:textId="3A043F8A" w:rsidR="00B869CC" w:rsidRDefault="00B869CC" w:rsidP="00C964B8">
      <w:pPr>
        <w:tabs>
          <w:tab w:val="left" w:pos="1134"/>
        </w:tabs>
        <w:ind w:hanging="709"/>
        <w:jc w:val="both"/>
        <w:rPr>
          <w:sz w:val="22"/>
          <w:szCs w:val="22"/>
        </w:rPr>
      </w:pPr>
    </w:p>
    <w:p w14:paraId="50066234" w14:textId="51AEFAAF" w:rsidR="00821097" w:rsidRDefault="005B041A" w:rsidP="005B041A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2544D3C7" w14:textId="77777777" w:rsidR="005B041A" w:rsidRPr="00C91795" w:rsidRDefault="005B041A" w:rsidP="005B041A">
      <w:pPr>
        <w:tabs>
          <w:tab w:val="left" w:pos="1134"/>
        </w:tabs>
        <w:jc w:val="both"/>
        <w:rPr>
          <w:sz w:val="22"/>
          <w:szCs w:val="22"/>
        </w:rPr>
      </w:pPr>
    </w:p>
    <w:p w14:paraId="747AF2FA" w14:textId="77777777" w:rsidR="002E1B7E" w:rsidRDefault="00C964B8" w:rsidP="002E1B7E">
      <w:pPr>
        <w:rPr>
          <w:b/>
          <w:sz w:val="22"/>
          <w:szCs w:val="22"/>
        </w:rPr>
      </w:pPr>
      <w:r w:rsidRPr="00C964B8">
        <w:rPr>
          <w:b/>
          <w:sz w:val="22"/>
          <w:szCs w:val="22"/>
        </w:rPr>
        <w:t>Kupující:</w:t>
      </w:r>
    </w:p>
    <w:p w14:paraId="25D1C4DB" w14:textId="55FD60E4" w:rsidR="002E1B7E" w:rsidRDefault="002E1B7E" w:rsidP="002E1B7E">
      <w:pPr>
        <w:rPr>
          <w:kern w:val="2"/>
          <w:sz w:val="22"/>
          <w:szCs w:val="22"/>
        </w:rPr>
      </w:pPr>
      <w:r>
        <w:rPr>
          <w:b/>
          <w:bCs/>
          <w:sz w:val="22"/>
          <w:szCs w:val="22"/>
        </w:rPr>
        <w:t>Technické služby města Jaroměře</w:t>
      </w:r>
    </w:p>
    <w:p w14:paraId="7B79DCFF" w14:textId="77777777" w:rsidR="002E1B7E" w:rsidRDefault="002E1B7E" w:rsidP="002E1B7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se sídlem: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Náchodská 544, 551 01 Jaroměř</w:t>
      </w:r>
    </w:p>
    <w:p w14:paraId="0D2021DE" w14:textId="77777777" w:rsidR="002E1B7E" w:rsidRPr="00FD4AD2" w:rsidRDefault="002E1B7E" w:rsidP="002E1B7E">
      <w:pPr>
        <w:rPr>
          <w:bCs/>
          <w:i/>
          <w:iCs/>
          <w:sz w:val="22"/>
          <w:szCs w:val="22"/>
        </w:rPr>
      </w:pPr>
      <w:r w:rsidRPr="00FD4AD2">
        <w:rPr>
          <w:bCs/>
          <w:i/>
          <w:iCs/>
          <w:sz w:val="22"/>
          <w:szCs w:val="22"/>
        </w:rPr>
        <w:t>Zapsaný v obchodním rejstříku vedeném Krajským soudem v Hradci Králové, oddíl Pr, vložka 1008</w:t>
      </w:r>
    </w:p>
    <w:p w14:paraId="24C0059C" w14:textId="0EA39EE7" w:rsidR="002E1B7E" w:rsidRDefault="002E1B7E" w:rsidP="002E1B7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zastoupený: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PhDr. Ivet</w:t>
      </w:r>
      <w:r w:rsidR="00462E10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Kovaříkov</w:t>
      </w:r>
      <w:r w:rsidR="00462E10">
        <w:rPr>
          <w:bCs/>
          <w:sz w:val="22"/>
          <w:szCs w:val="22"/>
        </w:rPr>
        <w:t>á</w:t>
      </w:r>
      <w:r>
        <w:rPr>
          <w:bCs/>
          <w:sz w:val="22"/>
          <w:szCs w:val="22"/>
        </w:rPr>
        <w:t>, ředitelk</w:t>
      </w:r>
      <w:r w:rsidR="00462E10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organizace</w:t>
      </w:r>
    </w:p>
    <w:p w14:paraId="75A401D8" w14:textId="77777777" w:rsidR="002E1B7E" w:rsidRDefault="002E1B7E" w:rsidP="002E1B7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701 54 449</w:t>
      </w:r>
      <w:r>
        <w:rPr>
          <w:bCs/>
          <w:sz w:val="22"/>
          <w:szCs w:val="22"/>
        </w:rPr>
        <w:tab/>
      </w:r>
    </w:p>
    <w:p w14:paraId="2FE7A2F2" w14:textId="77777777" w:rsidR="002E1B7E" w:rsidRDefault="002E1B7E" w:rsidP="002E1B7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DIČ: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CZ70154449</w:t>
      </w:r>
    </w:p>
    <w:p w14:paraId="6462F1E8" w14:textId="77777777" w:rsidR="002E1B7E" w:rsidRDefault="002E1B7E" w:rsidP="002E1B7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bankovní spojení:  </w:t>
      </w:r>
      <w:r>
        <w:rPr>
          <w:bCs/>
          <w:sz w:val="22"/>
          <w:szCs w:val="22"/>
        </w:rPr>
        <w:tab/>
        <w:t xml:space="preserve">Komerční banka, a.s. </w:t>
      </w:r>
    </w:p>
    <w:p w14:paraId="42E742DF" w14:textId="77777777" w:rsidR="002E1B7E" w:rsidRDefault="002E1B7E" w:rsidP="002E1B7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č. účtu: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27-0396980227/0100</w:t>
      </w:r>
    </w:p>
    <w:p w14:paraId="3CFD4CF0" w14:textId="77777777" w:rsidR="002E1B7E" w:rsidRDefault="002E1B7E" w:rsidP="002E1B7E">
      <w:pPr>
        <w:rPr>
          <w:bCs/>
          <w:sz w:val="22"/>
          <w:szCs w:val="22"/>
        </w:rPr>
      </w:pPr>
    </w:p>
    <w:p w14:paraId="5C7D6A8D" w14:textId="77777777" w:rsidR="002E1B7E" w:rsidRDefault="002E1B7E" w:rsidP="002E1B7E">
      <w:pPr>
        <w:rPr>
          <w:bCs/>
          <w:sz w:val="22"/>
          <w:szCs w:val="22"/>
        </w:rPr>
      </w:pPr>
      <w:r w:rsidRPr="003C4D5D">
        <w:rPr>
          <w:bCs/>
          <w:sz w:val="22"/>
          <w:szCs w:val="22"/>
        </w:rPr>
        <w:t xml:space="preserve">Osoba oprávněná jednat za kupujícího ve věci dodávek: </w:t>
      </w:r>
      <w:bookmarkStart w:id="1" w:name="_GoBack"/>
      <w:bookmarkEnd w:id="1"/>
    </w:p>
    <w:p w14:paraId="526D9B7B" w14:textId="77777777" w:rsidR="002E1B7E" w:rsidRPr="00B518EE" w:rsidRDefault="002E1B7E" w:rsidP="002E1B7E">
      <w:pPr>
        <w:rPr>
          <w:bCs/>
          <w:color w:val="0D0D0D" w:themeColor="text1" w:themeTint="F2"/>
          <w:sz w:val="22"/>
          <w:szCs w:val="22"/>
        </w:rPr>
      </w:pPr>
      <w:r>
        <w:rPr>
          <w:bCs/>
          <w:sz w:val="22"/>
          <w:szCs w:val="22"/>
        </w:rPr>
        <w:t>PhDr. Iveta Kovaříková</w:t>
      </w:r>
      <w:r w:rsidRPr="00314293">
        <w:rPr>
          <w:bCs/>
          <w:sz w:val="22"/>
          <w:szCs w:val="22"/>
        </w:rPr>
        <w:t xml:space="preserve">, tel.: </w:t>
      </w:r>
      <w:r w:rsidRPr="00B518EE">
        <w:rPr>
          <w:sz w:val="22"/>
          <w:szCs w:val="22"/>
          <w:highlight w:val="black"/>
        </w:rPr>
        <w:t>775 700 338</w:t>
      </w:r>
      <w:r w:rsidRPr="00314293">
        <w:rPr>
          <w:bCs/>
          <w:sz w:val="22"/>
          <w:szCs w:val="22"/>
        </w:rPr>
        <w:t xml:space="preserve">, e-mail: </w:t>
      </w:r>
      <w:r w:rsidRPr="00B518EE">
        <w:rPr>
          <w:rStyle w:val="Hypertextovodkaz"/>
          <w:bCs/>
          <w:color w:val="0D0D0D" w:themeColor="text1" w:themeTint="F2"/>
          <w:sz w:val="22"/>
          <w:szCs w:val="22"/>
          <w:highlight w:val="black"/>
        </w:rPr>
        <w:t>tsm.kovarikova@seznam</w:t>
      </w:r>
      <w:r w:rsidRPr="00B518EE">
        <w:rPr>
          <w:rStyle w:val="Hypertextovodkaz"/>
          <w:bCs/>
          <w:sz w:val="22"/>
          <w:szCs w:val="22"/>
          <w:highlight w:val="black"/>
        </w:rPr>
        <w:t>.</w:t>
      </w:r>
      <w:r w:rsidRPr="00B518EE">
        <w:rPr>
          <w:rStyle w:val="Hypertextovodkaz"/>
          <w:bCs/>
          <w:color w:val="0D0D0D" w:themeColor="text1" w:themeTint="F2"/>
          <w:sz w:val="22"/>
          <w:szCs w:val="22"/>
          <w:highlight w:val="black"/>
        </w:rPr>
        <w:t>cz</w:t>
      </w:r>
    </w:p>
    <w:p w14:paraId="51F2ABFA" w14:textId="77777777" w:rsidR="002E1B7E" w:rsidRDefault="002E1B7E" w:rsidP="002E1B7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Další o</w:t>
      </w:r>
      <w:r w:rsidRPr="003C4D5D">
        <w:rPr>
          <w:bCs/>
          <w:sz w:val="22"/>
          <w:szCs w:val="22"/>
        </w:rPr>
        <w:t xml:space="preserve">soba oprávněná jednat za kupujícího ve věci dodávek: </w:t>
      </w:r>
      <w:r w:rsidRPr="003C4D5D">
        <w:rPr>
          <w:bCs/>
          <w:sz w:val="22"/>
          <w:szCs w:val="22"/>
        </w:rPr>
        <w:tab/>
      </w:r>
    </w:p>
    <w:p w14:paraId="4FF80B3C" w14:textId="261E6893" w:rsidR="00C964B8" w:rsidRDefault="002E1B7E" w:rsidP="002E1B7E">
      <w:pPr>
        <w:rPr>
          <w:bCs/>
          <w:sz w:val="22"/>
          <w:szCs w:val="22"/>
        </w:rPr>
      </w:pPr>
      <w:r w:rsidRPr="003C4D5D">
        <w:rPr>
          <w:bCs/>
          <w:sz w:val="22"/>
          <w:szCs w:val="22"/>
        </w:rPr>
        <w:t>(dále jen „kupující“) na straně druhé</w:t>
      </w:r>
    </w:p>
    <w:p w14:paraId="1335BD8D" w14:textId="14034726" w:rsidR="00E737CC" w:rsidRPr="00E737CC" w:rsidRDefault="00E737CC" w:rsidP="00E737CC">
      <w:pPr>
        <w:pStyle w:val="Odstavecseseznamem"/>
        <w:numPr>
          <w:ilvl w:val="0"/>
          <w:numId w:val="22"/>
        </w:num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Předmět dodatku </w:t>
      </w:r>
    </w:p>
    <w:p w14:paraId="6A2D0032" w14:textId="4EAA9456" w:rsidR="00473655" w:rsidRDefault="003E0416">
      <w:pPr>
        <w:jc w:val="both"/>
        <w:rPr>
          <w:iCs/>
          <w:sz w:val="22"/>
          <w:szCs w:val="22"/>
        </w:rPr>
      </w:pPr>
      <w:r w:rsidRPr="00A46AF9">
        <w:rPr>
          <w:iCs/>
          <w:sz w:val="22"/>
          <w:szCs w:val="22"/>
        </w:rPr>
        <w:t>Smluvní strany se dohodly na následující změně výše uvedené smlouvy</w:t>
      </w:r>
      <w:r w:rsidR="00473655">
        <w:rPr>
          <w:iCs/>
          <w:sz w:val="22"/>
          <w:szCs w:val="22"/>
        </w:rPr>
        <w:t xml:space="preserve">: </w:t>
      </w:r>
      <w:r w:rsidR="00526A47" w:rsidRPr="00A46AF9">
        <w:rPr>
          <w:iCs/>
          <w:sz w:val="22"/>
          <w:szCs w:val="22"/>
        </w:rPr>
        <w:t xml:space="preserve"> </w:t>
      </w:r>
    </w:p>
    <w:p w14:paraId="0209F38F" w14:textId="1C0CCA30" w:rsidR="0025390F" w:rsidRPr="00A46AF9" w:rsidRDefault="00FB511E">
      <w:pPr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</w:t>
      </w:r>
      <w:r w:rsidR="00473655" w:rsidRPr="0026378C">
        <w:rPr>
          <w:b/>
          <w:bCs/>
          <w:iCs/>
          <w:sz w:val="22"/>
          <w:szCs w:val="22"/>
        </w:rPr>
        <w:t>)</w:t>
      </w:r>
      <w:r w:rsidR="00473655">
        <w:rPr>
          <w:iCs/>
          <w:sz w:val="22"/>
          <w:szCs w:val="22"/>
        </w:rPr>
        <w:t xml:space="preserve"> </w:t>
      </w:r>
      <w:r w:rsidR="00526A47" w:rsidRPr="00A46AF9">
        <w:rPr>
          <w:iCs/>
          <w:sz w:val="22"/>
          <w:szCs w:val="22"/>
        </w:rPr>
        <w:t>v</w:t>
      </w:r>
      <w:r w:rsidR="00895EBB" w:rsidRPr="00A46AF9">
        <w:rPr>
          <w:iCs/>
          <w:sz w:val="22"/>
          <w:szCs w:val="22"/>
        </w:rPr>
        <w:t> </w:t>
      </w:r>
      <w:r w:rsidR="00526A47" w:rsidRPr="00A46AF9">
        <w:rPr>
          <w:iCs/>
          <w:sz w:val="22"/>
          <w:szCs w:val="22"/>
        </w:rPr>
        <w:t>článku</w:t>
      </w:r>
      <w:r w:rsidR="00895EBB" w:rsidRPr="00A46AF9">
        <w:rPr>
          <w:iCs/>
          <w:sz w:val="22"/>
          <w:szCs w:val="22"/>
        </w:rPr>
        <w:t xml:space="preserve"> </w:t>
      </w:r>
      <w:r w:rsidR="00C964B8">
        <w:rPr>
          <w:b/>
          <w:bCs/>
          <w:iCs/>
          <w:sz w:val="22"/>
          <w:szCs w:val="22"/>
        </w:rPr>
        <w:t>4</w:t>
      </w:r>
      <w:r w:rsidR="00473655">
        <w:rPr>
          <w:b/>
          <w:bCs/>
          <w:iCs/>
          <w:sz w:val="22"/>
          <w:szCs w:val="22"/>
        </w:rPr>
        <w:t>.</w:t>
      </w:r>
      <w:r w:rsidR="00C964B8">
        <w:rPr>
          <w:b/>
          <w:bCs/>
          <w:iCs/>
          <w:sz w:val="22"/>
          <w:szCs w:val="22"/>
        </w:rPr>
        <w:t xml:space="preserve"> Kupní cena, platební podmínky</w:t>
      </w:r>
      <w:r w:rsidR="000E67E0">
        <w:rPr>
          <w:b/>
          <w:bCs/>
          <w:iCs/>
          <w:sz w:val="22"/>
          <w:szCs w:val="22"/>
        </w:rPr>
        <w:t xml:space="preserve"> v souladu s</w:t>
      </w:r>
      <w:r w:rsidR="00165C0D">
        <w:rPr>
          <w:b/>
          <w:bCs/>
          <w:iCs/>
          <w:sz w:val="22"/>
          <w:szCs w:val="22"/>
        </w:rPr>
        <w:t> </w:t>
      </w:r>
      <w:r w:rsidR="000E67E0">
        <w:rPr>
          <w:b/>
          <w:bCs/>
          <w:iCs/>
          <w:sz w:val="22"/>
          <w:szCs w:val="22"/>
        </w:rPr>
        <w:t>čl</w:t>
      </w:r>
      <w:r w:rsidR="00165C0D">
        <w:rPr>
          <w:b/>
          <w:bCs/>
          <w:iCs/>
          <w:sz w:val="22"/>
          <w:szCs w:val="22"/>
        </w:rPr>
        <w:t xml:space="preserve">ánkem 4 </w:t>
      </w:r>
      <w:r w:rsidR="000E67E0">
        <w:rPr>
          <w:b/>
          <w:bCs/>
          <w:iCs/>
          <w:sz w:val="22"/>
          <w:szCs w:val="22"/>
        </w:rPr>
        <w:t xml:space="preserve">bod 4.2 </w:t>
      </w:r>
      <w:r w:rsidR="003E0416" w:rsidRPr="00A46AF9">
        <w:rPr>
          <w:iCs/>
          <w:sz w:val="22"/>
          <w:szCs w:val="22"/>
        </w:rPr>
        <w:t>:</w:t>
      </w:r>
    </w:p>
    <w:p w14:paraId="28B106D7" w14:textId="528C30BC" w:rsidR="001B13E0" w:rsidRPr="00A46AF9" w:rsidRDefault="001B13E0" w:rsidP="0026378C">
      <w:pPr>
        <w:ind w:firstLine="284"/>
        <w:rPr>
          <w:sz w:val="22"/>
          <w:szCs w:val="22"/>
        </w:rPr>
      </w:pPr>
      <w:r w:rsidRPr="00A46AF9">
        <w:rPr>
          <w:sz w:val="22"/>
          <w:szCs w:val="22"/>
        </w:rPr>
        <w:t>původní z</w:t>
      </w:r>
      <w:r w:rsidR="008D0AA1">
        <w:rPr>
          <w:sz w:val="22"/>
          <w:szCs w:val="22"/>
        </w:rPr>
        <w:t>n</w:t>
      </w:r>
      <w:r w:rsidRPr="00A46AF9">
        <w:rPr>
          <w:sz w:val="22"/>
          <w:szCs w:val="22"/>
        </w:rPr>
        <w:t xml:space="preserve">ění dle </w:t>
      </w:r>
      <w:r w:rsidR="00473655">
        <w:rPr>
          <w:sz w:val="22"/>
          <w:szCs w:val="22"/>
        </w:rPr>
        <w:t>Kupní smlouvy</w:t>
      </w:r>
      <w:r w:rsidR="005C7ACE">
        <w:rPr>
          <w:sz w:val="22"/>
          <w:szCs w:val="22"/>
        </w:rPr>
        <w:t xml:space="preserve"> a dodatku č. 1</w:t>
      </w:r>
    </w:p>
    <w:p w14:paraId="48AA411A" w14:textId="77777777" w:rsidR="00B57D05" w:rsidRPr="00A46AF9" w:rsidRDefault="00B57D05" w:rsidP="001B13E0">
      <w:pPr>
        <w:rPr>
          <w:sz w:val="22"/>
          <w:szCs w:val="22"/>
        </w:rPr>
      </w:pPr>
    </w:p>
    <w:p w14:paraId="5DAA8FCF" w14:textId="77777777" w:rsidR="00C964B8" w:rsidRDefault="00C964B8" w:rsidP="00796EE8">
      <w:pPr>
        <w:pStyle w:val="BodyTextIndent21"/>
        <w:numPr>
          <w:ilvl w:val="0"/>
          <w:numId w:val="26"/>
        </w:numPr>
        <w:tabs>
          <w:tab w:val="clear" w:pos="720"/>
          <w:tab w:val="num" w:pos="709"/>
          <w:tab w:val="left" w:pos="1418"/>
        </w:tabs>
        <w:ind w:left="709" w:hanging="425"/>
      </w:pPr>
      <w:r>
        <w:t>Cena zboží je stanovena dohodou smluvních stran a činí:</w:t>
      </w:r>
    </w:p>
    <w:p w14:paraId="3B44ED2C" w14:textId="77777777" w:rsidR="00BD0772" w:rsidRDefault="00BD0772" w:rsidP="00BD0772">
      <w:pPr>
        <w:pStyle w:val="BodyTextIndent21"/>
        <w:tabs>
          <w:tab w:val="left" w:pos="1418"/>
        </w:tabs>
        <w:ind w:left="284"/>
      </w:pPr>
    </w:p>
    <w:p w14:paraId="7F24604D" w14:textId="77777777" w:rsidR="002E1B7E" w:rsidRDefault="002E1B7E" w:rsidP="002E1B7E">
      <w:pPr>
        <w:pStyle w:val="BodyTextIndent21"/>
        <w:tabs>
          <w:tab w:val="left" w:pos="708"/>
        </w:tabs>
        <w:ind w:left="284" w:firstLine="720"/>
        <w:rPr>
          <w:b/>
        </w:rPr>
      </w:pPr>
      <w:r>
        <w:rPr>
          <w:b/>
        </w:rPr>
        <w:t>Posypová sůl:</w:t>
      </w:r>
    </w:p>
    <w:p w14:paraId="318F62AF" w14:textId="77777777" w:rsidR="002E1B7E" w:rsidRPr="00473655" w:rsidRDefault="002E1B7E" w:rsidP="002E1B7E">
      <w:pPr>
        <w:pStyle w:val="BodyTextIndent21"/>
        <w:tabs>
          <w:tab w:val="left" w:pos="708"/>
        </w:tabs>
        <w:ind w:left="284" w:firstLine="720"/>
        <w:rPr>
          <w:bCs/>
        </w:rPr>
      </w:pPr>
      <w:r>
        <w:t>Cena za 1 tunu bez DPH</w:t>
      </w:r>
      <w:r>
        <w:tab/>
      </w:r>
      <w:r>
        <w:tab/>
      </w:r>
      <w:r>
        <w:tab/>
      </w:r>
      <w:r w:rsidRPr="00FC6958">
        <w:rPr>
          <w:b/>
          <w:bCs/>
        </w:rPr>
        <w:t xml:space="preserve"> 3.140,00 Kč</w:t>
      </w:r>
      <w:r w:rsidRPr="00473655">
        <w:rPr>
          <w:bCs/>
        </w:rPr>
        <w:tab/>
      </w:r>
    </w:p>
    <w:p w14:paraId="64C99F06" w14:textId="77777777" w:rsidR="002E1B7E" w:rsidRPr="00473655" w:rsidRDefault="002E1B7E" w:rsidP="002E1B7E">
      <w:pPr>
        <w:pStyle w:val="BodyTextIndent21"/>
        <w:tabs>
          <w:tab w:val="left" w:pos="708"/>
        </w:tabs>
        <w:ind w:left="284" w:firstLine="720"/>
        <w:rPr>
          <w:bCs/>
        </w:rPr>
      </w:pPr>
      <w:r w:rsidRPr="00473655">
        <w:rPr>
          <w:bCs/>
        </w:rPr>
        <w:t>DPH 21%</w:t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>
        <w:rPr>
          <w:bCs/>
        </w:rPr>
        <w:t xml:space="preserve">    659,40</w:t>
      </w:r>
      <w:r w:rsidRPr="00473655">
        <w:rPr>
          <w:bCs/>
        </w:rPr>
        <w:t xml:space="preserve"> Kč</w:t>
      </w:r>
    </w:p>
    <w:p w14:paraId="1C7B8C18" w14:textId="3144760D" w:rsidR="002E1B7E" w:rsidRPr="002E1B7E" w:rsidRDefault="002E1B7E" w:rsidP="002E1B7E">
      <w:pPr>
        <w:pStyle w:val="BodyTextIndent21"/>
        <w:tabs>
          <w:tab w:val="left" w:pos="708"/>
        </w:tabs>
        <w:ind w:left="284" w:firstLine="720"/>
        <w:rPr>
          <w:bCs/>
        </w:rPr>
      </w:pPr>
      <w:r w:rsidRPr="00473655">
        <w:rPr>
          <w:bCs/>
        </w:rPr>
        <w:t>Cena za 1 tunu celkem s DPH</w:t>
      </w:r>
      <w:r w:rsidRPr="00473655">
        <w:rPr>
          <w:bCs/>
        </w:rPr>
        <w:tab/>
      </w:r>
      <w:r w:rsidRPr="00473655">
        <w:rPr>
          <w:bCs/>
        </w:rPr>
        <w:tab/>
        <w:t xml:space="preserve"> 3.</w:t>
      </w:r>
      <w:r>
        <w:rPr>
          <w:bCs/>
        </w:rPr>
        <w:t>799,40</w:t>
      </w:r>
      <w:r w:rsidRPr="00473655">
        <w:rPr>
          <w:bCs/>
        </w:rPr>
        <w:t xml:space="preserve"> Kč</w:t>
      </w:r>
    </w:p>
    <w:p w14:paraId="4ABA47BD" w14:textId="77777777" w:rsidR="002E1B7E" w:rsidRDefault="002E1B7E" w:rsidP="002E1B7E">
      <w:pPr>
        <w:pStyle w:val="BodyTextIndent21"/>
        <w:ind w:left="709"/>
        <w:jc w:val="both"/>
      </w:pPr>
      <w:r w:rsidRPr="00BA6B69">
        <w:t xml:space="preserve">Uvedená cena je cenou jednotkovou, celková cena bude tvořena násobkem odebraného </w:t>
      </w:r>
      <w:r w:rsidRPr="00096C4B">
        <w:t>množství soli dle dodacích listů vystavených prodávajícím a sjednanou cenou za 1 tunu soli.</w:t>
      </w:r>
      <w:r>
        <w:t xml:space="preserve"> </w:t>
      </w:r>
    </w:p>
    <w:p w14:paraId="675F0163" w14:textId="77777777" w:rsidR="002E1B7E" w:rsidRDefault="002E1B7E" w:rsidP="002E1B7E">
      <w:pPr>
        <w:pStyle w:val="BodyTextIndent21"/>
        <w:ind w:left="709"/>
        <w:jc w:val="both"/>
      </w:pPr>
      <w:r w:rsidRPr="003C4D5D">
        <w:lastRenderedPageBreak/>
        <w:t>Cena zahrnuje cenu zboží, cenu za uložení zboží ve skladu prodávajícího a cenu za naložení zboží na dopravní prostředek kupujícího v místě plnění.</w:t>
      </w:r>
    </w:p>
    <w:p w14:paraId="0880604F" w14:textId="77777777" w:rsidR="00C9501F" w:rsidRDefault="00C9501F" w:rsidP="002E1B7E">
      <w:pPr>
        <w:pStyle w:val="BodyTextIndent21"/>
        <w:tabs>
          <w:tab w:val="clear" w:pos="2268"/>
          <w:tab w:val="left" w:pos="5245"/>
        </w:tabs>
        <w:ind w:left="0"/>
      </w:pPr>
    </w:p>
    <w:p w14:paraId="496DD97E" w14:textId="67AC4A48" w:rsidR="001B13E0" w:rsidRDefault="001B13E0" w:rsidP="001B13E0">
      <w:pPr>
        <w:jc w:val="both"/>
        <w:rPr>
          <w:i/>
          <w:iCs/>
          <w:sz w:val="22"/>
          <w:szCs w:val="22"/>
        </w:rPr>
      </w:pPr>
      <w:r w:rsidRPr="00A46AF9">
        <w:rPr>
          <w:i/>
          <w:iCs/>
          <w:sz w:val="22"/>
          <w:szCs w:val="22"/>
        </w:rPr>
        <w:t xml:space="preserve">se mění na </w:t>
      </w:r>
    </w:p>
    <w:p w14:paraId="7F912979" w14:textId="77777777" w:rsidR="00821097" w:rsidRDefault="00821097" w:rsidP="00821097">
      <w:pPr>
        <w:pStyle w:val="BodyTextIndent21"/>
        <w:numPr>
          <w:ilvl w:val="0"/>
          <w:numId w:val="27"/>
        </w:numPr>
        <w:tabs>
          <w:tab w:val="left" w:pos="1418"/>
        </w:tabs>
      </w:pPr>
      <w:r>
        <w:t>Cena zboží je stanovena dohodou smluvních stran a činí:</w:t>
      </w:r>
    </w:p>
    <w:p w14:paraId="0D9D5400" w14:textId="77777777" w:rsidR="00821097" w:rsidRDefault="00821097" w:rsidP="00C964B8">
      <w:pPr>
        <w:pStyle w:val="BodyTextIndent21"/>
        <w:tabs>
          <w:tab w:val="left" w:pos="708"/>
        </w:tabs>
        <w:ind w:left="284" w:firstLine="720"/>
      </w:pPr>
    </w:p>
    <w:p w14:paraId="0234BE24" w14:textId="77777777" w:rsidR="002E1B7E" w:rsidRDefault="002E1B7E" w:rsidP="002E1B7E">
      <w:pPr>
        <w:pStyle w:val="BodyTextIndent21"/>
        <w:tabs>
          <w:tab w:val="left" w:pos="708"/>
        </w:tabs>
        <w:ind w:left="284" w:firstLine="720"/>
        <w:rPr>
          <w:b/>
        </w:rPr>
      </w:pPr>
      <w:r>
        <w:rPr>
          <w:b/>
        </w:rPr>
        <w:t>Posypová sůl:</w:t>
      </w:r>
    </w:p>
    <w:p w14:paraId="3C6F28BF" w14:textId="77777777" w:rsidR="002E1B7E" w:rsidRPr="00473655" w:rsidRDefault="002E1B7E" w:rsidP="002E1B7E">
      <w:pPr>
        <w:pStyle w:val="BodyTextIndent21"/>
        <w:tabs>
          <w:tab w:val="left" w:pos="708"/>
        </w:tabs>
        <w:ind w:left="284" w:firstLine="720"/>
        <w:rPr>
          <w:bCs/>
        </w:rPr>
      </w:pPr>
      <w:r>
        <w:t>Cena za 1 tunu bez DPH</w:t>
      </w:r>
      <w:r>
        <w:tab/>
      </w:r>
      <w:r>
        <w:tab/>
      </w:r>
      <w:r>
        <w:tab/>
      </w:r>
      <w:r w:rsidRPr="00FC6958">
        <w:rPr>
          <w:b/>
          <w:bCs/>
        </w:rPr>
        <w:t xml:space="preserve"> </w:t>
      </w:r>
      <w:r>
        <w:rPr>
          <w:b/>
          <w:bCs/>
        </w:rPr>
        <w:t xml:space="preserve">3.780,00 </w:t>
      </w:r>
      <w:r w:rsidRPr="00FC6958">
        <w:rPr>
          <w:b/>
          <w:bCs/>
        </w:rPr>
        <w:t>Kč</w:t>
      </w:r>
      <w:r w:rsidRPr="00473655">
        <w:rPr>
          <w:bCs/>
        </w:rPr>
        <w:tab/>
      </w:r>
    </w:p>
    <w:p w14:paraId="0F7AEDAD" w14:textId="77777777" w:rsidR="002E1B7E" w:rsidRPr="00473655" w:rsidRDefault="002E1B7E" w:rsidP="002E1B7E">
      <w:pPr>
        <w:pStyle w:val="BodyTextIndent21"/>
        <w:tabs>
          <w:tab w:val="left" w:pos="708"/>
        </w:tabs>
        <w:ind w:left="284" w:firstLine="720"/>
        <w:rPr>
          <w:bCs/>
        </w:rPr>
      </w:pPr>
      <w:r w:rsidRPr="00473655">
        <w:rPr>
          <w:bCs/>
        </w:rPr>
        <w:t>DPH 21%</w:t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>
        <w:rPr>
          <w:bCs/>
        </w:rPr>
        <w:t xml:space="preserve">    793,80</w:t>
      </w:r>
      <w:r w:rsidRPr="00473655">
        <w:rPr>
          <w:bCs/>
        </w:rPr>
        <w:t xml:space="preserve"> Kč</w:t>
      </w:r>
    </w:p>
    <w:p w14:paraId="79FCB87F" w14:textId="77777777" w:rsidR="002E1B7E" w:rsidRPr="00473655" w:rsidRDefault="002E1B7E" w:rsidP="002E1B7E">
      <w:pPr>
        <w:pStyle w:val="BodyTextIndent21"/>
        <w:tabs>
          <w:tab w:val="left" w:pos="708"/>
        </w:tabs>
        <w:ind w:left="284" w:firstLine="720"/>
        <w:rPr>
          <w:bCs/>
        </w:rPr>
      </w:pPr>
      <w:r w:rsidRPr="00473655">
        <w:rPr>
          <w:bCs/>
        </w:rPr>
        <w:t>Cena za 1 tunu celkem s DPH</w:t>
      </w:r>
      <w:r w:rsidRPr="00473655">
        <w:rPr>
          <w:bCs/>
        </w:rPr>
        <w:tab/>
      </w:r>
      <w:r w:rsidRPr="00473655">
        <w:rPr>
          <w:bCs/>
        </w:rPr>
        <w:tab/>
        <w:t xml:space="preserve"> </w:t>
      </w:r>
      <w:r>
        <w:rPr>
          <w:bCs/>
        </w:rPr>
        <w:t>4.573,80</w:t>
      </w:r>
      <w:r w:rsidRPr="00473655">
        <w:rPr>
          <w:bCs/>
        </w:rPr>
        <w:t xml:space="preserve"> Kč</w:t>
      </w:r>
    </w:p>
    <w:p w14:paraId="6F3ED83F" w14:textId="77777777" w:rsidR="002E1B7E" w:rsidRDefault="002E1B7E" w:rsidP="002E1B7E">
      <w:pPr>
        <w:pStyle w:val="BodyTextIndent21"/>
        <w:tabs>
          <w:tab w:val="left" w:pos="709"/>
        </w:tabs>
        <w:ind w:left="0"/>
        <w:jc w:val="both"/>
      </w:pPr>
    </w:p>
    <w:p w14:paraId="58FAC951" w14:textId="77777777" w:rsidR="002E1B7E" w:rsidRDefault="002E1B7E" w:rsidP="002E1B7E">
      <w:pPr>
        <w:pStyle w:val="BodyTextIndent21"/>
        <w:ind w:left="709"/>
        <w:jc w:val="both"/>
      </w:pPr>
      <w:r w:rsidRPr="00BD0772">
        <w:rPr>
          <w:b/>
          <w:bCs/>
        </w:rPr>
        <w:t>Uvedená cena je cenou jednotkovou. Celková cena bude tvořena na základě dodaných vážních lístků od kupujícího a sjednanou cenou za 1 tunu soli</w:t>
      </w:r>
      <w:r>
        <w:t xml:space="preserve">. </w:t>
      </w:r>
    </w:p>
    <w:p w14:paraId="280A1FF0" w14:textId="77777777" w:rsidR="002E1B7E" w:rsidRDefault="002E1B7E" w:rsidP="002E1B7E">
      <w:pPr>
        <w:pStyle w:val="BodyTextIndent21"/>
        <w:ind w:left="709"/>
        <w:jc w:val="both"/>
      </w:pPr>
      <w:r w:rsidRPr="003C4D5D">
        <w:t>Cena zahrnuje cenu zboží, cenu za uložení zboží ve skladu prodávajícího a cenu za naložení zboží na dopravní prostředek kupujícího v místě plnění.</w:t>
      </w:r>
    </w:p>
    <w:p w14:paraId="3E53D79D" w14:textId="31836C0C" w:rsidR="00796EE8" w:rsidRDefault="00796EE8" w:rsidP="00FB511E">
      <w:pPr>
        <w:pStyle w:val="BodyTextIndent21"/>
        <w:jc w:val="both"/>
      </w:pPr>
    </w:p>
    <w:p w14:paraId="600A39C3" w14:textId="77777777" w:rsidR="00FB511E" w:rsidRDefault="00FB511E" w:rsidP="00FB511E">
      <w:pPr>
        <w:jc w:val="both"/>
        <w:rPr>
          <w:b/>
          <w:bCs/>
          <w:sz w:val="22"/>
          <w:szCs w:val="22"/>
        </w:rPr>
      </w:pPr>
      <w:r w:rsidRPr="0026378C">
        <w:rPr>
          <w:b/>
          <w:bCs/>
          <w:iCs/>
          <w:sz w:val="22"/>
          <w:szCs w:val="22"/>
        </w:rPr>
        <w:t>B)</w:t>
      </w:r>
      <w:r>
        <w:rPr>
          <w:iCs/>
          <w:sz w:val="22"/>
          <w:szCs w:val="22"/>
        </w:rPr>
        <w:t xml:space="preserve"> </w:t>
      </w:r>
      <w:r w:rsidRPr="00A46AF9">
        <w:rPr>
          <w:iCs/>
          <w:sz w:val="22"/>
          <w:szCs w:val="22"/>
        </w:rPr>
        <w:t xml:space="preserve">v článku </w:t>
      </w:r>
      <w:r w:rsidRPr="00796EE8">
        <w:rPr>
          <w:b/>
          <w:bCs/>
          <w:iCs/>
          <w:sz w:val="22"/>
          <w:szCs w:val="22"/>
        </w:rPr>
        <w:t xml:space="preserve">8. </w:t>
      </w:r>
      <w:r w:rsidRPr="00796EE8">
        <w:rPr>
          <w:b/>
          <w:bCs/>
          <w:sz w:val="22"/>
          <w:szCs w:val="22"/>
        </w:rPr>
        <w:t>Závěrečná ujednání</w:t>
      </w:r>
    </w:p>
    <w:p w14:paraId="0356C549" w14:textId="6A6B808A" w:rsidR="00FB511E" w:rsidRPr="00A46AF9" w:rsidRDefault="00FB511E" w:rsidP="00FB511E">
      <w:pPr>
        <w:ind w:firstLine="284"/>
        <w:rPr>
          <w:sz w:val="22"/>
          <w:szCs w:val="22"/>
        </w:rPr>
      </w:pPr>
      <w:r w:rsidRPr="00A46AF9">
        <w:rPr>
          <w:sz w:val="22"/>
          <w:szCs w:val="22"/>
        </w:rPr>
        <w:t>původní z</w:t>
      </w:r>
      <w:r>
        <w:rPr>
          <w:sz w:val="22"/>
          <w:szCs w:val="22"/>
        </w:rPr>
        <w:t>n</w:t>
      </w:r>
      <w:r w:rsidRPr="00A46AF9">
        <w:rPr>
          <w:sz w:val="22"/>
          <w:szCs w:val="22"/>
        </w:rPr>
        <w:t xml:space="preserve">ění dle </w:t>
      </w:r>
      <w:r>
        <w:rPr>
          <w:sz w:val="22"/>
          <w:szCs w:val="22"/>
        </w:rPr>
        <w:t>Kupní smlouvy</w:t>
      </w:r>
      <w:r w:rsidR="005C7ACE">
        <w:rPr>
          <w:sz w:val="22"/>
          <w:szCs w:val="22"/>
        </w:rPr>
        <w:t xml:space="preserve"> a dodatku č. 1</w:t>
      </w:r>
    </w:p>
    <w:p w14:paraId="32DB3406" w14:textId="77777777" w:rsidR="00FB511E" w:rsidRPr="00FB511E" w:rsidRDefault="00FB511E" w:rsidP="00FB511E">
      <w:pPr>
        <w:jc w:val="both"/>
      </w:pPr>
    </w:p>
    <w:p w14:paraId="39568DFA" w14:textId="77777777" w:rsidR="00FB511E" w:rsidRPr="00FB511E" w:rsidRDefault="00FB511E" w:rsidP="00FB511E">
      <w:pPr>
        <w:pStyle w:val="BodyTextIndent21"/>
        <w:numPr>
          <w:ilvl w:val="1"/>
          <w:numId w:val="35"/>
        </w:numPr>
        <w:tabs>
          <w:tab w:val="left" w:pos="1418"/>
        </w:tabs>
        <w:ind w:left="709"/>
        <w:jc w:val="both"/>
      </w:pPr>
      <w:r w:rsidRPr="00FB511E">
        <w:t xml:space="preserve">Prodávající je držitelem osvědčení Bezpečný podnik, zavedl a udržuje systém managementu kvality podle požadavku </w:t>
      </w:r>
      <w:r w:rsidRPr="00FB511E">
        <w:rPr>
          <w:color w:val="000000"/>
        </w:rPr>
        <w:t xml:space="preserve">ČSN EN ISO 9001, řízení z hlediska ochrany životního prostředí řady ČSN EN ISO 14001, systém managementu bezpečnosti a ochrany zdraví při práci splňující požadavky </w:t>
      </w:r>
      <w:r w:rsidRPr="00FB511E">
        <w:t xml:space="preserve">ČSN ISO 45001 </w:t>
      </w:r>
      <w:r w:rsidRPr="00FB511E">
        <w:rPr>
          <w:color w:val="000000"/>
        </w:rPr>
        <w:t>a systému hospodaření s energií splňující požadavky ČSN EN ISO 50001</w:t>
      </w:r>
      <w:r w:rsidRPr="00FB511E">
        <w:t xml:space="preserve"> a má pro tyto systémy platné certifikáty.</w:t>
      </w:r>
    </w:p>
    <w:p w14:paraId="489191C0" w14:textId="77777777" w:rsidR="00FB511E" w:rsidRPr="00FB511E" w:rsidRDefault="00FB511E" w:rsidP="00FB511E">
      <w:pPr>
        <w:pStyle w:val="Odstavecseseznamem"/>
        <w:ind w:left="708"/>
        <w:jc w:val="both"/>
        <w:rPr>
          <w:iCs/>
          <w:sz w:val="22"/>
          <w:szCs w:val="22"/>
        </w:rPr>
      </w:pPr>
      <w:r w:rsidRPr="00FB511E">
        <w:rPr>
          <w:sz w:val="22"/>
          <w:szCs w:val="22"/>
        </w:rPr>
        <w:t xml:space="preserve">Kupující se zavazuje dodržovat požadavky bezpečnosti a ochrany zdraví při práci a ochrany životního prostředí v souladu s jeho stanovenými politikami, které jsou dostupné na webových stránkách prodávajícího </w:t>
      </w:r>
      <w:hyperlink r:id="rId12" w:history="1">
        <w:r w:rsidRPr="00FB511E">
          <w:rPr>
            <w:rStyle w:val="Hypertextovodkaz"/>
            <w:sz w:val="22"/>
            <w:szCs w:val="22"/>
          </w:rPr>
          <w:t>www.uskhk.eu</w:t>
        </w:r>
      </w:hyperlink>
      <w:r w:rsidRPr="00FB511E">
        <w:rPr>
          <w:sz w:val="22"/>
          <w:szCs w:val="22"/>
        </w:rPr>
        <w:t>.</w:t>
      </w:r>
    </w:p>
    <w:p w14:paraId="7659245B" w14:textId="77777777" w:rsidR="00210A01" w:rsidRDefault="00210A01" w:rsidP="00FB511E">
      <w:pPr>
        <w:jc w:val="both"/>
        <w:rPr>
          <w:i/>
          <w:iCs/>
          <w:sz w:val="22"/>
          <w:szCs w:val="22"/>
        </w:rPr>
      </w:pPr>
    </w:p>
    <w:p w14:paraId="0D2969F3" w14:textId="7642A8F8" w:rsidR="00FB511E" w:rsidRDefault="00FB511E" w:rsidP="00FB511E">
      <w:pPr>
        <w:jc w:val="both"/>
        <w:rPr>
          <w:i/>
          <w:iCs/>
          <w:sz w:val="22"/>
          <w:szCs w:val="22"/>
        </w:rPr>
      </w:pPr>
      <w:r w:rsidRPr="00A46AF9">
        <w:rPr>
          <w:i/>
          <w:iCs/>
          <w:sz w:val="22"/>
          <w:szCs w:val="22"/>
        </w:rPr>
        <w:t xml:space="preserve">se mění na </w:t>
      </w:r>
    </w:p>
    <w:p w14:paraId="0457E34D" w14:textId="022D13EF" w:rsidR="00FB511E" w:rsidRDefault="00FB511E" w:rsidP="00E737CC">
      <w:pPr>
        <w:pStyle w:val="BodyTextIndent21"/>
        <w:numPr>
          <w:ilvl w:val="1"/>
          <w:numId w:val="37"/>
        </w:numPr>
        <w:tabs>
          <w:tab w:val="left" w:pos="1418"/>
        </w:tabs>
        <w:ind w:left="709"/>
        <w:jc w:val="both"/>
      </w:pPr>
      <w:r w:rsidRPr="00796EE8">
        <w:rPr>
          <w:b/>
          <w:bCs/>
        </w:rPr>
        <w:t xml:space="preserve">Prodávající zavedl a udržuje systém managementu kvality podle </w:t>
      </w:r>
      <w:r w:rsidRPr="00E43703">
        <w:t xml:space="preserve">požadavku </w:t>
      </w:r>
      <w:r w:rsidRPr="00E43703">
        <w:rPr>
          <w:color w:val="000000"/>
        </w:rPr>
        <w:t xml:space="preserve">ČSN EN ISO 9001, řízení z hlediska ochrany životního prostředí řady ČSN EN ISO 14001, systém managementu bezpečnosti a ochrany zdraví při práci splňující požadavky </w:t>
      </w:r>
      <w:r w:rsidRPr="00E43703">
        <w:t xml:space="preserve">ČSN ISO 45001 </w:t>
      </w:r>
      <w:r w:rsidRPr="00E43703">
        <w:rPr>
          <w:color w:val="000000"/>
        </w:rPr>
        <w:t>a systému hospodaření s energií splňující požadavky ČSN EN ISO 50001</w:t>
      </w:r>
      <w:r w:rsidRPr="00E43703">
        <w:t xml:space="preserve"> a má pro tyto systémy platné certifikáty</w:t>
      </w:r>
      <w:r>
        <w:t>.</w:t>
      </w:r>
    </w:p>
    <w:p w14:paraId="285500BE" w14:textId="0A7478DD" w:rsidR="00FB511E" w:rsidRPr="00FB511E" w:rsidRDefault="00FB511E" w:rsidP="00FB511E">
      <w:pPr>
        <w:pStyle w:val="Odstavecseseznamem"/>
        <w:ind w:left="708"/>
        <w:jc w:val="both"/>
        <w:rPr>
          <w:iCs/>
          <w:sz w:val="22"/>
          <w:szCs w:val="22"/>
        </w:rPr>
      </w:pPr>
      <w:r w:rsidRPr="0067154C">
        <w:rPr>
          <w:sz w:val="22"/>
          <w:szCs w:val="22"/>
        </w:rPr>
        <w:t xml:space="preserve">Kupující se zavazuje dodržovat požadavky bezpečnosti a ochrany zdraví při práci a ochrany životního prostředí v souladu s jeho stanovenými politikami, které jsou dostupné na webových stránkách prodávajícího </w:t>
      </w:r>
      <w:hyperlink r:id="rId13" w:history="1">
        <w:r w:rsidRPr="00971370">
          <w:rPr>
            <w:rStyle w:val="Hypertextovodkaz"/>
            <w:sz w:val="22"/>
            <w:szCs w:val="22"/>
          </w:rPr>
          <w:t>www.uskhk.eu</w:t>
        </w:r>
      </w:hyperlink>
      <w:r>
        <w:rPr>
          <w:sz w:val="22"/>
          <w:szCs w:val="22"/>
        </w:rPr>
        <w:t>.</w:t>
      </w:r>
    </w:p>
    <w:p w14:paraId="18CE7F71" w14:textId="77777777" w:rsidR="00C9501F" w:rsidRPr="00A46AF9" w:rsidRDefault="00C9501F" w:rsidP="00E82F9A">
      <w:pPr>
        <w:jc w:val="both"/>
        <w:rPr>
          <w:iCs/>
          <w:sz w:val="22"/>
          <w:szCs w:val="22"/>
        </w:rPr>
      </w:pPr>
    </w:p>
    <w:p w14:paraId="76203CBE" w14:textId="5A27E056" w:rsidR="003E0416" w:rsidRPr="00A46AF9" w:rsidRDefault="003E0416" w:rsidP="002E1B7E">
      <w:pPr>
        <w:spacing w:before="120"/>
        <w:jc w:val="both"/>
        <w:rPr>
          <w:sz w:val="22"/>
          <w:szCs w:val="22"/>
        </w:rPr>
      </w:pPr>
      <w:r w:rsidRPr="00A46AF9">
        <w:rPr>
          <w:sz w:val="22"/>
          <w:szCs w:val="22"/>
        </w:rPr>
        <w:t xml:space="preserve">Ostatní ustanovení </w:t>
      </w:r>
      <w:r w:rsidR="00E11378" w:rsidRPr="00A46AF9">
        <w:rPr>
          <w:sz w:val="22"/>
          <w:szCs w:val="22"/>
        </w:rPr>
        <w:t>smlouvy</w:t>
      </w:r>
      <w:r w:rsidRPr="00A46AF9">
        <w:rPr>
          <w:sz w:val="22"/>
          <w:szCs w:val="22"/>
        </w:rPr>
        <w:t xml:space="preserve"> nedotčená tímto dodatkem</w:t>
      </w:r>
      <w:r w:rsidR="00210A01">
        <w:rPr>
          <w:sz w:val="22"/>
          <w:szCs w:val="22"/>
        </w:rPr>
        <w:t xml:space="preserve"> č. 2</w:t>
      </w:r>
      <w:r w:rsidRPr="00A46AF9">
        <w:rPr>
          <w:sz w:val="22"/>
          <w:szCs w:val="22"/>
        </w:rPr>
        <w:t xml:space="preserve"> zůstávají beze změny.</w:t>
      </w:r>
    </w:p>
    <w:p w14:paraId="2D2615D4" w14:textId="6B948A8D" w:rsidR="00207219" w:rsidRDefault="00207219" w:rsidP="002E1B7E">
      <w:pPr>
        <w:spacing w:before="120"/>
        <w:jc w:val="both"/>
        <w:rPr>
          <w:sz w:val="22"/>
          <w:szCs w:val="22"/>
        </w:rPr>
      </w:pPr>
      <w:r w:rsidRPr="00A46AF9">
        <w:rPr>
          <w:sz w:val="22"/>
          <w:szCs w:val="22"/>
        </w:rPr>
        <w:t>Tento dodatek</w:t>
      </w:r>
      <w:r w:rsidR="005C7ACE">
        <w:rPr>
          <w:sz w:val="22"/>
          <w:szCs w:val="22"/>
        </w:rPr>
        <w:t xml:space="preserve"> č. 2</w:t>
      </w:r>
      <w:r w:rsidRPr="00A46AF9">
        <w:rPr>
          <w:sz w:val="22"/>
          <w:szCs w:val="22"/>
        </w:rPr>
        <w:t xml:space="preserve"> </w:t>
      </w:r>
      <w:r w:rsidRPr="003A466B">
        <w:rPr>
          <w:sz w:val="22"/>
          <w:szCs w:val="22"/>
        </w:rPr>
        <w:t>nabývá platnosti a účinnosti dnem podpisu obou smluvních stran</w:t>
      </w:r>
      <w:r>
        <w:rPr>
          <w:sz w:val="22"/>
          <w:szCs w:val="22"/>
        </w:rPr>
        <w:t>. Smluvní strany se dohodly, že na plnění případně poskytnuté před podpisem tohoto dodatku</w:t>
      </w:r>
      <w:r w:rsidR="00310F3C">
        <w:rPr>
          <w:sz w:val="22"/>
          <w:szCs w:val="22"/>
        </w:rPr>
        <w:t xml:space="preserve"> (od 15.10.202</w:t>
      </w:r>
      <w:r w:rsidR="00DF0E9F">
        <w:rPr>
          <w:sz w:val="22"/>
          <w:szCs w:val="22"/>
        </w:rPr>
        <w:t>3</w:t>
      </w:r>
      <w:r w:rsidR="00310F3C">
        <w:rPr>
          <w:sz w:val="22"/>
          <w:szCs w:val="22"/>
        </w:rPr>
        <w:t>)</w:t>
      </w:r>
      <w:r>
        <w:rPr>
          <w:sz w:val="22"/>
          <w:szCs w:val="22"/>
        </w:rPr>
        <w:t xml:space="preserve"> se hledí jako na plnění poskytnuté dle tohoto dodatku.</w:t>
      </w:r>
    </w:p>
    <w:p w14:paraId="52351C40" w14:textId="255206C9" w:rsidR="00E11378" w:rsidRDefault="003E0416" w:rsidP="002E1B7E">
      <w:pPr>
        <w:spacing w:before="120"/>
        <w:jc w:val="both"/>
        <w:rPr>
          <w:sz w:val="22"/>
          <w:szCs w:val="22"/>
        </w:rPr>
      </w:pPr>
      <w:r w:rsidRPr="00A46AF9">
        <w:rPr>
          <w:sz w:val="22"/>
          <w:szCs w:val="22"/>
        </w:rPr>
        <w:t>Tento dodatek</w:t>
      </w:r>
      <w:r w:rsidR="005C7ACE">
        <w:rPr>
          <w:sz w:val="22"/>
          <w:szCs w:val="22"/>
        </w:rPr>
        <w:t xml:space="preserve"> č. 2</w:t>
      </w:r>
      <w:r w:rsidRPr="00A46AF9">
        <w:rPr>
          <w:sz w:val="22"/>
          <w:szCs w:val="22"/>
        </w:rPr>
        <w:t xml:space="preserve"> </w:t>
      </w:r>
      <w:r w:rsidR="004B11E0" w:rsidRPr="00A46AF9">
        <w:rPr>
          <w:sz w:val="22"/>
          <w:szCs w:val="22"/>
        </w:rPr>
        <w:t xml:space="preserve">je vyhotoven ve 2 </w:t>
      </w:r>
      <w:r w:rsidR="00E737CC">
        <w:rPr>
          <w:sz w:val="22"/>
          <w:szCs w:val="22"/>
        </w:rPr>
        <w:t>vyhotoveních</w:t>
      </w:r>
      <w:r w:rsidR="004B11E0" w:rsidRPr="00A46AF9">
        <w:rPr>
          <w:sz w:val="22"/>
          <w:szCs w:val="22"/>
        </w:rPr>
        <w:t>, každý o síle originálu, z nichž po podpisu každá strana obdrží jedno vyhotovení.</w:t>
      </w:r>
      <w:r w:rsidR="00C9501F">
        <w:rPr>
          <w:sz w:val="22"/>
          <w:szCs w:val="22"/>
        </w:rPr>
        <w:t xml:space="preserve"> </w:t>
      </w:r>
    </w:p>
    <w:p w14:paraId="0EE04588" w14:textId="04011725" w:rsidR="003E0416" w:rsidRDefault="003E0416" w:rsidP="002E1B7E">
      <w:pPr>
        <w:spacing w:before="120"/>
        <w:jc w:val="both"/>
        <w:rPr>
          <w:sz w:val="22"/>
          <w:szCs w:val="22"/>
        </w:rPr>
      </w:pPr>
      <w:r w:rsidRPr="00A46AF9">
        <w:rPr>
          <w:sz w:val="22"/>
          <w:szCs w:val="22"/>
        </w:rPr>
        <w:t>Smluvní strany shodně prohlašují, že si dodatek</w:t>
      </w:r>
      <w:r w:rsidR="00210A01">
        <w:rPr>
          <w:sz w:val="22"/>
          <w:szCs w:val="22"/>
        </w:rPr>
        <w:t xml:space="preserve"> č. 2</w:t>
      </w:r>
      <w:r w:rsidRPr="00A46AF9">
        <w:rPr>
          <w:sz w:val="22"/>
          <w:szCs w:val="22"/>
        </w:rPr>
        <w:t xml:space="preserve"> přečetly a že s jeho obsahem bezvýhradně souhlasí. Na</w:t>
      </w:r>
      <w:r w:rsidR="00573466">
        <w:rPr>
          <w:sz w:val="22"/>
          <w:szCs w:val="22"/>
        </w:rPr>
        <w:t xml:space="preserve"> </w:t>
      </w:r>
      <w:r w:rsidRPr="00A46AF9">
        <w:rPr>
          <w:sz w:val="22"/>
          <w:szCs w:val="22"/>
        </w:rPr>
        <w:t xml:space="preserve">důkaz tohoto připojují své vlastnoruční podpisy. </w:t>
      </w:r>
    </w:p>
    <w:p w14:paraId="765F3B66" w14:textId="3E76A5AD" w:rsidR="00FC6958" w:rsidRDefault="00FC6958" w:rsidP="003E0416">
      <w:pPr>
        <w:jc w:val="both"/>
        <w:rPr>
          <w:sz w:val="22"/>
          <w:szCs w:val="22"/>
        </w:rPr>
      </w:pPr>
    </w:p>
    <w:p w14:paraId="68BEADCB" w14:textId="41B71969" w:rsidR="00FC6958" w:rsidRDefault="002E1B7E" w:rsidP="003E0416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FC6958">
        <w:rPr>
          <w:sz w:val="22"/>
          <w:szCs w:val="22"/>
        </w:rPr>
        <w:t xml:space="preserve">Příloha: </w:t>
      </w:r>
      <w:r w:rsidR="00FC6958">
        <w:rPr>
          <w:sz w:val="22"/>
          <w:szCs w:val="22"/>
        </w:rPr>
        <w:tab/>
        <w:t xml:space="preserve">Informativní dodatek </w:t>
      </w:r>
    </w:p>
    <w:p w14:paraId="00FCE140" w14:textId="5BE78BF0" w:rsidR="000E67E0" w:rsidRPr="00A46AF9" w:rsidRDefault="000E67E0" w:rsidP="003E0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Oznámení prodávajícího</w:t>
      </w:r>
    </w:p>
    <w:p w14:paraId="52612443" w14:textId="77777777" w:rsidR="00844AD1" w:rsidRPr="00A46AF9" w:rsidRDefault="00844AD1" w:rsidP="00695D69">
      <w:pPr>
        <w:jc w:val="both"/>
        <w:rPr>
          <w:sz w:val="22"/>
          <w:szCs w:val="22"/>
        </w:rPr>
      </w:pPr>
    </w:p>
    <w:p w14:paraId="5105AB66" w14:textId="77777777" w:rsidR="004B4EAE" w:rsidRPr="00A46AF9" w:rsidRDefault="004B4EAE" w:rsidP="00396193">
      <w:pPr>
        <w:tabs>
          <w:tab w:val="left" w:pos="567"/>
        </w:tabs>
        <w:ind w:left="1416" w:hanging="1416"/>
        <w:jc w:val="both"/>
        <w:rPr>
          <w:sz w:val="22"/>
          <w:szCs w:val="22"/>
        </w:rPr>
      </w:pPr>
    </w:p>
    <w:p w14:paraId="386BF5D3" w14:textId="6732F153" w:rsidR="00B869CC" w:rsidRPr="00A46AF9" w:rsidRDefault="00B869CC" w:rsidP="00B869CC">
      <w:pPr>
        <w:rPr>
          <w:sz w:val="22"/>
          <w:szCs w:val="22"/>
        </w:rPr>
      </w:pPr>
      <w:r w:rsidRPr="00A46AF9">
        <w:rPr>
          <w:sz w:val="22"/>
          <w:szCs w:val="22"/>
        </w:rPr>
        <w:t>V Hradci Králové dne</w:t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  <w:t>V</w:t>
      </w:r>
      <w:r w:rsidR="00895EBB" w:rsidRPr="00A46AF9">
        <w:rPr>
          <w:sz w:val="22"/>
          <w:szCs w:val="22"/>
        </w:rPr>
        <w:t> </w:t>
      </w:r>
      <w:r w:rsidR="00597AB0">
        <w:rPr>
          <w:sz w:val="22"/>
          <w:szCs w:val="22"/>
        </w:rPr>
        <w:t>……………..</w:t>
      </w:r>
      <w:r w:rsidR="00895EBB" w:rsidRPr="00A46AF9">
        <w:rPr>
          <w:sz w:val="22"/>
          <w:szCs w:val="22"/>
        </w:rPr>
        <w:t xml:space="preserve"> </w:t>
      </w:r>
      <w:r w:rsidRPr="00A46AF9">
        <w:rPr>
          <w:sz w:val="22"/>
          <w:szCs w:val="22"/>
        </w:rPr>
        <w:t xml:space="preserve">dne </w:t>
      </w:r>
    </w:p>
    <w:p w14:paraId="20C27A78" w14:textId="4C1E99D2" w:rsidR="00B869CC" w:rsidRPr="00A46AF9" w:rsidRDefault="00B869CC" w:rsidP="00B869CC">
      <w:pPr>
        <w:rPr>
          <w:sz w:val="22"/>
          <w:szCs w:val="22"/>
        </w:rPr>
      </w:pPr>
      <w:bookmarkStart w:id="2" w:name="_Hlk144896035"/>
      <w:r w:rsidRPr="00A46AF9">
        <w:rPr>
          <w:sz w:val="22"/>
          <w:szCs w:val="22"/>
        </w:rPr>
        <w:t xml:space="preserve">Za </w:t>
      </w:r>
      <w:r w:rsidR="00C964B8">
        <w:rPr>
          <w:sz w:val="22"/>
          <w:szCs w:val="22"/>
        </w:rPr>
        <w:t>prodávajícího</w:t>
      </w:r>
      <w:r w:rsidRPr="00A46AF9">
        <w:rPr>
          <w:sz w:val="22"/>
          <w:szCs w:val="22"/>
        </w:rPr>
        <w:t>:</w:t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  <w:t xml:space="preserve">Za </w:t>
      </w:r>
      <w:r w:rsidR="00C964B8">
        <w:rPr>
          <w:sz w:val="22"/>
          <w:szCs w:val="22"/>
        </w:rPr>
        <w:t>kupujícího</w:t>
      </w:r>
      <w:r w:rsidRPr="00A46AF9">
        <w:rPr>
          <w:sz w:val="22"/>
          <w:szCs w:val="22"/>
        </w:rPr>
        <w:t>:</w:t>
      </w:r>
    </w:p>
    <w:p w14:paraId="56CD5762" w14:textId="77777777" w:rsidR="00B869CC" w:rsidRPr="00A46AF9" w:rsidRDefault="00B869CC" w:rsidP="00B869CC">
      <w:pPr>
        <w:rPr>
          <w:sz w:val="22"/>
          <w:szCs w:val="22"/>
        </w:rPr>
      </w:pPr>
    </w:p>
    <w:p w14:paraId="1E9E1DB3" w14:textId="77777777" w:rsidR="00B869CC" w:rsidRPr="00A46AF9" w:rsidRDefault="00B869CC" w:rsidP="00B869CC">
      <w:pPr>
        <w:rPr>
          <w:sz w:val="22"/>
          <w:szCs w:val="22"/>
        </w:rPr>
      </w:pPr>
    </w:p>
    <w:bookmarkEnd w:id="2"/>
    <w:p w14:paraId="44BCE652" w14:textId="2E8C0167" w:rsidR="00462E10" w:rsidRDefault="00462E10" w:rsidP="00462E10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………………………………………….                           …………………………………….</w:t>
      </w:r>
    </w:p>
    <w:p w14:paraId="1DDCA199" w14:textId="04D20F3B" w:rsidR="00462E10" w:rsidRDefault="00462E10" w:rsidP="00462E10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Milan Maček, 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PhDr. Iveta Kovaříková, ředitelka organizace</w:t>
      </w:r>
    </w:p>
    <w:p w14:paraId="34301AD6" w14:textId="77777777" w:rsidR="00462E10" w:rsidRDefault="00462E10" w:rsidP="00462E10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</w:p>
    <w:p w14:paraId="3D6B2A03" w14:textId="77777777" w:rsidR="00462E10" w:rsidRDefault="00462E10" w:rsidP="00462E10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</w:p>
    <w:p w14:paraId="13C105AA" w14:textId="77777777" w:rsidR="00462E10" w:rsidRDefault="00462E10" w:rsidP="00462E10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</w:p>
    <w:p w14:paraId="34825CAF" w14:textId="77777777" w:rsidR="00462E10" w:rsidRDefault="00462E10" w:rsidP="00462E10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</w:p>
    <w:p w14:paraId="082A705B" w14:textId="77777777" w:rsidR="00462E10" w:rsidRDefault="00462E10" w:rsidP="00462E10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                                      </w:t>
      </w:r>
    </w:p>
    <w:p w14:paraId="5F25112C" w14:textId="77777777" w:rsidR="00462E10" w:rsidRPr="00A46AF9" w:rsidRDefault="00462E10" w:rsidP="00462E10">
      <w:pPr>
        <w:tabs>
          <w:tab w:val="left" w:pos="284"/>
          <w:tab w:val="left" w:pos="567"/>
        </w:tabs>
        <w:rPr>
          <w:iCs/>
          <w:sz w:val="22"/>
          <w:szCs w:val="22"/>
        </w:rPr>
      </w:pPr>
      <w:r>
        <w:rPr>
          <w:sz w:val="22"/>
          <w:szCs w:val="22"/>
        </w:rPr>
        <w:t>Ing. Martin Machů, místopředseda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F9C794" w14:textId="4D294EB2" w:rsidR="00E93856" w:rsidRPr="00A46AF9" w:rsidRDefault="00E93856" w:rsidP="00462E10">
      <w:pPr>
        <w:rPr>
          <w:iCs/>
          <w:sz w:val="22"/>
          <w:szCs w:val="22"/>
        </w:rPr>
      </w:pPr>
    </w:p>
    <w:sectPr w:rsidR="00E93856" w:rsidRPr="00A46AF9" w:rsidSect="00526A47">
      <w:pgSz w:w="11906" w:h="16838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90570" w14:textId="77777777" w:rsidR="00A12914" w:rsidRDefault="00A12914">
      <w:r>
        <w:separator/>
      </w:r>
    </w:p>
  </w:endnote>
  <w:endnote w:type="continuationSeparator" w:id="0">
    <w:p w14:paraId="7F43418D" w14:textId="77777777" w:rsidR="00A12914" w:rsidRDefault="00A12914">
      <w:r>
        <w:continuationSeparator/>
      </w:r>
    </w:p>
  </w:endnote>
  <w:endnote w:type="continuationNotice" w:id="1">
    <w:p w14:paraId="163D4F7D" w14:textId="77777777" w:rsidR="00A12914" w:rsidRDefault="00A12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B46FF" w14:textId="77777777" w:rsidR="00A12914" w:rsidRDefault="00A12914">
      <w:r>
        <w:separator/>
      </w:r>
    </w:p>
  </w:footnote>
  <w:footnote w:type="continuationSeparator" w:id="0">
    <w:p w14:paraId="5887488B" w14:textId="77777777" w:rsidR="00A12914" w:rsidRDefault="00A12914">
      <w:r>
        <w:continuationSeparator/>
      </w:r>
    </w:p>
  </w:footnote>
  <w:footnote w:type="continuationNotice" w:id="1">
    <w:p w14:paraId="11FC423C" w14:textId="77777777" w:rsidR="00A12914" w:rsidRDefault="00A129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5" w:hanging="7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4D066B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132DF"/>
    <w:multiLevelType w:val="multilevel"/>
    <w:tmpl w:val="46A6A9C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582779E"/>
    <w:multiLevelType w:val="multilevel"/>
    <w:tmpl w:val="8A80B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6" w15:restartNumberingAfterBreak="0">
    <w:nsid w:val="10BA6D69"/>
    <w:multiLevelType w:val="hybridMultilevel"/>
    <w:tmpl w:val="8B48E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15F86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B10BC"/>
    <w:multiLevelType w:val="hybridMultilevel"/>
    <w:tmpl w:val="5E4E5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5B5E"/>
    <w:multiLevelType w:val="hybridMultilevel"/>
    <w:tmpl w:val="D63AF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FA755F"/>
    <w:multiLevelType w:val="hybridMultilevel"/>
    <w:tmpl w:val="27ECD632"/>
    <w:lvl w:ilvl="0" w:tplc="C6040CC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C6040CC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3066E"/>
    <w:multiLevelType w:val="multilevel"/>
    <w:tmpl w:val="FFB45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2C096C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72242"/>
    <w:multiLevelType w:val="multilevel"/>
    <w:tmpl w:val="00000004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272F3F"/>
    <w:multiLevelType w:val="multilevel"/>
    <w:tmpl w:val="F1420472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5" w15:restartNumberingAfterBreak="0">
    <w:nsid w:val="38635C56"/>
    <w:multiLevelType w:val="multilevel"/>
    <w:tmpl w:val="A9BAAEA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16" w15:restartNumberingAfterBreak="0">
    <w:nsid w:val="38DD3140"/>
    <w:multiLevelType w:val="multilevel"/>
    <w:tmpl w:val="F1420472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7" w15:restartNumberingAfterBreak="0">
    <w:nsid w:val="3B4E552E"/>
    <w:multiLevelType w:val="multilevel"/>
    <w:tmpl w:val="09DEF3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18" w15:restartNumberingAfterBreak="0">
    <w:nsid w:val="3BC37016"/>
    <w:multiLevelType w:val="hybridMultilevel"/>
    <w:tmpl w:val="6BA65D46"/>
    <w:lvl w:ilvl="0" w:tplc="2D80F0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304DB7"/>
    <w:multiLevelType w:val="hybridMultilevel"/>
    <w:tmpl w:val="4B84707C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9B195D"/>
    <w:multiLevelType w:val="multilevel"/>
    <w:tmpl w:val="850EF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305C44"/>
    <w:multiLevelType w:val="hybridMultilevel"/>
    <w:tmpl w:val="D94E111E"/>
    <w:lvl w:ilvl="0" w:tplc="4168A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666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B02E57"/>
    <w:multiLevelType w:val="multilevel"/>
    <w:tmpl w:val="C3F405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3A0018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55EC5"/>
    <w:multiLevelType w:val="multilevel"/>
    <w:tmpl w:val="32B47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D524FD6"/>
    <w:multiLevelType w:val="hybridMultilevel"/>
    <w:tmpl w:val="5866A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A64303"/>
    <w:multiLevelType w:val="multilevel"/>
    <w:tmpl w:val="E81AB81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F223CC"/>
    <w:multiLevelType w:val="hybridMultilevel"/>
    <w:tmpl w:val="4C9C90FA"/>
    <w:lvl w:ilvl="0" w:tplc="6C1E1BF4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F9714C"/>
    <w:multiLevelType w:val="multilevel"/>
    <w:tmpl w:val="3C54E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94D0487"/>
    <w:multiLevelType w:val="multilevel"/>
    <w:tmpl w:val="B7A83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711B20"/>
    <w:multiLevelType w:val="singleLevel"/>
    <w:tmpl w:val="80A851A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5035352"/>
    <w:multiLevelType w:val="hybridMultilevel"/>
    <w:tmpl w:val="CD20F70E"/>
    <w:lvl w:ilvl="0" w:tplc="A3741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6562E7"/>
    <w:multiLevelType w:val="multilevel"/>
    <w:tmpl w:val="F168E8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34" w15:restartNumberingAfterBreak="0">
    <w:nsid w:val="7AF14416"/>
    <w:multiLevelType w:val="multilevel"/>
    <w:tmpl w:val="00000004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E567FB1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6F2523"/>
    <w:multiLevelType w:val="multilevel"/>
    <w:tmpl w:val="EF088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2"/>
  </w:num>
  <w:num w:numId="5">
    <w:abstractNumId w:val="16"/>
  </w:num>
  <w:num w:numId="6">
    <w:abstractNumId w:val="20"/>
  </w:num>
  <w:num w:numId="7">
    <w:abstractNumId w:val="31"/>
  </w:num>
  <w:num w:numId="8">
    <w:abstractNumId w:val="26"/>
  </w:num>
  <w:num w:numId="9">
    <w:abstractNumId w:val="9"/>
  </w:num>
  <w:num w:numId="10">
    <w:abstractNumId w:val="19"/>
  </w:num>
  <w:num w:numId="11">
    <w:abstractNumId w:val="14"/>
  </w:num>
  <w:num w:numId="12">
    <w:abstractNumId w:val="8"/>
  </w:num>
  <w:num w:numId="13">
    <w:abstractNumId w:val="28"/>
  </w:num>
  <w:num w:numId="14">
    <w:abstractNumId w:val="0"/>
  </w:num>
  <w:num w:numId="15">
    <w:abstractNumId w:val="1"/>
  </w:num>
  <w:num w:numId="16">
    <w:abstractNumId w:val="10"/>
  </w:num>
  <w:num w:numId="17">
    <w:abstractNumId w:val="24"/>
  </w:num>
  <w:num w:numId="18">
    <w:abstractNumId w:val="35"/>
  </w:num>
  <w:num w:numId="19">
    <w:abstractNumId w:val="6"/>
  </w:num>
  <w:num w:numId="20">
    <w:abstractNumId w:val="30"/>
  </w:num>
  <w:num w:numId="21">
    <w:abstractNumId w:val="18"/>
  </w:num>
  <w:num w:numId="22">
    <w:abstractNumId w:val="25"/>
  </w:num>
  <w:num w:numId="23">
    <w:abstractNumId w:val="27"/>
  </w:num>
  <w:num w:numId="24">
    <w:abstractNumId w:val="4"/>
  </w:num>
  <w:num w:numId="25">
    <w:abstractNumId w:val="3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</w:num>
  <w:num w:numId="31">
    <w:abstractNumId w:val="5"/>
  </w:num>
  <w:num w:numId="32">
    <w:abstractNumId w:val="36"/>
  </w:num>
  <w:num w:numId="33">
    <w:abstractNumId w:val="11"/>
  </w:num>
  <w:num w:numId="34">
    <w:abstractNumId w:val="13"/>
  </w:num>
  <w:num w:numId="35">
    <w:abstractNumId w:val="23"/>
  </w:num>
  <w:num w:numId="36">
    <w:abstractNumId w:val="29"/>
  </w:num>
  <w:num w:numId="37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6C"/>
    <w:rsid w:val="0000102B"/>
    <w:rsid w:val="00005471"/>
    <w:rsid w:val="0000738F"/>
    <w:rsid w:val="00021D53"/>
    <w:rsid w:val="00034E3F"/>
    <w:rsid w:val="00036EE5"/>
    <w:rsid w:val="00037BEA"/>
    <w:rsid w:val="00052A97"/>
    <w:rsid w:val="00063FF8"/>
    <w:rsid w:val="00067553"/>
    <w:rsid w:val="00070752"/>
    <w:rsid w:val="000711AD"/>
    <w:rsid w:val="00071432"/>
    <w:rsid w:val="00077B72"/>
    <w:rsid w:val="000817E6"/>
    <w:rsid w:val="0008241B"/>
    <w:rsid w:val="00084FA8"/>
    <w:rsid w:val="000911E8"/>
    <w:rsid w:val="00096376"/>
    <w:rsid w:val="00097C7B"/>
    <w:rsid w:val="000A3DE0"/>
    <w:rsid w:val="000A40B6"/>
    <w:rsid w:val="000A6A17"/>
    <w:rsid w:val="000A7570"/>
    <w:rsid w:val="000B4996"/>
    <w:rsid w:val="000C0DCB"/>
    <w:rsid w:val="000D17C0"/>
    <w:rsid w:val="000D2B44"/>
    <w:rsid w:val="000D4B6C"/>
    <w:rsid w:val="000E1293"/>
    <w:rsid w:val="000E52E7"/>
    <w:rsid w:val="000E67E0"/>
    <w:rsid w:val="000E71F5"/>
    <w:rsid w:val="000F0700"/>
    <w:rsid w:val="000F5899"/>
    <w:rsid w:val="00100929"/>
    <w:rsid w:val="00104825"/>
    <w:rsid w:val="00114087"/>
    <w:rsid w:val="00114214"/>
    <w:rsid w:val="001166E2"/>
    <w:rsid w:val="00120400"/>
    <w:rsid w:val="00122A8A"/>
    <w:rsid w:val="0012647E"/>
    <w:rsid w:val="00132C27"/>
    <w:rsid w:val="001343BC"/>
    <w:rsid w:val="001367D4"/>
    <w:rsid w:val="00162AAF"/>
    <w:rsid w:val="00165C0D"/>
    <w:rsid w:val="00165C3A"/>
    <w:rsid w:val="00167140"/>
    <w:rsid w:val="001728E7"/>
    <w:rsid w:val="00175868"/>
    <w:rsid w:val="00177930"/>
    <w:rsid w:val="001872FC"/>
    <w:rsid w:val="00195CBB"/>
    <w:rsid w:val="001A4C3F"/>
    <w:rsid w:val="001A579D"/>
    <w:rsid w:val="001A5FF3"/>
    <w:rsid w:val="001B13E0"/>
    <w:rsid w:val="001B1CF8"/>
    <w:rsid w:val="001B2B8C"/>
    <w:rsid w:val="001B2C22"/>
    <w:rsid w:val="001B4C5F"/>
    <w:rsid w:val="001C43E2"/>
    <w:rsid w:val="001C5148"/>
    <w:rsid w:val="001D146A"/>
    <w:rsid w:val="001D1B9B"/>
    <w:rsid w:val="001D1B9E"/>
    <w:rsid w:val="001E0A3C"/>
    <w:rsid w:val="001E18C9"/>
    <w:rsid w:val="001E25A8"/>
    <w:rsid w:val="002035DF"/>
    <w:rsid w:val="00205F33"/>
    <w:rsid w:val="00206839"/>
    <w:rsid w:val="00206BDC"/>
    <w:rsid w:val="00207219"/>
    <w:rsid w:val="00207428"/>
    <w:rsid w:val="00210A01"/>
    <w:rsid w:val="00214F83"/>
    <w:rsid w:val="00240408"/>
    <w:rsid w:val="0024065A"/>
    <w:rsid w:val="00241F78"/>
    <w:rsid w:val="002441A5"/>
    <w:rsid w:val="00251A54"/>
    <w:rsid w:val="0025390F"/>
    <w:rsid w:val="00254C18"/>
    <w:rsid w:val="0026378C"/>
    <w:rsid w:val="00263FC0"/>
    <w:rsid w:val="00270D89"/>
    <w:rsid w:val="0027101D"/>
    <w:rsid w:val="002718C5"/>
    <w:rsid w:val="002724E9"/>
    <w:rsid w:val="00275814"/>
    <w:rsid w:val="0028047A"/>
    <w:rsid w:val="002831D8"/>
    <w:rsid w:val="00284D0A"/>
    <w:rsid w:val="00292715"/>
    <w:rsid w:val="00295D7D"/>
    <w:rsid w:val="002A04D5"/>
    <w:rsid w:val="002A5E4B"/>
    <w:rsid w:val="002A711D"/>
    <w:rsid w:val="002B0968"/>
    <w:rsid w:val="002C4888"/>
    <w:rsid w:val="002D3883"/>
    <w:rsid w:val="002D67EC"/>
    <w:rsid w:val="002D6A25"/>
    <w:rsid w:val="002E1B7E"/>
    <w:rsid w:val="002F2A4A"/>
    <w:rsid w:val="002F3755"/>
    <w:rsid w:val="0030192F"/>
    <w:rsid w:val="00303CBB"/>
    <w:rsid w:val="0030582F"/>
    <w:rsid w:val="00310D05"/>
    <w:rsid w:val="00310F3C"/>
    <w:rsid w:val="00313FA0"/>
    <w:rsid w:val="00321961"/>
    <w:rsid w:val="00331125"/>
    <w:rsid w:val="003318AC"/>
    <w:rsid w:val="00341875"/>
    <w:rsid w:val="00343C73"/>
    <w:rsid w:val="003454BC"/>
    <w:rsid w:val="003456C0"/>
    <w:rsid w:val="00364E09"/>
    <w:rsid w:val="00373DB9"/>
    <w:rsid w:val="003750C7"/>
    <w:rsid w:val="00375FAE"/>
    <w:rsid w:val="003763D8"/>
    <w:rsid w:val="00377696"/>
    <w:rsid w:val="00393F1B"/>
    <w:rsid w:val="003947A5"/>
    <w:rsid w:val="003949D9"/>
    <w:rsid w:val="00396193"/>
    <w:rsid w:val="003A7BC7"/>
    <w:rsid w:val="003B3FDC"/>
    <w:rsid w:val="003C2527"/>
    <w:rsid w:val="003C383A"/>
    <w:rsid w:val="003C5570"/>
    <w:rsid w:val="003D32FA"/>
    <w:rsid w:val="003D543C"/>
    <w:rsid w:val="003E0416"/>
    <w:rsid w:val="003E772F"/>
    <w:rsid w:val="003F063B"/>
    <w:rsid w:val="003F13A9"/>
    <w:rsid w:val="003F3D7A"/>
    <w:rsid w:val="00400C67"/>
    <w:rsid w:val="00415E2D"/>
    <w:rsid w:val="004205D7"/>
    <w:rsid w:val="0042444C"/>
    <w:rsid w:val="00425B03"/>
    <w:rsid w:val="00430941"/>
    <w:rsid w:val="0045413E"/>
    <w:rsid w:val="004575FE"/>
    <w:rsid w:val="00462157"/>
    <w:rsid w:val="00462E10"/>
    <w:rsid w:val="00472D0F"/>
    <w:rsid w:val="00473655"/>
    <w:rsid w:val="00475703"/>
    <w:rsid w:val="00475AA5"/>
    <w:rsid w:val="00487EFB"/>
    <w:rsid w:val="00492110"/>
    <w:rsid w:val="004923E3"/>
    <w:rsid w:val="004A3A74"/>
    <w:rsid w:val="004B11E0"/>
    <w:rsid w:val="004B4EAE"/>
    <w:rsid w:val="004B5493"/>
    <w:rsid w:val="004C1B36"/>
    <w:rsid w:val="004C2C15"/>
    <w:rsid w:val="004D34A9"/>
    <w:rsid w:val="004D7E3B"/>
    <w:rsid w:val="004E33DC"/>
    <w:rsid w:val="004F333E"/>
    <w:rsid w:val="004F3CCC"/>
    <w:rsid w:val="004F4F66"/>
    <w:rsid w:val="00505761"/>
    <w:rsid w:val="005106EA"/>
    <w:rsid w:val="005218A5"/>
    <w:rsid w:val="00523007"/>
    <w:rsid w:val="00523438"/>
    <w:rsid w:val="00526A47"/>
    <w:rsid w:val="00530F48"/>
    <w:rsid w:val="0053105C"/>
    <w:rsid w:val="00535E07"/>
    <w:rsid w:val="00540058"/>
    <w:rsid w:val="00540C29"/>
    <w:rsid w:val="00544E61"/>
    <w:rsid w:val="00550B46"/>
    <w:rsid w:val="00557A30"/>
    <w:rsid w:val="00571364"/>
    <w:rsid w:val="00573466"/>
    <w:rsid w:val="00574063"/>
    <w:rsid w:val="005801D9"/>
    <w:rsid w:val="0059460B"/>
    <w:rsid w:val="00597AB0"/>
    <w:rsid w:val="005A2E75"/>
    <w:rsid w:val="005B041A"/>
    <w:rsid w:val="005B140B"/>
    <w:rsid w:val="005B2DEB"/>
    <w:rsid w:val="005B383B"/>
    <w:rsid w:val="005C4453"/>
    <w:rsid w:val="005C62CD"/>
    <w:rsid w:val="005C7ACE"/>
    <w:rsid w:val="005E2EDB"/>
    <w:rsid w:val="005E45B3"/>
    <w:rsid w:val="005E6FDB"/>
    <w:rsid w:val="005F0A29"/>
    <w:rsid w:val="005F3553"/>
    <w:rsid w:val="005F5DBD"/>
    <w:rsid w:val="00601A76"/>
    <w:rsid w:val="0060516F"/>
    <w:rsid w:val="006065E1"/>
    <w:rsid w:val="0060726A"/>
    <w:rsid w:val="006105AB"/>
    <w:rsid w:val="00613327"/>
    <w:rsid w:val="006231FC"/>
    <w:rsid w:val="00627D42"/>
    <w:rsid w:val="00630B6C"/>
    <w:rsid w:val="0064386D"/>
    <w:rsid w:val="00643BAB"/>
    <w:rsid w:val="00652148"/>
    <w:rsid w:val="00653E38"/>
    <w:rsid w:val="0065524D"/>
    <w:rsid w:val="00656270"/>
    <w:rsid w:val="00656356"/>
    <w:rsid w:val="00662A6C"/>
    <w:rsid w:val="006634A7"/>
    <w:rsid w:val="006648DA"/>
    <w:rsid w:val="00665CBC"/>
    <w:rsid w:val="00683F8C"/>
    <w:rsid w:val="00695D69"/>
    <w:rsid w:val="006970EE"/>
    <w:rsid w:val="006A6326"/>
    <w:rsid w:val="006A6A74"/>
    <w:rsid w:val="006C2F41"/>
    <w:rsid w:val="006C37A7"/>
    <w:rsid w:val="006C4EC5"/>
    <w:rsid w:val="006D5215"/>
    <w:rsid w:val="006E3468"/>
    <w:rsid w:val="006E5C9B"/>
    <w:rsid w:val="006F705C"/>
    <w:rsid w:val="006F7FB3"/>
    <w:rsid w:val="00703D5D"/>
    <w:rsid w:val="00711BEB"/>
    <w:rsid w:val="007168F5"/>
    <w:rsid w:val="00720897"/>
    <w:rsid w:val="00726E25"/>
    <w:rsid w:val="007273E0"/>
    <w:rsid w:val="007325B7"/>
    <w:rsid w:val="007338DA"/>
    <w:rsid w:val="00741FBF"/>
    <w:rsid w:val="00751DCB"/>
    <w:rsid w:val="0075291B"/>
    <w:rsid w:val="00757FC8"/>
    <w:rsid w:val="007619DB"/>
    <w:rsid w:val="00763BF2"/>
    <w:rsid w:val="00771046"/>
    <w:rsid w:val="00782825"/>
    <w:rsid w:val="007868A6"/>
    <w:rsid w:val="007879CF"/>
    <w:rsid w:val="00796EE8"/>
    <w:rsid w:val="00797F7F"/>
    <w:rsid w:val="007A63D7"/>
    <w:rsid w:val="007B4AC8"/>
    <w:rsid w:val="007B71D1"/>
    <w:rsid w:val="007B740E"/>
    <w:rsid w:val="007C19C1"/>
    <w:rsid w:val="007C2A6F"/>
    <w:rsid w:val="007C2CC2"/>
    <w:rsid w:val="007D0675"/>
    <w:rsid w:val="007D23EE"/>
    <w:rsid w:val="007D5B88"/>
    <w:rsid w:val="007E778C"/>
    <w:rsid w:val="0080280C"/>
    <w:rsid w:val="008120E3"/>
    <w:rsid w:val="00813A32"/>
    <w:rsid w:val="00814E61"/>
    <w:rsid w:val="00815192"/>
    <w:rsid w:val="00820DF7"/>
    <w:rsid w:val="00821097"/>
    <w:rsid w:val="00830B1A"/>
    <w:rsid w:val="00836304"/>
    <w:rsid w:val="00841506"/>
    <w:rsid w:val="00843B0D"/>
    <w:rsid w:val="00844AD1"/>
    <w:rsid w:val="00846E6D"/>
    <w:rsid w:val="00852131"/>
    <w:rsid w:val="00862432"/>
    <w:rsid w:val="008639A6"/>
    <w:rsid w:val="00877B1B"/>
    <w:rsid w:val="00880A6C"/>
    <w:rsid w:val="0088272A"/>
    <w:rsid w:val="00883953"/>
    <w:rsid w:val="00884D08"/>
    <w:rsid w:val="0088566E"/>
    <w:rsid w:val="008859CE"/>
    <w:rsid w:val="00891512"/>
    <w:rsid w:val="00893A99"/>
    <w:rsid w:val="00893C18"/>
    <w:rsid w:val="00895AE8"/>
    <w:rsid w:val="00895EBB"/>
    <w:rsid w:val="008A33C3"/>
    <w:rsid w:val="008A5238"/>
    <w:rsid w:val="008A59B7"/>
    <w:rsid w:val="008B2F32"/>
    <w:rsid w:val="008B7C92"/>
    <w:rsid w:val="008C7CFE"/>
    <w:rsid w:val="008D0AA1"/>
    <w:rsid w:val="008D2884"/>
    <w:rsid w:val="008D328E"/>
    <w:rsid w:val="008E4BC1"/>
    <w:rsid w:val="008E7199"/>
    <w:rsid w:val="008E7759"/>
    <w:rsid w:val="00901570"/>
    <w:rsid w:val="00906912"/>
    <w:rsid w:val="009119CF"/>
    <w:rsid w:val="00912B99"/>
    <w:rsid w:val="00917F6E"/>
    <w:rsid w:val="00922D74"/>
    <w:rsid w:val="00925876"/>
    <w:rsid w:val="00927CAE"/>
    <w:rsid w:val="00935EE3"/>
    <w:rsid w:val="00951AC2"/>
    <w:rsid w:val="00955E7C"/>
    <w:rsid w:val="00956673"/>
    <w:rsid w:val="009574ED"/>
    <w:rsid w:val="00967E36"/>
    <w:rsid w:val="00995367"/>
    <w:rsid w:val="00996CA2"/>
    <w:rsid w:val="009A6FCB"/>
    <w:rsid w:val="009A71CD"/>
    <w:rsid w:val="009B2B6B"/>
    <w:rsid w:val="009B3D7A"/>
    <w:rsid w:val="009B50BA"/>
    <w:rsid w:val="009C68B1"/>
    <w:rsid w:val="009D4B1E"/>
    <w:rsid w:val="009E084C"/>
    <w:rsid w:val="009E1B54"/>
    <w:rsid w:val="009F0A8C"/>
    <w:rsid w:val="009F7519"/>
    <w:rsid w:val="00A02D74"/>
    <w:rsid w:val="00A045FC"/>
    <w:rsid w:val="00A119C9"/>
    <w:rsid w:val="00A12914"/>
    <w:rsid w:val="00A21E66"/>
    <w:rsid w:val="00A2454B"/>
    <w:rsid w:val="00A2681F"/>
    <w:rsid w:val="00A342FD"/>
    <w:rsid w:val="00A40CFF"/>
    <w:rsid w:val="00A4321E"/>
    <w:rsid w:val="00A46AF9"/>
    <w:rsid w:val="00A5395C"/>
    <w:rsid w:val="00A56BCA"/>
    <w:rsid w:val="00A60412"/>
    <w:rsid w:val="00A6093C"/>
    <w:rsid w:val="00A624FC"/>
    <w:rsid w:val="00A73178"/>
    <w:rsid w:val="00A8062C"/>
    <w:rsid w:val="00A80A2C"/>
    <w:rsid w:val="00AA001A"/>
    <w:rsid w:val="00AA44CE"/>
    <w:rsid w:val="00AA6FA8"/>
    <w:rsid w:val="00AB24DE"/>
    <w:rsid w:val="00AB2741"/>
    <w:rsid w:val="00AC2181"/>
    <w:rsid w:val="00AD72AF"/>
    <w:rsid w:val="00AE19E2"/>
    <w:rsid w:val="00AE7A63"/>
    <w:rsid w:val="00AF140C"/>
    <w:rsid w:val="00AF1715"/>
    <w:rsid w:val="00B02761"/>
    <w:rsid w:val="00B02963"/>
    <w:rsid w:val="00B063EF"/>
    <w:rsid w:val="00B06D34"/>
    <w:rsid w:val="00B114CF"/>
    <w:rsid w:val="00B11C6D"/>
    <w:rsid w:val="00B136A7"/>
    <w:rsid w:val="00B2068D"/>
    <w:rsid w:val="00B20857"/>
    <w:rsid w:val="00B22172"/>
    <w:rsid w:val="00B2720C"/>
    <w:rsid w:val="00B35E91"/>
    <w:rsid w:val="00B45E56"/>
    <w:rsid w:val="00B518EE"/>
    <w:rsid w:val="00B5282D"/>
    <w:rsid w:val="00B57D05"/>
    <w:rsid w:val="00B645F9"/>
    <w:rsid w:val="00B6515C"/>
    <w:rsid w:val="00B71426"/>
    <w:rsid w:val="00B7533D"/>
    <w:rsid w:val="00B80233"/>
    <w:rsid w:val="00B82AEF"/>
    <w:rsid w:val="00B86886"/>
    <w:rsid w:val="00B869CC"/>
    <w:rsid w:val="00B96E9F"/>
    <w:rsid w:val="00BA2ADF"/>
    <w:rsid w:val="00BA628D"/>
    <w:rsid w:val="00BB05D0"/>
    <w:rsid w:val="00BB5DB2"/>
    <w:rsid w:val="00BC221F"/>
    <w:rsid w:val="00BC33AE"/>
    <w:rsid w:val="00BD0385"/>
    <w:rsid w:val="00BD0772"/>
    <w:rsid w:val="00BD10DC"/>
    <w:rsid w:val="00BE351E"/>
    <w:rsid w:val="00BF17DB"/>
    <w:rsid w:val="00BF3439"/>
    <w:rsid w:val="00BF35F3"/>
    <w:rsid w:val="00BF659A"/>
    <w:rsid w:val="00C031AA"/>
    <w:rsid w:val="00C05600"/>
    <w:rsid w:val="00C214F0"/>
    <w:rsid w:val="00C2291B"/>
    <w:rsid w:val="00C26241"/>
    <w:rsid w:val="00C2657C"/>
    <w:rsid w:val="00C30BE2"/>
    <w:rsid w:val="00C33705"/>
    <w:rsid w:val="00C4796D"/>
    <w:rsid w:val="00C47B2A"/>
    <w:rsid w:val="00C51774"/>
    <w:rsid w:val="00C56140"/>
    <w:rsid w:val="00C61359"/>
    <w:rsid w:val="00C62229"/>
    <w:rsid w:val="00C64FBE"/>
    <w:rsid w:val="00C65377"/>
    <w:rsid w:val="00C74A77"/>
    <w:rsid w:val="00C771B2"/>
    <w:rsid w:val="00C8016E"/>
    <w:rsid w:val="00C86C87"/>
    <w:rsid w:val="00C94EE7"/>
    <w:rsid w:val="00C9501F"/>
    <w:rsid w:val="00C964B8"/>
    <w:rsid w:val="00CB2170"/>
    <w:rsid w:val="00CB6D45"/>
    <w:rsid w:val="00CD42CA"/>
    <w:rsid w:val="00CE7259"/>
    <w:rsid w:val="00CF0376"/>
    <w:rsid w:val="00CF1F9C"/>
    <w:rsid w:val="00CF296B"/>
    <w:rsid w:val="00CF6BBC"/>
    <w:rsid w:val="00CF7B1E"/>
    <w:rsid w:val="00D01D38"/>
    <w:rsid w:val="00D02D96"/>
    <w:rsid w:val="00D05F69"/>
    <w:rsid w:val="00D06DBE"/>
    <w:rsid w:val="00D11987"/>
    <w:rsid w:val="00D2419C"/>
    <w:rsid w:val="00D268E2"/>
    <w:rsid w:val="00D27FC5"/>
    <w:rsid w:val="00D31360"/>
    <w:rsid w:val="00D35ADC"/>
    <w:rsid w:val="00D50E6F"/>
    <w:rsid w:val="00D67DE0"/>
    <w:rsid w:val="00D76EF9"/>
    <w:rsid w:val="00D772FC"/>
    <w:rsid w:val="00D8059A"/>
    <w:rsid w:val="00D87A29"/>
    <w:rsid w:val="00D9497D"/>
    <w:rsid w:val="00D95BEC"/>
    <w:rsid w:val="00D95D37"/>
    <w:rsid w:val="00DA6AAD"/>
    <w:rsid w:val="00DA745E"/>
    <w:rsid w:val="00DB1443"/>
    <w:rsid w:val="00DB18D0"/>
    <w:rsid w:val="00DC614D"/>
    <w:rsid w:val="00DD15B1"/>
    <w:rsid w:val="00DD2719"/>
    <w:rsid w:val="00DD47B0"/>
    <w:rsid w:val="00DD6F75"/>
    <w:rsid w:val="00DD7433"/>
    <w:rsid w:val="00DE3AEE"/>
    <w:rsid w:val="00DE7842"/>
    <w:rsid w:val="00DF0E9F"/>
    <w:rsid w:val="00E050E0"/>
    <w:rsid w:val="00E11378"/>
    <w:rsid w:val="00E21A36"/>
    <w:rsid w:val="00E26F39"/>
    <w:rsid w:val="00E309F4"/>
    <w:rsid w:val="00E3111F"/>
    <w:rsid w:val="00E3171F"/>
    <w:rsid w:val="00E35679"/>
    <w:rsid w:val="00E366A0"/>
    <w:rsid w:val="00E42AD8"/>
    <w:rsid w:val="00E43703"/>
    <w:rsid w:val="00E4525A"/>
    <w:rsid w:val="00E72005"/>
    <w:rsid w:val="00E737CC"/>
    <w:rsid w:val="00E814EC"/>
    <w:rsid w:val="00E81A17"/>
    <w:rsid w:val="00E82F9A"/>
    <w:rsid w:val="00E87100"/>
    <w:rsid w:val="00E874E0"/>
    <w:rsid w:val="00E93856"/>
    <w:rsid w:val="00EA160E"/>
    <w:rsid w:val="00EA3A4F"/>
    <w:rsid w:val="00EA4F5B"/>
    <w:rsid w:val="00EB6A38"/>
    <w:rsid w:val="00EC1A8E"/>
    <w:rsid w:val="00EC1E8B"/>
    <w:rsid w:val="00EC2D4C"/>
    <w:rsid w:val="00EC4102"/>
    <w:rsid w:val="00EC66A4"/>
    <w:rsid w:val="00EC737D"/>
    <w:rsid w:val="00ED4B95"/>
    <w:rsid w:val="00ED57C8"/>
    <w:rsid w:val="00EE2D51"/>
    <w:rsid w:val="00EF56FB"/>
    <w:rsid w:val="00F02590"/>
    <w:rsid w:val="00F04F2D"/>
    <w:rsid w:val="00F15FFA"/>
    <w:rsid w:val="00F21573"/>
    <w:rsid w:val="00F21BB3"/>
    <w:rsid w:val="00F22DEE"/>
    <w:rsid w:val="00F23063"/>
    <w:rsid w:val="00F25B5E"/>
    <w:rsid w:val="00F30A58"/>
    <w:rsid w:val="00F31812"/>
    <w:rsid w:val="00F36840"/>
    <w:rsid w:val="00F371E2"/>
    <w:rsid w:val="00F43EB2"/>
    <w:rsid w:val="00F45CAA"/>
    <w:rsid w:val="00F47072"/>
    <w:rsid w:val="00F5657C"/>
    <w:rsid w:val="00F600BF"/>
    <w:rsid w:val="00F62262"/>
    <w:rsid w:val="00F655C7"/>
    <w:rsid w:val="00F66666"/>
    <w:rsid w:val="00F71129"/>
    <w:rsid w:val="00F72238"/>
    <w:rsid w:val="00F81B07"/>
    <w:rsid w:val="00F84B89"/>
    <w:rsid w:val="00F85550"/>
    <w:rsid w:val="00F91F81"/>
    <w:rsid w:val="00F92BE2"/>
    <w:rsid w:val="00F971B7"/>
    <w:rsid w:val="00FA283E"/>
    <w:rsid w:val="00FA2EF0"/>
    <w:rsid w:val="00FB2D5E"/>
    <w:rsid w:val="00FB4F5C"/>
    <w:rsid w:val="00FB511E"/>
    <w:rsid w:val="00FC259F"/>
    <w:rsid w:val="00FC2907"/>
    <w:rsid w:val="00FC6958"/>
    <w:rsid w:val="00FC7501"/>
    <w:rsid w:val="00FC7784"/>
    <w:rsid w:val="00FD280A"/>
    <w:rsid w:val="00FD2899"/>
    <w:rsid w:val="00FD50AD"/>
    <w:rsid w:val="00FE1E07"/>
    <w:rsid w:val="00FE293B"/>
    <w:rsid w:val="00FE4974"/>
    <w:rsid w:val="00FE7192"/>
    <w:rsid w:val="00FF6D3A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706D3"/>
  <w15:docId w15:val="{76230E81-E537-4050-A734-8B779FAB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7CC"/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eastAsia="Arial Unicode MS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Arial Unicode MS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eastAsia="Arial Unicode MS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eastAsia="Arial Unicode MS"/>
      <w:b/>
      <w:sz w:val="24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i/>
      <w:sz w:val="32"/>
      <w:lang w:val="en-GB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i/>
      <w:sz w:val="32"/>
      <w:lang w:val="en-GB" w:eastAsia="x-non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link w:val="ZkladntextodsazenChar"/>
    <w:uiPriority w:val="99"/>
    <w:semiHidden/>
    <w:pPr>
      <w:tabs>
        <w:tab w:val="left" w:pos="567"/>
      </w:tabs>
      <w:ind w:left="567" w:hanging="567"/>
    </w:pPr>
    <w:rPr>
      <w:sz w:val="24"/>
      <w:lang w:val="x-none" w:eastAsia="x-none"/>
    </w:rPr>
  </w:style>
  <w:style w:type="paragraph" w:styleId="Zkladntext2">
    <w:name w:val="Body Text 2"/>
    <w:basedOn w:val="Normln"/>
    <w:semiHidden/>
    <w:pPr>
      <w:tabs>
        <w:tab w:val="left" w:pos="0"/>
      </w:tabs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tabs>
        <w:tab w:val="left" w:pos="567"/>
      </w:tabs>
      <w:ind w:left="567" w:hanging="567"/>
      <w:jc w:val="both"/>
    </w:pPr>
    <w:rPr>
      <w:sz w:val="24"/>
    </w:rPr>
  </w:style>
  <w:style w:type="paragraph" w:styleId="Zkladntext">
    <w:name w:val="Body Text"/>
    <w:basedOn w:val="Normln"/>
    <w:semiHidden/>
    <w:pPr>
      <w:tabs>
        <w:tab w:val="left" w:pos="567"/>
      </w:tabs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40"/>
      <w:szCs w:val="24"/>
    </w:rPr>
  </w:style>
  <w:style w:type="paragraph" w:styleId="Zkladntext3">
    <w:name w:val="Body Text 3"/>
    <w:basedOn w:val="Normln"/>
    <w:semiHidden/>
    <w:rPr>
      <w:rFonts w:ascii="Arial" w:hAnsi="Arial" w:cs="Arial"/>
      <w:i/>
      <w:iCs/>
      <w:sz w:val="22"/>
      <w:szCs w:val="24"/>
    </w:rPr>
  </w:style>
  <w:style w:type="paragraph" w:styleId="Zkladntextodsazen3">
    <w:name w:val="Body Text Indent 3"/>
    <w:basedOn w:val="Normln"/>
    <w:semiHidden/>
    <w:pPr>
      <w:ind w:left="660"/>
    </w:pPr>
    <w:rPr>
      <w:sz w:val="24"/>
    </w:rPr>
  </w:style>
  <w:style w:type="paragraph" w:customStyle="1" w:styleId="Text">
    <w:name w:val="Text"/>
    <w:basedOn w:val="Normln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Podtitul">
    <w:name w:val="Subtitle"/>
    <w:basedOn w:val="Normln"/>
    <w:qFormat/>
    <w:pPr>
      <w:jc w:val="both"/>
    </w:pPr>
    <w:rPr>
      <w:b/>
      <w:bCs/>
      <w:sz w:val="28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2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7223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96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796D"/>
  </w:style>
  <w:style w:type="character" w:customStyle="1" w:styleId="PedmtkomenteChar">
    <w:name w:val="Předmět komentáře Char"/>
    <w:basedOn w:val="TextkomenteChar"/>
    <w:link w:val="Pedmtkomente"/>
    <w:rsid w:val="00C4796D"/>
  </w:style>
  <w:style w:type="paragraph" w:styleId="Odstavecseseznamem">
    <w:name w:val="List Paragraph"/>
    <w:basedOn w:val="Normln"/>
    <w:link w:val="OdstavecseseznamemChar"/>
    <w:qFormat/>
    <w:rsid w:val="00C031AA"/>
    <w:pPr>
      <w:ind w:left="720"/>
      <w:contextualSpacing/>
    </w:pPr>
    <w:rPr>
      <w:sz w:val="24"/>
      <w:szCs w:val="24"/>
    </w:rPr>
  </w:style>
  <w:style w:type="character" w:styleId="Hypertextovodkaz">
    <w:name w:val="Hyperlink"/>
    <w:uiPriority w:val="99"/>
    <w:unhideWhenUsed/>
    <w:rsid w:val="00C031AA"/>
    <w:rPr>
      <w:color w:val="0000FF"/>
      <w:u w:val="single"/>
    </w:rPr>
  </w:style>
  <w:style w:type="paragraph" w:customStyle="1" w:styleId="CSPNormln">
    <w:name w:val="CSP Normální"/>
    <w:basedOn w:val="Normln"/>
    <w:rsid w:val="00695D69"/>
    <w:pPr>
      <w:spacing w:before="120" w:after="240"/>
    </w:pPr>
    <w:rPr>
      <w:rFonts w:ascii="Arial" w:eastAsia="SimSun" w:hAnsi="Arial"/>
      <w:sz w:val="22"/>
      <w:szCs w:val="24"/>
      <w:lang w:eastAsia="zh-CN"/>
    </w:rPr>
  </w:style>
  <w:style w:type="paragraph" w:styleId="Bezmezer">
    <w:name w:val="No Spacing"/>
    <w:uiPriority w:val="1"/>
    <w:qFormat/>
    <w:rsid w:val="00695D69"/>
    <w:rPr>
      <w:rFonts w:ascii="Calibri" w:hAnsi="Calibri"/>
      <w:sz w:val="22"/>
      <w:szCs w:val="22"/>
    </w:rPr>
  </w:style>
  <w:style w:type="paragraph" w:customStyle="1" w:styleId="CPSNormln">
    <w:name w:val="CPS Normální"/>
    <w:basedOn w:val="Normln"/>
    <w:link w:val="CPSNormlnChar"/>
    <w:rsid w:val="00695D69"/>
    <w:pPr>
      <w:spacing w:before="120" w:after="240"/>
      <w:jc w:val="both"/>
    </w:pPr>
    <w:rPr>
      <w:rFonts w:ascii="Arial" w:hAnsi="Arial"/>
      <w:sz w:val="22"/>
      <w:szCs w:val="24"/>
      <w:lang w:val="x-none" w:eastAsia="x-none"/>
    </w:rPr>
  </w:style>
  <w:style w:type="paragraph" w:customStyle="1" w:styleId="CPSOdrky">
    <w:name w:val="CPS Odrážky"/>
    <w:basedOn w:val="CPSNormln"/>
    <w:next w:val="CPSNormln"/>
    <w:rsid w:val="00695D69"/>
    <w:pPr>
      <w:spacing w:after="0"/>
      <w:contextualSpacing/>
    </w:pPr>
  </w:style>
  <w:style w:type="character" w:customStyle="1" w:styleId="CPSNormlnChar">
    <w:name w:val="CPS Normální Char"/>
    <w:link w:val="CPSNormln"/>
    <w:locked/>
    <w:rsid w:val="00695D69"/>
    <w:rPr>
      <w:rFonts w:ascii="Arial" w:hAnsi="Arial"/>
      <w:sz w:val="22"/>
      <w:szCs w:val="24"/>
    </w:rPr>
  </w:style>
  <w:style w:type="paragraph" w:customStyle="1" w:styleId="CSPBezmezer">
    <w:name w:val="CSP Bez mezer"/>
    <w:basedOn w:val="Normln"/>
    <w:next w:val="Normln"/>
    <w:rsid w:val="00C74A77"/>
    <w:pPr>
      <w:spacing w:before="240" w:after="120"/>
      <w:contextualSpacing/>
    </w:pPr>
    <w:rPr>
      <w:rFonts w:ascii="Arial" w:eastAsia="SimSun" w:hAnsi="Arial"/>
      <w:sz w:val="22"/>
      <w:szCs w:val="24"/>
      <w:lang w:eastAsia="zh-CN"/>
    </w:rPr>
  </w:style>
  <w:style w:type="character" w:customStyle="1" w:styleId="ZhlavChar">
    <w:name w:val="Záhlaví Char"/>
    <w:link w:val="Zhlav"/>
    <w:uiPriority w:val="99"/>
    <w:rsid w:val="00C74A77"/>
    <w:rPr>
      <w:i/>
      <w:sz w:val="32"/>
      <w:lang w:val="en-GB"/>
    </w:rPr>
  </w:style>
  <w:style w:type="character" w:customStyle="1" w:styleId="ZpatChar">
    <w:name w:val="Zápatí Char"/>
    <w:link w:val="Zpat"/>
    <w:uiPriority w:val="99"/>
    <w:rsid w:val="00C74A77"/>
    <w:rPr>
      <w:i/>
      <w:sz w:val="32"/>
      <w:lang w:val="en-GB"/>
    </w:rPr>
  </w:style>
  <w:style w:type="character" w:customStyle="1" w:styleId="platne1">
    <w:name w:val="platne1"/>
    <w:rsid w:val="00084FA8"/>
  </w:style>
  <w:style w:type="paragraph" w:customStyle="1" w:styleId="ListParagraph1">
    <w:name w:val="List Paragraph1"/>
    <w:basedOn w:val="Normln"/>
    <w:rsid w:val="00771046"/>
    <w:pPr>
      <w:suppressAutoHyphens/>
      <w:spacing w:line="100" w:lineRule="atLeast"/>
      <w:ind w:left="720"/>
    </w:pPr>
    <w:rPr>
      <w:kern w:val="1"/>
      <w:lang w:eastAsia="hi-IN" w:bidi="hi-IN"/>
    </w:rPr>
  </w:style>
  <w:style w:type="paragraph" w:styleId="Normlnweb">
    <w:name w:val="Normal (Web)"/>
    <w:basedOn w:val="Normln"/>
    <w:rsid w:val="00771046"/>
    <w:pPr>
      <w:spacing w:before="100" w:beforeAutospacing="1" w:after="100" w:afterAutospacing="1"/>
      <w:ind w:left="75" w:right="75"/>
    </w:pPr>
    <w:rPr>
      <w:sz w:val="22"/>
      <w:szCs w:val="22"/>
    </w:rPr>
  </w:style>
  <w:style w:type="table" w:styleId="Mkatabulky">
    <w:name w:val="Table Grid"/>
    <w:basedOn w:val="Normlntabulka"/>
    <w:uiPriority w:val="59"/>
    <w:rsid w:val="0009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2AAF"/>
    <w:rPr>
      <w:sz w:val="24"/>
    </w:rPr>
  </w:style>
  <w:style w:type="paragraph" w:customStyle="1" w:styleId="Zkladntext31">
    <w:name w:val="Základní text 31"/>
    <w:basedOn w:val="Normln"/>
    <w:rsid w:val="00E3171F"/>
    <w:pPr>
      <w:suppressAutoHyphens/>
    </w:pPr>
    <w:rPr>
      <w:rFonts w:ascii="Arial" w:hAnsi="Arial" w:cs="Arial"/>
      <w:szCs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AD72AF"/>
    <w:pPr>
      <w:suppressAutoHyphens/>
      <w:spacing w:line="100" w:lineRule="atLeast"/>
      <w:ind w:left="720"/>
    </w:pPr>
    <w:rPr>
      <w:kern w:val="1"/>
      <w:lang w:eastAsia="hi-IN" w:bidi="hi-IN"/>
    </w:rPr>
  </w:style>
  <w:style w:type="paragraph" w:customStyle="1" w:styleId="NormalJustified">
    <w:name w:val="Normal (Justified)"/>
    <w:basedOn w:val="Normln"/>
    <w:rsid w:val="001B4C5F"/>
    <w:pPr>
      <w:jc w:val="both"/>
    </w:pPr>
    <w:rPr>
      <w:rFonts w:eastAsia="SimSun"/>
      <w:kern w:val="28"/>
      <w:sz w:val="24"/>
      <w:szCs w:val="24"/>
      <w:lang w:val="en-US" w:eastAsia="zh-CN"/>
    </w:rPr>
  </w:style>
  <w:style w:type="character" w:customStyle="1" w:styleId="OdstavecseseznamemChar">
    <w:name w:val="Odstavec se seznamem Char"/>
    <w:link w:val="Odstavecseseznamem"/>
    <w:locked/>
    <w:rsid w:val="001B13E0"/>
    <w:rPr>
      <w:sz w:val="24"/>
      <w:szCs w:val="24"/>
    </w:rPr>
  </w:style>
  <w:style w:type="paragraph" w:customStyle="1" w:styleId="BodyTextIndent21">
    <w:name w:val="Body Text Indent 21"/>
    <w:rsid w:val="00C964B8"/>
    <w:pPr>
      <w:tabs>
        <w:tab w:val="left" w:pos="2268"/>
      </w:tabs>
      <w:suppressAutoHyphens/>
      <w:ind w:left="567"/>
    </w:pPr>
    <w:rPr>
      <w:kern w:val="2"/>
      <w:sz w:val="22"/>
      <w:szCs w:val="22"/>
      <w:lang w:eastAsia="ar-SA"/>
    </w:rPr>
  </w:style>
  <w:style w:type="paragraph" w:styleId="Revize">
    <w:name w:val="Revision"/>
    <w:hidden/>
    <w:uiPriority w:val="99"/>
    <w:semiHidden/>
    <w:rsid w:val="0020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7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hk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hk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hitschfell@uskhk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0A10B459BE54A892C56879D57A888" ma:contentTypeVersion="0" ma:contentTypeDescription="Vytvoří nový dokument" ma:contentTypeScope="" ma:versionID="d7134fe630e4d7534f1573406d3d4a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6D91-6EF9-4A16-8648-58E64DD74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67D38-30FA-45C4-BDB5-05263FF7D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4B60B-A86E-4855-87E9-3671F0B7C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4134D4-9693-444D-B5BA-0BEE3BA6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739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evid</vt:lpstr>
      <vt:lpstr>evid</vt:lpstr>
    </vt:vector>
  </TitlesOfParts>
  <Company>MNO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creator>pr</dc:creator>
  <cp:lastModifiedBy>Sekretariat</cp:lastModifiedBy>
  <cp:revision>5</cp:revision>
  <cp:lastPrinted>2023-09-06T11:29:00Z</cp:lastPrinted>
  <dcterms:created xsi:type="dcterms:W3CDTF">2023-09-26T11:22:00Z</dcterms:created>
  <dcterms:modified xsi:type="dcterms:W3CDTF">2023-10-18T10:39:00Z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0x010100D500A10B459BE54A892C56879D57A888</vt:lpwstr>
  </property>
</Properties>
</file>