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27782" w14:textId="77777777" w:rsidR="005D6A0E" w:rsidRPr="00FE3A68" w:rsidRDefault="005D6A0E" w:rsidP="00AB3102">
      <w:pPr>
        <w:jc w:val="center"/>
        <w:rPr>
          <w:b/>
          <w:sz w:val="24"/>
          <w:szCs w:val="24"/>
        </w:rPr>
      </w:pPr>
      <w:r w:rsidRPr="00FE3A68">
        <w:rPr>
          <w:b/>
          <w:sz w:val="24"/>
          <w:szCs w:val="24"/>
        </w:rPr>
        <w:t xml:space="preserve">S M L O U V A   O   D Í L O </w:t>
      </w:r>
    </w:p>
    <w:p w14:paraId="042F6729" w14:textId="77777777" w:rsidR="00EC0B78" w:rsidRPr="00EC0B78" w:rsidRDefault="00EC0B78" w:rsidP="00AB3102">
      <w:pPr>
        <w:jc w:val="center"/>
        <w:rPr>
          <w:b/>
          <w:sz w:val="16"/>
          <w:szCs w:val="16"/>
        </w:rPr>
      </w:pPr>
    </w:p>
    <w:p w14:paraId="29953476" w14:textId="77777777" w:rsidR="005D6A0E" w:rsidRPr="00547139" w:rsidRDefault="00A55666" w:rsidP="005D6A0E">
      <w:pPr>
        <w:spacing w:after="720"/>
        <w:jc w:val="center"/>
        <w:rPr>
          <w:b/>
          <w:sz w:val="18"/>
          <w:szCs w:val="18"/>
        </w:rPr>
      </w:pPr>
      <w:r w:rsidRPr="00547139">
        <w:rPr>
          <w:b/>
          <w:sz w:val="18"/>
          <w:szCs w:val="18"/>
        </w:rPr>
        <w:t xml:space="preserve">uzavřená podle </w:t>
      </w:r>
      <w:proofErr w:type="spellStart"/>
      <w:r w:rsidRPr="00547139">
        <w:rPr>
          <w:b/>
          <w:sz w:val="18"/>
          <w:szCs w:val="18"/>
        </w:rPr>
        <w:t>ust</w:t>
      </w:r>
      <w:proofErr w:type="spellEnd"/>
      <w:r w:rsidRPr="00547139">
        <w:rPr>
          <w:b/>
          <w:sz w:val="18"/>
          <w:szCs w:val="18"/>
        </w:rPr>
        <w:t>. § 2586 a</w:t>
      </w:r>
      <w:r w:rsidR="00744A50" w:rsidRPr="00547139">
        <w:rPr>
          <w:b/>
          <w:sz w:val="18"/>
          <w:szCs w:val="18"/>
        </w:rPr>
        <w:t xml:space="preserve">ž § 2630 </w:t>
      </w:r>
      <w:r w:rsidRPr="00547139">
        <w:rPr>
          <w:b/>
          <w:sz w:val="18"/>
          <w:szCs w:val="18"/>
        </w:rPr>
        <w:t>zákona č. 89/</w:t>
      </w:r>
      <w:proofErr w:type="gramStart"/>
      <w:r w:rsidRPr="00547139">
        <w:rPr>
          <w:b/>
          <w:sz w:val="18"/>
          <w:szCs w:val="18"/>
        </w:rPr>
        <w:t>2012</w:t>
      </w:r>
      <w:r w:rsidR="00EC0B78" w:rsidRPr="00547139">
        <w:rPr>
          <w:b/>
          <w:sz w:val="18"/>
          <w:szCs w:val="18"/>
        </w:rPr>
        <w:t>  Sb.</w:t>
      </w:r>
      <w:proofErr w:type="gramEnd"/>
      <w:r w:rsidRPr="00547139">
        <w:rPr>
          <w:b/>
          <w:sz w:val="18"/>
          <w:szCs w:val="18"/>
        </w:rPr>
        <w:t>, občanský zákoník (dál</w:t>
      </w:r>
      <w:r w:rsidR="0007031D" w:rsidRPr="00547139">
        <w:rPr>
          <w:b/>
          <w:sz w:val="18"/>
          <w:szCs w:val="18"/>
        </w:rPr>
        <w:t>e jen „NOZ“),</w:t>
      </w:r>
      <w:r w:rsidR="00EC0B78" w:rsidRPr="00547139">
        <w:rPr>
          <w:b/>
          <w:sz w:val="18"/>
          <w:szCs w:val="18"/>
        </w:rPr>
        <w:t xml:space="preserve"> mezi těmito smluvními stranami:</w:t>
      </w:r>
    </w:p>
    <w:p w14:paraId="5C0A5EEB" w14:textId="77777777" w:rsidR="00744A50" w:rsidRPr="00F34025" w:rsidRDefault="00744A50" w:rsidP="004E129C">
      <w:pPr>
        <w:numPr>
          <w:ilvl w:val="0"/>
          <w:numId w:val="17"/>
        </w:numPr>
        <w:spacing w:after="240"/>
        <w:ind w:left="357" w:hanging="357"/>
        <w:jc w:val="center"/>
        <w:rPr>
          <w:b/>
          <w:sz w:val="18"/>
          <w:szCs w:val="18"/>
        </w:rPr>
      </w:pPr>
      <w:r w:rsidRPr="00F34025">
        <w:rPr>
          <w:b/>
          <w:sz w:val="18"/>
          <w:szCs w:val="18"/>
        </w:rPr>
        <w:t>Smluvní strany</w:t>
      </w:r>
    </w:p>
    <w:p w14:paraId="14E8453A" w14:textId="77777777" w:rsidR="00EC0B78" w:rsidRPr="00F34025" w:rsidRDefault="00EC0B78" w:rsidP="004E129C">
      <w:pPr>
        <w:pStyle w:val="Standardntext"/>
        <w:numPr>
          <w:ilvl w:val="0"/>
          <w:numId w:val="21"/>
        </w:numPr>
        <w:spacing w:line="240" w:lineRule="auto"/>
        <w:rPr>
          <w:rFonts w:ascii="Arial" w:hAnsi="Arial" w:cs="Arial"/>
          <w:b/>
          <w:sz w:val="18"/>
          <w:szCs w:val="18"/>
        </w:rPr>
      </w:pPr>
      <w:r w:rsidRPr="00F34025">
        <w:rPr>
          <w:rFonts w:ascii="Arial" w:hAnsi="Arial" w:cs="Arial"/>
          <w:b/>
          <w:sz w:val="18"/>
          <w:szCs w:val="18"/>
          <w:u w:val="single"/>
        </w:rPr>
        <w:t>Objednatel:</w:t>
      </w:r>
      <w:r w:rsidRPr="00F34025">
        <w:rPr>
          <w:rFonts w:ascii="Arial" w:hAnsi="Arial" w:cs="Arial"/>
          <w:b/>
          <w:sz w:val="18"/>
          <w:szCs w:val="18"/>
        </w:rPr>
        <w:t xml:space="preserve">  </w:t>
      </w:r>
    </w:p>
    <w:p w14:paraId="2DB46C1B" w14:textId="77777777" w:rsidR="00EC0B78" w:rsidRPr="00F34025" w:rsidRDefault="00EC0B78" w:rsidP="00EC0B78">
      <w:pPr>
        <w:pStyle w:val="Standardntext"/>
        <w:tabs>
          <w:tab w:val="left" w:pos="2088"/>
        </w:tabs>
        <w:spacing w:line="240" w:lineRule="auto"/>
        <w:ind w:left="2445" w:hanging="2445"/>
        <w:rPr>
          <w:rFonts w:ascii="Arial" w:hAnsi="Arial" w:cs="Arial"/>
          <w:b/>
          <w:sz w:val="18"/>
          <w:szCs w:val="18"/>
        </w:rPr>
      </w:pPr>
      <w:r w:rsidRPr="00F34025">
        <w:rPr>
          <w:rFonts w:ascii="Arial" w:hAnsi="Arial" w:cs="Arial"/>
          <w:b/>
          <w:sz w:val="18"/>
          <w:szCs w:val="18"/>
        </w:rPr>
        <w:tab/>
      </w:r>
    </w:p>
    <w:p w14:paraId="7DA41DD3" w14:textId="77777777" w:rsidR="00EC0B78" w:rsidRPr="00F34025" w:rsidRDefault="00EC0B78" w:rsidP="00EC0B78">
      <w:pPr>
        <w:pStyle w:val="Standardntext"/>
        <w:spacing w:line="240" w:lineRule="auto"/>
        <w:rPr>
          <w:rFonts w:ascii="Arial" w:hAnsi="Arial" w:cs="Arial"/>
          <w:b/>
          <w:sz w:val="18"/>
          <w:szCs w:val="18"/>
        </w:rPr>
      </w:pPr>
      <w:r w:rsidRPr="00F34025">
        <w:rPr>
          <w:rFonts w:ascii="Arial" w:hAnsi="Arial" w:cs="Arial"/>
          <w:b/>
          <w:sz w:val="18"/>
          <w:szCs w:val="18"/>
        </w:rPr>
        <w:t>Město Bruntál</w:t>
      </w:r>
    </w:p>
    <w:p w14:paraId="1C191593" w14:textId="77777777" w:rsidR="00EC0B78" w:rsidRPr="00F34025" w:rsidRDefault="00EC0B78" w:rsidP="00CE6B77">
      <w:pPr>
        <w:tabs>
          <w:tab w:val="left" w:pos="2977"/>
        </w:tabs>
        <w:jc w:val="both"/>
        <w:rPr>
          <w:sz w:val="18"/>
          <w:szCs w:val="18"/>
        </w:rPr>
      </w:pPr>
      <w:r w:rsidRPr="00F34025">
        <w:rPr>
          <w:sz w:val="18"/>
          <w:szCs w:val="18"/>
        </w:rPr>
        <w:t>se sídlem:</w:t>
      </w:r>
      <w:r w:rsidR="00CE6B77" w:rsidRPr="00F34025">
        <w:rPr>
          <w:sz w:val="18"/>
          <w:szCs w:val="18"/>
        </w:rPr>
        <w:tab/>
      </w:r>
      <w:r w:rsidRPr="00F34025">
        <w:rPr>
          <w:sz w:val="18"/>
          <w:szCs w:val="18"/>
        </w:rPr>
        <w:t>Nádražní 994/20, 792 01 Bruntál</w:t>
      </w:r>
    </w:p>
    <w:p w14:paraId="095D6DDD"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IČ / DIČ:</w:t>
      </w:r>
      <w:r w:rsidR="00CE6B77" w:rsidRPr="00F34025">
        <w:rPr>
          <w:rFonts w:ascii="Arial" w:hAnsi="Arial" w:cs="Arial"/>
          <w:sz w:val="18"/>
          <w:szCs w:val="18"/>
        </w:rPr>
        <w:tab/>
      </w:r>
      <w:r w:rsidRPr="00F34025">
        <w:rPr>
          <w:rFonts w:ascii="Arial" w:hAnsi="Arial" w:cs="Arial"/>
          <w:sz w:val="18"/>
          <w:szCs w:val="18"/>
        </w:rPr>
        <w:t>00295892 / CZ00295892</w:t>
      </w:r>
    </w:p>
    <w:p w14:paraId="604C795F"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jednající / zastoupený</w:t>
      </w:r>
      <w:r w:rsidR="00CE6B77" w:rsidRPr="00F34025">
        <w:rPr>
          <w:rFonts w:ascii="Arial" w:hAnsi="Arial" w:cs="Arial"/>
          <w:sz w:val="18"/>
          <w:szCs w:val="18"/>
        </w:rPr>
        <w:tab/>
      </w:r>
    </w:p>
    <w:p w14:paraId="70D9134A" w14:textId="2A1DE9FD" w:rsidR="00EC0B78" w:rsidRPr="00F34025" w:rsidRDefault="00CE6B77" w:rsidP="00CE6B77">
      <w:pPr>
        <w:pStyle w:val="Standardntext"/>
        <w:tabs>
          <w:tab w:val="left" w:pos="2977"/>
        </w:tabs>
        <w:spacing w:line="240" w:lineRule="auto"/>
        <w:ind w:firstLine="708"/>
        <w:rPr>
          <w:rFonts w:ascii="Arial" w:hAnsi="Arial" w:cs="Arial"/>
          <w:sz w:val="18"/>
          <w:szCs w:val="18"/>
        </w:rPr>
      </w:pPr>
      <w:r w:rsidRPr="00F34025">
        <w:rPr>
          <w:rFonts w:ascii="Arial" w:hAnsi="Arial" w:cs="Arial"/>
          <w:sz w:val="18"/>
          <w:szCs w:val="18"/>
        </w:rPr>
        <w:t>- ve věcech smluvních:</w:t>
      </w:r>
      <w:r w:rsidRPr="00F34025">
        <w:rPr>
          <w:rFonts w:ascii="Arial" w:hAnsi="Arial" w:cs="Arial"/>
          <w:sz w:val="18"/>
          <w:szCs w:val="18"/>
        </w:rPr>
        <w:tab/>
      </w:r>
      <w:r w:rsidR="00EC0B78" w:rsidRPr="00F34025">
        <w:rPr>
          <w:rFonts w:ascii="Arial" w:hAnsi="Arial" w:cs="Arial"/>
          <w:sz w:val="18"/>
          <w:szCs w:val="18"/>
        </w:rPr>
        <w:t xml:space="preserve">Ing. </w:t>
      </w:r>
      <w:r w:rsidR="00E83A4F" w:rsidRPr="00F34025">
        <w:rPr>
          <w:rFonts w:ascii="Arial" w:hAnsi="Arial" w:cs="Arial"/>
          <w:sz w:val="18"/>
          <w:szCs w:val="18"/>
        </w:rPr>
        <w:t>Petr Rys</w:t>
      </w:r>
      <w:r w:rsidR="00AC2033" w:rsidRPr="00F34025">
        <w:rPr>
          <w:rFonts w:ascii="Arial" w:hAnsi="Arial" w:cs="Arial"/>
          <w:sz w:val="18"/>
          <w:szCs w:val="18"/>
        </w:rPr>
        <w:t>,</w:t>
      </w:r>
      <w:r w:rsidR="00012991" w:rsidRPr="00F34025">
        <w:rPr>
          <w:rFonts w:ascii="Arial" w:hAnsi="Arial" w:cs="Arial"/>
          <w:sz w:val="18"/>
          <w:szCs w:val="18"/>
        </w:rPr>
        <w:t xml:space="preserve"> MBA -</w:t>
      </w:r>
      <w:r w:rsidR="00AC2033" w:rsidRPr="00F34025">
        <w:rPr>
          <w:rFonts w:ascii="Arial" w:hAnsi="Arial" w:cs="Arial"/>
          <w:sz w:val="18"/>
          <w:szCs w:val="18"/>
        </w:rPr>
        <w:t xml:space="preserve"> 1. místo</w:t>
      </w:r>
      <w:r w:rsidR="00EC0B78" w:rsidRPr="00F34025">
        <w:rPr>
          <w:rFonts w:ascii="Arial" w:hAnsi="Arial" w:cs="Arial"/>
          <w:sz w:val="18"/>
          <w:szCs w:val="18"/>
        </w:rPr>
        <w:t>starosta města</w:t>
      </w:r>
    </w:p>
    <w:p w14:paraId="270AD5D5" w14:textId="7D608AA1" w:rsidR="0091532D" w:rsidRPr="00547139" w:rsidRDefault="00EC0B78" w:rsidP="0091532D">
      <w:pPr>
        <w:pStyle w:val="Standardntext"/>
        <w:tabs>
          <w:tab w:val="left" w:pos="2977"/>
        </w:tabs>
        <w:spacing w:line="240" w:lineRule="auto"/>
        <w:ind w:firstLine="708"/>
        <w:rPr>
          <w:rFonts w:ascii="Arial" w:hAnsi="Arial" w:cs="Arial"/>
          <w:sz w:val="18"/>
          <w:szCs w:val="18"/>
        </w:rPr>
      </w:pPr>
      <w:r w:rsidRPr="00F34025">
        <w:rPr>
          <w:rFonts w:ascii="Arial" w:hAnsi="Arial" w:cs="Arial"/>
          <w:sz w:val="18"/>
          <w:szCs w:val="18"/>
        </w:rPr>
        <w:t>- ve věcech technických:</w:t>
      </w:r>
      <w:r w:rsidR="00CE6B77" w:rsidRPr="00F34025">
        <w:rPr>
          <w:rFonts w:ascii="Arial" w:hAnsi="Arial" w:cs="Arial"/>
          <w:sz w:val="18"/>
          <w:szCs w:val="18"/>
        </w:rPr>
        <w:tab/>
      </w:r>
      <w:r w:rsidR="0091532D">
        <w:rPr>
          <w:rFonts w:ascii="Arial" w:hAnsi="Arial" w:cs="Arial"/>
          <w:sz w:val="18"/>
          <w:szCs w:val="18"/>
        </w:rPr>
        <w:t xml:space="preserve">Bc. Hana </w:t>
      </w:r>
      <w:proofErr w:type="gramStart"/>
      <w:r w:rsidR="0091532D">
        <w:rPr>
          <w:rFonts w:ascii="Arial" w:hAnsi="Arial" w:cs="Arial"/>
          <w:sz w:val="18"/>
          <w:szCs w:val="18"/>
        </w:rPr>
        <w:t>Kusáková</w:t>
      </w:r>
      <w:r w:rsidR="0091532D" w:rsidRPr="00F34025">
        <w:rPr>
          <w:rFonts w:ascii="Arial" w:hAnsi="Arial" w:cs="Arial"/>
          <w:sz w:val="18"/>
          <w:szCs w:val="18"/>
        </w:rPr>
        <w:t xml:space="preserve"> - </w:t>
      </w:r>
      <w:r w:rsidR="0091532D">
        <w:rPr>
          <w:rFonts w:ascii="Arial" w:hAnsi="Arial" w:cs="Arial"/>
          <w:sz w:val="18"/>
          <w:szCs w:val="18"/>
        </w:rPr>
        <w:t>investiční</w:t>
      </w:r>
      <w:proofErr w:type="gramEnd"/>
      <w:r w:rsidR="0091532D">
        <w:rPr>
          <w:rFonts w:ascii="Arial" w:hAnsi="Arial" w:cs="Arial"/>
          <w:sz w:val="18"/>
          <w:szCs w:val="18"/>
        </w:rPr>
        <w:t xml:space="preserve"> </w:t>
      </w:r>
      <w:r w:rsidR="0091532D" w:rsidRPr="00547139">
        <w:rPr>
          <w:rFonts w:ascii="Arial" w:hAnsi="Arial" w:cs="Arial"/>
          <w:sz w:val="18"/>
          <w:szCs w:val="18"/>
        </w:rPr>
        <w:t xml:space="preserve">referent </w:t>
      </w:r>
      <w:r w:rsidR="0091532D">
        <w:rPr>
          <w:rFonts w:ascii="Arial" w:hAnsi="Arial" w:cs="Arial"/>
          <w:sz w:val="18"/>
          <w:szCs w:val="18"/>
        </w:rPr>
        <w:t xml:space="preserve">odboru správy majetku </w:t>
      </w:r>
      <w:r w:rsidR="0091532D" w:rsidRPr="00547139">
        <w:rPr>
          <w:rFonts w:ascii="Arial" w:hAnsi="Arial" w:cs="Arial"/>
          <w:sz w:val="18"/>
          <w:szCs w:val="18"/>
        </w:rPr>
        <w:t>investic a dotací</w:t>
      </w:r>
    </w:p>
    <w:p w14:paraId="0C0FF9DB" w14:textId="77777777" w:rsidR="00EC0B78" w:rsidRPr="00F34025" w:rsidRDefault="00EC0B78" w:rsidP="00EC0B78">
      <w:pPr>
        <w:pStyle w:val="Standardntext"/>
        <w:spacing w:line="240" w:lineRule="auto"/>
        <w:ind w:firstLine="708"/>
        <w:rPr>
          <w:rFonts w:ascii="Arial" w:hAnsi="Arial" w:cs="Arial"/>
          <w:sz w:val="18"/>
          <w:szCs w:val="18"/>
        </w:rPr>
      </w:pPr>
    </w:p>
    <w:p w14:paraId="5BF0F649" w14:textId="77777777" w:rsidR="00CE6B77"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bankovní spojení:</w:t>
      </w:r>
      <w:r w:rsidR="00CE6B77" w:rsidRPr="00F34025">
        <w:rPr>
          <w:rFonts w:ascii="Arial" w:hAnsi="Arial" w:cs="Arial"/>
          <w:sz w:val="18"/>
          <w:szCs w:val="18"/>
        </w:rPr>
        <w:tab/>
      </w:r>
      <w:r w:rsidRPr="00F34025">
        <w:rPr>
          <w:rFonts w:ascii="Arial" w:hAnsi="Arial" w:cs="Arial"/>
          <w:sz w:val="18"/>
          <w:szCs w:val="18"/>
        </w:rPr>
        <w:t>Komerční banka a.s., Bruntál, 525771/0100</w:t>
      </w:r>
    </w:p>
    <w:p w14:paraId="46254368" w14:textId="77777777" w:rsidR="00CE6B77" w:rsidRPr="00F34025" w:rsidRDefault="00CE6B77"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datová schránka – ID:</w:t>
      </w:r>
      <w:r w:rsidRPr="00F34025">
        <w:rPr>
          <w:rFonts w:ascii="Arial" w:hAnsi="Arial" w:cs="Arial"/>
          <w:sz w:val="18"/>
          <w:szCs w:val="18"/>
        </w:rPr>
        <w:tab/>
      </w:r>
      <w:r w:rsidRPr="00F34025">
        <w:rPr>
          <w:rFonts w:ascii="Arial" w:hAnsi="Arial" w:cs="Arial"/>
          <w:color w:val="444444"/>
          <w:sz w:val="18"/>
          <w:szCs w:val="18"/>
          <w:shd w:val="clear" w:color="auto" w:fill="FFFFFF"/>
        </w:rPr>
        <w:t>c9vbr2k</w:t>
      </w:r>
    </w:p>
    <w:p w14:paraId="1E97D469" w14:textId="77777777" w:rsidR="00EC0B78" w:rsidRPr="00F34025" w:rsidRDefault="00EC0B78" w:rsidP="00CE6B77">
      <w:pPr>
        <w:pStyle w:val="Standardntext"/>
        <w:tabs>
          <w:tab w:val="left" w:pos="2977"/>
        </w:tabs>
        <w:spacing w:line="240" w:lineRule="auto"/>
        <w:rPr>
          <w:rFonts w:ascii="Arial" w:hAnsi="Arial" w:cs="Arial"/>
          <w:sz w:val="18"/>
          <w:szCs w:val="18"/>
        </w:rPr>
      </w:pPr>
      <w:r w:rsidRPr="00F34025">
        <w:rPr>
          <w:rFonts w:ascii="Arial" w:hAnsi="Arial" w:cs="Arial"/>
          <w:sz w:val="18"/>
          <w:szCs w:val="18"/>
        </w:rPr>
        <w:t>telefon / fax:</w:t>
      </w:r>
      <w:r w:rsidR="00CE6B77" w:rsidRPr="00F34025">
        <w:rPr>
          <w:rFonts w:ascii="Arial" w:hAnsi="Arial" w:cs="Arial"/>
          <w:sz w:val="18"/>
          <w:szCs w:val="18"/>
        </w:rPr>
        <w:tab/>
      </w:r>
      <w:r w:rsidRPr="00F34025">
        <w:rPr>
          <w:rFonts w:ascii="Arial" w:hAnsi="Arial" w:cs="Arial"/>
          <w:sz w:val="18"/>
          <w:szCs w:val="18"/>
        </w:rPr>
        <w:t>+420 554 706 111</w:t>
      </w:r>
    </w:p>
    <w:p w14:paraId="41BC7BA3" w14:textId="77777777" w:rsidR="00EC0B78" w:rsidRPr="00F34025" w:rsidRDefault="00EC0B78" w:rsidP="00CE6B77">
      <w:pPr>
        <w:tabs>
          <w:tab w:val="left" w:pos="2977"/>
        </w:tabs>
        <w:jc w:val="both"/>
        <w:rPr>
          <w:sz w:val="18"/>
          <w:szCs w:val="18"/>
        </w:rPr>
      </w:pPr>
      <w:r w:rsidRPr="00F34025">
        <w:rPr>
          <w:sz w:val="18"/>
          <w:szCs w:val="18"/>
        </w:rPr>
        <w:t>e-mail:</w:t>
      </w:r>
      <w:r w:rsidRPr="00F34025">
        <w:rPr>
          <w:sz w:val="18"/>
          <w:szCs w:val="18"/>
        </w:rPr>
        <w:tab/>
      </w:r>
      <w:hyperlink r:id="rId8" w:history="1">
        <w:r w:rsidRPr="00F34025">
          <w:rPr>
            <w:rStyle w:val="Hypertextovodkaz"/>
            <w:sz w:val="18"/>
            <w:szCs w:val="18"/>
          </w:rPr>
          <w:t>posta@mubruntal.cz</w:t>
        </w:r>
      </w:hyperlink>
    </w:p>
    <w:p w14:paraId="76DFFE98" w14:textId="77777777" w:rsidR="00EC0B78" w:rsidRPr="00F34025" w:rsidRDefault="00EC0B78" w:rsidP="00EC0B78">
      <w:pPr>
        <w:pStyle w:val="Standardntext"/>
        <w:spacing w:line="240" w:lineRule="auto"/>
        <w:rPr>
          <w:rFonts w:ascii="Arial" w:hAnsi="Arial" w:cs="Arial"/>
          <w:sz w:val="18"/>
          <w:szCs w:val="18"/>
        </w:rPr>
      </w:pPr>
    </w:p>
    <w:p w14:paraId="0A36FA05"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(dále jen jako „</w:t>
      </w:r>
      <w:r w:rsidRPr="00F34025">
        <w:rPr>
          <w:rFonts w:ascii="Arial" w:hAnsi="Arial" w:cs="Arial"/>
          <w:b/>
          <w:sz w:val="18"/>
          <w:szCs w:val="18"/>
        </w:rPr>
        <w:t>objednatel</w:t>
      </w:r>
      <w:r w:rsidRPr="00F34025">
        <w:rPr>
          <w:rFonts w:ascii="Arial" w:hAnsi="Arial" w:cs="Arial"/>
          <w:sz w:val="18"/>
          <w:szCs w:val="18"/>
        </w:rPr>
        <w:t>“)</w:t>
      </w:r>
    </w:p>
    <w:p w14:paraId="7A223B66"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na straně jedné</w:t>
      </w:r>
    </w:p>
    <w:p w14:paraId="0E4DB0FE" w14:textId="77777777" w:rsidR="00EC0B78" w:rsidRPr="00F34025" w:rsidRDefault="00EC0B78" w:rsidP="00EC0B78">
      <w:pPr>
        <w:pStyle w:val="Standardntext"/>
        <w:spacing w:line="240" w:lineRule="auto"/>
        <w:rPr>
          <w:rFonts w:ascii="Arial" w:hAnsi="Arial" w:cs="Arial"/>
          <w:sz w:val="18"/>
          <w:szCs w:val="18"/>
        </w:rPr>
      </w:pPr>
    </w:p>
    <w:p w14:paraId="558BBA58" w14:textId="77777777" w:rsidR="00EC0B78" w:rsidRPr="00F34025" w:rsidRDefault="00EC0B78" w:rsidP="00EC0B78">
      <w:pPr>
        <w:pStyle w:val="Standardntext"/>
        <w:spacing w:line="240" w:lineRule="auto"/>
        <w:rPr>
          <w:rFonts w:ascii="Arial" w:hAnsi="Arial" w:cs="Arial"/>
          <w:sz w:val="18"/>
          <w:szCs w:val="18"/>
        </w:rPr>
      </w:pPr>
      <w:r w:rsidRPr="00F34025">
        <w:rPr>
          <w:rFonts w:ascii="Arial" w:hAnsi="Arial" w:cs="Arial"/>
          <w:sz w:val="18"/>
          <w:szCs w:val="18"/>
        </w:rPr>
        <w:t xml:space="preserve">a </w:t>
      </w:r>
    </w:p>
    <w:p w14:paraId="6C78930A" w14:textId="77777777" w:rsidR="00EC0B78" w:rsidRPr="00F34025" w:rsidRDefault="00EC0B78" w:rsidP="00EC0B78">
      <w:pPr>
        <w:pStyle w:val="Standardntext"/>
        <w:spacing w:line="240" w:lineRule="auto"/>
        <w:rPr>
          <w:rFonts w:ascii="Arial" w:hAnsi="Arial" w:cs="Arial"/>
          <w:sz w:val="18"/>
          <w:szCs w:val="18"/>
        </w:rPr>
      </w:pPr>
    </w:p>
    <w:p w14:paraId="68ADD500" w14:textId="77777777" w:rsidR="00EC0B78" w:rsidRPr="00F34025" w:rsidRDefault="00EC0B78" w:rsidP="004E129C">
      <w:pPr>
        <w:pStyle w:val="Standardntext"/>
        <w:numPr>
          <w:ilvl w:val="0"/>
          <w:numId w:val="21"/>
        </w:numPr>
        <w:spacing w:line="240" w:lineRule="auto"/>
        <w:rPr>
          <w:rFonts w:ascii="Arial" w:hAnsi="Arial" w:cs="Arial"/>
          <w:b/>
          <w:sz w:val="18"/>
          <w:szCs w:val="18"/>
        </w:rPr>
      </w:pPr>
      <w:r w:rsidRPr="00F34025">
        <w:rPr>
          <w:rFonts w:ascii="Arial" w:hAnsi="Arial" w:cs="Arial"/>
          <w:b/>
          <w:sz w:val="18"/>
          <w:szCs w:val="18"/>
          <w:u w:val="single"/>
        </w:rPr>
        <w:t>Zhotovitel:</w:t>
      </w:r>
      <w:r w:rsidRPr="00F34025">
        <w:rPr>
          <w:rFonts w:ascii="Arial" w:hAnsi="Arial" w:cs="Arial"/>
          <w:b/>
          <w:sz w:val="18"/>
          <w:szCs w:val="18"/>
        </w:rPr>
        <w:t xml:space="preserve">  </w:t>
      </w:r>
    </w:p>
    <w:p w14:paraId="6FD15044" w14:textId="77777777" w:rsidR="00EC0B78" w:rsidRPr="00F34025" w:rsidRDefault="00EC0B78" w:rsidP="00EC0B78">
      <w:pPr>
        <w:pStyle w:val="Standardntext"/>
        <w:spacing w:line="240" w:lineRule="auto"/>
        <w:rPr>
          <w:rFonts w:ascii="Arial" w:hAnsi="Arial" w:cs="Arial"/>
          <w:b/>
          <w:sz w:val="18"/>
          <w:szCs w:val="18"/>
        </w:rPr>
      </w:pPr>
    </w:p>
    <w:p w14:paraId="55A0D91B" w14:textId="126E7B10" w:rsidR="0091532D" w:rsidRDefault="00FE2004" w:rsidP="0091532D">
      <w:pPr>
        <w:pStyle w:val="Standardntext"/>
        <w:spacing w:line="240" w:lineRule="auto"/>
        <w:rPr>
          <w:rFonts w:ascii="Arial" w:hAnsi="Arial" w:cs="Arial"/>
          <w:b/>
          <w:sz w:val="18"/>
          <w:szCs w:val="18"/>
          <w:shd w:val="clear" w:color="auto" w:fill="C0C0C0"/>
        </w:rPr>
      </w:pPr>
      <w:r w:rsidRPr="00FE2004">
        <w:rPr>
          <w:rFonts w:ascii="Arial" w:hAnsi="Arial" w:cs="Arial"/>
          <w:b/>
          <w:sz w:val="18"/>
          <w:szCs w:val="18"/>
          <w:shd w:val="clear" w:color="auto" w:fill="C0C0C0"/>
        </w:rPr>
        <w:t>PROKOP MOSTY s.r.o</w:t>
      </w:r>
    </w:p>
    <w:p w14:paraId="16B5D2A1" w14:textId="16EBD014"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sidRPr="00FE2004">
        <w:rPr>
          <w:rFonts w:ascii="Arial" w:hAnsi="Arial" w:cs="Arial"/>
          <w:sz w:val="18"/>
          <w:szCs w:val="18"/>
          <w:shd w:val="clear" w:color="auto" w:fill="C0C0C0"/>
        </w:rPr>
        <w:t>Brno, Lesná, Slavíčkova 827/</w:t>
      </w:r>
      <w:proofErr w:type="gramStart"/>
      <w:r w:rsidR="00FE2004" w:rsidRPr="00FE2004">
        <w:rPr>
          <w:rFonts w:ascii="Arial" w:hAnsi="Arial" w:cs="Arial"/>
          <w:sz w:val="18"/>
          <w:szCs w:val="18"/>
          <w:shd w:val="clear" w:color="auto" w:fill="C0C0C0"/>
        </w:rPr>
        <w:t>1a</w:t>
      </w:r>
      <w:proofErr w:type="gramEnd"/>
      <w:r w:rsidR="00FE2004" w:rsidRPr="00FE2004">
        <w:rPr>
          <w:rFonts w:ascii="Arial" w:hAnsi="Arial" w:cs="Arial"/>
          <w:sz w:val="18"/>
          <w:szCs w:val="18"/>
          <w:shd w:val="clear" w:color="auto" w:fill="C0C0C0"/>
        </w:rPr>
        <w:t>, PSČ 638 00</w:t>
      </w:r>
    </w:p>
    <w:p w14:paraId="585E1A97" w14:textId="74643A12"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sidRPr="00FE2004">
        <w:rPr>
          <w:rFonts w:ascii="Arial" w:hAnsi="Arial" w:cs="Arial"/>
          <w:sz w:val="18"/>
          <w:szCs w:val="18"/>
          <w:shd w:val="clear" w:color="auto" w:fill="C0C0C0"/>
        </w:rPr>
        <w:t>27731405</w:t>
      </w:r>
      <w:r w:rsidR="00FE2004">
        <w:rPr>
          <w:rFonts w:ascii="Arial" w:hAnsi="Arial" w:cs="Arial"/>
          <w:sz w:val="18"/>
          <w:szCs w:val="18"/>
          <w:shd w:val="clear" w:color="auto" w:fill="C0C0C0"/>
        </w:rPr>
        <w:t xml:space="preserve"> / CZ</w:t>
      </w:r>
      <w:r w:rsidR="00FE2004" w:rsidRPr="00FE2004">
        <w:rPr>
          <w:rFonts w:ascii="Arial" w:hAnsi="Arial" w:cs="Arial"/>
          <w:sz w:val="18"/>
          <w:szCs w:val="18"/>
          <w:shd w:val="clear" w:color="auto" w:fill="C0C0C0"/>
        </w:rPr>
        <w:t>27731405</w:t>
      </w:r>
    </w:p>
    <w:p w14:paraId="2D2F0439" w14:textId="77777777"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7FC1D1B9" w14:textId="75F058C4" w:rsidR="0091532D" w:rsidRDefault="0091532D" w:rsidP="0091532D">
      <w:pPr>
        <w:pStyle w:val="Standardntext"/>
        <w:numPr>
          <w:ilvl w:val="0"/>
          <w:numId w:val="35"/>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smluvních:</w:t>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sidRPr="00FE2004">
        <w:rPr>
          <w:rFonts w:ascii="Arial" w:hAnsi="Arial" w:cs="Arial"/>
          <w:sz w:val="18"/>
          <w:szCs w:val="18"/>
          <w:shd w:val="clear" w:color="auto" w:fill="C0C0C0"/>
        </w:rPr>
        <w:t>Ing. Ivo Prokop, jednatel</w:t>
      </w:r>
    </w:p>
    <w:p w14:paraId="4997B04D" w14:textId="75BC567F" w:rsidR="0091532D" w:rsidRDefault="0091532D" w:rsidP="0091532D">
      <w:pPr>
        <w:pStyle w:val="Standardntext"/>
        <w:numPr>
          <w:ilvl w:val="0"/>
          <w:numId w:val="35"/>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technických:</w:t>
      </w:r>
      <w:r w:rsidR="00FE2004">
        <w:rPr>
          <w:rFonts w:ascii="Arial" w:hAnsi="Arial" w:cs="Arial"/>
          <w:sz w:val="18"/>
          <w:szCs w:val="18"/>
          <w:shd w:val="clear" w:color="auto" w:fill="C0C0C0"/>
        </w:rPr>
        <w:t xml:space="preserve"> </w:t>
      </w:r>
      <w:r w:rsidR="00FE2004">
        <w:rPr>
          <w:rFonts w:ascii="Arial" w:hAnsi="Arial" w:cs="Arial"/>
          <w:sz w:val="18"/>
          <w:szCs w:val="18"/>
          <w:shd w:val="clear" w:color="auto" w:fill="C0C0C0"/>
        </w:rPr>
        <w:tab/>
      </w:r>
      <w:r w:rsidR="00EC7FB8">
        <w:rPr>
          <w:rFonts w:ascii="Arial" w:hAnsi="Arial" w:cs="Arial"/>
          <w:sz w:val="18"/>
          <w:szCs w:val="18"/>
          <w:shd w:val="clear" w:color="auto" w:fill="C0C0C0"/>
        </w:rPr>
        <w:t>XXXXXXXXXX</w:t>
      </w:r>
    </w:p>
    <w:p w14:paraId="5B534AD2" w14:textId="77777777" w:rsidR="0091532D" w:rsidRDefault="0091532D" w:rsidP="0091532D">
      <w:pPr>
        <w:pStyle w:val="Standardntext"/>
        <w:spacing w:line="240" w:lineRule="auto"/>
        <w:rPr>
          <w:rFonts w:ascii="Arial" w:hAnsi="Arial" w:cs="Arial"/>
          <w:sz w:val="18"/>
          <w:szCs w:val="18"/>
          <w:shd w:val="clear" w:color="auto" w:fill="C0C0C0"/>
        </w:rPr>
      </w:pPr>
    </w:p>
    <w:p w14:paraId="256A33C1" w14:textId="561D0D3C"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sidRPr="00FE2004">
        <w:rPr>
          <w:rFonts w:ascii="Arial" w:hAnsi="Arial" w:cs="Arial"/>
          <w:sz w:val="18"/>
          <w:szCs w:val="18"/>
          <w:shd w:val="clear" w:color="auto" w:fill="C0C0C0"/>
        </w:rPr>
        <w:t>obchodní rejstřík veden</w:t>
      </w:r>
      <w:r w:rsidR="00FE2004">
        <w:rPr>
          <w:rFonts w:ascii="Arial" w:hAnsi="Arial" w:cs="Arial"/>
          <w:sz w:val="18"/>
          <w:szCs w:val="18"/>
          <w:shd w:val="clear" w:color="auto" w:fill="C0C0C0"/>
        </w:rPr>
        <w:t>ý</w:t>
      </w:r>
      <w:r w:rsidR="00FE2004" w:rsidRPr="00FE2004">
        <w:rPr>
          <w:rFonts w:ascii="Arial" w:hAnsi="Arial" w:cs="Arial"/>
          <w:sz w:val="18"/>
          <w:szCs w:val="18"/>
          <w:shd w:val="clear" w:color="auto" w:fill="C0C0C0"/>
        </w:rPr>
        <w:t xml:space="preserve"> u Krajského soudu v Brně, odd. C, vložka 55269</w:t>
      </w:r>
    </w:p>
    <w:p w14:paraId="7650484E" w14:textId="3E4AB8A8"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sidRPr="00FE2004">
        <w:rPr>
          <w:rFonts w:ascii="Arial" w:hAnsi="Arial" w:cs="Arial"/>
          <w:sz w:val="18"/>
          <w:szCs w:val="18"/>
          <w:shd w:val="clear" w:color="auto" w:fill="C0C0C0"/>
        </w:rPr>
        <w:t>Česká spořitelna a.s.</w:t>
      </w:r>
      <w:r w:rsidR="00FE2004">
        <w:rPr>
          <w:rFonts w:ascii="Arial" w:hAnsi="Arial" w:cs="Arial"/>
          <w:sz w:val="18"/>
          <w:szCs w:val="18"/>
          <w:shd w:val="clear" w:color="auto" w:fill="C0C0C0"/>
        </w:rPr>
        <w:t xml:space="preserve">, </w:t>
      </w:r>
      <w:proofErr w:type="spellStart"/>
      <w:r w:rsidR="00FE2004">
        <w:rPr>
          <w:rFonts w:ascii="Arial" w:hAnsi="Arial" w:cs="Arial"/>
          <w:sz w:val="18"/>
          <w:szCs w:val="18"/>
          <w:shd w:val="clear" w:color="auto" w:fill="C0C0C0"/>
        </w:rPr>
        <w:t>č.ú</w:t>
      </w:r>
      <w:proofErr w:type="spellEnd"/>
      <w:r w:rsidR="00FE2004">
        <w:rPr>
          <w:rFonts w:ascii="Arial" w:hAnsi="Arial" w:cs="Arial"/>
          <w:sz w:val="18"/>
          <w:szCs w:val="18"/>
          <w:shd w:val="clear" w:color="auto" w:fill="C0C0C0"/>
        </w:rPr>
        <w:t xml:space="preserve">: </w:t>
      </w:r>
      <w:r w:rsidR="00FE2004" w:rsidRPr="00FE2004">
        <w:rPr>
          <w:rFonts w:ascii="Arial" w:hAnsi="Arial" w:cs="Arial"/>
          <w:sz w:val="18"/>
          <w:szCs w:val="18"/>
          <w:shd w:val="clear" w:color="auto" w:fill="C0C0C0"/>
        </w:rPr>
        <w:t>2140227329/0800</w:t>
      </w:r>
    </w:p>
    <w:p w14:paraId="00F2C656" w14:textId="5C0679D4" w:rsidR="0091532D" w:rsidRDefault="0091532D" w:rsidP="0091532D">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EC7FB8">
        <w:rPr>
          <w:rFonts w:ascii="Arial" w:hAnsi="Arial" w:cs="Arial"/>
          <w:sz w:val="18"/>
          <w:szCs w:val="18"/>
          <w:shd w:val="clear" w:color="auto" w:fill="C0C0C0"/>
        </w:rPr>
        <w:t>XXXXXXXXXX</w:t>
      </w:r>
    </w:p>
    <w:p w14:paraId="7CAF773A" w14:textId="41B83169" w:rsidR="0091532D" w:rsidRDefault="0091532D" w:rsidP="0091532D">
      <w:pPr>
        <w:pStyle w:val="Standardntext"/>
        <w:spacing w:line="240" w:lineRule="auto"/>
      </w:pPr>
      <w:r>
        <w:rPr>
          <w:rFonts w:ascii="Arial" w:hAnsi="Arial" w:cs="Arial"/>
          <w:sz w:val="18"/>
          <w:szCs w:val="18"/>
          <w:shd w:val="clear" w:color="auto" w:fill="C0C0C0"/>
        </w:rPr>
        <w:t>e-mail:</w:t>
      </w:r>
      <w:r w:rsidR="00FE2004">
        <w:rPr>
          <w:rFonts w:ascii="Arial" w:hAnsi="Arial" w:cs="Arial"/>
          <w:sz w:val="18"/>
          <w:szCs w:val="18"/>
          <w:shd w:val="clear" w:color="auto" w:fill="C0C0C0"/>
        </w:rPr>
        <w:t xml:space="preserve"> </w:t>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r w:rsidR="00FE2004">
        <w:rPr>
          <w:rFonts w:ascii="Arial" w:hAnsi="Arial" w:cs="Arial"/>
          <w:sz w:val="18"/>
          <w:szCs w:val="18"/>
          <w:shd w:val="clear" w:color="auto" w:fill="C0C0C0"/>
        </w:rPr>
        <w:tab/>
      </w:r>
      <w:hyperlink r:id="rId9" w:history="1">
        <w:r w:rsidR="00FE2004" w:rsidRPr="00A51771">
          <w:rPr>
            <w:rStyle w:val="Hypertextovodkaz"/>
            <w:rFonts w:ascii="Arial" w:hAnsi="Arial" w:cs="Arial"/>
            <w:sz w:val="18"/>
            <w:szCs w:val="18"/>
            <w:shd w:val="clear" w:color="auto" w:fill="C0C0C0"/>
          </w:rPr>
          <w:t>info@prokopmosty.cz</w:t>
        </w:r>
      </w:hyperlink>
      <w:r w:rsidR="00FE2004">
        <w:rPr>
          <w:rFonts w:ascii="Arial" w:hAnsi="Arial" w:cs="Arial"/>
          <w:sz w:val="18"/>
          <w:szCs w:val="18"/>
          <w:shd w:val="clear" w:color="auto" w:fill="C0C0C0"/>
        </w:rPr>
        <w:t xml:space="preserve"> </w:t>
      </w:r>
      <w:r>
        <w:rPr>
          <w:rFonts w:ascii="Arial" w:hAnsi="Arial"/>
          <w:sz w:val="18"/>
        </w:rPr>
        <w:tab/>
      </w:r>
      <w:r>
        <w:rPr>
          <w:rFonts w:ascii="Arial" w:hAnsi="Arial"/>
          <w:sz w:val="18"/>
        </w:rPr>
        <w:tab/>
      </w:r>
      <w:r>
        <w:rPr>
          <w:rFonts w:ascii="Arial" w:hAnsi="Arial"/>
          <w:sz w:val="18"/>
        </w:rPr>
        <w:tab/>
      </w:r>
      <w:r>
        <w:rPr>
          <w:rFonts w:ascii="Arial" w:hAnsi="Arial"/>
          <w:sz w:val="18"/>
        </w:rPr>
        <w:tab/>
      </w:r>
    </w:p>
    <w:p w14:paraId="727DEFCB" w14:textId="53E40283" w:rsidR="0091532D" w:rsidRDefault="0091532D" w:rsidP="0091532D">
      <w:pPr>
        <w:pStyle w:val="Standardntext"/>
        <w:spacing w:line="240" w:lineRule="auto"/>
      </w:pPr>
      <w:r>
        <w:rPr>
          <w:rFonts w:ascii="Arial" w:hAnsi="Arial" w:cs="Arial"/>
          <w:color w:val="000000"/>
          <w:sz w:val="18"/>
          <w:szCs w:val="18"/>
          <w:shd w:val="clear" w:color="auto" w:fill="C0C0C0"/>
        </w:rPr>
        <w:t>datová schránka – ID:</w:t>
      </w:r>
      <w:r w:rsidR="00D83EA9">
        <w:rPr>
          <w:rFonts w:ascii="Arial" w:hAnsi="Arial" w:cs="Arial"/>
          <w:color w:val="000000"/>
          <w:sz w:val="18"/>
          <w:szCs w:val="18"/>
          <w:shd w:val="clear" w:color="auto" w:fill="C0C0C0"/>
        </w:rPr>
        <w:tab/>
      </w:r>
      <w:r w:rsidR="00D83EA9">
        <w:rPr>
          <w:rFonts w:ascii="Arial" w:hAnsi="Arial" w:cs="Arial"/>
          <w:color w:val="000000"/>
          <w:sz w:val="18"/>
          <w:szCs w:val="18"/>
          <w:shd w:val="clear" w:color="auto" w:fill="C0C0C0"/>
        </w:rPr>
        <w:tab/>
      </w:r>
      <w:r w:rsidR="00D83EA9">
        <w:rPr>
          <w:rFonts w:ascii="Arial" w:hAnsi="Arial" w:cs="Arial"/>
          <w:color w:val="000000"/>
          <w:sz w:val="18"/>
          <w:szCs w:val="18"/>
          <w:shd w:val="clear" w:color="auto" w:fill="C0C0C0"/>
        </w:rPr>
        <w:tab/>
      </w:r>
      <w:r w:rsidR="00FE2004">
        <w:rPr>
          <w:rFonts w:ascii="Arial" w:hAnsi="Arial" w:cs="Arial"/>
          <w:color w:val="000000"/>
          <w:sz w:val="18"/>
          <w:szCs w:val="18"/>
          <w:shd w:val="clear" w:color="auto" w:fill="C0C0C0"/>
        </w:rPr>
        <w:t>i87u7wv</w:t>
      </w:r>
      <w:r>
        <w:rPr>
          <w:rFonts w:ascii="Arial" w:hAnsi="Arial" w:cs="Arial"/>
          <w:color w:val="000000"/>
          <w:sz w:val="18"/>
          <w:szCs w:val="18"/>
          <w:shd w:val="clear" w:color="auto" w:fill="C0C0C0"/>
        </w:rPr>
        <w:t xml:space="preserve"> </w:t>
      </w:r>
    </w:p>
    <w:p w14:paraId="6465308F" w14:textId="26A4773B" w:rsidR="0091532D" w:rsidRDefault="0091532D" w:rsidP="0091532D">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p>
    <w:p w14:paraId="7D7439DE" w14:textId="77777777" w:rsidR="00EC0B78" w:rsidRPr="00F34025" w:rsidRDefault="00EC0B78" w:rsidP="004E129C">
      <w:pPr>
        <w:pStyle w:val="Standardntext"/>
        <w:spacing w:line="240" w:lineRule="auto"/>
        <w:jc w:val="both"/>
        <w:rPr>
          <w:rFonts w:ascii="Arial" w:hAnsi="Arial" w:cs="Arial"/>
          <w:b/>
          <w:sz w:val="18"/>
          <w:szCs w:val="18"/>
        </w:rPr>
      </w:pPr>
    </w:p>
    <w:p w14:paraId="6EDCFA73" w14:textId="77777777" w:rsidR="002640DD" w:rsidRPr="00F34025" w:rsidRDefault="002640DD" w:rsidP="004E129C">
      <w:pPr>
        <w:pStyle w:val="Standardntext"/>
        <w:spacing w:line="240" w:lineRule="auto"/>
        <w:jc w:val="both"/>
        <w:rPr>
          <w:rFonts w:ascii="Arial" w:hAnsi="Arial" w:cs="Arial"/>
          <w:b/>
          <w:sz w:val="18"/>
          <w:szCs w:val="18"/>
        </w:rPr>
      </w:pPr>
      <w:r w:rsidRPr="00F34025">
        <w:rPr>
          <w:rFonts w:ascii="Arial" w:hAnsi="Arial" w:cs="Arial"/>
          <w:b/>
          <w:sz w:val="18"/>
          <w:szCs w:val="18"/>
        </w:rPr>
        <w:t>takto:</w:t>
      </w:r>
    </w:p>
    <w:p w14:paraId="23A6DA1C" w14:textId="77777777" w:rsidR="002C6454" w:rsidRPr="00F34025" w:rsidRDefault="002C6454" w:rsidP="004E129C">
      <w:pPr>
        <w:jc w:val="both"/>
        <w:rPr>
          <w:sz w:val="18"/>
          <w:szCs w:val="18"/>
        </w:rPr>
      </w:pPr>
    </w:p>
    <w:p w14:paraId="6A4B5DA1" w14:textId="77777777" w:rsidR="00B370F3" w:rsidRPr="00F34025" w:rsidRDefault="00B370F3" w:rsidP="004E129C">
      <w:pPr>
        <w:jc w:val="both"/>
        <w:rPr>
          <w:sz w:val="18"/>
          <w:szCs w:val="18"/>
        </w:rPr>
      </w:pPr>
    </w:p>
    <w:p w14:paraId="530A383E" w14:textId="77777777" w:rsidR="005D6A0E" w:rsidRPr="00F34025" w:rsidRDefault="005D6A0E" w:rsidP="00EE377D">
      <w:pPr>
        <w:numPr>
          <w:ilvl w:val="0"/>
          <w:numId w:val="17"/>
        </w:numPr>
        <w:spacing w:after="240"/>
        <w:ind w:left="357" w:hanging="357"/>
        <w:jc w:val="center"/>
        <w:rPr>
          <w:b/>
          <w:sz w:val="18"/>
          <w:szCs w:val="18"/>
        </w:rPr>
      </w:pPr>
      <w:r w:rsidRPr="00F34025">
        <w:rPr>
          <w:b/>
          <w:sz w:val="18"/>
          <w:szCs w:val="18"/>
        </w:rPr>
        <w:t>Výchozí údaje</w:t>
      </w:r>
    </w:p>
    <w:p w14:paraId="3AE41077" w14:textId="77777777" w:rsidR="00626380" w:rsidRDefault="00626380" w:rsidP="00BF0F18">
      <w:pPr>
        <w:autoSpaceDE w:val="0"/>
        <w:autoSpaceDN w:val="0"/>
        <w:adjustRightInd w:val="0"/>
        <w:jc w:val="both"/>
        <w:rPr>
          <w:b/>
          <w:sz w:val="18"/>
          <w:szCs w:val="18"/>
        </w:rPr>
      </w:pPr>
    </w:p>
    <w:p w14:paraId="117CB6CA" w14:textId="77777777" w:rsidR="00626380" w:rsidRDefault="00626380" w:rsidP="00BF0F18">
      <w:pPr>
        <w:autoSpaceDE w:val="0"/>
        <w:autoSpaceDN w:val="0"/>
        <w:adjustRightInd w:val="0"/>
        <w:jc w:val="both"/>
        <w:rPr>
          <w:b/>
          <w:sz w:val="18"/>
          <w:szCs w:val="18"/>
        </w:rPr>
      </w:pPr>
    </w:p>
    <w:p w14:paraId="66C83538" w14:textId="1C55DECB" w:rsidR="0056683B" w:rsidRDefault="00F2448D" w:rsidP="00DB210B">
      <w:pPr>
        <w:autoSpaceDE w:val="0"/>
        <w:autoSpaceDN w:val="0"/>
        <w:adjustRightInd w:val="0"/>
        <w:jc w:val="both"/>
        <w:rPr>
          <w:sz w:val="18"/>
          <w:szCs w:val="18"/>
        </w:rPr>
      </w:pPr>
      <w:r w:rsidRPr="00F34025">
        <w:rPr>
          <w:b/>
          <w:sz w:val="18"/>
          <w:szCs w:val="18"/>
        </w:rPr>
        <w:t>N</w:t>
      </w:r>
      <w:r w:rsidR="005D6A0E" w:rsidRPr="00F34025">
        <w:rPr>
          <w:b/>
          <w:sz w:val="18"/>
          <w:szCs w:val="18"/>
        </w:rPr>
        <w:t xml:space="preserve">ázev </w:t>
      </w:r>
      <w:r w:rsidR="00203725" w:rsidRPr="00F34025">
        <w:rPr>
          <w:b/>
          <w:sz w:val="18"/>
          <w:szCs w:val="18"/>
        </w:rPr>
        <w:t>zakázky</w:t>
      </w:r>
      <w:r w:rsidR="005D6A0E" w:rsidRPr="00F34025">
        <w:rPr>
          <w:b/>
          <w:sz w:val="18"/>
          <w:szCs w:val="18"/>
        </w:rPr>
        <w:t>:</w:t>
      </w:r>
      <w:r w:rsidR="00BF0F18">
        <w:rPr>
          <w:b/>
          <w:sz w:val="18"/>
          <w:szCs w:val="18"/>
        </w:rPr>
        <w:t xml:space="preserve"> </w:t>
      </w:r>
      <w:r w:rsidR="00CC1E4B" w:rsidRPr="00BF0F18">
        <w:rPr>
          <w:sz w:val="18"/>
          <w:szCs w:val="18"/>
        </w:rPr>
        <w:t xml:space="preserve">Zpracování </w:t>
      </w:r>
      <w:r w:rsidR="00BF0F18" w:rsidRPr="00BF0F18">
        <w:rPr>
          <w:sz w:val="18"/>
          <w:szCs w:val="18"/>
        </w:rPr>
        <w:t>společné</w:t>
      </w:r>
      <w:r w:rsidR="00CC1E4B" w:rsidRPr="00BF0F18">
        <w:rPr>
          <w:sz w:val="18"/>
          <w:szCs w:val="18"/>
        </w:rPr>
        <w:t xml:space="preserve"> projektové dokumentace</w:t>
      </w:r>
      <w:r w:rsidR="00A53C48">
        <w:rPr>
          <w:sz w:val="18"/>
          <w:szCs w:val="18"/>
        </w:rPr>
        <w:t xml:space="preserve"> (dále jen PD)</w:t>
      </w:r>
      <w:r w:rsidR="00CC1E4B" w:rsidRPr="00BF0F18">
        <w:rPr>
          <w:sz w:val="18"/>
          <w:szCs w:val="18"/>
        </w:rPr>
        <w:t xml:space="preserve"> pro akci: </w:t>
      </w:r>
      <w:r w:rsidR="0091532D" w:rsidRPr="00BF0F18">
        <w:rPr>
          <w:b/>
          <w:sz w:val="18"/>
          <w:szCs w:val="18"/>
        </w:rPr>
        <w:t>„Rekonstrukce mostů M7 a M10 na ul. U Potoka, vč. navazujících komunikací“</w:t>
      </w:r>
      <w:r w:rsidR="0091532D" w:rsidRPr="00A53C48">
        <w:rPr>
          <w:sz w:val="18"/>
          <w:szCs w:val="18"/>
        </w:rPr>
        <w:t xml:space="preserve"> v</w:t>
      </w:r>
      <w:r w:rsidR="002038FB" w:rsidRPr="00A53C48">
        <w:rPr>
          <w:sz w:val="18"/>
          <w:szCs w:val="18"/>
        </w:rPr>
        <w:t> </w:t>
      </w:r>
      <w:r w:rsidR="0091532D" w:rsidRPr="00A53C48">
        <w:rPr>
          <w:sz w:val="18"/>
          <w:szCs w:val="18"/>
        </w:rPr>
        <w:t>Bruntále</w:t>
      </w:r>
      <w:r w:rsidR="002038FB" w:rsidRPr="00A53C48">
        <w:rPr>
          <w:sz w:val="18"/>
          <w:szCs w:val="18"/>
        </w:rPr>
        <w:t>,</w:t>
      </w:r>
      <w:r w:rsidR="00DB210B">
        <w:rPr>
          <w:sz w:val="18"/>
          <w:szCs w:val="18"/>
        </w:rPr>
        <w:t xml:space="preserve"> </w:t>
      </w:r>
      <w:r w:rsidR="00BF0F18" w:rsidRPr="00BF0F18">
        <w:rPr>
          <w:sz w:val="18"/>
          <w:szCs w:val="18"/>
        </w:rPr>
        <w:t xml:space="preserve">v rozsahu </w:t>
      </w:r>
      <w:r w:rsidR="00BF0F18">
        <w:rPr>
          <w:sz w:val="18"/>
          <w:szCs w:val="18"/>
        </w:rPr>
        <w:t>PD</w:t>
      </w:r>
      <w:r w:rsidR="00BF0F18" w:rsidRPr="00BF0F18">
        <w:rPr>
          <w:sz w:val="18"/>
          <w:szCs w:val="18"/>
        </w:rPr>
        <w:t xml:space="preserve"> pro územní řízení a stavební povolení, rozsahem a obsahem odpovídající vyhlášce č. 499/2006 Sb. o dokumentaci staveb v aktuálním znění. </w:t>
      </w:r>
    </w:p>
    <w:p w14:paraId="274374E2" w14:textId="77777777" w:rsidR="0056683B" w:rsidRDefault="0056683B" w:rsidP="00A53C48">
      <w:pPr>
        <w:pStyle w:val="Zkladntext"/>
        <w:tabs>
          <w:tab w:val="left" w:pos="3119"/>
        </w:tabs>
        <w:jc w:val="both"/>
        <w:rPr>
          <w:sz w:val="18"/>
          <w:szCs w:val="18"/>
        </w:rPr>
      </w:pPr>
    </w:p>
    <w:p w14:paraId="1C5A5D1E" w14:textId="77777777" w:rsidR="00EE2F0B" w:rsidRPr="00EE2F0B" w:rsidRDefault="0056683B" w:rsidP="00EE2F0B">
      <w:pPr>
        <w:pStyle w:val="Zkladntext"/>
        <w:tabs>
          <w:tab w:val="left" w:pos="3119"/>
        </w:tabs>
        <w:jc w:val="both"/>
        <w:rPr>
          <w:sz w:val="18"/>
          <w:szCs w:val="18"/>
        </w:rPr>
      </w:pPr>
      <w:r w:rsidRPr="0056683B">
        <w:rPr>
          <w:b/>
          <w:sz w:val="18"/>
          <w:szCs w:val="18"/>
        </w:rPr>
        <w:t>Specifikace předmětu zakázky:</w:t>
      </w:r>
      <w:r>
        <w:rPr>
          <w:sz w:val="18"/>
          <w:szCs w:val="18"/>
        </w:rPr>
        <w:t xml:space="preserve"> </w:t>
      </w:r>
      <w:r w:rsidR="00A53C48">
        <w:rPr>
          <w:sz w:val="18"/>
          <w:szCs w:val="18"/>
        </w:rPr>
        <w:t>PD</w:t>
      </w:r>
      <w:r w:rsidR="00BF0F18" w:rsidRPr="00BF0F18">
        <w:rPr>
          <w:sz w:val="18"/>
          <w:szCs w:val="18"/>
        </w:rPr>
        <w:t xml:space="preserve"> bude obsahovat kompletní dokladovou část</w:t>
      </w:r>
      <w:r w:rsidR="00BF0F18">
        <w:rPr>
          <w:sz w:val="18"/>
          <w:szCs w:val="18"/>
        </w:rPr>
        <w:t xml:space="preserve">, výkaz výměr a </w:t>
      </w:r>
      <w:r w:rsidR="00BF0F18" w:rsidRPr="00BF0F18">
        <w:rPr>
          <w:sz w:val="18"/>
          <w:szCs w:val="18"/>
        </w:rPr>
        <w:t>rozpočet stavby zhotoven</w:t>
      </w:r>
      <w:r w:rsidR="00BF0F18">
        <w:rPr>
          <w:sz w:val="18"/>
          <w:szCs w:val="18"/>
        </w:rPr>
        <w:t>ý</w:t>
      </w:r>
      <w:r w:rsidR="00BF0F18" w:rsidRPr="00BF0F18">
        <w:rPr>
          <w:sz w:val="18"/>
          <w:szCs w:val="18"/>
        </w:rPr>
        <w:t xml:space="preserve"> v rozsahu dle vyhlášky č. 169/2016 Sb., o stanovení rozsahu dokumentace veřejné zakázky na stavební práce a soupisu stavebních prací, dodávek a služeb s výkazem výměr, s uvedením použité cenové soustavy v její aktuální cenové úrovni platné v době zhotovení</w:t>
      </w:r>
      <w:r w:rsidR="00D726CB">
        <w:rPr>
          <w:sz w:val="18"/>
          <w:szCs w:val="18"/>
        </w:rPr>
        <w:t>. S</w:t>
      </w:r>
      <w:r w:rsidR="00BF0F18" w:rsidRPr="00BF0F18">
        <w:rPr>
          <w:sz w:val="18"/>
          <w:szCs w:val="18"/>
        </w:rPr>
        <w:t>oučástí zakázky je inženýrská činnost (jednání s dotčenými orgány</w:t>
      </w:r>
      <w:r w:rsidR="00BF0F18">
        <w:rPr>
          <w:sz w:val="18"/>
          <w:szCs w:val="18"/>
        </w:rPr>
        <w:t xml:space="preserve">, </w:t>
      </w:r>
      <w:r w:rsidR="00BF0F18" w:rsidRPr="00BF0F18">
        <w:rPr>
          <w:sz w:val="18"/>
          <w:szCs w:val="18"/>
        </w:rPr>
        <w:t>stavebním úřadem</w:t>
      </w:r>
      <w:r w:rsidR="00BF0F18">
        <w:rPr>
          <w:sz w:val="18"/>
          <w:szCs w:val="18"/>
        </w:rPr>
        <w:t xml:space="preserve"> a</w:t>
      </w:r>
      <w:r w:rsidR="00BF0F18" w:rsidRPr="00BF0F18">
        <w:rPr>
          <w:sz w:val="18"/>
          <w:szCs w:val="18"/>
        </w:rPr>
        <w:t xml:space="preserve"> </w:t>
      </w:r>
      <w:r w:rsidR="00BF0F18">
        <w:rPr>
          <w:sz w:val="18"/>
          <w:szCs w:val="18"/>
        </w:rPr>
        <w:t>správci sítí</w:t>
      </w:r>
      <w:r w:rsidR="00BF0F18" w:rsidRPr="00BF0F18">
        <w:rPr>
          <w:sz w:val="18"/>
          <w:szCs w:val="18"/>
        </w:rPr>
        <w:t xml:space="preserve">, účasti na výrobních výborech v sídle zadavatele). </w:t>
      </w:r>
      <w:r w:rsidR="00A53C48" w:rsidRPr="00571A2E">
        <w:rPr>
          <w:sz w:val="18"/>
          <w:szCs w:val="18"/>
        </w:rPr>
        <w:t>PD bude zpracována na základě projednání s dotčenými orgány a organizacemi, správci sítí a v souladu s vydanými vyjádřeními a opatřeními. Součástí PD bude provedení nutných průzkumů (např. geologický, biologický atd.) a stavební objekty přeložek sítí</w:t>
      </w:r>
      <w:r w:rsidR="00D726CB">
        <w:rPr>
          <w:sz w:val="18"/>
          <w:szCs w:val="18"/>
        </w:rPr>
        <w:t xml:space="preserve"> vč. vyřízení stavebních řízení týkající se přeložek sítí. </w:t>
      </w:r>
      <w:r w:rsidR="00EE2F0B" w:rsidRPr="00EE2F0B">
        <w:rPr>
          <w:sz w:val="18"/>
          <w:szCs w:val="18"/>
        </w:rPr>
        <w:t xml:space="preserve">Závaznými podklady pro zpracování PD jsou hlavní prohlídky mostních objektů z 10/2022 a diagnostické průzkumy z 5/2022. </w:t>
      </w:r>
    </w:p>
    <w:p w14:paraId="19725FB6" w14:textId="459526A1" w:rsidR="00A53C48" w:rsidRPr="00571A2E" w:rsidRDefault="00A53C48" w:rsidP="00A53C48">
      <w:pPr>
        <w:pStyle w:val="Zkladntext"/>
        <w:tabs>
          <w:tab w:val="left" w:pos="3119"/>
        </w:tabs>
        <w:jc w:val="both"/>
        <w:rPr>
          <w:sz w:val="18"/>
          <w:szCs w:val="18"/>
        </w:rPr>
      </w:pPr>
    </w:p>
    <w:p w14:paraId="5C76A5B2" w14:textId="77777777" w:rsidR="00D726CB" w:rsidRDefault="00D726CB" w:rsidP="00131985">
      <w:pPr>
        <w:jc w:val="both"/>
        <w:rPr>
          <w:sz w:val="18"/>
          <w:szCs w:val="18"/>
        </w:rPr>
      </w:pPr>
    </w:p>
    <w:p w14:paraId="7FBE76D2" w14:textId="5F1A59A5" w:rsidR="00583613" w:rsidRDefault="00583613" w:rsidP="00131985">
      <w:pPr>
        <w:jc w:val="both"/>
        <w:rPr>
          <w:sz w:val="18"/>
          <w:szCs w:val="18"/>
        </w:rPr>
      </w:pPr>
      <w:bookmarkStart w:id="0" w:name="_Hlk138239594"/>
      <w:r w:rsidRPr="00D726CB">
        <w:rPr>
          <w:b/>
          <w:sz w:val="18"/>
          <w:szCs w:val="18"/>
        </w:rPr>
        <w:lastRenderedPageBreak/>
        <w:t>P</w:t>
      </w:r>
      <w:r w:rsidR="00A53C48" w:rsidRPr="00D726CB">
        <w:rPr>
          <w:b/>
          <w:sz w:val="18"/>
          <w:szCs w:val="18"/>
        </w:rPr>
        <w:t>D</w:t>
      </w:r>
      <w:r w:rsidRPr="00D726CB">
        <w:rPr>
          <w:b/>
          <w:sz w:val="18"/>
          <w:szCs w:val="18"/>
        </w:rPr>
        <w:t xml:space="preserve"> bude zpracována na </w:t>
      </w:r>
      <w:r w:rsidR="00E529C1">
        <w:rPr>
          <w:b/>
          <w:sz w:val="18"/>
          <w:szCs w:val="18"/>
        </w:rPr>
        <w:t>dvě samostatné části</w:t>
      </w:r>
      <w:r>
        <w:rPr>
          <w:sz w:val="18"/>
          <w:szCs w:val="18"/>
        </w:rPr>
        <w:t xml:space="preserve">, </w:t>
      </w:r>
      <w:r w:rsidR="00E529C1">
        <w:rPr>
          <w:sz w:val="18"/>
          <w:szCs w:val="18"/>
        </w:rPr>
        <w:t xml:space="preserve">týkajících se jednotlivých mostů, vč. navazujících komunikací z důvodu rozdělení </w:t>
      </w:r>
      <w:r>
        <w:rPr>
          <w:sz w:val="18"/>
          <w:szCs w:val="18"/>
        </w:rPr>
        <w:t xml:space="preserve">finančních </w:t>
      </w:r>
      <w:proofErr w:type="gramStart"/>
      <w:r>
        <w:rPr>
          <w:sz w:val="18"/>
          <w:szCs w:val="18"/>
        </w:rPr>
        <w:t xml:space="preserve">nákladů </w:t>
      </w:r>
      <w:r w:rsidR="00E529C1">
        <w:rPr>
          <w:sz w:val="18"/>
          <w:szCs w:val="18"/>
        </w:rPr>
        <w:t xml:space="preserve"> na</w:t>
      </w:r>
      <w:proofErr w:type="gramEnd"/>
      <w:r w:rsidR="00E529C1">
        <w:rPr>
          <w:sz w:val="18"/>
          <w:szCs w:val="18"/>
        </w:rPr>
        <w:t xml:space="preserve"> jednotlivé mosty </w:t>
      </w:r>
      <w:r w:rsidR="002339C2">
        <w:rPr>
          <w:sz w:val="18"/>
          <w:szCs w:val="18"/>
        </w:rPr>
        <w:t>z hlediska majetkového (</w:t>
      </w:r>
      <w:r>
        <w:rPr>
          <w:sz w:val="18"/>
          <w:szCs w:val="18"/>
        </w:rPr>
        <w:t>na zpracování PD</w:t>
      </w:r>
      <w:r w:rsidR="00E529C1">
        <w:rPr>
          <w:sz w:val="18"/>
          <w:szCs w:val="18"/>
        </w:rPr>
        <w:t xml:space="preserve">, průzkumy, geodetická zaměření, </w:t>
      </w:r>
      <w:proofErr w:type="spellStart"/>
      <w:r w:rsidR="00E529C1">
        <w:rPr>
          <w:sz w:val="18"/>
          <w:szCs w:val="18"/>
        </w:rPr>
        <w:t>atd</w:t>
      </w:r>
      <w:proofErr w:type="spellEnd"/>
      <w:r w:rsidR="00E529C1">
        <w:rPr>
          <w:sz w:val="18"/>
          <w:szCs w:val="18"/>
        </w:rPr>
        <w:t>…, tzn. přid</w:t>
      </w:r>
      <w:r w:rsidR="00D726CB">
        <w:rPr>
          <w:sz w:val="18"/>
          <w:szCs w:val="18"/>
        </w:rPr>
        <w:t>ružení veškerých nákladů k jednotlivým dílčím částem:</w:t>
      </w:r>
    </w:p>
    <w:p w14:paraId="67A106D6" w14:textId="1C02EEA2" w:rsidR="00583613" w:rsidRDefault="00583613" w:rsidP="00131985">
      <w:pPr>
        <w:jc w:val="both"/>
        <w:rPr>
          <w:sz w:val="18"/>
          <w:szCs w:val="18"/>
        </w:rPr>
      </w:pPr>
      <w:r>
        <w:rPr>
          <w:sz w:val="18"/>
          <w:szCs w:val="18"/>
        </w:rPr>
        <w:t>Dílčí část 1: Most evidenční číslo M</w:t>
      </w:r>
      <w:proofErr w:type="gramStart"/>
      <w:r>
        <w:rPr>
          <w:sz w:val="18"/>
          <w:szCs w:val="18"/>
        </w:rPr>
        <w:t>7  (</w:t>
      </w:r>
      <w:proofErr w:type="gramEnd"/>
      <w:r>
        <w:rPr>
          <w:sz w:val="18"/>
          <w:szCs w:val="18"/>
        </w:rPr>
        <w:t xml:space="preserve">u Úřadu práce Bruntál), dále jen </w:t>
      </w:r>
      <w:r w:rsidRPr="00571A2E">
        <w:rPr>
          <w:b/>
          <w:sz w:val="18"/>
          <w:szCs w:val="18"/>
        </w:rPr>
        <w:t>M7</w:t>
      </w:r>
      <w:r>
        <w:rPr>
          <w:sz w:val="18"/>
          <w:szCs w:val="18"/>
        </w:rPr>
        <w:t xml:space="preserve">  </w:t>
      </w:r>
      <w:r w:rsidR="002038FB">
        <w:rPr>
          <w:sz w:val="18"/>
          <w:szCs w:val="18"/>
        </w:rPr>
        <w:t xml:space="preserve"> </w:t>
      </w:r>
    </w:p>
    <w:p w14:paraId="553C9366" w14:textId="0ADD810F" w:rsidR="00583613" w:rsidRDefault="00583613" w:rsidP="00583613">
      <w:pPr>
        <w:jc w:val="both"/>
        <w:rPr>
          <w:sz w:val="18"/>
          <w:szCs w:val="18"/>
        </w:rPr>
      </w:pPr>
      <w:r>
        <w:rPr>
          <w:sz w:val="18"/>
          <w:szCs w:val="18"/>
        </w:rPr>
        <w:t xml:space="preserve">Dílčí část 2: Most evidenční číslo M10 (u </w:t>
      </w:r>
      <w:proofErr w:type="spellStart"/>
      <w:r>
        <w:rPr>
          <w:sz w:val="18"/>
          <w:szCs w:val="18"/>
        </w:rPr>
        <w:t>Ma</w:t>
      </w:r>
      <w:r w:rsidR="00571A2E">
        <w:rPr>
          <w:sz w:val="18"/>
          <w:szCs w:val="18"/>
        </w:rPr>
        <w:t>r</w:t>
      </w:r>
      <w:r>
        <w:rPr>
          <w:sz w:val="18"/>
          <w:szCs w:val="18"/>
        </w:rPr>
        <w:t>burku</w:t>
      </w:r>
      <w:proofErr w:type="spellEnd"/>
      <w:r>
        <w:rPr>
          <w:sz w:val="18"/>
          <w:szCs w:val="18"/>
        </w:rPr>
        <w:t xml:space="preserve">), dále jen </w:t>
      </w:r>
      <w:r w:rsidRPr="00571A2E">
        <w:rPr>
          <w:b/>
          <w:sz w:val="18"/>
          <w:szCs w:val="18"/>
        </w:rPr>
        <w:t>M</w:t>
      </w:r>
      <w:r w:rsidR="00571A2E" w:rsidRPr="00571A2E">
        <w:rPr>
          <w:b/>
          <w:sz w:val="18"/>
          <w:szCs w:val="18"/>
        </w:rPr>
        <w:t>10</w:t>
      </w:r>
      <w:r>
        <w:rPr>
          <w:sz w:val="18"/>
          <w:szCs w:val="18"/>
        </w:rPr>
        <w:t xml:space="preserve">   </w:t>
      </w:r>
    </w:p>
    <w:p w14:paraId="4A1C74B8" w14:textId="79100D7B" w:rsidR="00805336" w:rsidRPr="00F34025" w:rsidRDefault="0080699C" w:rsidP="00131985">
      <w:pPr>
        <w:jc w:val="both"/>
        <w:rPr>
          <w:sz w:val="18"/>
          <w:szCs w:val="18"/>
        </w:rPr>
      </w:pPr>
      <w:r w:rsidRPr="00F34025">
        <w:rPr>
          <w:sz w:val="18"/>
          <w:szCs w:val="18"/>
        </w:rPr>
        <w:t>(dále jen</w:t>
      </w:r>
      <w:r w:rsidR="00C4019D" w:rsidRPr="00F34025">
        <w:rPr>
          <w:sz w:val="18"/>
          <w:szCs w:val="18"/>
        </w:rPr>
        <w:t xml:space="preserve"> </w:t>
      </w:r>
      <w:r w:rsidR="00506E8A" w:rsidRPr="00F34025">
        <w:rPr>
          <w:sz w:val="18"/>
          <w:szCs w:val="18"/>
        </w:rPr>
        <w:t>„</w:t>
      </w:r>
      <w:r w:rsidRPr="00F34025">
        <w:rPr>
          <w:b/>
          <w:sz w:val="18"/>
          <w:szCs w:val="18"/>
        </w:rPr>
        <w:t>dílo</w:t>
      </w:r>
      <w:r w:rsidR="00506E8A" w:rsidRPr="00F34025">
        <w:rPr>
          <w:i/>
          <w:sz w:val="18"/>
          <w:szCs w:val="18"/>
        </w:rPr>
        <w:t>“</w:t>
      </w:r>
      <w:r w:rsidRPr="00F34025">
        <w:rPr>
          <w:sz w:val="18"/>
          <w:szCs w:val="18"/>
        </w:rPr>
        <w:t>)</w:t>
      </w:r>
      <w:r w:rsidR="00B43583" w:rsidRPr="00F34025">
        <w:rPr>
          <w:sz w:val="18"/>
          <w:szCs w:val="18"/>
        </w:rPr>
        <w:t>.</w:t>
      </w:r>
    </w:p>
    <w:bookmarkEnd w:id="0"/>
    <w:p w14:paraId="752770BB" w14:textId="7C06E100" w:rsidR="00A53C48" w:rsidRDefault="00A53C48" w:rsidP="00571A2E">
      <w:pPr>
        <w:pStyle w:val="Zkladntext"/>
        <w:tabs>
          <w:tab w:val="left" w:pos="3119"/>
        </w:tabs>
        <w:jc w:val="both"/>
        <w:rPr>
          <w:b/>
          <w:sz w:val="18"/>
          <w:szCs w:val="18"/>
        </w:rPr>
      </w:pPr>
    </w:p>
    <w:p w14:paraId="4E13B3D8" w14:textId="35778B06" w:rsidR="00383169" w:rsidRPr="00571A2E" w:rsidRDefault="00383169" w:rsidP="00383169">
      <w:pPr>
        <w:pStyle w:val="Zkladntext"/>
        <w:tabs>
          <w:tab w:val="left" w:pos="3119"/>
        </w:tabs>
        <w:rPr>
          <w:b/>
          <w:sz w:val="18"/>
          <w:szCs w:val="18"/>
        </w:rPr>
      </w:pPr>
      <w:r w:rsidRPr="00571A2E">
        <w:rPr>
          <w:b/>
          <w:sz w:val="18"/>
          <w:szCs w:val="18"/>
        </w:rPr>
        <w:t>Dílčí část 1: Most ev. č. M7 (</w:t>
      </w:r>
      <w:r w:rsidR="00571A2E">
        <w:rPr>
          <w:b/>
          <w:sz w:val="18"/>
          <w:szCs w:val="18"/>
        </w:rPr>
        <w:t>ÚP</w:t>
      </w:r>
      <w:r w:rsidRPr="00571A2E">
        <w:rPr>
          <w:b/>
          <w:sz w:val="18"/>
          <w:szCs w:val="18"/>
        </w:rPr>
        <w:t xml:space="preserve">) </w:t>
      </w:r>
    </w:p>
    <w:p w14:paraId="15F61110" w14:textId="46B2A638" w:rsidR="00383169" w:rsidRPr="00571A2E" w:rsidRDefault="00383169" w:rsidP="001A0978">
      <w:pPr>
        <w:pStyle w:val="Zkladntext"/>
        <w:tabs>
          <w:tab w:val="left" w:pos="3119"/>
        </w:tabs>
        <w:jc w:val="both"/>
        <w:rPr>
          <w:sz w:val="18"/>
          <w:szCs w:val="18"/>
        </w:rPr>
      </w:pPr>
      <w:r w:rsidRPr="00571A2E">
        <w:rPr>
          <w:sz w:val="18"/>
          <w:szCs w:val="18"/>
        </w:rPr>
        <w:t xml:space="preserve">Obsahem </w:t>
      </w:r>
      <w:r w:rsidR="00A53C48">
        <w:rPr>
          <w:sz w:val="18"/>
          <w:szCs w:val="18"/>
        </w:rPr>
        <w:t>projektové dokumentace</w:t>
      </w:r>
      <w:r w:rsidRPr="00571A2E">
        <w:rPr>
          <w:sz w:val="18"/>
          <w:szCs w:val="18"/>
        </w:rPr>
        <w:t xml:space="preserve"> je výměna mostní konstrukce, včetně souvisejících prací</w:t>
      </w:r>
      <w:r w:rsidR="001A0978">
        <w:rPr>
          <w:sz w:val="18"/>
          <w:szCs w:val="18"/>
        </w:rPr>
        <w:t>,</w:t>
      </w:r>
      <w:r w:rsidRPr="00571A2E">
        <w:rPr>
          <w:sz w:val="18"/>
          <w:szCs w:val="18"/>
        </w:rPr>
        <w:t xml:space="preserve"> vč. řešení napojení na místní komunikaci ul. U Potoka </w:t>
      </w:r>
      <w:r w:rsidR="001A0978">
        <w:rPr>
          <w:sz w:val="18"/>
          <w:szCs w:val="18"/>
        </w:rPr>
        <w:t xml:space="preserve">(křižovatka s ul. Květnou); </w:t>
      </w:r>
      <w:r w:rsidRPr="00571A2E">
        <w:rPr>
          <w:sz w:val="18"/>
          <w:szCs w:val="18"/>
        </w:rPr>
        <w:t>provedení nového řešení chodníků v místě rekonstrukce mostu</w:t>
      </w:r>
      <w:r w:rsidR="00571A2E">
        <w:rPr>
          <w:sz w:val="18"/>
          <w:szCs w:val="18"/>
        </w:rPr>
        <w:t xml:space="preserve"> s napojením na stávající chodníky</w:t>
      </w:r>
      <w:r w:rsidR="001A0978">
        <w:rPr>
          <w:sz w:val="18"/>
          <w:szCs w:val="18"/>
        </w:rPr>
        <w:t xml:space="preserve"> na ul. Květné a </w:t>
      </w:r>
      <w:r w:rsidR="00A53C48">
        <w:rPr>
          <w:sz w:val="18"/>
          <w:szCs w:val="18"/>
        </w:rPr>
        <w:t xml:space="preserve">na </w:t>
      </w:r>
      <w:r w:rsidR="001A0978">
        <w:rPr>
          <w:sz w:val="18"/>
          <w:szCs w:val="18"/>
        </w:rPr>
        <w:t>ul. U Potoka</w:t>
      </w:r>
      <w:r w:rsidR="00571A2E">
        <w:rPr>
          <w:sz w:val="18"/>
          <w:szCs w:val="18"/>
        </w:rPr>
        <w:t>, řešení nového chodníku na ul. Lidickou</w:t>
      </w:r>
      <w:r w:rsidR="001A0978">
        <w:rPr>
          <w:sz w:val="18"/>
          <w:szCs w:val="18"/>
        </w:rPr>
        <w:t xml:space="preserve"> v křižovatce s ul. U Potoka; související úpravy terénu a zeleně</w:t>
      </w:r>
      <w:r w:rsidR="00D726CB">
        <w:rPr>
          <w:sz w:val="18"/>
          <w:szCs w:val="18"/>
        </w:rPr>
        <w:t>; přeložky sítí</w:t>
      </w:r>
      <w:r w:rsidR="001A0978">
        <w:rPr>
          <w:sz w:val="18"/>
          <w:szCs w:val="18"/>
        </w:rPr>
        <w:t>.</w:t>
      </w:r>
      <w:r w:rsidRPr="00571A2E">
        <w:rPr>
          <w:sz w:val="18"/>
          <w:szCs w:val="18"/>
        </w:rPr>
        <w:t xml:space="preserve"> </w:t>
      </w:r>
    </w:p>
    <w:p w14:paraId="6463BE00" w14:textId="622DFDE7" w:rsidR="00383169" w:rsidRPr="00571A2E" w:rsidRDefault="00383169" w:rsidP="00383169">
      <w:pPr>
        <w:pStyle w:val="Zkladntext"/>
        <w:tabs>
          <w:tab w:val="left" w:pos="3119"/>
        </w:tabs>
        <w:rPr>
          <w:sz w:val="18"/>
          <w:szCs w:val="18"/>
        </w:rPr>
      </w:pPr>
    </w:p>
    <w:p w14:paraId="617D0155" w14:textId="77777777" w:rsidR="00383169" w:rsidRPr="00571A2E" w:rsidRDefault="00383169" w:rsidP="00383169">
      <w:pPr>
        <w:pStyle w:val="Zkladntext"/>
        <w:tabs>
          <w:tab w:val="left" w:pos="3119"/>
        </w:tabs>
        <w:rPr>
          <w:b/>
          <w:sz w:val="18"/>
          <w:szCs w:val="18"/>
        </w:rPr>
      </w:pPr>
      <w:r w:rsidRPr="00571A2E">
        <w:rPr>
          <w:b/>
          <w:sz w:val="18"/>
          <w:szCs w:val="18"/>
        </w:rPr>
        <w:t>Dílčí část 2: Most ev. č. M10 (</w:t>
      </w:r>
      <w:proofErr w:type="spellStart"/>
      <w:r w:rsidRPr="00571A2E">
        <w:rPr>
          <w:b/>
          <w:sz w:val="18"/>
          <w:szCs w:val="18"/>
        </w:rPr>
        <w:t>Marburk</w:t>
      </w:r>
      <w:proofErr w:type="spellEnd"/>
      <w:r w:rsidRPr="00571A2E">
        <w:rPr>
          <w:b/>
          <w:sz w:val="18"/>
          <w:szCs w:val="18"/>
        </w:rPr>
        <w:t>)</w:t>
      </w:r>
    </w:p>
    <w:p w14:paraId="4599E0DD" w14:textId="5C3CE815" w:rsidR="00A53C48" w:rsidRDefault="00A53C48" w:rsidP="00A53C48">
      <w:pPr>
        <w:pStyle w:val="Zkladntext"/>
        <w:tabs>
          <w:tab w:val="left" w:pos="3119"/>
        </w:tabs>
        <w:jc w:val="both"/>
        <w:rPr>
          <w:sz w:val="18"/>
          <w:szCs w:val="18"/>
        </w:rPr>
      </w:pPr>
      <w:r w:rsidRPr="00571A2E">
        <w:rPr>
          <w:sz w:val="18"/>
          <w:szCs w:val="18"/>
        </w:rPr>
        <w:t xml:space="preserve">Obsahem </w:t>
      </w:r>
      <w:r>
        <w:rPr>
          <w:sz w:val="18"/>
          <w:szCs w:val="18"/>
        </w:rPr>
        <w:t>projektové dokumentace</w:t>
      </w:r>
      <w:r w:rsidRPr="00571A2E">
        <w:rPr>
          <w:sz w:val="18"/>
          <w:szCs w:val="18"/>
        </w:rPr>
        <w:t xml:space="preserve"> je výměna mostní konstrukce, včetně souvisejících prací</w:t>
      </w:r>
      <w:r>
        <w:rPr>
          <w:sz w:val="18"/>
          <w:szCs w:val="18"/>
        </w:rPr>
        <w:t>,</w:t>
      </w:r>
      <w:r w:rsidRPr="00571A2E">
        <w:rPr>
          <w:sz w:val="18"/>
          <w:szCs w:val="18"/>
        </w:rPr>
        <w:t xml:space="preserve"> vč. řešení napojení na místní komunikaci ul. U Potok</w:t>
      </w:r>
      <w:r>
        <w:rPr>
          <w:sz w:val="18"/>
          <w:szCs w:val="18"/>
        </w:rPr>
        <w:t xml:space="preserve">a; </w:t>
      </w:r>
      <w:r w:rsidRPr="00571A2E">
        <w:rPr>
          <w:sz w:val="18"/>
          <w:szCs w:val="18"/>
        </w:rPr>
        <w:t>provedení nového řešení chodníků v místě rekonstrukce mostu</w:t>
      </w:r>
      <w:r>
        <w:rPr>
          <w:sz w:val="18"/>
          <w:szCs w:val="18"/>
        </w:rPr>
        <w:t xml:space="preserve"> s napojením na stávající chodníky na ul. U Potoka, řešení nového chodníku na ul. U potoka s novým přechodem pro chodce na ul. Třída Práce; související úpravy terénu a zeleně</w:t>
      </w:r>
      <w:r w:rsidR="00D726CB">
        <w:rPr>
          <w:sz w:val="18"/>
          <w:szCs w:val="18"/>
        </w:rPr>
        <w:t>; přeložky sítí</w:t>
      </w:r>
      <w:r>
        <w:rPr>
          <w:sz w:val="18"/>
          <w:szCs w:val="18"/>
        </w:rPr>
        <w:t>.</w:t>
      </w:r>
      <w:r w:rsidRPr="00571A2E">
        <w:rPr>
          <w:sz w:val="18"/>
          <w:szCs w:val="18"/>
        </w:rPr>
        <w:t xml:space="preserve"> </w:t>
      </w:r>
    </w:p>
    <w:p w14:paraId="508B170B" w14:textId="77777777" w:rsidR="00EE2F0B" w:rsidRPr="00EE2F0B" w:rsidRDefault="00EE2F0B" w:rsidP="00EE2F0B">
      <w:pPr>
        <w:pStyle w:val="Zkladntext"/>
        <w:tabs>
          <w:tab w:val="left" w:pos="3119"/>
        </w:tabs>
        <w:jc w:val="both"/>
        <w:rPr>
          <w:sz w:val="18"/>
          <w:szCs w:val="18"/>
        </w:rPr>
      </w:pPr>
    </w:p>
    <w:p w14:paraId="7B9B2F34" w14:textId="358363D0" w:rsidR="00EE2F0B" w:rsidRPr="00EE2F0B" w:rsidRDefault="00AA13C4" w:rsidP="00EE2F0B">
      <w:pPr>
        <w:jc w:val="both"/>
        <w:rPr>
          <w:sz w:val="18"/>
          <w:szCs w:val="18"/>
        </w:rPr>
      </w:pPr>
      <w:r w:rsidRPr="00EE2F0B">
        <w:rPr>
          <w:sz w:val="18"/>
          <w:szCs w:val="18"/>
        </w:rPr>
        <w:t>Řešené území je</w:t>
      </w:r>
      <w:r w:rsidR="0092717B" w:rsidRPr="00EE2F0B">
        <w:rPr>
          <w:sz w:val="18"/>
          <w:szCs w:val="18"/>
        </w:rPr>
        <w:t xml:space="preserve"> </w:t>
      </w:r>
      <w:r w:rsidR="00507DA0" w:rsidRPr="00EE2F0B">
        <w:rPr>
          <w:sz w:val="18"/>
          <w:szCs w:val="18"/>
        </w:rPr>
        <w:t>v</w:t>
      </w:r>
      <w:r w:rsidRPr="00EE2F0B">
        <w:rPr>
          <w:sz w:val="18"/>
          <w:szCs w:val="18"/>
        </w:rPr>
        <w:t> </w:t>
      </w:r>
      <w:r w:rsidR="00507DA0" w:rsidRPr="00EE2F0B">
        <w:rPr>
          <w:sz w:val="18"/>
          <w:szCs w:val="18"/>
        </w:rPr>
        <w:t>k</w:t>
      </w:r>
      <w:r w:rsidRPr="00EE2F0B">
        <w:rPr>
          <w:sz w:val="18"/>
          <w:szCs w:val="18"/>
        </w:rPr>
        <w:t>atastrálním území</w:t>
      </w:r>
      <w:r w:rsidR="00507DA0" w:rsidRPr="00EE2F0B">
        <w:rPr>
          <w:sz w:val="18"/>
          <w:szCs w:val="18"/>
        </w:rPr>
        <w:t xml:space="preserve"> Bruntál-město, </w:t>
      </w:r>
      <w:r w:rsidR="00EE2F0B" w:rsidRPr="00EE2F0B">
        <w:rPr>
          <w:sz w:val="18"/>
          <w:szCs w:val="18"/>
        </w:rPr>
        <w:t xml:space="preserve">na parcelách vlastníka, tj. Města Bruntál </w:t>
      </w:r>
      <w:proofErr w:type="spellStart"/>
      <w:r w:rsidR="00EE2F0B" w:rsidRPr="00EE2F0B">
        <w:rPr>
          <w:sz w:val="18"/>
          <w:szCs w:val="18"/>
        </w:rPr>
        <w:t>parc.č</w:t>
      </w:r>
      <w:proofErr w:type="spellEnd"/>
      <w:r w:rsidR="00EE2F0B" w:rsidRPr="00EE2F0B">
        <w:rPr>
          <w:sz w:val="18"/>
          <w:szCs w:val="18"/>
        </w:rPr>
        <w:t xml:space="preserve">.  3872/1, 655, 808, 876/1, 924/1 a 3853/4; </w:t>
      </w:r>
    </w:p>
    <w:p w14:paraId="0B6EE4D7" w14:textId="77777777" w:rsidR="00EE2F0B" w:rsidRPr="00EE2F0B" w:rsidRDefault="00EE2F0B" w:rsidP="00EE2F0B">
      <w:pPr>
        <w:pStyle w:val="Zkladntext"/>
        <w:tabs>
          <w:tab w:val="left" w:pos="3119"/>
        </w:tabs>
        <w:rPr>
          <w:sz w:val="18"/>
          <w:szCs w:val="18"/>
        </w:rPr>
      </w:pPr>
      <w:r w:rsidRPr="00EE2F0B">
        <w:rPr>
          <w:sz w:val="18"/>
          <w:szCs w:val="18"/>
        </w:rPr>
        <w:t xml:space="preserve">na </w:t>
      </w:r>
      <w:proofErr w:type="spellStart"/>
      <w:r w:rsidRPr="00EE2F0B">
        <w:rPr>
          <w:sz w:val="18"/>
          <w:szCs w:val="18"/>
        </w:rPr>
        <w:t>parc</w:t>
      </w:r>
      <w:proofErr w:type="spellEnd"/>
      <w:r w:rsidRPr="00EE2F0B">
        <w:rPr>
          <w:sz w:val="18"/>
          <w:szCs w:val="18"/>
        </w:rPr>
        <w:t xml:space="preserve">. č.  3853/1 ve vlastnictví Moravskoslezského kraje, hospodář Správa </w:t>
      </w:r>
      <w:proofErr w:type="gramStart"/>
      <w:r w:rsidRPr="00EE2F0B">
        <w:rPr>
          <w:sz w:val="18"/>
          <w:szCs w:val="18"/>
        </w:rPr>
        <w:t>silnic  MSK</w:t>
      </w:r>
      <w:proofErr w:type="gramEnd"/>
      <w:r w:rsidRPr="00EE2F0B">
        <w:rPr>
          <w:sz w:val="18"/>
          <w:szCs w:val="18"/>
        </w:rPr>
        <w:t xml:space="preserve">, </w:t>
      </w:r>
      <w:proofErr w:type="spellStart"/>
      <w:r w:rsidRPr="00EE2F0B">
        <w:rPr>
          <w:sz w:val="18"/>
          <w:szCs w:val="18"/>
        </w:rPr>
        <w:t>p.o</w:t>
      </w:r>
      <w:proofErr w:type="spellEnd"/>
      <w:r w:rsidRPr="00EE2F0B">
        <w:rPr>
          <w:sz w:val="18"/>
          <w:szCs w:val="18"/>
        </w:rPr>
        <w:t xml:space="preserve">.; </w:t>
      </w:r>
    </w:p>
    <w:p w14:paraId="384DC4D4" w14:textId="71BCEE35" w:rsidR="00EE2F0B" w:rsidRPr="00EE2F0B" w:rsidRDefault="00EE2F0B" w:rsidP="00EE2F0B">
      <w:pPr>
        <w:pStyle w:val="Zkladntext"/>
        <w:tabs>
          <w:tab w:val="left" w:pos="3119"/>
        </w:tabs>
        <w:rPr>
          <w:sz w:val="18"/>
          <w:szCs w:val="18"/>
        </w:rPr>
      </w:pPr>
      <w:r w:rsidRPr="00EE2F0B">
        <w:rPr>
          <w:sz w:val="18"/>
          <w:szCs w:val="18"/>
        </w:rPr>
        <w:t xml:space="preserve">na </w:t>
      </w:r>
      <w:proofErr w:type="spellStart"/>
      <w:r w:rsidRPr="00EE2F0B">
        <w:rPr>
          <w:sz w:val="18"/>
          <w:szCs w:val="18"/>
        </w:rPr>
        <w:t>parc.č</w:t>
      </w:r>
      <w:proofErr w:type="spellEnd"/>
      <w:r w:rsidRPr="00EE2F0B">
        <w:rPr>
          <w:sz w:val="18"/>
          <w:szCs w:val="18"/>
        </w:rPr>
        <w:t xml:space="preserve">. 3908/1 ve vlastnictví České republiky, hospodář Povodí Odry, </w:t>
      </w:r>
      <w:proofErr w:type="spellStart"/>
      <w:r w:rsidRPr="00EE2F0B">
        <w:rPr>
          <w:sz w:val="18"/>
          <w:szCs w:val="18"/>
        </w:rPr>
        <w:t>s.p</w:t>
      </w:r>
      <w:proofErr w:type="spellEnd"/>
      <w:r w:rsidRPr="00EE2F0B">
        <w:rPr>
          <w:sz w:val="18"/>
          <w:szCs w:val="18"/>
        </w:rPr>
        <w:t xml:space="preserve">. </w:t>
      </w:r>
    </w:p>
    <w:p w14:paraId="47D7AA8A" w14:textId="2B8F5A2E" w:rsidR="008704EB" w:rsidRPr="00F34025" w:rsidRDefault="0092717B" w:rsidP="00E040F7">
      <w:pPr>
        <w:jc w:val="both"/>
        <w:rPr>
          <w:sz w:val="18"/>
          <w:szCs w:val="18"/>
        </w:rPr>
      </w:pPr>
      <w:r w:rsidRPr="00F34025">
        <w:rPr>
          <w:sz w:val="18"/>
          <w:szCs w:val="18"/>
        </w:rPr>
        <w:t xml:space="preserve"> </w:t>
      </w:r>
    </w:p>
    <w:p w14:paraId="65A971FC" w14:textId="77777777" w:rsidR="005D6A0E" w:rsidRPr="00F34025" w:rsidRDefault="005D6A0E" w:rsidP="004E129C">
      <w:pPr>
        <w:numPr>
          <w:ilvl w:val="0"/>
          <w:numId w:val="10"/>
        </w:numPr>
        <w:spacing w:before="60"/>
        <w:ind w:left="425" w:hanging="425"/>
        <w:jc w:val="both"/>
        <w:rPr>
          <w:sz w:val="18"/>
          <w:szCs w:val="18"/>
        </w:rPr>
      </w:pPr>
      <w:r w:rsidRPr="00F34025">
        <w:rPr>
          <w:sz w:val="18"/>
          <w:szCs w:val="18"/>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3086BAA6" w14:textId="77777777" w:rsidR="005D6A0E" w:rsidRPr="00F34025" w:rsidRDefault="005D6A0E" w:rsidP="004E129C">
      <w:pPr>
        <w:numPr>
          <w:ilvl w:val="0"/>
          <w:numId w:val="10"/>
        </w:numPr>
        <w:spacing w:before="60"/>
        <w:ind w:left="425" w:hanging="425"/>
        <w:jc w:val="both"/>
        <w:rPr>
          <w:sz w:val="18"/>
          <w:szCs w:val="18"/>
        </w:rPr>
      </w:pPr>
      <w:r w:rsidRPr="00F34025">
        <w:rPr>
          <w:sz w:val="18"/>
          <w:szCs w:val="18"/>
        </w:rPr>
        <w:t>Smluvní strany prohlašují, že osoby podepisující tuto smlouvu jsou k tomuto úkonu oprávněny.</w:t>
      </w:r>
    </w:p>
    <w:p w14:paraId="3BB32D93" w14:textId="77777777" w:rsidR="00261BDE" w:rsidRPr="00F34025" w:rsidRDefault="008A79AB" w:rsidP="004E129C">
      <w:pPr>
        <w:numPr>
          <w:ilvl w:val="0"/>
          <w:numId w:val="10"/>
        </w:numPr>
        <w:spacing w:before="60"/>
        <w:ind w:left="425" w:hanging="425"/>
        <w:jc w:val="both"/>
        <w:rPr>
          <w:iCs/>
          <w:sz w:val="18"/>
          <w:szCs w:val="18"/>
        </w:rPr>
      </w:pPr>
      <w:r w:rsidRPr="00F34025">
        <w:rPr>
          <w:iCs/>
          <w:sz w:val="18"/>
          <w:szCs w:val="18"/>
        </w:rPr>
        <w:t>Zhotovitel prohlašuje, že činnosti, k jejichž provedení se touto smlouvou zavázal, jsou předmětem jeho podnikání, a že je k těmto činnostem odborně způsobilý podle obecně závazných právních předpisů vztahujících se k předmětu smlouvy.</w:t>
      </w:r>
    </w:p>
    <w:p w14:paraId="63E82DE0" w14:textId="77777777" w:rsidR="000546B1" w:rsidRPr="00F34025" w:rsidRDefault="005D6A0E" w:rsidP="004E129C">
      <w:pPr>
        <w:numPr>
          <w:ilvl w:val="0"/>
          <w:numId w:val="10"/>
        </w:numPr>
        <w:spacing w:before="60"/>
        <w:ind w:left="425" w:hanging="425"/>
        <w:jc w:val="both"/>
        <w:rPr>
          <w:sz w:val="18"/>
          <w:szCs w:val="18"/>
        </w:rPr>
      </w:pPr>
      <w:r w:rsidRPr="00F34025">
        <w:rPr>
          <w:sz w:val="18"/>
          <w:szCs w:val="18"/>
        </w:rPr>
        <w:t>Zhotovitel potvrzuje, že si prostudoval a detailně se seznámil se zadávacími podmínkami a tímto zároveň prověřil, že závazné podklady týkající se předmětu smlouvy nemají zjevné vady a</w:t>
      </w:r>
      <w:r w:rsidR="004F198D" w:rsidRPr="00F34025">
        <w:rPr>
          <w:sz w:val="18"/>
          <w:szCs w:val="18"/>
        </w:rPr>
        <w:t> </w:t>
      </w:r>
      <w:r w:rsidRPr="00F34025">
        <w:rPr>
          <w:sz w:val="18"/>
          <w:szCs w:val="18"/>
        </w:rPr>
        <w:t>nedostatky, neobsahují nevhodná řešení, materiály a technologie a dílo je takto možno realizovat za dohodnutou smluvní cenu uvedenou v článku V</w:t>
      </w:r>
      <w:r w:rsidR="004F198D" w:rsidRPr="00F34025">
        <w:rPr>
          <w:sz w:val="18"/>
          <w:szCs w:val="18"/>
        </w:rPr>
        <w:t>.</w:t>
      </w:r>
      <w:r w:rsidRPr="00F34025">
        <w:rPr>
          <w:sz w:val="18"/>
          <w:szCs w:val="18"/>
        </w:rPr>
        <w:t xml:space="preserve"> této smlouvy.</w:t>
      </w:r>
    </w:p>
    <w:p w14:paraId="5D34E388" w14:textId="37638DC5" w:rsidR="005D6A0E" w:rsidRDefault="005D6A0E" w:rsidP="004E129C">
      <w:pPr>
        <w:numPr>
          <w:ilvl w:val="0"/>
          <w:numId w:val="10"/>
        </w:numPr>
        <w:spacing w:before="60"/>
        <w:ind w:left="425" w:hanging="425"/>
        <w:jc w:val="both"/>
        <w:rPr>
          <w:sz w:val="18"/>
          <w:szCs w:val="18"/>
        </w:rPr>
      </w:pPr>
      <w:r w:rsidRPr="00F34025">
        <w:rPr>
          <w:sz w:val="18"/>
          <w:szCs w:val="18"/>
        </w:rPr>
        <w:t>Zhotovitel potvrzuje, že se detailně seznámil s rozsahem a povahou díla, že jsou mu známy veškeré technické, kvalitativní a jiné podmínky nezbytné k realizaci díla</w:t>
      </w:r>
      <w:r w:rsidR="00C77C04" w:rsidRPr="00F34025">
        <w:rPr>
          <w:sz w:val="18"/>
          <w:szCs w:val="18"/>
        </w:rPr>
        <w:t>,</w:t>
      </w:r>
      <w:r w:rsidRPr="00F34025">
        <w:rPr>
          <w:sz w:val="18"/>
          <w:szCs w:val="18"/>
        </w:rPr>
        <w:t xml:space="preserve"> a že disponuje takovými kapacitami a</w:t>
      </w:r>
      <w:r w:rsidR="004222B0" w:rsidRPr="00F34025">
        <w:rPr>
          <w:sz w:val="18"/>
          <w:szCs w:val="18"/>
        </w:rPr>
        <w:t> </w:t>
      </w:r>
      <w:r w:rsidRPr="00F34025">
        <w:rPr>
          <w:sz w:val="18"/>
          <w:szCs w:val="18"/>
        </w:rPr>
        <w:t>odbornými znalostmi, které jsou nezbytné pro realizaci díla za dohodnutou smluvní cenu uvedenou v článku V. této smlouvy</w:t>
      </w:r>
      <w:r w:rsidR="00117EDF" w:rsidRPr="00F34025">
        <w:rPr>
          <w:sz w:val="18"/>
          <w:szCs w:val="18"/>
        </w:rPr>
        <w:t>.</w:t>
      </w:r>
    </w:p>
    <w:p w14:paraId="0142A2F9" w14:textId="7472ED37" w:rsidR="00DB210B" w:rsidRPr="00F34025" w:rsidRDefault="00DB210B" w:rsidP="004E129C">
      <w:pPr>
        <w:numPr>
          <w:ilvl w:val="0"/>
          <w:numId w:val="10"/>
        </w:numPr>
        <w:spacing w:before="60"/>
        <w:ind w:left="425" w:hanging="425"/>
        <w:jc w:val="both"/>
        <w:rPr>
          <w:sz w:val="18"/>
          <w:szCs w:val="18"/>
        </w:rPr>
      </w:pPr>
      <w:r w:rsidRPr="006B7A12">
        <w:rPr>
          <w:sz w:val="18"/>
          <w:szCs w:val="18"/>
        </w:rPr>
        <w:t>Účelem smlouvy je vymezení podmínek pro vyhotovení projektové dokumentace, včetně inženýrské činnosti</w:t>
      </w:r>
    </w:p>
    <w:p w14:paraId="5109CD98" w14:textId="77777777" w:rsidR="00117EDF" w:rsidRPr="00F34025" w:rsidRDefault="00117EDF" w:rsidP="004E129C">
      <w:pPr>
        <w:spacing w:before="120"/>
        <w:ind w:left="425" w:hanging="425"/>
        <w:jc w:val="both"/>
        <w:rPr>
          <w:sz w:val="18"/>
          <w:szCs w:val="18"/>
        </w:rPr>
      </w:pPr>
    </w:p>
    <w:p w14:paraId="00211D5C" w14:textId="77777777" w:rsidR="00225774" w:rsidRPr="00F34025" w:rsidRDefault="00225774" w:rsidP="004E129C">
      <w:pPr>
        <w:jc w:val="both"/>
        <w:rPr>
          <w:sz w:val="18"/>
          <w:szCs w:val="18"/>
        </w:rPr>
      </w:pPr>
    </w:p>
    <w:p w14:paraId="116FFD6F" w14:textId="77777777" w:rsidR="005D6A0E" w:rsidRPr="00F34025" w:rsidRDefault="005D6A0E" w:rsidP="00EE377D">
      <w:pPr>
        <w:numPr>
          <w:ilvl w:val="0"/>
          <w:numId w:val="17"/>
        </w:numPr>
        <w:spacing w:after="240"/>
        <w:ind w:left="357" w:hanging="357"/>
        <w:jc w:val="center"/>
        <w:rPr>
          <w:b/>
          <w:sz w:val="18"/>
          <w:szCs w:val="18"/>
        </w:rPr>
      </w:pPr>
      <w:r w:rsidRPr="00F34025">
        <w:rPr>
          <w:b/>
          <w:sz w:val="18"/>
          <w:szCs w:val="18"/>
        </w:rPr>
        <w:t>Předmět smlouvy</w:t>
      </w:r>
    </w:p>
    <w:p w14:paraId="105A48D8" w14:textId="77777777" w:rsidR="005D6A0E" w:rsidRPr="00F34025" w:rsidRDefault="005D6A0E" w:rsidP="004E129C">
      <w:pPr>
        <w:spacing w:before="60"/>
        <w:jc w:val="both"/>
        <w:rPr>
          <w:b/>
          <w:sz w:val="18"/>
          <w:szCs w:val="18"/>
        </w:rPr>
      </w:pPr>
    </w:p>
    <w:p w14:paraId="22A39F9D" w14:textId="413653E2" w:rsidR="00507DA0" w:rsidRPr="00F34025" w:rsidRDefault="00507DA0" w:rsidP="00507DA0">
      <w:pPr>
        <w:pStyle w:val="Odstavecseseznamem"/>
        <w:numPr>
          <w:ilvl w:val="0"/>
          <w:numId w:val="27"/>
        </w:numPr>
        <w:spacing w:before="60"/>
        <w:ind w:left="425" w:hanging="425"/>
        <w:jc w:val="both"/>
        <w:rPr>
          <w:sz w:val="18"/>
          <w:szCs w:val="18"/>
        </w:rPr>
      </w:pPr>
      <w:r w:rsidRPr="00F34025">
        <w:rPr>
          <w:sz w:val="18"/>
          <w:szCs w:val="18"/>
        </w:rPr>
        <w:t xml:space="preserve">Zhotovitel se zavazuje provést na svůj náklad a nebezpečí pro objednatele dílo spočívající ve vyhotovení kompletní projektové dokumentace a inženýrskou činnost s vyřízením stavebního povolení, </w:t>
      </w:r>
      <w:r w:rsidR="00FD426B" w:rsidRPr="00F34025">
        <w:rPr>
          <w:sz w:val="18"/>
          <w:szCs w:val="18"/>
        </w:rPr>
        <w:t>na základě plné moci, s názvem</w:t>
      </w:r>
      <w:r w:rsidR="00EE2F0B" w:rsidRPr="00BF0F18">
        <w:rPr>
          <w:sz w:val="18"/>
          <w:szCs w:val="18"/>
        </w:rPr>
        <w:t xml:space="preserve">: </w:t>
      </w:r>
      <w:r w:rsidR="00EE2F0B" w:rsidRPr="00BF0F18">
        <w:rPr>
          <w:b/>
          <w:sz w:val="18"/>
          <w:szCs w:val="18"/>
        </w:rPr>
        <w:t>„Rekonstrukce mostů M7 a M10 na ul. U Potoka, vč. navazujících komunikací</w:t>
      </w:r>
      <w:r w:rsidR="003E18FE" w:rsidRPr="00F34025">
        <w:rPr>
          <w:b/>
          <w:sz w:val="18"/>
          <w:szCs w:val="18"/>
        </w:rPr>
        <w:t xml:space="preserve">“ </w:t>
      </w:r>
      <w:r w:rsidRPr="00F34025">
        <w:rPr>
          <w:sz w:val="18"/>
          <w:szCs w:val="18"/>
        </w:rPr>
        <w:t>Objednatel se zavazuje poskytnout zhotoviteli při provádění díla potřebnou součinnost, řádně provedené dílo bez vad a nedodělků převzít a zaplatit zhotoviteli cenu díla sjednanou v této smlouvě.</w:t>
      </w:r>
    </w:p>
    <w:p w14:paraId="6402D161" w14:textId="77777777" w:rsidR="00C45F19" w:rsidRPr="00F34025" w:rsidRDefault="00D400C5" w:rsidP="004E129C">
      <w:pPr>
        <w:pStyle w:val="Odstavecseseznamem"/>
        <w:numPr>
          <w:ilvl w:val="0"/>
          <w:numId w:val="27"/>
        </w:numPr>
        <w:spacing w:before="60"/>
        <w:ind w:left="425" w:hanging="425"/>
        <w:jc w:val="both"/>
        <w:rPr>
          <w:sz w:val="18"/>
          <w:szCs w:val="18"/>
        </w:rPr>
      </w:pPr>
      <w:r w:rsidRPr="00F34025">
        <w:rPr>
          <w:sz w:val="18"/>
          <w:szCs w:val="18"/>
        </w:rPr>
        <w:t>Součástí díla je i provedení těchto prací a výkonů:</w:t>
      </w:r>
    </w:p>
    <w:p w14:paraId="5B276967" w14:textId="31D8388E" w:rsidR="00C45F19" w:rsidRPr="00F34025" w:rsidRDefault="00C45F19" w:rsidP="00E040F7">
      <w:pPr>
        <w:pStyle w:val="Odstavecseseznamem"/>
        <w:numPr>
          <w:ilvl w:val="2"/>
          <w:numId w:val="28"/>
        </w:numPr>
        <w:spacing w:after="240"/>
        <w:ind w:left="748" w:hanging="181"/>
        <w:jc w:val="both"/>
        <w:rPr>
          <w:sz w:val="18"/>
          <w:szCs w:val="18"/>
        </w:rPr>
      </w:pPr>
      <w:r w:rsidRPr="00F34025">
        <w:rPr>
          <w:sz w:val="18"/>
          <w:szCs w:val="18"/>
        </w:rPr>
        <w:t xml:space="preserve">Projekční práce budou zahrnovat </w:t>
      </w:r>
      <w:r w:rsidR="00E040F7" w:rsidRPr="00F34025">
        <w:rPr>
          <w:sz w:val="18"/>
          <w:szCs w:val="18"/>
        </w:rPr>
        <w:t xml:space="preserve">úpravy </w:t>
      </w:r>
      <w:r w:rsidR="00704347" w:rsidRPr="00F34025">
        <w:rPr>
          <w:sz w:val="18"/>
          <w:szCs w:val="18"/>
        </w:rPr>
        <w:t xml:space="preserve">místních komunikací, </w:t>
      </w:r>
      <w:r w:rsidR="00E040F7" w:rsidRPr="00F34025">
        <w:rPr>
          <w:sz w:val="18"/>
          <w:szCs w:val="18"/>
        </w:rPr>
        <w:t xml:space="preserve">pěších komunikací, </w:t>
      </w:r>
      <w:r w:rsidR="00704347" w:rsidRPr="00F34025">
        <w:rPr>
          <w:sz w:val="18"/>
          <w:szCs w:val="18"/>
        </w:rPr>
        <w:t xml:space="preserve">stávajících </w:t>
      </w:r>
      <w:r w:rsidR="00E040F7" w:rsidRPr="00F34025">
        <w:rPr>
          <w:sz w:val="18"/>
          <w:szCs w:val="18"/>
        </w:rPr>
        <w:t>parkovacích stání a vybudování parkovacích stání nových, související úpravy zeleně</w:t>
      </w:r>
      <w:r w:rsidR="00704347" w:rsidRPr="00F34025">
        <w:rPr>
          <w:sz w:val="18"/>
          <w:szCs w:val="18"/>
        </w:rPr>
        <w:t>, světelné, vodorovné a svislé dopravní značení</w:t>
      </w:r>
      <w:r w:rsidR="00E040F7" w:rsidRPr="00F34025">
        <w:rPr>
          <w:sz w:val="18"/>
          <w:szCs w:val="18"/>
        </w:rPr>
        <w:t>.</w:t>
      </w:r>
    </w:p>
    <w:p w14:paraId="1203753A" w14:textId="77777777" w:rsidR="00C45F19" w:rsidRPr="00F34025" w:rsidRDefault="00C45F19" w:rsidP="00883289">
      <w:pPr>
        <w:pStyle w:val="Odstavecseseznamem"/>
        <w:numPr>
          <w:ilvl w:val="2"/>
          <w:numId w:val="28"/>
        </w:numPr>
        <w:spacing w:after="240"/>
        <w:ind w:left="748" w:hanging="181"/>
        <w:jc w:val="both"/>
        <w:rPr>
          <w:sz w:val="18"/>
          <w:szCs w:val="18"/>
        </w:rPr>
      </w:pPr>
      <w:r w:rsidRPr="00F34025">
        <w:rPr>
          <w:sz w:val="18"/>
          <w:szCs w:val="18"/>
        </w:rPr>
        <w:t>Inženýrská činnost bude zahrnovat účast při projednávání návrhu řešení v sídle zadavatele, a to po celou dobu realizace díla, a zajištění všech vyjádření a stanovisek orgánů statní správy, správců inženýrských sítí a ostatních dotčených účastníků, potřebných pro získání stavebního povolení a realizaci stavby, včetně zajištění vydání pravomocného stavebního povolení.</w:t>
      </w:r>
    </w:p>
    <w:p w14:paraId="68DC8617" w14:textId="1521BA7F" w:rsidR="00571A2E" w:rsidRPr="00B37D3F" w:rsidRDefault="00C45F19" w:rsidP="00B37D3F">
      <w:pPr>
        <w:pStyle w:val="Odstavecseseznamem"/>
        <w:numPr>
          <w:ilvl w:val="2"/>
          <w:numId w:val="28"/>
        </w:numPr>
        <w:spacing w:after="240"/>
        <w:ind w:left="748" w:hanging="181"/>
        <w:jc w:val="both"/>
        <w:rPr>
          <w:sz w:val="18"/>
          <w:szCs w:val="18"/>
        </w:rPr>
      </w:pPr>
      <w:r w:rsidRPr="00F34025">
        <w:rPr>
          <w:sz w:val="18"/>
          <w:szCs w:val="18"/>
        </w:rPr>
        <w:t>Projektová dokumentace bude z</w:t>
      </w:r>
      <w:r w:rsidR="006067C5" w:rsidRPr="00F34025">
        <w:rPr>
          <w:sz w:val="18"/>
          <w:szCs w:val="18"/>
        </w:rPr>
        <w:t>p</w:t>
      </w:r>
      <w:r w:rsidRPr="00F34025">
        <w:rPr>
          <w:sz w:val="18"/>
          <w:szCs w:val="18"/>
        </w:rPr>
        <w:t>racována pro vydání územního rozhodnutí (dle Přílohy č.1 Vyhlášky č.499/2006 Sb.) a pro vydání stavebního povolení (dle Přílohy č.5 Vyhlášky č. 146/2008 Sb.), v podrobnosti dokumentace pro provádění stavby, včetně položkového rozpočtu a soupisu prací s výkazy výměr (dle Vyhlášky č. 169/2016 Sb.), vše v platném znění</w:t>
      </w:r>
      <w:r w:rsidR="00964DC7" w:rsidRPr="00F34025">
        <w:rPr>
          <w:sz w:val="18"/>
          <w:szCs w:val="18"/>
        </w:rPr>
        <w:t xml:space="preserve">. </w:t>
      </w:r>
      <w:r w:rsidR="0022537E" w:rsidRPr="00F34025">
        <w:rPr>
          <w:sz w:val="18"/>
          <w:szCs w:val="18"/>
        </w:rPr>
        <w:t xml:space="preserve">Variantní </w:t>
      </w:r>
      <w:r w:rsidR="00410040" w:rsidRPr="00F34025">
        <w:rPr>
          <w:sz w:val="18"/>
          <w:szCs w:val="18"/>
        </w:rPr>
        <w:t>řešením, po p</w:t>
      </w:r>
      <w:r w:rsidR="0036412F" w:rsidRPr="00F34025">
        <w:rPr>
          <w:sz w:val="18"/>
          <w:szCs w:val="18"/>
        </w:rPr>
        <w:t>osouzení</w:t>
      </w:r>
      <w:r w:rsidR="00964DC7" w:rsidRPr="00F34025">
        <w:rPr>
          <w:sz w:val="18"/>
          <w:szCs w:val="18"/>
        </w:rPr>
        <w:t xml:space="preserve"> stavebním úřadem, je m</w:t>
      </w:r>
      <w:r w:rsidRPr="00F34025">
        <w:rPr>
          <w:sz w:val="18"/>
          <w:szCs w:val="18"/>
        </w:rPr>
        <w:t xml:space="preserve">ožnost </w:t>
      </w:r>
      <w:r w:rsidRPr="00F34025">
        <w:rPr>
          <w:sz w:val="18"/>
          <w:szCs w:val="18"/>
        </w:rPr>
        <w:lastRenderedPageBreak/>
        <w:t xml:space="preserve">zpracování PD pro vydání společného a územního rozhodnutí </w:t>
      </w:r>
      <w:proofErr w:type="gramStart"/>
      <w:r w:rsidRPr="00F34025">
        <w:rPr>
          <w:sz w:val="18"/>
          <w:szCs w:val="18"/>
        </w:rPr>
        <w:t>a  stavebního</w:t>
      </w:r>
      <w:proofErr w:type="gramEnd"/>
      <w:r w:rsidRPr="00F34025">
        <w:rPr>
          <w:sz w:val="18"/>
          <w:szCs w:val="18"/>
        </w:rPr>
        <w:t xml:space="preserve"> povolení (dle Přílohy č.8 Vyhlášky  č. 499/2006 Sb. a Přílohy č. 5 Vyhlášky č. 146/2008 Sb.) v podrobnosti dokumentace pro provádění stavby, včetně položkového rozpočtu a soupisu prací s výkazy výměr (dle Vyhlášky č. 169/2016 Sb.), vše v platném znění</w:t>
      </w:r>
      <w:r w:rsidR="006865BA" w:rsidRPr="00F34025">
        <w:rPr>
          <w:sz w:val="18"/>
          <w:szCs w:val="18"/>
        </w:rPr>
        <w:t xml:space="preserve"> (dále v textu jen společné povolení)</w:t>
      </w:r>
    </w:p>
    <w:p w14:paraId="098115C0" w14:textId="5AC858F7" w:rsidR="006067C5" w:rsidRPr="00F34025" w:rsidRDefault="00C45F19" w:rsidP="00883289">
      <w:pPr>
        <w:pStyle w:val="Odstavecseseznamem"/>
        <w:numPr>
          <w:ilvl w:val="2"/>
          <w:numId w:val="28"/>
        </w:numPr>
        <w:spacing w:after="240"/>
        <w:ind w:left="748" w:hanging="181"/>
        <w:jc w:val="both"/>
        <w:rPr>
          <w:sz w:val="18"/>
          <w:szCs w:val="18"/>
        </w:rPr>
      </w:pPr>
      <w:r w:rsidRPr="00F34025">
        <w:rPr>
          <w:sz w:val="18"/>
          <w:szCs w:val="18"/>
        </w:rPr>
        <w:t xml:space="preserve">V případě PD pro vydání územního souhlasu požadujeme 4 tištěné </w:t>
      </w:r>
      <w:proofErr w:type="spellStart"/>
      <w:r w:rsidRPr="00F34025">
        <w:rPr>
          <w:sz w:val="18"/>
          <w:szCs w:val="18"/>
        </w:rPr>
        <w:t>paré</w:t>
      </w:r>
      <w:proofErr w:type="spellEnd"/>
      <w:r w:rsidRPr="00F34025">
        <w:rPr>
          <w:sz w:val="18"/>
          <w:szCs w:val="18"/>
        </w:rPr>
        <w:t xml:space="preserve"> (autorizované) + 1 x CD (formáty PDF a DWG</w:t>
      </w:r>
      <w:r w:rsidR="00EE2F0B">
        <w:rPr>
          <w:sz w:val="18"/>
          <w:szCs w:val="18"/>
        </w:rPr>
        <w:t>, příp. DGN</w:t>
      </w:r>
      <w:r w:rsidRPr="00F34025">
        <w:rPr>
          <w:sz w:val="18"/>
          <w:szCs w:val="18"/>
        </w:rPr>
        <w:t>). V případě PD pro vydání stavebního povolení (</w:t>
      </w:r>
      <w:r w:rsidR="0036412F" w:rsidRPr="00F34025">
        <w:rPr>
          <w:sz w:val="18"/>
          <w:szCs w:val="18"/>
        </w:rPr>
        <w:t>variantně</w:t>
      </w:r>
      <w:r w:rsidRPr="00F34025">
        <w:rPr>
          <w:sz w:val="18"/>
          <w:szCs w:val="18"/>
        </w:rPr>
        <w:t xml:space="preserve"> společného povolení) požadujeme 5 tištěných </w:t>
      </w:r>
      <w:proofErr w:type="spellStart"/>
      <w:r w:rsidRPr="00F34025">
        <w:rPr>
          <w:sz w:val="18"/>
          <w:szCs w:val="18"/>
        </w:rPr>
        <w:t>paré</w:t>
      </w:r>
      <w:proofErr w:type="spellEnd"/>
      <w:r w:rsidRPr="00F34025">
        <w:rPr>
          <w:sz w:val="18"/>
          <w:szCs w:val="18"/>
        </w:rPr>
        <w:t xml:space="preserve"> (autorizované) + 1 x CD (formáty PDF a DWG</w:t>
      </w:r>
      <w:r w:rsidR="00EE2F0B">
        <w:rPr>
          <w:sz w:val="18"/>
          <w:szCs w:val="18"/>
        </w:rPr>
        <w:t>, příp. DGN</w:t>
      </w:r>
      <w:r w:rsidRPr="00F34025">
        <w:rPr>
          <w:sz w:val="18"/>
          <w:szCs w:val="18"/>
        </w:rPr>
        <w:t>)</w:t>
      </w:r>
    </w:p>
    <w:p w14:paraId="382C1DE6" w14:textId="062403B0" w:rsidR="0016085F" w:rsidRPr="00F34025" w:rsidRDefault="00DE6258" w:rsidP="00883289">
      <w:pPr>
        <w:pStyle w:val="Odstavecseseznamem"/>
        <w:numPr>
          <w:ilvl w:val="2"/>
          <w:numId w:val="28"/>
        </w:numPr>
        <w:spacing w:after="240"/>
        <w:ind w:left="748" w:hanging="181"/>
        <w:jc w:val="both"/>
        <w:rPr>
          <w:sz w:val="18"/>
          <w:szCs w:val="18"/>
        </w:rPr>
      </w:pPr>
      <w:r w:rsidRPr="00F34025">
        <w:rPr>
          <w:sz w:val="18"/>
          <w:szCs w:val="18"/>
        </w:rPr>
        <w:t>U PD pro vydání stavebního povolení (</w:t>
      </w:r>
      <w:r w:rsidR="00964DC7" w:rsidRPr="00F34025">
        <w:rPr>
          <w:sz w:val="18"/>
          <w:szCs w:val="18"/>
        </w:rPr>
        <w:t>variantně</w:t>
      </w:r>
      <w:r w:rsidRPr="00F34025">
        <w:rPr>
          <w:sz w:val="18"/>
          <w:szCs w:val="18"/>
        </w:rPr>
        <w:t xml:space="preserve"> společného povolení) požadujeme</w:t>
      </w:r>
      <w:r w:rsidR="0016085F" w:rsidRPr="00F34025">
        <w:rPr>
          <w:sz w:val="18"/>
          <w:szCs w:val="18"/>
        </w:rPr>
        <w:t xml:space="preserve"> dodat do </w:t>
      </w:r>
      <w:proofErr w:type="spellStart"/>
      <w:r w:rsidR="0016085F" w:rsidRPr="00F34025">
        <w:rPr>
          <w:sz w:val="18"/>
          <w:szCs w:val="18"/>
        </w:rPr>
        <w:t>paré</w:t>
      </w:r>
      <w:proofErr w:type="spellEnd"/>
      <w:r w:rsidR="0016085F" w:rsidRPr="00F34025">
        <w:rPr>
          <w:sz w:val="18"/>
          <w:szCs w:val="18"/>
        </w:rPr>
        <w:t xml:space="preserve"> č. 1 tištěný oceněný Soupis stavebních prací, dodávek a služeb, vč</w:t>
      </w:r>
      <w:r w:rsidR="00D17A33" w:rsidRPr="00F34025">
        <w:rPr>
          <w:sz w:val="18"/>
          <w:szCs w:val="18"/>
        </w:rPr>
        <w:t>.</w:t>
      </w:r>
      <w:r w:rsidR="0016085F" w:rsidRPr="00F34025">
        <w:rPr>
          <w:sz w:val="18"/>
          <w:szCs w:val="18"/>
        </w:rPr>
        <w:t xml:space="preserve">  výkazu výměr a Soupisu prací na nosiči CD. </w:t>
      </w:r>
    </w:p>
    <w:p w14:paraId="0F83CE69" w14:textId="77777777" w:rsidR="006067C5" w:rsidRPr="00F34025" w:rsidRDefault="00103A49" w:rsidP="00883289">
      <w:pPr>
        <w:pStyle w:val="Odstavecseseznamem"/>
        <w:numPr>
          <w:ilvl w:val="2"/>
          <w:numId w:val="28"/>
        </w:numPr>
        <w:spacing w:after="240"/>
        <w:ind w:left="748" w:hanging="181"/>
        <w:jc w:val="both"/>
        <w:rPr>
          <w:sz w:val="18"/>
          <w:szCs w:val="18"/>
        </w:rPr>
      </w:pPr>
      <w:r w:rsidRPr="00F34025">
        <w:rPr>
          <w:sz w:val="18"/>
          <w:szCs w:val="18"/>
        </w:rPr>
        <w:t xml:space="preserve">Projektované stavební práce a dodávky </w:t>
      </w:r>
      <w:r w:rsidR="006067C5" w:rsidRPr="00F34025">
        <w:rPr>
          <w:sz w:val="18"/>
          <w:szCs w:val="18"/>
        </w:rPr>
        <w:t>budou v souladu s předpisy a normami České republiky</w:t>
      </w:r>
      <w:r w:rsidR="005B7AB4" w:rsidRPr="00F34025">
        <w:rPr>
          <w:sz w:val="18"/>
          <w:szCs w:val="18"/>
        </w:rPr>
        <w:t xml:space="preserve">, zvláště </w:t>
      </w:r>
      <w:proofErr w:type="gramStart"/>
      <w:r w:rsidR="005B7AB4" w:rsidRPr="00F34025">
        <w:rPr>
          <w:sz w:val="18"/>
          <w:szCs w:val="18"/>
        </w:rPr>
        <w:t>pak  se</w:t>
      </w:r>
      <w:proofErr w:type="gramEnd"/>
      <w:r w:rsidR="005B7AB4" w:rsidRPr="00F34025">
        <w:rPr>
          <w:sz w:val="18"/>
          <w:szCs w:val="18"/>
        </w:rPr>
        <w:t xml:space="preserve"> zákonem 309/2006 Sb., </w:t>
      </w:r>
      <w:r w:rsidR="006067C5" w:rsidRPr="00F34025">
        <w:rPr>
          <w:sz w:val="18"/>
          <w:szCs w:val="18"/>
        </w:rPr>
        <w:t xml:space="preserve"> a </w:t>
      </w:r>
      <w:r w:rsidR="005B7AB4" w:rsidRPr="00F34025">
        <w:rPr>
          <w:sz w:val="18"/>
          <w:szCs w:val="18"/>
        </w:rPr>
        <w:t xml:space="preserve">v souladu s předpisy a normami  </w:t>
      </w:r>
      <w:r w:rsidR="006067C5" w:rsidRPr="00F34025">
        <w:rPr>
          <w:sz w:val="18"/>
          <w:szCs w:val="18"/>
        </w:rPr>
        <w:t>Evropských společenství v oblasti výstavby a stavebnictví. Tato skutečnost bude potvrzena v oceněném soupisu prací a podepsána zpracovatelem rozpočtu</w:t>
      </w:r>
      <w:r w:rsidR="00FC4F1A" w:rsidRPr="00F34025">
        <w:rPr>
          <w:sz w:val="18"/>
          <w:szCs w:val="18"/>
        </w:rPr>
        <w:t>.</w:t>
      </w:r>
    </w:p>
    <w:p w14:paraId="4E923B0E" w14:textId="5309D532" w:rsidR="000546B1" w:rsidRPr="00F34025" w:rsidRDefault="00C45F19" w:rsidP="00883289">
      <w:pPr>
        <w:pStyle w:val="Odstavecseseznamem"/>
        <w:numPr>
          <w:ilvl w:val="2"/>
          <w:numId w:val="28"/>
        </w:numPr>
        <w:spacing w:after="240"/>
        <w:ind w:left="748" w:hanging="181"/>
        <w:jc w:val="both"/>
        <w:rPr>
          <w:sz w:val="18"/>
          <w:szCs w:val="18"/>
        </w:rPr>
      </w:pPr>
      <w:r w:rsidRPr="00F34025">
        <w:rPr>
          <w:sz w:val="18"/>
          <w:szCs w:val="18"/>
        </w:rPr>
        <w:t xml:space="preserve"> </w:t>
      </w:r>
      <w:r w:rsidR="00FC4F1A" w:rsidRPr="00F34025">
        <w:rPr>
          <w:sz w:val="18"/>
          <w:szCs w:val="18"/>
        </w:rPr>
        <w:t>Projektované stav</w:t>
      </w:r>
      <w:r w:rsidR="00103A49" w:rsidRPr="00F34025">
        <w:rPr>
          <w:sz w:val="18"/>
          <w:szCs w:val="18"/>
        </w:rPr>
        <w:t>e</w:t>
      </w:r>
      <w:r w:rsidR="00FC4F1A" w:rsidRPr="00F34025">
        <w:rPr>
          <w:sz w:val="18"/>
          <w:szCs w:val="18"/>
        </w:rPr>
        <w:t>bní práce a dodávky v oceněném soupisu prací zpracovaném</w:t>
      </w:r>
      <w:r w:rsidR="00103A49" w:rsidRPr="00F34025">
        <w:rPr>
          <w:sz w:val="18"/>
          <w:szCs w:val="18"/>
        </w:rPr>
        <w:t xml:space="preserve"> </w:t>
      </w:r>
      <w:r w:rsidR="00FC4F1A" w:rsidRPr="00F34025">
        <w:rPr>
          <w:sz w:val="18"/>
          <w:szCs w:val="18"/>
        </w:rPr>
        <w:t>k projektové dokumentaci</w:t>
      </w:r>
      <w:r w:rsidR="00D3241B" w:rsidRPr="00F34025">
        <w:rPr>
          <w:sz w:val="18"/>
          <w:szCs w:val="18"/>
        </w:rPr>
        <w:t>, která bude použita pro výběr dodavatele stavebních prací,</w:t>
      </w:r>
      <w:r w:rsidR="00FC4F1A" w:rsidRPr="00F34025">
        <w:rPr>
          <w:sz w:val="18"/>
          <w:szCs w:val="18"/>
        </w:rPr>
        <w:t xml:space="preserve"> musí být oceněny dle některé platné standardizované cenové soustavy</w:t>
      </w:r>
      <w:r w:rsidR="00103A49" w:rsidRPr="00F34025">
        <w:rPr>
          <w:sz w:val="18"/>
          <w:szCs w:val="18"/>
        </w:rPr>
        <w:t xml:space="preserve"> (jednotný ceník stavebních prací, např. RTS nebo ÚRS) </w:t>
      </w:r>
      <w:r w:rsidR="00103A49" w:rsidRPr="00F34025">
        <w:rPr>
          <w:b/>
          <w:sz w:val="18"/>
          <w:szCs w:val="18"/>
        </w:rPr>
        <w:t>v její aktuální cenové úrovni</w:t>
      </w:r>
      <w:r w:rsidR="00103A49" w:rsidRPr="00F34025">
        <w:rPr>
          <w:sz w:val="18"/>
          <w:szCs w:val="18"/>
        </w:rPr>
        <w:t xml:space="preserve">. </w:t>
      </w:r>
    </w:p>
    <w:p w14:paraId="5AF068AB" w14:textId="478A96C9" w:rsidR="0016085F" w:rsidRPr="00F34025" w:rsidRDefault="0016085F" w:rsidP="00883289">
      <w:pPr>
        <w:pStyle w:val="Odstavecseseznamem"/>
        <w:numPr>
          <w:ilvl w:val="2"/>
          <w:numId w:val="28"/>
        </w:numPr>
        <w:spacing w:after="240"/>
        <w:ind w:left="748" w:hanging="181"/>
        <w:jc w:val="both"/>
        <w:rPr>
          <w:sz w:val="18"/>
          <w:szCs w:val="18"/>
        </w:rPr>
      </w:pPr>
      <w:r w:rsidRPr="00F34025">
        <w:rPr>
          <w:sz w:val="18"/>
          <w:szCs w:val="18"/>
        </w:rPr>
        <w:t xml:space="preserve">V oceněném soupisu prací nesmí byt uvedeny soubory a komplety. Pokud zhotovitel </w:t>
      </w:r>
      <w:r w:rsidR="005B7AB4" w:rsidRPr="00F34025">
        <w:rPr>
          <w:sz w:val="18"/>
          <w:szCs w:val="18"/>
        </w:rPr>
        <w:t xml:space="preserve">(projektant) </w:t>
      </w:r>
      <w:r w:rsidRPr="00F34025">
        <w:rPr>
          <w:sz w:val="18"/>
          <w:szCs w:val="18"/>
        </w:rPr>
        <w:t xml:space="preserve">uvede vlastní položky, které nejsou definované v použité cenové soustavě, uvede jejich přesnou specifikaci a způsob jejich ocenění. </w:t>
      </w:r>
      <w:r w:rsidR="005B7AB4" w:rsidRPr="00F34025">
        <w:rPr>
          <w:sz w:val="18"/>
          <w:szCs w:val="18"/>
        </w:rPr>
        <w:t xml:space="preserve">Součástí soupisu prací budou také jednotkové ceny stavebních prací, které jsou uvedeny v cenové soustavě. Pokud bude jednotková cena vyšší než jednotková cena uvedené v cenové soustavě, bude povinen zhotovitel (projektant) tento rozdíl vysvětlit. </w:t>
      </w:r>
    </w:p>
    <w:p w14:paraId="2A71A31E" w14:textId="4776FD53" w:rsidR="0050623F" w:rsidRPr="00F34025" w:rsidRDefault="000A6DD2" w:rsidP="00B370F3">
      <w:pPr>
        <w:pStyle w:val="Odstavecseseznamem"/>
        <w:numPr>
          <w:ilvl w:val="0"/>
          <w:numId w:val="27"/>
        </w:numPr>
        <w:spacing w:before="60"/>
        <w:ind w:left="425" w:hanging="425"/>
        <w:jc w:val="both"/>
        <w:rPr>
          <w:sz w:val="18"/>
          <w:szCs w:val="18"/>
        </w:rPr>
      </w:pPr>
      <w:r w:rsidRPr="00F34025">
        <w:rPr>
          <w:sz w:val="18"/>
          <w:szCs w:val="18"/>
        </w:rPr>
        <w:t>Z</w:t>
      </w:r>
      <w:r w:rsidR="00B261E8" w:rsidRPr="00F34025">
        <w:rPr>
          <w:sz w:val="18"/>
          <w:szCs w:val="18"/>
        </w:rPr>
        <w:t>hotovitel provádí dílo vlastním jménem a na vlastní odpovědnost. Pokud zhotovitel pověří provedením části díla třetí osobu, odpovídá za provedení části díla</w:t>
      </w:r>
      <w:r w:rsidR="00EE2F0B">
        <w:rPr>
          <w:sz w:val="18"/>
          <w:szCs w:val="18"/>
        </w:rPr>
        <w:t xml:space="preserve">, </w:t>
      </w:r>
      <w:proofErr w:type="gramStart"/>
      <w:r w:rsidR="00B261E8" w:rsidRPr="00F34025">
        <w:rPr>
          <w:sz w:val="18"/>
          <w:szCs w:val="18"/>
        </w:rPr>
        <w:t>jakoby</w:t>
      </w:r>
      <w:proofErr w:type="gramEnd"/>
      <w:r w:rsidR="00B261E8" w:rsidRPr="00F34025">
        <w:rPr>
          <w:sz w:val="18"/>
          <w:szCs w:val="18"/>
        </w:rPr>
        <w:t xml:space="preserve"> část díla prováděl sám</w:t>
      </w:r>
      <w:r w:rsidR="00CA623E" w:rsidRPr="00F34025">
        <w:rPr>
          <w:sz w:val="18"/>
          <w:szCs w:val="18"/>
        </w:rPr>
        <w:t>.</w:t>
      </w:r>
    </w:p>
    <w:p w14:paraId="56A65365" w14:textId="77777777" w:rsidR="005B7AB4" w:rsidRPr="00F34025" w:rsidRDefault="005B7AB4" w:rsidP="004E129C">
      <w:pPr>
        <w:spacing w:before="60"/>
        <w:jc w:val="both"/>
        <w:rPr>
          <w:strike/>
          <w:sz w:val="18"/>
          <w:szCs w:val="18"/>
        </w:rPr>
      </w:pPr>
    </w:p>
    <w:p w14:paraId="45DA2EFF" w14:textId="77777777" w:rsidR="00225774" w:rsidRPr="00F34025" w:rsidRDefault="00225774" w:rsidP="004E129C">
      <w:pPr>
        <w:jc w:val="both"/>
        <w:rPr>
          <w:sz w:val="18"/>
          <w:szCs w:val="18"/>
        </w:rPr>
      </w:pPr>
    </w:p>
    <w:p w14:paraId="5E49B64A" w14:textId="77777777" w:rsidR="005D6A0E" w:rsidRPr="00F34025" w:rsidRDefault="00C05DAE" w:rsidP="00EE377D">
      <w:pPr>
        <w:numPr>
          <w:ilvl w:val="0"/>
          <w:numId w:val="17"/>
        </w:numPr>
        <w:spacing w:after="240"/>
        <w:ind w:left="0" w:firstLine="0"/>
        <w:jc w:val="center"/>
        <w:rPr>
          <w:b/>
          <w:sz w:val="18"/>
          <w:szCs w:val="18"/>
        </w:rPr>
      </w:pPr>
      <w:r w:rsidRPr="00F34025">
        <w:rPr>
          <w:b/>
          <w:sz w:val="18"/>
          <w:szCs w:val="18"/>
        </w:rPr>
        <w:t>Doba</w:t>
      </w:r>
      <w:r w:rsidR="0071180B" w:rsidRPr="00F34025">
        <w:rPr>
          <w:b/>
          <w:sz w:val="18"/>
          <w:szCs w:val="18"/>
        </w:rPr>
        <w:t>,</w:t>
      </w:r>
      <w:r w:rsidRPr="00F34025">
        <w:rPr>
          <w:b/>
          <w:sz w:val="18"/>
          <w:szCs w:val="18"/>
        </w:rPr>
        <w:t xml:space="preserve"> místo</w:t>
      </w:r>
      <w:r w:rsidR="0071180B" w:rsidRPr="00F34025">
        <w:rPr>
          <w:b/>
          <w:sz w:val="18"/>
          <w:szCs w:val="18"/>
        </w:rPr>
        <w:t xml:space="preserve"> a termíny</w:t>
      </w:r>
      <w:r w:rsidRPr="00F34025">
        <w:rPr>
          <w:b/>
          <w:sz w:val="18"/>
          <w:szCs w:val="18"/>
        </w:rPr>
        <w:t xml:space="preserve"> plnění díla</w:t>
      </w:r>
    </w:p>
    <w:p w14:paraId="4CE323ED" w14:textId="77777777" w:rsidR="00DD73C5" w:rsidRPr="00F34025" w:rsidRDefault="00C05DAE" w:rsidP="004E129C">
      <w:pPr>
        <w:pStyle w:val="Odstavecseseznamem"/>
        <w:numPr>
          <w:ilvl w:val="0"/>
          <w:numId w:val="29"/>
        </w:numPr>
        <w:spacing w:before="60"/>
        <w:ind w:left="357" w:hanging="357"/>
        <w:jc w:val="both"/>
        <w:rPr>
          <w:sz w:val="18"/>
          <w:szCs w:val="18"/>
        </w:rPr>
      </w:pPr>
      <w:r w:rsidRPr="00F34025">
        <w:rPr>
          <w:sz w:val="18"/>
          <w:szCs w:val="18"/>
        </w:rPr>
        <w:t>Zadavatel požaduje:</w:t>
      </w:r>
    </w:p>
    <w:p w14:paraId="200DD829" w14:textId="12008E60" w:rsidR="00DD73C5" w:rsidRPr="00F34025" w:rsidRDefault="0074067B" w:rsidP="00E040F7">
      <w:pPr>
        <w:pStyle w:val="Odstavecseseznamem"/>
        <w:numPr>
          <w:ilvl w:val="0"/>
          <w:numId w:val="33"/>
        </w:numPr>
        <w:autoSpaceDE w:val="0"/>
        <w:autoSpaceDN w:val="0"/>
        <w:spacing w:before="60"/>
        <w:jc w:val="both"/>
        <w:rPr>
          <w:b/>
          <w:sz w:val="18"/>
          <w:szCs w:val="18"/>
        </w:rPr>
      </w:pPr>
      <w:r w:rsidRPr="00F34025">
        <w:rPr>
          <w:sz w:val="18"/>
          <w:szCs w:val="18"/>
        </w:rPr>
        <w:t xml:space="preserve">V případě </w:t>
      </w:r>
      <w:r w:rsidR="00DD73C5" w:rsidRPr="00F34025">
        <w:rPr>
          <w:sz w:val="18"/>
          <w:szCs w:val="18"/>
        </w:rPr>
        <w:t>zpracování projektové dokumentace</w:t>
      </w:r>
      <w:r w:rsidR="00DD73C5" w:rsidRPr="00F34025">
        <w:rPr>
          <w:sz w:val="18"/>
          <w:szCs w:val="18"/>
          <w:u w:val="single"/>
        </w:rPr>
        <w:t xml:space="preserve"> pro vydání územního rozhodnutí a ÚR </w:t>
      </w:r>
      <w:r w:rsidR="003B03C6" w:rsidRPr="00F34025">
        <w:rPr>
          <w:sz w:val="18"/>
          <w:szCs w:val="18"/>
        </w:rPr>
        <w:t>(dále jen DÚR)</w:t>
      </w:r>
      <w:r w:rsidRPr="00F34025">
        <w:rPr>
          <w:sz w:val="18"/>
          <w:szCs w:val="18"/>
        </w:rPr>
        <w:t>,</w:t>
      </w:r>
      <w:r w:rsidR="00B37D3F">
        <w:rPr>
          <w:sz w:val="18"/>
          <w:szCs w:val="18"/>
        </w:rPr>
        <w:t xml:space="preserve"> </w:t>
      </w:r>
      <w:r w:rsidR="00DD73C5" w:rsidRPr="00F34025">
        <w:rPr>
          <w:sz w:val="18"/>
          <w:szCs w:val="18"/>
        </w:rPr>
        <w:t xml:space="preserve">dle Přílohy č.1, Vyhlášky č.499/2006 Sb., o dokumentaci staveb </w:t>
      </w:r>
      <w:r w:rsidR="00274B54" w:rsidRPr="00F34025">
        <w:rPr>
          <w:sz w:val="18"/>
          <w:szCs w:val="18"/>
        </w:rPr>
        <w:t>a Vyhl</w:t>
      </w:r>
      <w:r w:rsidR="00DE6258" w:rsidRPr="00F34025">
        <w:rPr>
          <w:sz w:val="18"/>
          <w:szCs w:val="18"/>
        </w:rPr>
        <w:t xml:space="preserve">ášky č. 503/2006 Sb., o podrobnější úpravě územního rozhodování, územního opatření a stavebního řádu, obojí ve znění pozdějších předpisů; </w:t>
      </w:r>
      <w:r w:rsidR="00DD73C5" w:rsidRPr="00F34025">
        <w:rPr>
          <w:sz w:val="18"/>
          <w:szCs w:val="18"/>
        </w:rPr>
        <w:t xml:space="preserve">včetně dokladové části, inženýrské činnosti </w:t>
      </w:r>
      <w:proofErr w:type="gramStart"/>
      <w:r w:rsidR="00DD73C5" w:rsidRPr="00F34025">
        <w:rPr>
          <w:sz w:val="18"/>
          <w:szCs w:val="18"/>
        </w:rPr>
        <w:t xml:space="preserve">a </w:t>
      </w:r>
      <w:r w:rsidR="00DE6258" w:rsidRPr="00F34025">
        <w:rPr>
          <w:sz w:val="18"/>
          <w:szCs w:val="18"/>
        </w:rPr>
        <w:t xml:space="preserve"> platného</w:t>
      </w:r>
      <w:proofErr w:type="gramEnd"/>
      <w:r w:rsidR="00DE6258" w:rsidRPr="00F34025">
        <w:rPr>
          <w:sz w:val="18"/>
          <w:szCs w:val="18"/>
        </w:rPr>
        <w:t xml:space="preserve"> </w:t>
      </w:r>
      <w:r w:rsidR="00DD73C5" w:rsidRPr="00F34025">
        <w:rPr>
          <w:sz w:val="18"/>
          <w:szCs w:val="18"/>
        </w:rPr>
        <w:t>územního rozhodnutí</w:t>
      </w:r>
      <w:r w:rsidRPr="00F34025">
        <w:rPr>
          <w:sz w:val="18"/>
          <w:szCs w:val="18"/>
        </w:rPr>
        <w:t>, je</w:t>
      </w:r>
      <w:r w:rsidR="00DD73C5" w:rsidRPr="00F34025">
        <w:rPr>
          <w:sz w:val="18"/>
          <w:szCs w:val="18"/>
        </w:rPr>
        <w:t xml:space="preserve">  </w:t>
      </w:r>
      <w:r w:rsidR="00DD73C5" w:rsidRPr="00F34025">
        <w:rPr>
          <w:b/>
          <w:sz w:val="18"/>
          <w:szCs w:val="18"/>
        </w:rPr>
        <w:t>termín plněn</w:t>
      </w:r>
      <w:r w:rsidRPr="00F34025">
        <w:rPr>
          <w:b/>
          <w:sz w:val="18"/>
          <w:szCs w:val="18"/>
        </w:rPr>
        <w:t>í</w:t>
      </w:r>
      <w:r w:rsidR="00307243" w:rsidRPr="00F34025">
        <w:rPr>
          <w:b/>
          <w:sz w:val="18"/>
          <w:szCs w:val="18"/>
        </w:rPr>
        <w:t xml:space="preserve"> </w:t>
      </w:r>
      <w:r w:rsidR="00DD73C5" w:rsidRPr="00F34025">
        <w:rPr>
          <w:b/>
          <w:sz w:val="18"/>
          <w:szCs w:val="18"/>
        </w:rPr>
        <w:t xml:space="preserve">do </w:t>
      </w:r>
      <w:r w:rsidR="00EE2F0B">
        <w:rPr>
          <w:b/>
          <w:sz w:val="18"/>
          <w:szCs w:val="18"/>
        </w:rPr>
        <w:t>20</w:t>
      </w:r>
      <w:r w:rsidR="00DD73C5" w:rsidRPr="00F34025">
        <w:rPr>
          <w:b/>
          <w:sz w:val="18"/>
          <w:szCs w:val="18"/>
        </w:rPr>
        <w:t xml:space="preserve">0 dnů po </w:t>
      </w:r>
      <w:r w:rsidR="00515E72" w:rsidRPr="00F34025">
        <w:rPr>
          <w:b/>
          <w:sz w:val="18"/>
          <w:szCs w:val="18"/>
        </w:rPr>
        <w:t>nabytí účinnosti</w:t>
      </w:r>
      <w:r w:rsidRPr="00F34025">
        <w:rPr>
          <w:b/>
          <w:sz w:val="18"/>
          <w:szCs w:val="18"/>
        </w:rPr>
        <w:t xml:space="preserve"> této</w:t>
      </w:r>
      <w:r w:rsidR="00515E72" w:rsidRPr="00F34025">
        <w:rPr>
          <w:b/>
          <w:sz w:val="18"/>
          <w:szCs w:val="18"/>
        </w:rPr>
        <w:t xml:space="preserve"> </w:t>
      </w:r>
      <w:r w:rsidR="00964DC7" w:rsidRPr="00F34025">
        <w:rPr>
          <w:b/>
          <w:sz w:val="18"/>
          <w:szCs w:val="18"/>
        </w:rPr>
        <w:t>smlouvy</w:t>
      </w:r>
      <w:r w:rsidRPr="00F34025">
        <w:rPr>
          <w:b/>
          <w:sz w:val="18"/>
          <w:szCs w:val="18"/>
        </w:rPr>
        <w:t>.</w:t>
      </w:r>
    </w:p>
    <w:p w14:paraId="31EFA2D2" w14:textId="5F24FEC3" w:rsidR="00DD73C5" w:rsidRPr="00F34025" w:rsidRDefault="00307243" w:rsidP="00E040F7">
      <w:pPr>
        <w:pStyle w:val="Odstavecseseznamem"/>
        <w:numPr>
          <w:ilvl w:val="0"/>
          <w:numId w:val="33"/>
        </w:numPr>
        <w:autoSpaceDE w:val="0"/>
        <w:autoSpaceDN w:val="0"/>
        <w:spacing w:before="60"/>
        <w:jc w:val="both"/>
        <w:rPr>
          <w:b/>
          <w:sz w:val="18"/>
          <w:szCs w:val="18"/>
        </w:rPr>
      </w:pPr>
      <w:r w:rsidRPr="00F34025">
        <w:rPr>
          <w:sz w:val="18"/>
          <w:szCs w:val="18"/>
        </w:rPr>
        <w:t xml:space="preserve">V případě </w:t>
      </w:r>
      <w:r w:rsidR="00DD73C5" w:rsidRPr="00F34025">
        <w:rPr>
          <w:sz w:val="18"/>
          <w:szCs w:val="18"/>
        </w:rPr>
        <w:t xml:space="preserve">zpracování projektové dokumentace </w:t>
      </w:r>
      <w:r w:rsidR="00DD73C5" w:rsidRPr="00F34025">
        <w:rPr>
          <w:sz w:val="18"/>
          <w:szCs w:val="18"/>
          <w:u w:val="single"/>
        </w:rPr>
        <w:t>pro vydání stavebního povolení a SP</w:t>
      </w:r>
      <w:r w:rsidR="003B03C6" w:rsidRPr="00F34025">
        <w:rPr>
          <w:sz w:val="18"/>
          <w:szCs w:val="18"/>
        </w:rPr>
        <w:t xml:space="preserve"> (dále jen DSP)</w:t>
      </w:r>
      <w:r w:rsidRPr="00F34025">
        <w:rPr>
          <w:sz w:val="18"/>
          <w:szCs w:val="18"/>
        </w:rPr>
        <w:t xml:space="preserve">, </w:t>
      </w:r>
      <w:r w:rsidR="00DD73C5" w:rsidRPr="00F34025">
        <w:rPr>
          <w:sz w:val="18"/>
          <w:szCs w:val="18"/>
        </w:rPr>
        <w:t xml:space="preserve">dle Přílohy č. 5 Vyhlášky č. 146/2008 Sb., o rozsahu a obsahu projektové dokumentace dopravních staveb, v podrobnosti dokumentace pro provádění stavby, včetně dokladové části, inženýrské činnosti, položkového </w:t>
      </w:r>
      <w:proofErr w:type="gramStart"/>
      <w:r w:rsidR="00DD73C5" w:rsidRPr="00F34025">
        <w:rPr>
          <w:sz w:val="18"/>
          <w:szCs w:val="18"/>
        </w:rPr>
        <w:t>rozpočtu,  soupisu</w:t>
      </w:r>
      <w:proofErr w:type="gramEnd"/>
      <w:r w:rsidR="00DD73C5" w:rsidRPr="00F34025">
        <w:rPr>
          <w:sz w:val="18"/>
          <w:szCs w:val="18"/>
        </w:rPr>
        <w:t xml:space="preserve"> prací s výkazy výměr (dle Vyhlášky č. 169/2016 Sb.) a stavebního povolení</w:t>
      </w:r>
      <w:r w:rsidRPr="00F34025">
        <w:rPr>
          <w:sz w:val="18"/>
          <w:szCs w:val="18"/>
        </w:rPr>
        <w:t>,</w:t>
      </w:r>
      <w:r w:rsidR="00DD73C5" w:rsidRPr="00F34025">
        <w:rPr>
          <w:sz w:val="18"/>
          <w:szCs w:val="18"/>
        </w:rPr>
        <w:t xml:space="preserve"> </w:t>
      </w:r>
      <w:r w:rsidRPr="00F34025">
        <w:rPr>
          <w:sz w:val="18"/>
          <w:szCs w:val="18"/>
        </w:rPr>
        <w:t xml:space="preserve">je </w:t>
      </w:r>
      <w:r w:rsidR="00DD73C5" w:rsidRPr="00F34025">
        <w:rPr>
          <w:b/>
          <w:sz w:val="18"/>
          <w:szCs w:val="18"/>
        </w:rPr>
        <w:t>termín plnění</w:t>
      </w:r>
      <w:r w:rsidR="00201458" w:rsidRPr="00F34025">
        <w:rPr>
          <w:b/>
          <w:sz w:val="18"/>
          <w:szCs w:val="18"/>
        </w:rPr>
        <w:tab/>
      </w:r>
      <w:r w:rsidR="00DD73C5" w:rsidRPr="00F34025">
        <w:rPr>
          <w:b/>
          <w:sz w:val="18"/>
          <w:szCs w:val="18"/>
        </w:rPr>
        <w:t xml:space="preserve">do </w:t>
      </w:r>
      <w:r w:rsidR="00EE2F0B">
        <w:rPr>
          <w:b/>
          <w:sz w:val="18"/>
          <w:szCs w:val="18"/>
        </w:rPr>
        <w:t>180</w:t>
      </w:r>
      <w:r w:rsidR="00DD73C5" w:rsidRPr="00F34025">
        <w:rPr>
          <w:b/>
          <w:sz w:val="18"/>
          <w:szCs w:val="18"/>
        </w:rPr>
        <w:t xml:space="preserve"> dnů po </w:t>
      </w:r>
      <w:r w:rsidR="00201458" w:rsidRPr="00F34025">
        <w:rPr>
          <w:b/>
          <w:sz w:val="18"/>
          <w:szCs w:val="18"/>
        </w:rPr>
        <w:t>vydání pravomocného územního rozhodnutí</w:t>
      </w:r>
      <w:r w:rsidRPr="00F34025">
        <w:rPr>
          <w:b/>
          <w:sz w:val="18"/>
          <w:szCs w:val="18"/>
        </w:rPr>
        <w:t>.</w:t>
      </w:r>
      <w:r w:rsidR="00201458" w:rsidRPr="00F34025">
        <w:rPr>
          <w:b/>
          <w:sz w:val="18"/>
          <w:szCs w:val="18"/>
        </w:rPr>
        <w:t xml:space="preserve"> </w:t>
      </w:r>
    </w:p>
    <w:p w14:paraId="42CB1A43" w14:textId="1801A416" w:rsidR="00201458" w:rsidRPr="00F34025" w:rsidRDefault="0036412F" w:rsidP="00E040F7">
      <w:pPr>
        <w:pStyle w:val="Odstavecseseznamem"/>
        <w:numPr>
          <w:ilvl w:val="0"/>
          <w:numId w:val="33"/>
        </w:numPr>
        <w:autoSpaceDE w:val="0"/>
        <w:autoSpaceDN w:val="0"/>
        <w:spacing w:before="60"/>
        <w:jc w:val="both"/>
        <w:rPr>
          <w:b/>
          <w:sz w:val="18"/>
          <w:szCs w:val="18"/>
        </w:rPr>
      </w:pPr>
      <w:r w:rsidRPr="00F34025">
        <w:rPr>
          <w:sz w:val="18"/>
          <w:szCs w:val="18"/>
        </w:rPr>
        <w:t>nebo, variantně, po prozkoumání stavebním úřadem</w:t>
      </w:r>
      <w:r w:rsidR="00307243" w:rsidRPr="00F34025">
        <w:rPr>
          <w:sz w:val="18"/>
          <w:szCs w:val="18"/>
        </w:rPr>
        <w:t xml:space="preserve"> </w:t>
      </w:r>
      <w:r w:rsidR="00201458" w:rsidRPr="00F34025">
        <w:rPr>
          <w:sz w:val="18"/>
          <w:szCs w:val="18"/>
        </w:rPr>
        <w:t>zpracování projektové dokumentace</w:t>
      </w:r>
      <w:r w:rsidR="00307243" w:rsidRPr="00F34025">
        <w:rPr>
          <w:sz w:val="18"/>
          <w:szCs w:val="18"/>
        </w:rPr>
        <w:t xml:space="preserve"> </w:t>
      </w:r>
      <w:r w:rsidR="00201458" w:rsidRPr="00F34025">
        <w:rPr>
          <w:sz w:val="18"/>
          <w:szCs w:val="18"/>
          <w:u w:val="single"/>
        </w:rPr>
        <w:t xml:space="preserve">pro vydání společného povolení včetně geodetického zaměření  a </w:t>
      </w:r>
      <w:r w:rsidR="004E129C" w:rsidRPr="00F34025">
        <w:rPr>
          <w:sz w:val="18"/>
          <w:szCs w:val="18"/>
          <w:u w:val="single"/>
        </w:rPr>
        <w:t xml:space="preserve">  </w:t>
      </w:r>
      <w:r w:rsidR="00201458" w:rsidRPr="00F34025">
        <w:rPr>
          <w:sz w:val="18"/>
          <w:szCs w:val="18"/>
          <w:u w:val="single"/>
        </w:rPr>
        <w:t>společného povolení</w:t>
      </w:r>
      <w:r w:rsidR="00307243" w:rsidRPr="00F34025">
        <w:rPr>
          <w:sz w:val="18"/>
          <w:szCs w:val="18"/>
          <w:u w:val="single"/>
        </w:rPr>
        <w:t>,</w:t>
      </w:r>
      <w:r w:rsidR="00307243" w:rsidRPr="00F34025">
        <w:rPr>
          <w:sz w:val="18"/>
          <w:szCs w:val="18"/>
        </w:rPr>
        <w:t xml:space="preserve"> </w:t>
      </w:r>
      <w:r w:rsidR="00201458" w:rsidRPr="00F34025">
        <w:rPr>
          <w:sz w:val="18"/>
          <w:szCs w:val="18"/>
        </w:rPr>
        <w:t xml:space="preserve">dle Přílohy č.8 Vyhlášky  č. 499/2006 Sb. a Přílohy č. 5 Vyhlášky č. 146/2008 Sb., o rozsahu a obsahu projektové dokumentace dopravních staveb, v podrobnosti dokumentace pro provádění stavby, včetně dokladové části, inženýrské činnosti, položkového rozpočtu, soupisu prací s výkazy výměr (dle Vyhlášky č. 169/2016 Sb.),  a společného povolení </w:t>
      </w:r>
      <w:r w:rsidR="00307243" w:rsidRPr="00F34025">
        <w:rPr>
          <w:sz w:val="18"/>
          <w:szCs w:val="18"/>
        </w:rPr>
        <w:t xml:space="preserve">je </w:t>
      </w:r>
      <w:r w:rsidR="00201458" w:rsidRPr="00F34025">
        <w:rPr>
          <w:b/>
          <w:sz w:val="18"/>
          <w:szCs w:val="18"/>
        </w:rPr>
        <w:t>termín plnění</w:t>
      </w:r>
      <w:r w:rsidR="00307243" w:rsidRPr="00F34025">
        <w:rPr>
          <w:b/>
          <w:sz w:val="18"/>
          <w:szCs w:val="18"/>
        </w:rPr>
        <w:t xml:space="preserve"> </w:t>
      </w:r>
      <w:r w:rsidR="00B37D3F">
        <w:rPr>
          <w:b/>
          <w:sz w:val="18"/>
          <w:szCs w:val="18"/>
        </w:rPr>
        <w:t>300</w:t>
      </w:r>
      <w:r w:rsidR="00201458" w:rsidRPr="00F34025">
        <w:rPr>
          <w:b/>
          <w:sz w:val="18"/>
          <w:szCs w:val="18"/>
        </w:rPr>
        <w:t xml:space="preserve"> dnů po </w:t>
      </w:r>
      <w:r w:rsidR="00515E72" w:rsidRPr="00F34025">
        <w:rPr>
          <w:b/>
          <w:sz w:val="18"/>
          <w:szCs w:val="18"/>
        </w:rPr>
        <w:t>nabytí účinnosti</w:t>
      </w:r>
      <w:r w:rsidR="00201458" w:rsidRPr="00F34025">
        <w:rPr>
          <w:b/>
          <w:sz w:val="18"/>
          <w:szCs w:val="18"/>
        </w:rPr>
        <w:t xml:space="preserve"> smlouvy o dílo</w:t>
      </w:r>
      <w:r w:rsidR="00307243" w:rsidRPr="00F34025">
        <w:rPr>
          <w:b/>
          <w:sz w:val="18"/>
          <w:szCs w:val="18"/>
        </w:rPr>
        <w:t>.</w:t>
      </w:r>
      <w:r w:rsidR="00201458" w:rsidRPr="00F34025">
        <w:rPr>
          <w:b/>
          <w:sz w:val="18"/>
          <w:szCs w:val="18"/>
        </w:rPr>
        <w:t xml:space="preserve"> </w:t>
      </w:r>
    </w:p>
    <w:p w14:paraId="04BB5E0D" w14:textId="77777777" w:rsidR="00DD73C5" w:rsidRPr="00F34025" w:rsidRDefault="00DD73C5" w:rsidP="004E129C">
      <w:pPr>
        <w:spacing w:before="60"/>
        <w:jc w:val="both"/>
        <w:rPr>
          <w:sz w:val="18"/>
          <w:szCs w:val="18"/>
        </w:rPr>
      </w:pPr>
    </w:p>
    <w:p w14:paraId="2313C6CE" w14:textId="663C3CC7" w:rsidR="00DD73C5" w:rsidRPr="00F34025" w:rsidRDefault="00C05DAE" w:rsidP="004E129C">
      <w:pPr>
        <w:pStyle w:val="Odstavecseseznamem"/>
        <w:numPr>
          <w:ilvl w:val="0"/>
          <w:numId w:val="29"/>
        </w:numPr>
        <w:spacing w:before="60"/>
        <w:ind w:left="357" w:hanging="357"/>
        <w:jc w:val="both"/>
        <w:rPr>
          <w:sz w:val="18"/>
          <w:szCs w:val="18"/>
        </w:rPr>
      </w:pPr>
      <w:r w:rsidRPr="00F34025">
        <w:rPr>
          <w:sz w:val="18"/>
          <w:szCs w:val="18"/>
        </w:rPr>
        <w:t>Předmětem plnění zakázky bude dodání kompletní projektové dokumentace, včetně ukončeného stavebního povolení s nabytou právní mocí, v</w:t>
      </w:r>
      <w:r w:rsidR="0074067B" w:rsidRPr="00F34025">
        <w:rPr>
          <w:sz w:val="18"/>
          <w:szCs w:val="18"/>
        </w:rPr>
        <w:t> </w:t>
      </w:r>
      <w:r w:rsidRPr="00F34025">
        <w:rPr>
          <w:sz w:val="18"/>
          <w:szCs w:val="18"/>
        </w:rPr>
        <w:t>termín</w:t>
      </w:r>
      <w:r w:rsidR="0074067B" w:rsidRPr="00F34025">
        <w:rPr>
          <w:sz w:val="18"/>
          <w:szCs w:val="18"/>
        </w:rPr>
        <w:t xml:space="preserve">ech dle čl. IV., bod 1., odst. a), </w:t>
      </w:r>
      <w:proofErr w:type="gramStart"/>
      <w:r w:rsidR="0074067B" w:rsidRPr="00F34025">
        <w:rPr>
          <w:sz w:val="18"/>
          <w:szCs w:val="18"/>
        </w:rPr>
        <w:t>a  b</w:t>
      </w:r>
      <w:proofErr w:type="gramEnd"/>
      <w:r w:rsidR="0074067B" w:rsidRPr="00F34025">
        <w:rPr>
          <w:sz w:val="18"/>
          <w:szCs w:val="18"/>
        </w:rPr>
        <w:t>); variantně</w:t>
      </w:r>
      <w:r w:rsidR="002030EA" w:rsidRPr="00F34025">
        <w:rPr>
          <w:sz w:val="18"/>
          <w:szCs w:val="18"/>
        </w:rPr>
        <w:t xml:space="preserve"> odst.</w:t>
      </w:r>
      <w:r w:rsidR="0074067B" w:rsidRPr="00F34025">
        <w:rPr>
          <w:sz w:val="18"/>
          <w:szCs w:val="18"/>
        </w:rPr>
        <w:t xml:space="preserve"> c). </w:t>
      </w:r>
    </w:p>
    <w:p w14:paraId="48BE9B83" w14:textId="56406202" w:rsidR="00C05DAE" w:rsidRPr="00F34025" w:rsidRDefault="00C05DAE" w:rsidP="004E129C">
      <w:pPr>
        <w:pStyle w:val="Odstavecseseznamem"/>
        <w:numPr>
          <w:ilvl w:val="0"/>
          <w:numId w:val="29"/>
        </w:numPr>
        <w:spacing w:before="60"/>
        <w:ind w:left="357" w:hanging="357"/>
        <w:jc w:val="both"/>
        <w:rPr>
          <w:sz w:val="18"/>
          <w:szCs w:val="18"/>
        </w:rPr>
      </w:pPr>
      <w:r w:rsidRPr="00F34025">
        <w:rPr>
          <w:sz w:val="18"/>
          <w:szCs w:val="18"/>
        </w:rPr>
        <w:t>Místem plnění je</w:t>
      </w:r>
      <w:r w:rsidR="0074067B" w:rsidRPr="00F34025">
        <w:rPr>
          <w:sz w:val="18"/>
          <w:szCs w:val="18"/>
        </w:rPr>
        <w:t xml:space="preserve"> budova Městského úřadu Bruntál, Nádražní 994/20, 79201 Bruntál, odbor správy majetku, investic a dotací. </w:t>
      </w:r>
    </w:p>
    <w:p w14:paraId="5360BFCA" w14:textId="77777777" w:rsidR="00CB0B5A" w:rsidRPr="00F34025" w:rsidRDefault="00CB0B5A" w:rsidP="004E129C">
      <w:pPr>
        <w:spacing w:before="60"/>
        <w:ind w:firstLine="425"/>
        <w:jc w:val="both"/>
        <w:rPr>
          <w:sz w:val="18"/>
          <w:szCs w:val="18"/>
        </w:rPr>
      </w:pPr>
    </w:p>
    <w:p w14:paraId="41AA81FF" w14:textId="77777777" w:rsidR="00130856" w:rsidRPr="00F34025" w:rsidRDefault="00130856" w:rsidP="004E129C">
      <w:pPr>
        <w:jc w:val="both"/>
        <w:rPr>
          <w:sz w:val="18"/>
          <w:szCs w:val="18"/>
        </w:rPr>
      </w:pPr>
    </w:p>
    <w:p w14:paraId="418CA2F5" w14:textId="34B24232" w:rsidR="000D3490" w:rsidRPr="00F34025" w:rsidRDefault="005D6A0E" w:rsidP="001531ED">
      <w:pPr>
        <w:numPr>
          <w:ilvl w:val="0"/>
          <w:numId w:val="17"/>
        </w:numPr>
        <w:spacing w:after="240"/>
        <w:ind w:left="357" w:hanging="357"/>
        <w:jc w:val="center"/>
        <w:rPr>
          <w:b/>
          <w:sz w:val="18"/>
          <w:szCs w:val="18"/>
        </w:rPr>
      </w:pPr>
      <w:r w:rsidRPr="00F34025">
        <w:rPr>
          <w:b/>
          <w:sz w:val="18"/>
          <w:szCs w:val="18"/>
        </w:rPr>
        <w:t>Cena díla</w:t>
      </w:r>
    </w:p>
    <w:p w14:paraId="4B545E1B" w14:textId="5CC7ADB6" w:rsidR="0099709D" w:rsidRPr="00F34025" w:rsidRDefault="0099709D" w:rsidP="006D0A18">
      <w:pPr>
        <w:pStyle w:val="Zkladntext"/>
        <w:numPr>
          <w:ilvl w:val="0"/>
          <w:numId w:val="11"/>
        </w:numPr>
        <w:tabs>
          <w:tab w:val="clear" w:pos="794"/>
        </w:tabs>
        <w:spacing w:before="60"/>
        <w:ind w:left="425" w:hanging="425"/>
        <w:jc w:val="both"/>
        <w:rPr>
          <w:sz w:val="18"/>
          <w:szCs w:val="18"/>
        </w:rPr>
      </w:pPr>
      <w:r w:rsidRPr="00F34025">
        <w:rPr>
          <w:sz w:val="18"/>
          <w:szCs w:val="18"/>
        </w:rPr>
        <w:t xml:space="preserve">Cena za provedení díla byla sjednána dohodou smluvních stran ve výši </w:t>
      </w:r>
      <w:r w:rsidR="00912714">
        <w:rPr>
          <w:b/>
          <w:sz w:val="18"/>
          <w:szCs w:val="18"/>
          <w:shd w:val="clear" w:color="auto" w:fill="C0C0C0"/>
        </w:rPr>
        <w:t>778</w:t>
      </w:r>
      <w:r w:rsidR="00D83EA9">
        <w:rPr>
          <w:b/>
          <w:sz w:val="18"/>
          <w:szCs w:val="18"/>
          <w:shd w:val="clear" w:color="auto" w:fill="C0C0C0"/>
        </w:rPr>
        <w:t>000,00</w:t>
      </w:r>
      <w:r w:rsidRPr="00F34025">
        <w:rPr>
          <w:b/>
          <w:sz w:val="18"/>
          <w:szCs w:val="18"/>
        </w:rPr>
        <w:t xml:space="preserve"> Kč </w:t>
      </w:r>
      <w:r w:rsidRPr="00F34025">
        <w:rPr>
          <w:sz w:val="18"/>
          <w:szCs w:val="18"/>
        </w:rPr>
        <w:t xml:space="preserve">(slovy: </w:t>
      </w:r>
      <w:proofErr w:type="spellStart"/>
      <w:r w:rsidR="00912714">
        <w:rPr>
          <w:sz w:val="18"/>
          <w:szCs w:val="18"/>
        </w:rPr>
        <w:t>sedmsetsedmdesátosmtisíc</w:t>
      </w:r>
      <w:proofErr w:type="spellEnd"/>
      <w:r w:rsidRPr="00F34025">
        <w:rPr>
          <w:sz w:val="18"/>
          <w:szCs w:val="18"/>
        </w:rPr>
        <w:t>)</w:t>
      </w:r>
      <w:r w:rsidR="007512E8" w:rsidRPr="00F34025">
        <w:rPr>
          <w:sz w:val="18"/>
          <w:szCs w:val="18"/>
        </w:rPr>
        <w:t xml:space="preserve">, </w:t>
      </w:r>
      <w:r w:rsidRPr="00F34025">
        <w:rPr>
          <w:b/>
          <w:sz w:val="18"/>
          <w:szCs w:val="18"/>
        </w:rPr>
        <w:t xml:space="preserve">bez DPH. </w:t>
      </w:r>
      <w:r w:rsidRPr="00F34025">
        <w:rPr>
          <w:sz w:val="18"/>
          <w:szCs w:val="18"/>
        </w:rPr>
        <w:t>K takto sjednané ceně bude připočítána DPH dle platné sazby</w:t>
      </w:r>
      <w:r w:rsidR="007512E8" w:rsidRPr="00F34025">
        <w:rPr>
          <w:sz w:val="18"/>
          <w:szCs w:val="18"/>
        </w:rPr>
        <w:t>.</w:t>
      </w:r>
      <w:r w:rsidR="006D0A18" w:rsidRPr="00F34025">
        <w:rPr>
          <w:iCs/>
          <w:sz w:val="18"/>
          <w:szCs w:val="18"/>
        </w:rPr>
        <w:t xml:space="preserve"> Výše DPH je stanovena dle zákona č. 235/2004 Sb. v platném znění.</w:t>
      </w:r>
    </w:p>
    <w:p w14:paraId="7EAB081F" w14:textId="77777777" w:rsidR="000D3490" w:rsidRPr="00F34025" w:rsidRDefault="00EE377D" w:rsidP="004E129C">
      <w:pPr>
        <w:pStyle w:val="Zkladntext"/>
        <w:numPr>
          <w:ilvl w:val="0"/>
          <w:numId w:val="11"/>
        </w:numPr>
        <w:tabs>
          <w:tab w:val="clear" w:pos="794"/>
        </w:tabs>
        <w:spacing w:before="60"/>
        <w:ind w:left="425" w:hanging="425"/>
        <w:jc w:val="both"/>
        <w:rPr>
          <w:sz w:val="18"/>
          <w:szCs w:val="18"/>
        </w:rPr>
      </w:pPr>
      <w:r w:rsidRPr="00F34025">
        <w:rPr>
          <w:sz w:val="18"/>
          <w:szCs w:val="18"/>
        </w:rPr>
        <w:t>Součástí sjednané ceny jsou veškeré práce a dodávky, poplatky a jiné náklady nezbytné pro řádné a úplné provedení díla</w:t>
      </w:r>
      <w:r w:rsidR="000D3490" w:rsidRPr="00F34025">
        <w:rPr>
          <w:sz w:val="18"/>
          <w:szCs w:val="18"/>
        </w:rPr>
        <w:t>.</w:t>
      </w:r>
      <w:r w:rsidR="00D01166" w:rsidRPr="00F34025">
        <w:rPr>
          <w:bCs/>
          <w:sz w:val="18"/>
          <w:szCs w:val="18"/>
        </w:rPr>
        <w:t xml:space="preserve"> Takto </w:t>
      </w:r>
      <w:r w:rsidR="00BD1BAF" w:rsidRPr="00F34025">
        <w:rPr>
          <w:bCs/>
          <w:sz w:val="18"/>
          <w:szCs w:val="18"/>
        </w:rPr>
        <w:t>stanovená cena díla je nejvýše přípustnou cenou.</w:t>
      </w:r>
    </w:p>
    <w:p w14:paraId="0263970F" w14:textId="77777777" w:rsidR="000D3490" w:rsidRPr="00F34025" w:rsidRDefault="006D0A18" w:rsidP="00D01166">
      <w:pPr>
        <w:pStyle w:val="Zkladntext21"/>
        <w:numPr>
          <w:ilvl w:val="0"/>
          <w:numId w:val="11"/>
        </w:numPr>
        <w:tabs>
          <w:tab w:val="clear" w:pos="794"/>
        </w:tabs>
        <w:spacing w:before="60"/>
        <w:ind w:left="425" w:hanging="425"/>
        <w:rPr>
          <w:bCs/>
          <w:sz w:val="18"/>
          <w:szCs w:val="18"/>
        </w:rPr>
      </w:pPr>
      <w:r w:rsidRPr="00F34025">
        <w:rPr>
          <w:bCs/>
          <w:sz w:val="18"/>
          <w:szCs w:val="18"/>
        </w:rPr>
        <w:lastRenderedPageBreak/>
        <w:t>Pokud v průběhu provádění díla dojde ke skutečnostem, které nepředpokládala žádná ze smluvních stran a které mo</w:t>
      </w:r>
      <w:r w:rsidR="00BD1BAF" w:rsidRPr="00F34025">
        <w:rPr>
          <w:bCs/>
          <w:sz w:val="18"/>
          <w:szCs w:val="18"/>
        </w:rPr>
        <w:t>ho</w:t>
      </w:r>
      <w:r w:rsidRPr="00F34025">
        <w:rPr>
          <w:bCs/>
          <w:sz w:val="18"/>
          <w:szCs w:val="18"/>
        </w:rPr>
        <w:t>u mít vliv na cenu, termín plnění nebo na navýšení objednatelem přepokl</w:t>
      </w:r>
      <w:r w:rsidR="00BD1BAF" w:rsidRPr="00F34025">
        <w:rPr>
          <w:bCs/>
          <w:sz w:val="18"/>
          <w:szCs w:val="18"/>
        </w:rPr>
        <w:t>ádané hodnoty realizace projekt</w:t>
      </w:r>
      <w:r w:rsidRPr="00F34025">
        <w:rPr>
          <w:bCs/>
          <w:sz w:val="18"/>
          <w:szCs w:val="18"/>
        </w:rPr>
        <w:t>o</w:t>
      </w:r>
      <w:r w:rsidR="00BD1BAF" w:rsidRPr="00F34025">
        <w:rPr>
          <w:bCs/>
          <w:sz w:val="18"/>
          <w:szCs w:val="18"/>
        </w:rPr>
        <w:t>va</w:t>
      </w:r>
      <w:r w:rsidRPr="00F34025">
        <w:rPr>
          <w:bCs/>
          <w:sz w:val="18"/>
          <w:szCs w:val="18"/>
        </w:rPr>
        <w:t xml:space="preserve">né stavby, zavazují se zhotovitel i objednatel na tyto skutečnosti písemně </w:t>
      </w:r>
      <w:r w:rsidR="00BD1BAF" w:rsidRPr="00F34025">
        <w:rPr>
          <w:bCs/>
          <w:sz w:val="18"/>
          <w:szCs w:val="18"/>
        </w:rPr>
        <w:t xml:space="preserve">upozornit </w:t>
      </w:r>
      <w:r w:rsidRPr="00F34025">
        <w:rPr>
          <w:bCs/>
          <w:sz w:val="18"/>
          <w:szCs w:val="18"/>
        </w:rPr>
        <w:t xml:space="preserve">druhou smluvní stranu. </w:t>
      </w:r>
    </w:p>
    <w:p w14:paraId="41A6CF6C" w14:textId="77777777" w:rsidR="005D6A0E" w:rsidRPr="00F34025" w:rsidRDefault="00B51ECE" w:rsidP="00321585">
      <w:pPr>
        <w:numPr>
          <w:ilvl w:val="0"/>
          <w:numId w:val="11"/>
        </w:numPr>
        <w:tabs>
          <w:tab w:val="clear" w:pos="794"/>
        </w:tabs>
        <w:spacing w:before="60"/>
        <w:ind w:left="425" w:hanging="425"/>
        <w:jc w:val="both"/>
        <w:rPr>
          <w:sz w:val="18"/>
          <w:szCs w:val="18"/>
        </w:rPr>
      </w:pPr>
      <w:r w:rsidRPr="00F34025">
        <w:rPr>
          <w:sz w:val="18"/>
          <w:szCs w:val="18"/>
          <w:lang w:eastAsia="en-US"/>
        </w:rPr>
        <w:t>Cena díla může být navýšena o cenu nepředvídaných a dodatečných prací (dále jen „</w:t>
      </w:r>
      <w:r w:rsidRPr="00F34025">
        <w:rPr>
          <w:b/>
          <w:bCs/>
          <w:sz w:val="18"/>
          <w:szCs w:val="18"/>
          <w:lang w:eastAsia="en-US"/>
        </w:rPr>
        <w:t>Vícepráce</w:t>
      </w:r>
      <w:r w:rsidRPr="00F34025">
        <w:rPr>
          <w:sz w:val="18"/>
          <w:szCs w:val="18"/>
          <w:lang w:eastAsia="en-US"/>
        </w:rPr>
        <w:t>“) zadaných zhotoviteli</w:t>
      </w:r>
      <w:r w:rsidR="00D01166" w:rsidRPr="00F34025">
        <w:rPr>
          <w:sz w:val="18"/>
          <w:szCs w:val="18"/>
          <w:lang w:eastAsia="en-US"/>
        </w:rPr>
        <w:t>. V případě sjednaných víceprací může dojít k prodloužení termínu na dokončení díla po vzájemné písemné dohodě smluvních stran.</w:t>
      </w:r>
    </w:p>
    <w:p w14:paraId="37704C30" w14:textId="77777777" w:rsidR="00130856" w:rsidRPr="00F34025" w:rsidRDefault="00130856" w:rsidP="0050623F">
      <w:pPr>
        <w:rPr>
          <w:sz w:val="18"/>
          <w:szCs w:val="18"/>
        </w:rPr>
      </w:pPr>
    </w:p>
    <w:p w14:paraId="057E9801" w14:textId="77777777" w:rsidR="0015411F" w:rsidRPr="00F34025" w:rsidRDefault="0015411F" w:rsidP="0015411F">
      <w:pPr>
        <w:jc w:val="both"/>
        <w:rPr>
          <w:sz w:val="18"/>
          <w:szCs w:val="18"/>
        </w:rPr>
      </w:pPr>
    </w:p>
    <w:p w14:paraId="649A0DCA"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 xml:space="preserve">Platební podmínky </w:t>
      </w:r>
    </w:p>
    <w:p w14:paraId="050FFDC4" w14:textId="77777777" w:rsidR="00492E75" w:rsidRPr="00F34025" w:rsidRDefault="005D6A0E" w:rsidP="004E129C">
      <w:pPr>
        <w:pStyle w:val="Zkladntext21"/>
        <w:numPr>
          <w:ilvl w:val="0"/>
          <w:numId w:val="5"/>
        </w:numPr>
        <w:tabs>
          <w:tab w:val="clear" w:pos="1009"/>
        </w:tabs>
        <w:spacing w:before="60"/>
        <w:ind w:left="425" w:hanging="425"/>
        <w:rPr>
          <w:sz w:val="18"/>
          <w:szCs w:val="18"/>
        </w:rPr>
      </w:pPr>
      <w:r w:rsidRPr="00F34025">
        <w:rPr>
          <w:sz w:val="18"/>
          <w:szCs w:val="18"/>
        </w:rPr>
        <w:t>Pro stanovení ceny díla se použije cena uvedená v příslušném článku této smlouvy. Zálohy nejsou sjednány.</w:t>
      </w:r>
    </w:p>
    <w:p w14:paraId="5186F396" w14:textId="77777777" w:rsidR="003B03C6" w:rsidRPr="00F34025" w:rsidRDefault="00D01166" w:rsidP="004E129C">
      <w:pPr>
        <w:pStyle w:val="Zkladntext21"/>
        <w:numPr>
          <w:ilvl w:val="0"/>
          <w:numId w:val="5"/>
        </w:numPr>
        <w:tabs>
          <w:tab w:val="clear" w:pos="1009"/>
        </w:tabs>
        <w:spacing w:before="60"/>
        <w:ind w:left="425" w:hanging="425"/>
        <w:rPr>
          <w:bCs/>
          <w:sz w:val="18"/>
          <w:szCs w:val="18"/>
        </w:rPr>
      </w:pPr>
      <w:r w:rsidRPr="00F34025">
        <w:rPr>
          <w:bCs/>
          <w:sz w:val="18"/>
          <w:szCs w:val="18"/>
        </w:rPr>
        <w:t>V souladu s</w:t>
      </w:r>
      <w:r w:rsidR="003B03C6" w:rsidRPr="00F34025">
        <w:rPr>
          <w:bCs/>
          <w:sz w:val="18"/>
          <w:szCs w:val="18"/>
        </w:rPr>
        <w:t>e</w:t>
      </w:r>
      <w:r w:rsidRPr="00F34025">
        <w:rPr>
          <w:bCs/>
          <w:sz w:val="18"/>
          <w:szCs w:val="18"/>
        </w:rPr>
        <w:t> zákonem o DPH sjednáv</w:t>
      </w:r>
      <w:r w:rsidR="003B03C6" w:rsidRPr="00F34025">
        <w:rPr>
          <w:bCs/>
          <w:sz w:val="18"/>
          <w:szCs w:val="18"/>
        </w:rPr>
        <w:t xml:space="preserve">ají smluvní strany dílčí plnění. Dílčí plnění </w:t>
      </w:r>
      <w:r w:rsidRPr="00F34025">
        <w:rPr>
          <w:bCs/>
          <w:sz w:val="18"/>
          <w:szCs w:val="18"/>
        </w:rPr>
        <w:t>se považuje za samostat</w:t>
      </w:r>
      <w:r w:rsidR="003B03C6" w:rsidRPr="00F34025">
        <w:rPr>
          <w:bCs/>
          <w:sz w:val="18"/>
          <w:szCs w:val="18"/>
        </w:rPr>
        <w:t>n</w:t>
      </w:r>
      <w:r w:rsidRPr="00F34025">
        <w:rPr>
          <w:bCs/>
          <w:sz w:val="18"/>
          <w:szCs w:val="18"/>
        </w:rPr>
        <w:t xml:space="preserve">é zdanitelné plnění uskutečněné dle </w:t>
      </w:r>
      <w:r w:rsidR="003B03C6" w:rsidRPr="00F34025">
        <w:rPr>
          <w:bCs/>
          <w:sz w:val="18"/>
          <w:szCs w:val="18"/>
        </w:rPr>
        <w:t>odst. 3 tohoto článku smlouvy.</w:t>
      </w:r>
    </w:p>
    <w:p w14:paraId="413BA1DA" w14:textId="4E4948AC" w:rsidR="003B03C6" w:rsidRPr="00F34025" w:rsidRDefault="003B03C6" w:rsidP="004E129C">
      <w:pPr>
        <w:pStyle w:val="Zkladntext21"/>
        <w:numPr>
          <w:ilvl w:val="0"/>
          <w:numId w:val="5"/>
        </w:numPr>
        <w:tabs>
          <w:tab w:val="clear" w:pos="1009"/>
        </w:tabs>
        <w:spacing w:before="60"/>
        <w:ind w:left="425" w:hanging="425"/>
        <w:rPr>
          <w:bCs/>
          <w:sz w:val="18"/>
          <w:szCs w:val="18"/>
        </w:rPr>
      </w:pPr>
      <w:r w:rsidRPr="00F34025">
        <w:rPr>
          <w:bCs/>
          <w:sz w:val="18"/>
          <w:szCs w:val="18"/>
        </w:rPr>
        <w:t>C</w:t>
      </w:r>
      <w:r w:rsidR="005F5A03" w:rsidRPr="00F34025">
        <w:rPr>
          <w:bCs/>
          <w:sz w:val="18"/>
          <w:szCs w:val="18"/>
        </w:rPr>
        <w:t>ena za dílo bude uhrazena takto:</w:t>
      </w:r>
    </w:p>
    <w:p w14:paraId="16A8401A" w14:textId="3FA1A544" w:rsidR="008543EF" w:rsidRPr="00F34025" w:rsidRDefault="003B03C6" w:rsidP="00E06449">
      <w:pPr>
        <w:pStyle w:val="Zkladntext21"/>
        <w:numPr>
          <w:ilvl w:val="0"/>
          <w:numId w:val="30"/>
        </w:numPr>
        <w:spacing w:before="60"/>
        <w:rPr>
          <w:bCs/>
          <w:sz w:val="18"/>
          <w:szCs w:val="18"/>
        </w:rPr>
      </w:pPr>
      <w:r w:rsidRPr="00F34025">
        <w:rPr>
          <w:bCs/>
          <w:sz w:val="18"/>
          <w:szCs w:val="18"/>
        </w:rPr>
        <w:t>Po předání dokumentace pro ÚR</w:t>
      </w:r>
      <w:r w:rsidR="00E06449" w:rsidRPr="00F34025">
        <w:rPr>
          <w:bCs/>
          <w:sz w:val="18"/>
          <w:szCs w:val="18"/>
        </w:rPr>
        <w:t xml:space="preserve"> a </w:t>
      </w:r>
      <w:proofErr w:type="gramStart"/>
      <w:r w:rsidR="00E06449" w:rsidRPr="00F34025">
        <w:rPr>
          <w:bCs/>
          <w:sz w:val="18"/>
          <w:szCs w:val="18"/>
        </w:rPr>
        <w:t>SP</w:t>
      </w:r>
      <w:r w:rsidRPr="00F34025">
        <w:rPr>
          <w:bCs/>
          <w:sz w:val="18"/>
          <w:szCs w:val="18"/>
        </w:rPr>
        <w:t xml:space="preserve"> - dle</w:t>
      </w:r>
      <w:proofErr w:type="gramEnd"/>
      <w:r w:rsidRPr="00F34025">
        <w:rPr>
          <w:bCs/>
          <w:sz w:val="18"/>
          <w:szCs w:val="18"/>
        </w:rPr>
        <w:t xml:space="preserve"> č. IV. odst</w:t>
      </w:r>
      <w:r w:rsidR="00425DF2" w:rsidRPr="00F34025">
        <w:rPr>
          <w:bCs/>
          <w:sz w:val="18"/>
          <w:szCs w:val="18"/>
        </w:rPr>
        <w:t>.</w:t>
      </w:r>
      <w:r w:rsidRPr="00F34025">
        <w:rPr>
          <w:bCs/>
          <w:sz w:val="18"/>
          <w:szCs w:val="18"/>
        </w:rPr>
        <w:t xml:space="preserve"> 1. bod</w:t>
      </w:r>
      <w:r w:rsidR="00E06449" w:rsidRPr="00F34025">
        <w:rPr>
          <w:bCs/>
          <w:sz w:val="18"/>
          <w:szCs w:val="18"/>
        </w:rPr>
        <w:t>y</w:t>
      </w:r>
      <w:r w:rsidRPr="00F34025">
        <w:rPr>
          <w:bCs/>
          <w:sz w:val="18"/>
          <w:szCs w:val="18"/>
        </w:rPr>
        <w:t xml:space="preserve"> a)</w:t>
      </w:r>
      <w:r w:rsidR="00E06449" w:rsidRPr="00F34025">
        <w:rPr>
          <w:bCs/>
          <w:sz w:val="18"/>
          <w:szCs w:val="18"/>
        </w:rPr>
        <w:t xml:space="preserve"> a b)</w:t>
      </w:r>
      <w:r w:rsidR="00D3241B" w:rsidRPr="00F34025">
        <w:rPr>
          <w:bCs/>
          <w:sz w:val="18"/>
          <w:szCs w:val="18"/>
        </w:rPr>
        <w:t>,</w:t>
      </w:r>
      <w:r w:rsidRPr="00F34025">
        <w:rPr>
          <w:bCs/>
          <w:sz w:val="18"/>
          <w:szCs w:val="18"/>
        </w:rPr>
        <w:t xml:space="preserve"> </w:t>
      </w:r>
      <w:r w:rsidR="00E06449" w:rsidRPr="00F34025">
        <w:rPr>
          <w:sz w:val="18"/>
          <w:szCs w:val="18"/>
        </w:rPr>
        <w:t xml:space="preserve">nebude dílčí plnění. </w:t>
      </w:r>
      <w:r w:rsidR="00EB6B1C" w:rsidRPr="00F34025">
        <w:rPr>
          <w:bCs/>
          <w:sz w:val="18"/>
          <w:szCs w:val="18"/>
        </w:rPr>
        <w:t xml:space="preserve">Podkladem pro fakturaci </w:t>
      </w:r>
      <w:r w:rsidR="009454AE" w:rsidRPr="00F34025">
        <w:rPr>
          <w:bCs/>
          <w:sz w:val="18"/>
          <w:szCs w:val="18"/>
        </w:rPr>
        <w:t xml:space="preserve">bude předání projektové dokumentace ve fázi ukončeného </w:t>
      </w:r>
      <w:r w:rsidR="00E06449" w:rsidRPr="00F34025">
        <w:rPr>
          <w:bCs/>
          <w:sz w:val="18"/>
          <w:szCs w:val="18"/>
        </w:rPr>
        <w:t>stavebního</w:t>
      </w:r>
      <w:r w:rsidR="009454AE" w:rsidRPr="00F34025">
        <w:rPr>
          <w:bCs/>
          <w:sz w:val="18"/>
          <w:szCs w:val="18"/>
        </w:rPr>
        <w:t xml:space="preserve"> řízení </w:t>
      </w:r>
      <w:proofErr w:type="gramStart"/>
      <w:r w:rsidR="009454AE" w:rsidRPr="00F34025">
        <w:rPr>
          <w:bCs/>
          <w:sz w:val="18"/>
          <w:szCs w:val="18"/>
        </w:rPr>
        <w:t xml:space="preserve">a </w:t>
      </w:r>
      <w:r w:rsidR="00EB6B1C" w:rsidRPr="00F34025">
        <w:rPr>
          <w:bCs/>
          <w:sz w:val="18"/>
          <w:szCs w:val="18"/>
        </w:rPr>
        <w:t xml:space="preserve"> </w:t>
      </w:r>
      <w:r w:rsidR="009454AE" w:rsidRPr="00F34025">
        <w:rPr>
          <w:bCs/>
          <w:sz w:val="18"/>
          <w:szCs w:val="18"/>
        </w:rPr>
        <w:t>oboustranně</w:t>
      </w:r>
      <w:proofErr w:type="gramEnd"/>
      <w:r w:rsidR="009454AE" w:rsidRPr="00F34025">
        <w:rPr>
          <w:bCs/>
          <w:sz w:val="18"/>
          <w:szCs w:val="18"/>
        </w:rPr>
        <w:t xml:space="preserve"> podepsaný předávací</w:t>
      </w:r>
      <w:r w:rsidR="00C14000" w:rsidRPr="00F34025">
        <w:rPr>
          <w:bCs/>
          <w:sz w:val="18"/>
          <w:szCs w:val="18"/>
        </w:rPr>
        <w:t xml:space="preserve"> protokol </w:t>
      </w:r>
      <w:r w:rsidR="00E06449" w:rsidRPr="00F34025">
        <w:rPr>
          <w:bCs/>
          <w:sz w:val="18"/>
          <w:szCs w:val="18"/>
        </w:rPr>
        <w:t>na kompletní dílo</w:t>
      </w:r>
      <w:r w:rsidR="009454AE" w:rsidRPr="00F34025">
        <w:rPr>
          <w:bCs/>
          <w:sz w:val="18"/>
          <w:szCs w:val="18"/>
        </w:rPr>
        <w:t>.</w:t>
      </w:r>
      <w:r w:rsidR="003F2C87" w:rsidRPr="00F34025">
        <w:rPr>
          <w:bCs/>
          <w:sz w:val="18"/>
          <w:szCs w:val="18"/>
        </w:rPr>
        <w:t> </w:t>
      </w:r>
      <w:r w:rsidR="009454AE" w:rsidRPr="00F34025">
        <w:rPr>
          <w:bCs/>
          <w:sz w:val="18"/>
          <w:szCs w:val="18"/>
        </w:rPr>
        <w:t xml:space="preserve">  </w:t>
      </w:r>
    </w:p>
    <w:p w14:paraId="02BC0AAF" w14:textId="115B2BD2" w:rsidR="0036412F" w:rsidRPr="00F34025" w:rsidRDefault="0036412F" w:rsidP="00E040F7">
      <w:pPr>
        <w:pStyle w:val="Zkladntext21"/>
        <w:spacing w:before="60"/>
        <w:ind w:left="360"/>
        <w:rPr>
          <w:sz w:val="18"/>
          <w:szCs w:val="18"/>
        </w:rPr>
      </w:pPr>
      <w:r w:rsidRPr="00F34025">
        <w:rPr>
          <w:bCs/>
          <w:sz w:val="18"/>
          <w:szCs w:val="18"/>
        </w:rPr>
        <w:t>Nebo variantně:</w:t>
      </w:r>
    </w:p>
    <w:p w14:paraId="4FAFEDE6" w14:textId="4525B064" w:rsidR="005D6A0E" w:rsidRPr="00F34025" w:rsidRDefault="005F5A03" w:rsidP="005B7AB4">
      <w:pPr>
        <w:pStyle w:val="Zkladntext21"/>
        <w:numPr>
          <w:ilvl w:val="0"/>
          <w:numId w:val="30"/>
        </w:numPr>
        <w:spacing w:before="60"/>
        <w:rPr>
          <w:sz w:val="18"/>
          <w:szCs w:val="18"/>
        </w:rPr>
      </w:pPr>
      <w:r w:rsidRPr="00F34025">
        <w:rPr>
          <w:bCs/>
          <w:sz w:val="18"/>
          <w:szCs w:val="18"/>
        </w:rPr>
        <w:t xml:space="preserve">Po předání dokumentace pro </w:t>
      </w:r>
      <w:r w:rsidRPr="00F34025">
        <w:rPr>
          <w:sz w:val="18"/>
          <w:szCs w:val="18"/>
        </w:rPr>
        <w:t xml:space="preserve">vydání společného </w:t>
      </w:r>
      <w:proofErr w:type="gramStart"/>
      <w:r w:rsidRPr="00F34025">
        <w:rPr>
          <w:sz w:val="18"/>
          <w:szCs w:val="18"/>
        </w:rPr>
        <w:t xml:space="preserve">povolení </w:t>
      </w:r>
      <w:r w:rsidRPr="00F34025">
        <w:rPr>
          <w:bCs/>
          <w:sz w:val="18"/>
          <w:szCs w:val="18"/>
        </w:rPr>
        <w:t>- dle</w:t>
      </w:r>
      <w:proofErr w:type="gramEnd"/>
      <w:r w:rsidRPr="00F34025">
        <w:rPr>
          <w:bCs/>
          <w:sz w:val="18"/>
          <w:szCs w:val="18"/>
        </w:rPr>
        <w:t xml:space="preserve"> č. IV. odst</w:t>
      </w:r>
      <w:r w:rsidR="00425DF2" w:rsidRPr="00F34025">
        <w:rPr>
          <w:bCs/>
          <w:sz w:val="18"/>
          <w:szCs w:val="18"/>
        </w:rPr>
        <w:t>.</w:t>
      </w:r>
      <w:r w:rsidRPr="00F34025">
        <w:rPr>
          <w:bCs/>
          <w:sz w:val="18"/>
          <w:szCs w:val="18"/>
        </w:rPr>
        <w:t xml:space="preserve"> 1. bod c),</w:t>
      </w:r>
      <w:r w:rsidR="009454AE" w:rsidRPr="00F34025">
        <w:rPr>
          <w:sz w:val="18"/>
          <w:szCs w:val="18"/>
        </w:rPr>
        <w:t xml:space="preserve"> nebude dílčí </w:t>
      </w:r>
      <w:r w:rsidR="008543EF" w:rsidRPr="00F34025">
        <w:rPr>
          <w:sz w:val="18"/>
          <w:szCs w:val="18"/>
        </w:rPr>
        <w:t xml:space="preserve">plnění. </w:t>
      </w:r>
      <w:r w:rsidR="008543EF" w:rsidRPr="00F34025">
        <w:rPr>
          <w:bCs/>
          <w:sz w:val="18"/>
          <w:szCs w:val="18"/>
        </w:rPr>
        <w:t xml:space="preserve">Podkladem pro fakturaci bude předání projektové dokumentace ve fázi ukončeného společného </w:t>
      </w:r>
      <w:proofErr w:type="gramStart"/>
      <w:r w:rsidR="008543EF" w:rsidRPr="00F34025">
        <w:rPr>
          <w:bCs/>
          <w:sz w:val="18"/>
          <w:szCs w:val="18"/>
        </w:rPr>
        <w:t>povolení  a</w:t>
      </w:r>
      <w:proofErr w:type="gramEnd"/>
      <w:r w:rsidR="008543EF" w:rsidRPr="00F34025">
        <w:rPr>
          <w:bCs/>
          <w:sz w:val="18"/>
          <w:szCs w:val="18"/>
        </w:rPr>
        <w:t xml:space="preserve">  oboustranně podepsaný předávací protokol na kompletní dílo.  </w:t>
      </w:r>
    </w:p>
    <w:p w14:paraId="2B468332" w14:textId="77777777" w:rsidR="005D6A0E" w:rsidRPr="00F34025" w:rsidRDefault="005D6A0E" w:rsidP="004E129C">
      <w:pPr>
        <w:pStyle w:val="Zkladntext21"/>
        <w:numPr>
          <w:ilvl w:val="0"/>
          <w:numId w:val="6"/>
        </w:numPr>
        <w:tabs>
          <w:tab w:val="clear" w:pos="1004"/>
        </w:tabs>
        <w:spacing w:before="60"/>
        <w:ind w:left="425" w:hanging="425"/>
        <w:rPr>
          <w:sz w:val="18"/>
          <w:szCs w:val="18"/>
        </w:rPr>
      </w:pPr>
      <w:r w:rsidRPr="00F34025">
        <w:rPr>
          <w:sz w:val="18"/>
          <w:szCs w:val="18"/>
        </w:rPr>
        <w:t xml:space="preserve">Zhotovitel je povinen do </w:t>
      </w:r>
      <w:proofErr w:type="gramStart"/>
      <w:r w:rsidRPr="00F34025">
        <w:rPr>
          <w:sz w:val="18"/>
          <w:szCs w:val="18"/>
        </w:rPr>
        <w:t>1</w:t>
      </w:r>
      <w:r w:rsidR="0050623F" w:rsidRPr="00F34025">
        <w:rPr>
          <w:sz w:val="18"/>
          <w:szCs w:val="18"/>
        </w:rPr>
        <w:t>0</w:t>
      </w:r>
      <w:r w:rsidRPr="00F34025">
        <w:rPr>
          <w:sz w:val="18"/>
          <w:szCs w:val="18"/>
        </w:rPr>
        <w:t>-ti</w:t>
      </w:r>
      <w:proofErr w:type="gramEnd"/>
      <w:r w:rsidRPr="00F34025">
        <w:rPr>
          <w:sz w:val="18"/>
          <w:szCs w:val="18"/>
        </w:rPr>
        <w:t xml:space="preserve"> dnů ode dne uskutečnění zdanitelného plnění vystavit běžný daňový doklad.</w:t>
      </w:r>
      <w:r w:rsidR="00E54BF4" w:rsidRPr="00F34025">
        <w:rPr>
          <w:sz w:val="18"/>
          <w:szCs w:val="18"/>
        </w:rPr>
        <w:t xml:space="preserve"> </w:t>
      </w:r>
      <w:r w:rsidRPr="00F34025">
        <w:rPr>
          <w:sz w:val="18"/>
          <w:szCs w:val="18"/>
        </w:rPr>
        <w:t>Podkladem k provedení platby je daňový doklad (faktura), který musí obsahovat následující náležitosti:</w:t>
      </w:r>
    </w:p>
    <w:p w14:paraId="4B23EB8E" w14:textId="77777777" w:rsidR="005D6A0E" w:rsidRPr="00F34025" w:rsidRDefault="005D6A0E"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označení, že se jedná o daňový doklad (fakturu) a jeho evidenční číslo</w:t>
      </w:r>
    </w:p>
    <w:p w14:paraId="3C1090FC" w14:textId="77777777" w:rsidR="005D6A0E" w:rsidRPr="00F34025" w:rsidRDefault="005D6A0E"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obchodní firmu a sídlo zhotovitele a objednatele (včetně přesné adresy)</w:t>
      </w:r>
    </w:p>
    <w:p w14:paraId="6296EAB0" w14:textId="77777777" w:rsidR="005D6A0E" w:rsidRPr="00F34025" w:rsidRDefault="008543EF" w:rsidP="004E129C">
      <w:pPr>
        <w:numPr>
          <w:ilvl w:val="0"/>
          <w:numId w:val="9"/>
        </w:numPr>
        <w:tabs>
          <w:tab w:val="clear" w:pos="1429"/>
          <w:tab w:val="left" w:pos="-2127"/>
          <w:tab w:val="left" w:pos="-1985"/>
          <w:tab w:val="left" w:pos="-1843"/>
        </w:tabs>
        <w:ind w:left="709" w:hanging="284"/>
        <w:jc w:val="both"/>
        <w:rPr>
          <w:sz w:val="18"/>
          <w:szCs w:val="18"/>
        </w:rPr>
      </w:pPr>
      <w:r w:rsidRPr="00F34025">
        <w:rPr>
          <w:sz w:val="18"/>
          <w:szCs w:val="18"/>
        </w:rPr>
        <w:t>popis předmětu zakázky název zakázky, příp. dílčí plnění díla</w:t>
      </w:r>
    </w:p>
    <w:p w14:paraId="52B6454B"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datum vystavení a odeslání</w:t>
      </w:r>
    </w:p>
    <w:p w14:paraId="358D228B"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označení formy úhrady včetně názvu banky, jejího kódu a čísla účtu příjemce</w:t>
      </w:r>
    </w:p>
    <w:p w14:paraId="0272EF3D"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datum splatnosti</w:t>
      </w:r>
    </w:p>
    <w:p w14:paraId="0E50A83E"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v případě, že plní funkci běžného daňového dokladu musí obsahovat náležitosti dle zákona č</w:t>
      </w:r>
      <w:r w:rsidR="00C646BA" w:rsidRPr="00F34025">
        <w:rPr>
          <w:sz w:val="18"/>
          <w:szCs w:val="18"/>
        </w:rPr>
        <w:t>. </w:t>
      </w:r>
      <w:r w:rsidRPr="00F34025">
        <w:rPr>
          <w:sz w:val="18"/>
          <w:szCs w:val="18"/>
        </w:rPr>
        <w:t>235/2004 Sb., o dani z přidané hodnoty ve znění pozdějších právních předpisů</w:t>
      </w:r>
    </w:p>
    <w:p w14:paraId="47530507" w14:textId="77777777" w:rsidR="005D6A0E" w:rsidRPr="00F34025" w:rsidRDefault="005D6A0E" w:rsidP="004E129C">
      <w:pPr>
        <w:numPr>
          <w:ilvl w:val="0"/>
          <w:numId w:val="9"/>
        </w:numPr>
        <w:tabs>
          <w:tab w:val="clear" w:pos="1429"/>
          <w:tab w:val="left" w:pos="-1985"/>
        </w:tabs>
        <w:ind w:left="709" w:hanging="284"/>
        <w:jc w:val="both"/>
        <w:rPr>
          <w:sz w:val="18"/>
          <w:szCs w:val="18"/>
        </w:rPr>
      </w:pPr>
      <w:r w:rsidRPr="00F34025">
        <w:rPr>
          <w:sz w:val="18"/>
          <w:szCs w:val="18"/>
        </w:rPr>
        <w:t xml:space="preserve">přílohu tvořenou </w:t>
      </w:r>
      <w:r w:rsidR="008543EF" w:rsidRPr="00F34025">
        <w:rPr>
          <w:sz w:val="18"/>
          <w:szCs w:val="18"/>
        </w:rPr>
        <w:t>předávacím</w:t>
      </w:r>
      <w:r w:rsidR="0038173F" w:rsidRPr="00F34025">
        <w:rPr>
          <w:sz w:val="18"/>
          <w:szCs w:val="18"/>
        </w:rPr>
        <w:t xml:space="preserve"> protokolem</w:t>
      </w:r>
      <w:r w:rsidR="008543EF" w:rsidRPr="00F34025">
        <w:rPr>
          <w:sz w:val="18"/>
          <w:szCs w:val="18"/>
        </w:rPr>
        <w:t>, příp. popis dílčího plnění díla</w:t>
      </w:r>
    </w:p>
    <w:p w14:paraId="56F4B85B" w14:textId="77777777" w:rsidR="009116BE" w:rsidRPr="00F34025" w:rsidRDefault="009116BE" w:rsidP="004E129C">
      <w:pPr>
        <w:numPr>
          <w:ilvl w:val="0"/>
          <w:numId w:val="9"/>
        </w:numPr>
        <w:tabs>
          <w:tab w:val="clear" w:pos="1429"/>
          <w:tab w:val="left" w:pos="-1985"/>
        </w:tabs>
        <w:ind w:left="709" w:hanging="284"/>
        <w:jc w:val="both"/>
        <w:rPr>
          <w:sz w:val="18"/>
          <w:szCs w:val="18"/>
        </w:rPr>
      </w:pPr>
      <w:r w:rsidRPr="00F34025">
        <w:rPr>
          <w:sz w:val="18"/>
          <w:szCs w:val="18"/>
        </w:rPr>
        <w:t>označení odboru, který fakturu likviduje</w:t>
      </w:r>
    </w:p>
    <w:p w14:paraId="05515A99" w14:textId="77777777" w:rsidR="009116BE" w:rsidRPr="00F34025" w:rsidRDefault="009116BE" w:rsidP="004E129C">
      <w:pPr>
        <w:numPr>
          <w:ilvl w:val="0"/>
          <w:numId w:val="9"/>
        </w:numPr>
        <w:tabs>
          <w:tab w:val="clear" w:pos="1429"/>
          <w:tab w:val="left" w:pos="-1985"/>
        </w:tabs>
        <w:ind w:left="709" w:hanging="284"/>
        <w:jc w:val="both"/>
        <w:rPr>
          <w:sz w:val="18"/>
          <w:szCs w:val="18"/>
        </w:rPr>
      </w:pPr>
      <w:r w:rsidRPr="00F34025">
        <w:rPr>
          <w:sz w:val="18"/>
          <w:szCs w:val="18"/>
        </w:rPr>
        <w:t xml:space="preserve">jméno a vlastnoruční podpis osoby, která fakturu vystavila, vč. kontaktních údajů </w:t>
      </w:r>
    </w:p>
    <w:p w14:paraId="1D0D4366" w14:textId="77777777" w:rsidR="00155457" w:rsidRPr="00F34025" w:rsidRDefault="003A2380" w:rsidP="004E129C">
      <w:pPr>
        <w:pStyle w:val="Zkladntext21"/>
        <w:numPr>
          <w:ilvl w:val="0"/>
          <w:numId w:val="6"/>
        </w:numPr>
        <w:tabs>
          <w:tab w:val="clear" w:pos="1004"/>
        </w:tabs>
        <w:spacing w:before="60"/>
        <w:ind w:left="425" w:hanging="425"/>
        <w:rPr>
          <w:bCs/>
          <w:sz w:val="18"/>
          <w:szCs w:val="18"/>
        </w:rPr>
      </w:pPr>
      <w:r w:rsidRPr="00F34025">
        <w:rPr>
          <w:bCs/>
          <w:sz w:val="18"/>
          <w:szCs w:val="18"/>
        </w:rPr>
        <w:t xml:space="preserve">Pokud daňový doklad </w:t>
      </w:r>
      <w:r w:rsidR="005D6A0E" w:rsidRPr="00F34025">
        <w:rPr>
          <w:bCs/>
          <w:sz w:val="18"/>
          <w:szCs w:val="18"/>
        </w:rPr>
        <w:t>(faktura) nebude obsahovat náležitosti, které jsou uvedeny výše nebo budou tyto údaje nesprávné a neúplné, popř.</w:t>
      </w:r>
      <w:r w:rsidR="00E02EA3" w:rsidRPr="00F34025">
        <w:rPr>
          <w:bCs/>
          <w:sz w:val="18"/>
          <w:szCs w:val="18"/>
        </w:rPr>
        <w:t xml:space="preserve"> </w:t>
      </w:r>
      <w:r w:rsidR="005D6A0E" w:rsidRPr="00F34025">
        <w:rPr>
          <w:bCs/>
          <w:sz w:val="18"/>
          <w:szCs w:val="18"/>
        </w:rPr>
        <w:t>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14:paraId="20DF7327" w14:textId="77777777" w:rsidR="005D6A0E" w:rsidRPr="00F34025" w:rsidRDefault="005D6A0E" w:rsidP="004E129C">
      <w:pPr>
        <w:pStyle w:val="Zkladntext21"/>
        <w:numPr>
          <w:ilvl w:val="0"/>
          <w:numId w:val="6"/>
        </w:numPr>
        <w:tabs>
          <w:tab w:val="clear" w:pos="1004"/>
        </w:tabs>
        <w:spacing w:before="60"/>
        <w:ind w:left="425" w:hanging="425"/>
        <w:rPr>
          <w:sz w:val="18"/>
          <w:szCs w:val="18"/>
        </w:rPr>
      </w:pPr>
      <w:r w:rsidRPr="00F34025">
        <w:rPr>
          <w:sz w:val="18"/>
          <w:szCs w:val="18"/>
        </w:rPr>
        <w:t xml:space="preserve">Datum splatnosti daňových dokladů (faktur) </w:t>
      </w:r>
      <w:r w:rsidR="008F5A77" w:rsidRPr="00F34025">
        <w:rPr>
          <w:sz w:val="18"/>
          <w:szCs w:val="18"/>
        </w:rPr>
        <w:t xml:space="preserve">je stanoven na termín </w:t>
      </w:r>
      <w:r w:rsidR="00A55666" w:rsidRPr="00F34025">
        <w:rPr>
          <w:sz w:val="18"/>
          <w:szCs w:val="18"/>
        </w:rPr>
        <w:t xml:space="preserve">30 </w:t>
      </w:r>
      <w:r w:rsidRPr="00F34025">
        <w:rPr>
          <w:sz w:val="18"/>
          <w:szCs w:val="18"/>
        </w:rPr>
        <w:t>dnů ode dne jejich doručení objednateli. Podle takto stanovené splatnosti bude objednatel postupovat bez ohledu na splatnost uvedenou na daňovém dokladu (faktuře). Plněním zhotovitel souhlasí bez výhrad s platebními podmínkami uvedenými ve smlouvě.</w:t>
      </w:r>
    </w:p>
    <w:p w14:paraId="37516381"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Při prodlení s úhradou daňových dokladů (faktur) uhradí objednatel zhotoviteli úrok z prodlení ve výši 0,01</w:t>
      </w:r>
      <w:r w:rsidR="00A33F11" w:rsidRPr="00F34025">
        <w:rPr>
          <w:bCs/>
          <w:sz w:val="18"/>
          <w:szCs w:val="18"/>
        </w:rPr>
        <w:t>5</w:t>
      </w:r>
      <w:r w:rsidRPr="00F34025">
        <w:rPr>
          <w:bCs/>
          <w:sz w:val="18"/>
          <w:szCs w:val="18"/>
        </w:rPr>
        <w:t xml:space="preserve"> % za každý den prodlení z neuhrazené částky.</w:t>
      </w:r>
    </w:p>
    <w:p w14:paraId="48631884"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Práce, které provedl zhotovitel bez zadání zakázky o své újmě, odchylně od smlouvy o dílo, se do</w:t>
      </w:r>
      <w:r w:rsidR="003F2C87" w:rsidRPr="00F34025">
        <w:rPr>
          <w:bCs/>
          <w:sz w:val="18"/>
          <w:szCs w:val="18"/>
        </w:rPr>
        <w:t> </w:t>
      </w:r>
      <w:r w:rsidRPr="00F34025">
        <w:rPr>
          <w:bCs/>
          <w:sz w:val="18"/>
          <w:szCs w:val="18"/>
        </w:rPr>
        <w:t xml:space="preserve">seznamu prací a dodávek nesmí zařadit. </w:t>
      </w:r>
    </w:p>
    <w:p w14:paraId="1CB052D4"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Úhrada těchto prací a dodávek se provede jen tehdy, jestliže je objednatel uzná dodatečně za nutné nebo žádoucí příslušným dodatkem k původní smlouvě.</w:t>
      </w:r>
    </w:p>
    <w:p w14:paraId="33663E72" w14:textId="77777777" w:rsidR="005D6A0E" w:rsidRPr="00F34025" w:rsidRDefault="005D6A0E" w:rsidP="004E129C">
      <w:pPr>
        <w:pStyle w:val="Zkladntext21"/>
        <w:numPr>
          <w:ilvl w:val="0"/>
          <w:numId w:val="6"/>
        </w:numPr>
        <w:tabs>
          <w:tab w:val="clear" w:pos="1004"/>
        </w:tabs>
        <w:spacing w:before="60"/>
        <w:ind w:left="425" w:hanging="425"/>
        <w:rPr>
          <w:bCs/>
          <w:sz w:val="18"/>
          <w:szCs w:val="18"/>
        </w:rPr>
      </w:pPr>
      <w:r w:rsidRPr="00F34025">
        <w:rPr>
          <w:bCs/>
          <w:sz w:val="18"/>
          <w:szCs w:val="18"/>
        </w:rPr>
        <w:t xml:space="preserve">Fakturace bude vyhotovena v počtu </w:t>
      </w:r>
      <w:r w:rsidR="0015411F" w:rsidRPr="00F34025">
        <w:rPr>
          <w:bCs/>
          <w:sz w:val="18"/>
          <w:szCs w:val="18"/>
        </w:rPr>
        <w:t>3</w:t>
      </w:r>
      <w:r w:rsidRPr="00F34025">
        <w:rPr>
          <w:bCs/>
          <w:sz w:val="18"/>
          <w:szCs w:val="18"/>
        </w:rPr>
        <w:t xml:space="preserve"> stejnopisů.</w:t>
      </w:r>
    </w:p>
    <w:p w14:paraId="7476746D" w14:textId="77777777" w:rsidR="005D6A0E" w:rsidRPr="00F34025" w:rsidRDefault="005D6A0E" w:rsidP="005D6A0E">
      <w:pPr>
        <w:jc w:val="both"/>
        <w:rPr>
          <w:sz w:val="18"/>
          <w:szCs w:val="18"/>
        </w:rPr>
      </w:pPr>
    </w:p>
    <w:p w14:paraId="7F5D71B4" w14:textId="77777777" w:rsidR="00745F90" w:rsidRPr="00F34025" w:rsidRDefault="00745F90" w:rsidP="005D6A0E">
      <w:pPr>
        <w:jc w:val="both"/>
        <w:rPr>
          <w:sz w:val="18"/>
          <w:szCs w:val="18"/>
        </w:rPr>
      </w:pPr>
    </w:p>
    <w:p w14:paraId="3EE00D30" w14:textId="77777777" w:rsidR="005D6A0E" w:rsidRPr="00F34025" w:rsidRDefault="00155457" w:rsidP="004E129C">
      <w:pPr>
        <w:numPr>
          <w:ilvl w:val="0"/>
          <w:numId w:val="17"/>
        </w:numPr>
        <w:spacing w:after="240"/>
        <w:ind w:left="357" w:hanging="357"/>
        <w:jc w:val="center"/>
        <w:rPr>
          <w:b/>
          <w:sz w:val="18"/>
          <w:szCs w:val="18"/>
        </w:rPr>
      </w:pPr>
      <w:r w:rsidRPr="00F34025">
        <w:rPr>
          <w:b/>
          <w:sz w:val="18"/>
          <w:szCs w:val="18"/>
        </w:rPr>
        <w:t>Odpovědnost za vady – záruka</w:t>
      </w:r>
    </w:p>
    <w:p w14:paraId="3466BB96" w14:textId="77777777" w:rsidR="00FE640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Zhotovitel odpovídá za vady, které má dílo v čase předání díla objednateli. </w:t>
      </w:r>
      <w:bookmarkStart w:id="1" w:name="_Ref499012177"/>
      <w:r w:rsidR="00B703F3" w:rsidRPr="00F34025">
        <w:rPr>
          <w:iCs/>
          <w:sz w:val="18"/>
          <w:szCs w:val="18"/>
        </w:rPr>
        <w:t xml:space="preserve">Dílo má vady, pokud neodpovídá požadavkům uvedeným ve smlouvě. </w:t>
      </w:r>
    </w:p>
    <w:p w14:paraId="64373877" w14:textId="77777777" w:rsidR="00FE640F" w:rsidRPr="00F34025" w:rsidRDefault="00FE640F" w:rsidP="004E129C">
      <w:pPr>
        <w:pStyle w:val="Jednotlivbodysml"/>
        <w:numPr>
          <w:ilvl w:val="0"/>
          <w:numId w:val="16"/>
        </w:numPr>
        <w:spacing w:before="60" w:after="0"/>
        <w:ind w:left="425" w:hanging="425"/>
        <w:rPr>
          <w:rFonts w:ascii="Arial" w:hAnsi="Arial" w:cs="Arial"/>
          <w:sz w:val="18"/>
          <w:szCs w:val="18"/>
        </w:rPr>
      </w:pPr>
      <w:r w:rsidRPr="00F34025">
        <w:rPr>
          <w:rFonts w:ascii="Arial" w:hAnsi="Arial" w:cs="Arial"/>
          <w:sz w:val="18"/>
          <w:szCs w:val="18"/>
        </w:rPr>
        <w:t>Zhotovitel dále odpovídá za vady, které se vyskytnou v průběhu záruční doby a dále za to, že dílo má po dobu záruční doby vlastnosti podle této smlouvy</w:t>
      </w:r>
      <w:r w:rsidR="009116BE" w:rsidRPr="00F34025">
        <w:rPr>
          <w:rFonts w:ascii="Arial" w:hAnsi="Arial" w:cs="Arial"/>
          <w:sz w:val="18"/>
          <w:szCs w:val="18"/>
        </w:rPr>
        <w:t>.</w:t>
      </w:r>
      <w:r w:rsidRPr="00F34025">
        <w:rPr>
          <w:rFonts w:ascii="Arial" w:hAnsi="Arial" w:cs="Arial"/>
          <w:sz w:val="18"/>
          <w:szCs w:val="18"/>
        </w:rPr>
        <w:t xml:space="preserve"> </w:t>
      </w:r>
    </w:p>
    <w:p w14:paraId="357E184E" w14:textId="60CAE64D" w:rsidR="005161D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Záruční doba ode dne předání díla činí: </w:t>
      </w:r>
      <w:r w:rsidR="009E5385">
        <w:rPr>
          <w:b/>
          <w:iCs/>
          <w:sz w:val="18"/>
          <w:szCs w:val="18"/>
        </w:rPr>
        <w:t>24</w:t>
      </w:r>
      <w:r w:rsidRPr="00F34025">
        <w:rPr>
          <w:b/>
          <w:iCs/>
          <w:sz w:val="18"/>
          <w:szCs w:val="18"/>
        </w:rPr>
        <w:t xml:space="preserve"> měsíců</w:t>
      </w:r>
      <w:r w:rsidR="00140149" w:rsidRPr="00F34025">
        <w:rPr>
          <w:sz w:val="18"/>
          <w:szCs w:val="18"/>
        </w:rPr>
        <w:t>.</w:t>
      </w:r>
    </w:p>
    <w:p w14:paraId="41773177" w14:textId="77777777" w:rsidR="00FE640F" w:rsidRPr="00F34025" w:rsidRDefault="00FE640F" w:rsidP="004E129C">
      <w:pPr>
        <w:pStyle w:val="Zkladntext2"/>
        <w:numPr>
          <w:ilvl w:val="0"/>
          <w:numId w:val="16"/>
        </w:numPr>
        <w:spacing w:before="60" w:after="0" w:line="240" w:lineRule="auto"/>
        <w:ind w:left="425" w:hanging="425"/>
        <w:jc w:val="both"/>
        <w:rPr>
          <w:iCs/>
          <w:sz w:val="18"/>
          <w:szCs w:val="18"/>
        </w:rPr>
      </w:pPr>
      <w:r w:rsidRPr="00F34025">
        <w:rPr>
          <w:iCs/>
          <w:sz w:val="18"/>
          <w:szCs w:val="18"/>
        </w:rPr>
        <w:t xml:space="preserve">Doba od uplatnění práva z odpovědnosti za vady až do doby odstranění vady se nezapočítává do záruční doby a po tuto dobu tedy záruční lhůta neběží. </w:t>
      </w:r>
    </w:p>
    <w:bookmarkEnd w:id="1"/>
    <w:p w14:paraId="14B186DD"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 xml:space="preserve">Objednatel je povinen vady písemně reklamovat u zhotovitele bez zbytečného odkladu, nejpozději však do </w:t>
      </w:r>
      <w:r w:rsidR="00C26191" w:rsidRPr="00F34025">
        <w:rPr>
          <w:rFonts w:ascii="Arial" w:hAnsi="Arial" w:cs="Arial"/>
          <w:sz w:val="18"/>
          <w:szCs w:val="18"/>
        </w:rPr>
        <w:t>15 dnů</w:t>
      </w:r>
      <w:r w:rsidRPr="00F34025">
        <w:rPr>
          <w:rFonts w:ascii="Arial" w:hAnsi="Arial" w:cs="Arial"/>
          <w:sz w:val="18"/>
          <w:szCs w:val="18"/>
        </w:rPr>
        <w:t xml:space="preserve"> </w:t>
      </w:r>
      <w:r w:rsidRPr="00F34025">
        <w:rPr>
          <w:rFonts w:ascii="Arial" w:hAnsi="Arial" w:cs="Arial"/>
          <w:sz w:val="18"/>
          <w:szCs w:val="18"/>
        </w:rPr>
        <w:lastRenderedPageBreak/>
        <w:t xml:space="preserve">po jejich zjištění. V reklamaci musí být vady popsány a </w:t>
      </w:r>
      <w:proofErr w:type="gramStart"/>
      <w:r w:rsidRPr="00F34025">
        <w:rPr>
          <w:rFonts w:ascii="Arial" w:hAnsi="Arial" w:cs="Arial"/>
          <w:sz w:val="18"/>
          <w:szCs w:val="18"/>
        </w:rPr>
        <w:t>uvedeno</w:t>
      </w:r>
      <w:proofErr w:type="gramEnd"/>
      <w:r w:rsidRPr="00F34025">
        <w:rPr>
          <w:rFonts w:ascii="Arial" w:hAnsi="Arial" w:cs="Arial"/>
          <w:sz w:val="18"/>
          <w:szCs w:val="18"/>
        </w:rPr>
        <w:t xml:space="preserve"> jak se projevují. Dále v reklamaci musí uvést své požadavky, jakým způsobem požaduje vady odstranit nebo zda požaduje finanční náhradu. </w:t>
      </w:r>
    </w:p>
    <w:p w14:paraId="798F7D96"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Zhotovitel je povinen:</w:t>
      </w:r>
    </w:p>
    <w:p w14:paraId="10D1D144" w14:textId="77777777" w:rsidR="00FE640F" w:rsidRPr="00F34025" w:rsidRDefault="00FE640F" w:rsidP="004E129C">
      <w:pPr>
        <w:numPr>
          <w:ilvl w:val="0"/>
          <w:numId w:val="24"/>
        </w:numPr>
        <w:spacing w:before="60"/>
        <w:ind w:hanging="153"/>
        <w:jc w:val="both"/>
        <w:rPr>
          <w:sz w:val="18"/>
          <w:szCs w:val="18"/>
        </w:rPr>
      </w:pPr>
      <w:r w:rsidRPr="00F34025">
        <w:rPr>
          <w:sz w:val="18"/>
          <w:szCs w:val="18"/>
        </w:rPr>
        <w:t xml:space="preserve">potvrdit </w:t>
      </w:r>
      <w:r w:rsidR="00883289" w:rsidRPr="00F34025">
        <w:rPr>
          <w:sz w:val="18"/>
          <w:szCs w:val="18"/>
        </w:rPr>
        <w:t xml:space="preserve">písemně převzetí reklamace </w:t>
      </w:r>
      <w:r w:rsidRPr="00F34025">
        <w:rPr>
          <w:sz w:val="18"/>
          <w:szCs w:val="18"/>
        </w:rPr>
        <w:t xml:space="preserve">nejpozději </w:t>
      </w:r>
      <w:r w:rsidR="009116BE" w:rsidRPr="00F34025">
        <w:rPr>
          <w:sz w:val="18"/>
          <w:szCs w:val="18"/>
        </w:rPr>
        <w:t xml:space="preserve">7 </w:t>
      </w:r>
      <w:r w:rsidRPr="00F34025">
        <w:rPr>
          <w:sz w:val="18"/>
          <w:szCs w:val="18"/>
        </w:rPr>
        <w:t>pracovní</w:t>
      </w:r>
      <w:r w:rsidR="009116BE" w:rsidRPr="00F34025">
        <w:rPr>
          <w:sz w:val="18"/>
          <w:szCs w:val="18"/>
        </w:rPr>
        <w:t xml:space="preserve">ch </w:t>
      </w:r>
      <w:proofErr w:type="gramStart"/>
      <w:r w:rsidR="009116BE" w:rsidRPr="00F34025">
        <w:rPr>
          <w:sz w:val="18"/>
          <w:szCs w:val="18"/>
        </w:rPr>
        <w:t xml:space="preserve">dnů </w:t>
      </w:r>
      <w:r w:rsidRPr="00F34025">
        <w:rPr>
          <w:sz w:val="18"/>
          <w:szCs w:val="18"/>
        </w:rPr>
        <w:t xml:space="preserve"> po</w:t>
      </w:r>
      <w:proofErr w:type="gramEnd"/>
      <w:r w:rsidRPr="00F34025">
        <w:rPr>
          <w:sz w:val="18"/>
          <w:szCs w:val="18"/>
        </w:rPr>
        <w:t xml:space="preserve"> přijetí reklamace a sdělit objednateli termín </w:t>
      </w:r>
      <w:r w:rsidR="00D36B0B" w:rsidRPr="00F34025">
        <w:rPr>
          <w:sz w:val="18"/>
          <w:szCs w:val="18"/>
        </w:rPr>
        <w:t> prověření,</w:t>
      </w:r>
    </w:p>
    <w:p w14:paraId="5C55D539" w14:textId="77777777" w:rsidR="00FE640F" w:rsidRPr="00F34025" w:rsidRDefault="00FE640F" w:rsidP="00D36B0B">
      <w:pPr>
        <w:pStyle w:val="Standardntext"/>
        <w:numPr>
          <w:ilvl w:val="0"/>
          <w:numId w:val="24"/>
        </w:numPr>
        <w:spacing w:before="60" w:line="240" w:lineRule="auto"/>
        <w:ind w:hanging="153"/>
        <w:jc w:val="both"/>
        <w:rPr>
          <w:rFonts w:ascii="Arial" w:hAnsi="Arial" w:cs="Arial"/>
          <w:sz w:val="18"/>
          <w:szCs w:val="18"/>
        </w:rPr>
      </w:pPr>
      <w:r w:rsidRPr="00F34025">
        <w:rPr>
          <w:rFonts w:ascii="Arial" w:hAnsi="Arial" w:cs="Arial"/>
          <w:sz w:val="18"/>
          <w:szCs w:val="18"/>
        </w:rPr>
        <w:t xml:space="preserve">uskutečnit prověrku díla za účelem zjištění důvodnosti reklamace, a to nejpozději do </w:t>
      </w:r>
      <w:r w:rsidR="00D36B0B" w:rsidRPr="00F34025">
        <w:rPr>
          <w:rFonts w:ascii="Arial" w:hAnsi="Arial" w:cs="Arial"/>
          <w:sz w:val="18"/>
          <w:szCs w:val="18"/>
        </w:rPr>
        <w:t>7</w:t>
      </w:r>
      <w:r w:rsidRPr="00F34025">
        <w:rPr>
          <w:rFonts w:ascii="Arial" w:hAnsi="Arial" w:cs="Arial"/>
          <w:sz w:val="18"/>
          <w:szCs w:val="18"/>
        </w:rPr>
        <w:t xml:space="preserve"> praco</w:t>
      </w:r>
      <w:r w:rsidR="00D36B0B" w:rsidRPr="00F34025">
        <w:rPr>
          <w:rFonts w:ascii="Arial" w:hAnsi="Arial" w:cs="Arial"/>
          <w:sz w:val="18"/>
          <w:szCs w:val="18"/>
        </w:rPr>
        <w:t xml:space="preserve">vních dní od obdržení reklamace </w:t>
      </w:r>
      <w:proofErr w:type="gramStart"/>
      <w:r w:rsidR="00D36B0B" w:rsidRPr="00F34025">
        <w:rPr>
          <w:rFonts w:ascii="Arial" w:hAnsi="Arial" w:cs="Arial"/>
          <w:sz w:val="18"/>
          <w:szCs w:val="18"/>
        </w:rPr>
        <w:t>a  následně</w:t>
      </w:r>
      <w:proofErr w:type="gramEnd"/>
      <w:r w:rsidR="00D36B0B" w:rsidRPr="00F34025">
        <w:rPr>
          <w:rFonts w:ascii="Arial" w:hAnsi="Arial" w:cs="Arial"/>
          <w:sz w:val="18"/>
          <w:szCs w:val="18"/>
        </w:rPr>
        <w:t xml:space="preserve"> </w:t>
      </w:r>
      <w:r w:rsidRPr="00F34025">
        <w:rPr>
          <w:rFonts w:ascii="Arial" w:hAnsi="Arial" w:cs="Arial"/>
          <w:sz w:val="18"/>
          <w:szCs w:val="18"/>
        </w:rPr>
        <w:t>zahájit práce na odstraňování oprávněné reklamace</w:t>
      </w:r>
      <w:r w:rsidR="00D36B0B" w:rsidRPr="00F34025">
        <w:rPr>
          <w:rFonts w:ascii="Arial" w:hAnsi="Arial" w:cs="Arial"/>
          <w:sz w:val="18"/>
          <w:szCs w:val="18"/>
        </w:rPr>
        <w:t>,</w:t>
      </w:r>
      <w:r w:rsidRPr="00F34025">
        <w:rPr>
          <w:rFonts w:ascii="Arial" w:hAnsi="Arial" w:cs="Arial"/>
          <w:sz w:val="18"/>
          <w:szCs w:val="18"/>
        </w:rPr>
        <w:t xml:space="preserve"> nejpozději do </w:t>
      </w:r>
      <w:r w:rsidR="00D36B0B" w:rsidRPr="00F34025">
        <w:rPr>
          <w:rFonts w:ascii="Arial" w:hAnsi="Arial" w:cs="Arial"/>
          <w:sz w:val="18"/>
          <w:szCs w:val="18"/>
        </w:rPr>
        <w:t>7</w:t>
      </w:r>
      <w:r w:rsidRPr="00F34025">
        <w:rPr>
          <w:rFonts w:ascii="Arial" w:hAnsi="Arial" w:cs="Arial"/>
          <w:sz w:val="18"/>
          <w:szCs w:val="18"/>
        </w:rPr>
        <w:t xml:space="preserve"> pracovních dní od obdržení reklamace,</w:t>
      </w:r>
    </w:p>
    <w:p w14:paraId="63E1DC66" w14:textId="77777777" w:rsidR="00FE640F" w:rsidRPr="00F34025" w:rsidRDefault="00FE640F" w:rsidP="004E129C">
      <w:pPr>
        <w:pStyle w:val="Standardntext"/>
        <w:numPr>
          <w:ilvl w:val="0"/>
          <w:numId w:val="24"/>
        </w:numPr>
        <w:spacing w:before="60" w:line="240" w:lineRule="auto"/>
        <w:ind w:hanging="153"/>
        <w:jc w:val="both"/>
        <w:rPr>
          <w:rFonts w:ascii="Arial" w:hAnsi="Arial" w:cs="Arial"/>
          <w:sz w:val="18"/>
          <w:szCs w:val="18"/>
        </w:rPr>
      </w:pPr>
      <w:r w:rsidRPr="00F34025">
        <w:rPr>
          <w:rFonts w:ascii="Arial" w:hAnsi="Arial" w:cs="Arial"/>
          <w:sz w:val="18"/>
          <w:szCs w:val="18"/>
        </w:rPr>
        <w:t xml:space="preserve">odstranit běžnou vadu bezodkladně, </w:t>
      </w:r>
      <w:r w:rsidR="009116BE" w:rsidRPr="00F34025">
        <w:rPr>
          <w:rFonts w:ascii="Arial" w:hAnsi="Arial" w:cs="Arial"/>
          <w:sz w:val="18"/>
          <w:szCs w:val="18"/>
        </w:rPr>
        <w:t>v</w:t>
      </w:r>
      <w:r w:rsidR="00DC127C" w:rsidRPr="00F34025">
        <w:rPr>
          <w:rFonts w:ascii="Arial" w:hAnsi="Arial" w:cs="Arial"/>
          <w:sz w:val="18"/>
          <w:szCs w:val="18"/>
        </w:rPr>
        <w:t> </w:t>
      </w:r>
      <w:r w:rsidR="009116BE" w:rsidRPr="00F34025">
        <w:rPr>
          <w:rFonts w:ascii="Arial" w:hAnsi="Arial" w:cs="Arial"/>
          <w:sz w:val="18"/>
          <w:szCs w:val="18"/>
        </w:rPr>
        <w:t>termínu</w:t>
      </w:r>
      <w:r w:rsidR="00DC127C" w:rsidRPr="00F34025">
        <w:rPr>
          <w:rFonts w:ascii="Arial" w:hAnsi="Arial" w:cs="Arial"/>
          <w:sz w:val="18"/>
          <w:szCs w:val="18"/>
        </w:rPr>
        <w:t xml:space="preserve"> maximálně do 10 dnů od obdržení reklamace.</w:t>
      </w:r>
    </w:p>
    <w:p w14:paraId="6AD11616" w14:textId="77777777" w:rsidR="00FE640F" w:rsidRPr="00F34025" w:rsidRDefault="00FE640F" w:rsidP="004E129C">
      <w:pPr>
        <w:pStyle w:val="Standardntext"/>
        <w:numPr>
          <w:ilvl w:val="0"/>
          <w:numId w:val="16"/>
        </w:numPr>
        <w:spacing w:before="60" w:line="240" w:lineRule="auto"/>
        <w:ind w:left="425" w:hanging="425"/>
        <w:jc w:val="both"/>
        <w:rPr>
          <w:rFonts w:ascii="Arial" w:hAnsi="Arial" w:cs="Arial"/>
          <w:sz w:val="18"/>
          <w:szCs w:val="18"/>
        </w:rPr>
      </w:pPr>
      <w:r w:rsidRPr="00F34025">
        <w:rPr>
          <w:rFonts w:ascii="Arial" w:hAnsi="Arial" w:cs="Arial"/>
          <w:sz w:val="18"/>
          <w:szCs w:val="18"/>
        </w:rPr>
        <w:t xml:space="preserve">Reklamaci lze uplatnit nejpozději do posledního dne záruční lhůty. </w:t>
      </w:r>
    </w:p>
    <w:p w14:paraId="72492C72" w14:textId="77777777" w:rsidR="00FE640F" w:rsidRPr="00F34025" w:rsidRDefault="00FE640F" w:rsidP="004E129C">
      <w:pPr>
        <w:pStyle w:val="Jednotlivbodysml"/>
        <w:numPr>
          <w:ilvl w:val="0"/>
          <w:numId w:val="16"/>
        </w:numPr>
        <w:spacing w:before="60" w:after="0"/>
        <w:ind w:left="426" w:hanging="426"/>
        <w:rPr>
          <w:rFonts w:ascii="Arial" w:hAnsi="Arial" w:cs="Arial"/>
          <w:sz w:val="18"/>
          <w:szCs w:val="18"/>
        </w:rPr>
      </w:pPr>
      <w:r w:rsidRPr="00F34025">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7C3B0553" w14:textId="77777777" w:rsidR="00130856" w:rsidRPr="00F34025" w:rsidRDefault="00130856" w:rsidP="0047439F">
      <w:pPr>
        <w:rPr>
          <w:sz w:val="18"/>
          <w:szCs w:val="18"/>
        </w:rPr>
      </w:pPr>
    </w:p>
    <w:p w14:paraId="7F48415A" w14:textId="77777777" w:rsidR="001F3DD7" w:rsidRPr="00F34025" w:rsidRDefault="001F3DD7" w:rsidP="0047439F">
      <w:pPr>
        <w:rPr>
          <w:sz w:val="18"/>
          <w:szCs w:val="18"/>
        </w:rPr>
      </w:pPr>
    </w:p>
    <w:p w14:paraId="120011CF"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Smluvní pokuty</w:t>
      </w:r>
    </w:p>
    <w:p w14:paraId="27B7EC45" w14:textId="77777777" w:rsidR="002F53E3" w:rsidRPr="00F34025" w:rsidRDefault="002F53E3" w:rsidP="00883289">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V případě </w:t>
      </w:r>
      <w:r w:rsidRPr="00F34025">
        <w:rPr>
          <w:rFonts w:ascii="Arial" w:hAnsi="Arial" w:cs="Arial"/>
          <w:b/>
          <w:sz w:val="18"/>
          <w:szCs w:val="18"/>
        </w:rPr>
        <w:t>prodlení zhotovitele s řádným a včasným dokončením díla a předání předmětu díla objednateli</w:t>
      </w:r>
      <w:r w:rsidRPr="00F34025">
        <w:rPr>
          <w:rFonts w:ascii="Arial" w:hAnsi="Arial" w:cs="Arial"/>
          <w:sz w:val="18"/>
          <w:szCs w:val="18"/>
        </w:rPr>
        <w:t xml:space="preserve">, dle čl. </w:t>
      </w:r>
      <w:r w:rsidR="00883289" w:rsidRPr="00F34025">
        <w:rPr>
          <w:rFonts w:ascii="Arial" w:hAnsi="Arial" w:cs="Arial"/>
          <w:sz w:val="18"/>
          <w:szCs w:val="18"/>
        </w:rPr>
        <w:t xml:space="preserve">IV </w:t>
      </w:r>
      <w:r w:rsidR="0067752A" w:rsidRPr="00F34025">
        <w:rPr>
          <w:rFonts w:ascii="Arial" w:hAnsi="Arial" w:cs="Arial"/>
          <w:sz w:val="18"/>
          <w:szCs w:val="18"/>
        </w:rPr>
        <w:t>1</w:t>
      </w:r>
      <w:r w:rsidRPr="00F34025">
        <w:rPr>
          <w:rFonts w:ascii="Arial" w:hAnsi="Arial" w:cs="Arial"/>
          <w:sz w:val="18"/>
          <w:szCs w:val="18"/>
        </w:rPr>
        <w:t xml:space="preserve">. této smlouvy, je objednatel oprávněn požadovat po zhotoviteli smluvní pokutu ve výši </w:t>
      </w:r>
      <w:r w:rsidR="00883289" w:rsidRPr="00F34025">
        <w:rPr>
          <w:rFonts w:ascii="Arial" w:hAnsi="Arial" w:cs="Arial"/>
          <w:b/>
          <w:sz w:val="18"/>
          <w:szCs w:val="18"/>
        </w:rPr>
        <w:t>500</w:t>
      </w:r>
      <w:r w:rsidRPr="00F34025">
        <w:rPr>
          <w:rFonts w:ascii="Arial" w:hAnsi="Arial" w:cs="Arial"/>
          <w:b/>
          <w:sz w:val="18"/>
          <w:szCs w:val="18"/>
        </w:rPr>
        <w:t>,- Kč za každý započatý den prodlení</w:t>
      </w:r>
      <w:r w:rsidRPr="00F34025">
        <w:rPr>
          <w:rFonts w:ascii="Arial" w:hAnsi="Arial" w:cs="Arial"/>
          <w:sz w:val="18"/>
          <w:szCs w:val="18"/>
        </w:rPr>
        <w:t>.</w:t>
      </w:r>
    </w:p>
    <w:p w14:paraId="55EFE423" w14:textId="59B04C79" w:rsidR="002F53E3" w:rsidRPr="00F34025" w:rsidRDefault="002F53E3"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V případě </w:t>
      </w:r>
      <w:r w:rsidRPr="00F34025">
        <w:rPr>
          <w:rFonts w:ascii="Arial" w:hAnsi="Arial" w:cs="Arial"/>
          <w:b/>
          <w:sz w:val="18"/>
          <w:szCs w:val="18"/>
        </w:rPr>
        <w:t xml:space="preserve">prodlení zhotovitele s odstraněním vad </w:t>
      </w:r>
      <w:r w:rsidR="00883289" w:rsidRPr="00F34025">
        <w:rPr>
          <w:rFonts w:ascii="Arial" w:hAnsi="Arial" w:cs="Arial"/>
          <w:b/>
          <w:sz w:val="18"/>
          <w:szCs w:val="18"/>
        </w:rPr>
        <w:t>díla</w:t>
      </w:r>
      <w:r w:rsidRPr="00F34025">
        <w:rPr>
          <w:rFonts w:ascii="Arial" w:hAnsi="Arial" w:cs="Arial"/>
          <w:b/>
          <w:sz w:val="18"/>
          <w:szCs w:val="18"/>
        </w:rPr>
        <w:t xml:space="preserve"> oproti termínům sjednaným </w:t>
      </w:r>
      <w:r w:rsidR="00883289" w:rsidRPr="00F34025">
        <w:rPr>
          <w:rFonts w:ascii="Arial" w:hAnsi="Arial" w:cs="Arial"/>
          <w:b/>
          <w:sz w:val="18"/>
          <w:szCs w:val="18"/>
        </w:rPr>
        <w:t xml:space="preserve">písemné korespondenci mezi objednatelem a </w:t>
      </w:r>
      <w:proofErr w:type="gramStart"/>
      <w:r w:rsidR="00883289" w:rsidRPr="00F34025">
        <w:rPr>
          <w:rFonts w:ascii="Arial" w:hAnsi="Arial" w:cs="Arial"/>
          <w:b/>
          <w:sz w:val="18"/>
          <w:szCs w:val="18"/>
        </w:rPr>
        <w:t>zhotovitelem</w:t>
      </w:r>
      <w:r w:rsidR="00B703F3" w:rsidRPr="00F34025">
        <w:rPr>
          <w:rFonts w:ascii="Arial" w:hAnsi="Arial" w:cs="Arial"/>
          <w:b/>
          <w:sz w:val="18"/>
          <w:szCs w:val="18"/>
        </w:rPr>
        <w:t>,</w:t>
      </w:r>
      <w:r w:rsidR="00883289" w:rsidRPr="00F34025">
        <w:rPr>
          <w:rFonts w:ascii="Arial" w:hAnsi="Arial" w:cs="Arial"/>
          <w:b/>
          <w:sz w:val="18"/>
          <w:szCs w:val="18"/>
        </w:rPr>
        <w:t xml:space="preserve"> </w:t>
      </w:r>
      <w:r w:rsidRPr="00F34025">
        <w:rPr>
          <w:rFonts w:ascii="Arial" w:hAnsi="Arial" w:cs="Arial"/>
          <w:b/>
          <w:sz w:val="18"/>
          <w:szCs w:val="18"/>
        </w:rPr>
        <w:t xml:space="preserve"> </w:t>
      </w:r>
      <w:r w:rsidR="00536B94" w:rsidRPr="00F34025">
        <w:rPr>
          <w:rFonts w:ascii="Arial" w:hAnsi="Arial" w:cs="Arial"/>
          <w:sz w:val="18"/>
          <w:szCs w:val="18"/>
        </w:rPr>
        <w:t>dle</w:t>
      </w:r>
      <w:proofErr w:type="gramEnd"/>
      <w:r w:rsidR="00536B94" w:rsidRPr="00F34025">
        <w:rPr>
          <w:rFonts w:ascii="Arial" w:hAnsi="Arial" w:cs="Arial"/>
          <w:sz w:val="18"/>
          <w:szCs w:val="18"/>
        </w:rPr>
        <w:t xml:space="preserve"> čl. VII</w:t>
      </w:r>
      <w:r w:rsidRPr="00F34025">
        <w:rPr>
          <w:rFonts w:ascii="Arial" w:hAnsi="Arial" w:cs="Arial"/>
          <w:sz w:val="18"/>
          <w:szCs w:val="18"/>
        </w:rPr>
        <w:t>.</w:t>
      </w:r>
      <w:r w:rsidR="00B703F3" w:rsidRPr="00F34025">
        <w:rPr>
          <w:rFonts w:ascii="Arial" w:hAnsi="Arial" w:cs="Arial"/>
          <w:sz w:val="18"/>
          <w:szCs w:val="18"/>
        </w:rPr>
        <w:t xml:space="preserve"> odst. </w:t>
      </w:r>
      <w:r w:rsidR="00883289" w:rsidRPr="00F34025">
        <w:rPr>
          <w:rFonts w:ascii="Arial" w:hAnsi="Arial" w:cs="Arial"/>
          <w:sz w:val="18"/>
          <w:szCs w:val="18"/>
        </w:rPr>
        <w:t>6</w:t>
      </w:r>
      <w:r w:rsidR="001F3DD7" w:rsidRPr="00F34025">
        <w:rPr>
          <w:rFonts w:ascii="Arial" w:hAnsi="Arial" w:cs="Arial"/>
          <w:sz w:val="18"/>
          <w:szCs w:val="18"/>
        </w:rPr>
        <w:t>.</w:t>
      </w:r>
      <w:r w:rsidRPr="00F34025">
        <w:rPr>
          <w:rFonts w:ascii="Arial" w:hAnsi="Arial" w:cs="Arial"/>
          <w:sz w:val="18"/>
          <w:szCs w:val="18"/>
        </w:rPr>
        <w:t xml:space="preserve"> této smlouvy, je objednatel oprávněn požadovat po zhotoviteli smluvní pokutu ve výši </w:t>
      </w:r>
      <w:r w:rsidR="00883289" w:rsidRPr="00F34025">
        <w:rPr>
          <w:rFonts w:ascii="Arial" w:hAnsi="Arial" w:cs="Arial"/>
          <w:b/>
          <w:sz w:val="18"/>
          <w:szCs w:val="18"/>
        </w:rPr>
        <w:t>500</w:t>
      </w:r>
      <w:r w:rsidRPr="00F34025">
        <w:rPr>
          <w:rFonts w:ascii="Arial" w:hAnsi="Arial" w:cs="Arial"/>
          <w:b/>
          <w:sz w:val="18"/>
          <w:szCs w:val="18"/>
        </w:rPr>
        <w:t>,- Kč za každý započatý den prodlení</w:t>
      </w:r>
      <w:r w:rsidRPr="00F34025">
        <w:rPr>
          <w:rFonts w:ascii="Arial" w:hAnsi="Arial" w:cs="Arial"/>
          <w:sz w:val="18"/>
          <w:szCs w:val="18"/>
        </w:rPr>
        <w:t>.</w:t>
      </w:r>
    </w:p>
    <w:p w14:paraId="6F100115" w14:textId="5B72B2B2" w:rsidR="00B703F3" w:rsidRPr="00F34025" w:rsidRDefault="00B703F3"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 xml:space="preserve">Dojde-li k nesouladu mezi výkazem výměr a projektovou dokumentací a </w:t>
      </w:r>
      <w:proofErr w:type="gramStart"/>
      <w:r w:rsidRPr="00F34025">
        <w:rPr>
          <w:rFonts w:ascii="Arial" w:hAnsi="Arial" w:cs="Arial"/>
          <w:sz w:val="18"/>
          <w:szCs w:val="18"/>
        </w:rPr>
        <w:t>zároveň  v</w:t>
      </w:r>
      <w:proofErr w:type="gramEnd"/>
      <w:r w:rsidRPr="00F34025">
        <w:rPr>
          <w:rFonts w:ascii="Arial" w:hAnsi="Arial" w:cs="Arial"/>
          <w:sz w:val="18"/>
          <w:szCs w:val="18"/>
        </w:rPr>
        <w:t> důsledku tohoto nesouladu  dojde k dodatečným pracím oproti rozsahu dle smlouvy o  dílo na zhotovení stavby, kdy celková cena stavebních prací přesáhne 5% celkové nabídnuté ceny zhotovitele stavby, bude  zhotovitel povinen uhradit objednateli smluvní pokutu ve výši 5% z</w:t>
      </w:r>
      <w:r w:rsidR="00952A0E" w:rsidRPr="00F34025">
        <w:rPr>
          <w:rFonts w:ascii="Arial" w:hAnsi="Arial" w:cs="Arial"/>
          <w:sz w:val="18"/>
          <w:szCs w:val="18"/>
        </w:rPr>
        <w:t xml:space="preserve">e skutečné </w:t>
      </w:r>
      <w:r w:rsidRPr="00F34025">
        <w:rPr>
          <w:rFonts w:ascii="Arial" w:hAnsi="Arial" w:cs="Arial"/>
          <w:sz w:val="18"/>
          <w:szCs w:val="18"/>
        </w:rPr>
        <w:t>ceny díla (vše vč. DPH).</w:t>
      </w:r>
    </w:p>
    <w:p w14:paraId="16497469" w14:textId="77777777" w:rsidR="00F70246" w:rsidRPr="00F34025" w:rsidRDefault="00F70246"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14:paraId="1B03A1EF" w14:textId="77777777" w:rsidR="00AA5EFF" w:rsidRPr="00F34025" w:rsidRDefault="00AA5EFF"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Jednotlivé smluvní pokuty je objednatel oprávněn uplatnit nezávisle na sobě s tím, že se vzájemně nekonzumují a mohou být uloženy i vedle sebe.</w:t>
      </w:r>
    </w:p>
    <w:p w14:paraId="756813BB" w14:textId="77777777" w:rsidR="00AA5EFF" w:rsidRPr="00F34025" w:rsidRDefault="00D052C8" w:rsidP="004E129C">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Veškeré smluvní pokuty dle tohoto článku se uplatňují formou penalizační faktury se splatností do třiceti dn</w:t>
      </w:r>
      <w:r w:rsidR="00235CB5" w:rsidRPr="00F34025">
        <w:rPr>
          <w:rFonts w:ascii="Arial" w:hAnsi="Arial" w:cs="Arial"/>
          <w:sz w:val="18"/>
          <w:szCs w:val="18"/>
        </w:rPr>
        <w:t>ů</w:t>
      </w:r>
      <w:r w:rsidRPr="00F34025">
        <w:rPr>
          <w:rFonts w:ascii="Arial" w:hAnsi="Arial" w:cs="Arial"/>
          <w:sz w:val="18"/>
          <w:szCs w:val="18"/>
        </w:rPr>
        <w:t xml:space="preserve"> od jejího vystavení.</w:t>
      </w:r>
    </w:p>
    <w:p w14:paraId="34C9D8D5" w14:textId="77777777" w:rsidR="002C29ED" w:rsidRPr="00F34025" w:rsidRDefault="00D052C8" w:rsidP="00CD5727">
      <w:pPr>
        <w:pStyle w:val="Standardntext"/>
        <w:numPr>
          <w:ilvl w:val="0"/>
          <w:numId w:val="23"/>
        </w:numPr>
        <w:spacing w:before="60" w:line="240" w:lineRule="auto"/>
        <w:jc w:val="both"/>
        <w:rPr>
          <w:rFonts w:ascii="Arial" w:hAnsi="Arial" w:cs="Arial"/>
          <w:sz w:val="18"/>
          <w:szCs w:val="18"/>
        </w:rPr>
      </w:pPr>
      <w:r w:rsidRPr="00F34025">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14:paraId="3E902C6F" w14:textId="77777777" w:rsidR="00CD5727" w:rsidRPr="00F34025" w:rsidRDefault="00CD5727" w:rsidP="00CD5727">
      <w:pPr>
        <w:pStyle w:val="Standardntext"/>
        <w:spacing w:before="60" w:line="240" w:lineRule="auto"/>
        <w:ind w:left="360"/>
        <w:jc w:val="both"/>
        <w:rPr>
          <w:rFonts w:ascii="Arial" w:hAnsi="Arial" w:cs="Arial"/>
          <w:sz w:val="18"/>
          <w:szCs w:val="18"/>
        </w:rPr>
      </w:pPr>
    </w:p>
    <w:p w14:paraId="2DBF0F31" w14:textId="77777777" w:rsidR="00B370F3" w:rsidRPr="00F34025" w:rsidRDefault="00B370F3" w:rsidP="00CD5727">
      <w:pPr>
        <w:pStyle w:val="Standardntext"/>
        <w:spacing w:before="60" w:line="240" w:lineRule="auto"/>
        <w:ind w:left="360"/>
        <w:jc w:val="both"/>
        <w:rPr>
          <w:rFonts w:ascii="Arial" w:hAnsi="Arial" w:cs="Arial"/>
          <w:sz w:val="18"/>
          <w:szCs w:val="18"/>
        </w:rPr>
      </w:pPr>
    </w:p>
    <w:p w14:paraId="3C057BFC" w14:textId="77777777" w:rsidR="005D6A0E" w:rsidRPr="00F34025" w:rsidRDefault="005D6A0E" w:rsidP="004E129C">
      <w:pPr>
        <w:numPr>
          <w:ilvl w:val="0"/>
          <w:numId w:val="17"/>
        </w:numPr>
        <w:spacing w:after="240"/>
        <w:ind w:left="357" w:hanging="357"/>
        <w:jc w:val="center"/>
        <w:rPr>
          <w:b/>
          <w:sz w:val="18"/>
          <w:szCs w:val="18"/>
        </w:rPr>
      </w:pPr>
      <w:r w:rsidRPr="00F34025">
        <w:rPr>
          <w:b/>
          <w:sz w:val="18"/>
          <w:szCs w:val="18"/>
        </w:rPr>
        <w:t xml:space="preserve">Ostatní podmínky </w:t>
      </w:r>
    </w:p>
    <w:p w14:paraId="39724E56" w14:textId="77777777" w:rsidR="005D6A0E" w:rsidRPr="00F34025" w:rsidRDefault="00C75750" w:rsidP="004E129C">
      <w:pPr>
        <w:numPr>
          <w:ilvl w:val="0"/>
          <w:numId w:val="7"/>
        </w:numPr>
        <w:spacing w:before="60"/>
        <w:ind w:left="425" w:hanging="425"/>
        <w:jc w:val="both"/>
        <w:rPr>
          <w:sz w:val="18"/>
          <w:szCs w:val="18"/>
        </w:rPr>
      </w:pPr>
      <w:r w:rsidRPr="00F34025">
        <w:rPr>
          <w:sz w:val="18"/>
          <w:szCs w:val="18"/>
        </w:rPr>
        <w:t>Práva a povinnosti smluvních stran v této smlouvě výslovně neuvedená se řídí příslušnými právními předpisy, zejména příslušnými ustanoveními občanského zákoníku.</w:t>
      </w:r>
    </w:p>
    <w:p w14:paraId="71340046" w14:textId="77777777" w:rsidR="00C75750" w:rsidRPr="00F34025" w:rsidRDefault="00C75750" w:rsidP="004E129C">
      <w:pPr>
        <w:numPr>
          <w:ilvl w:val="0"/>
          <w:numId w:val="7"/>
        </w:numPr>
        <w:spacing w:before="60"/>
        <w:ind w:left="425" w:hanging="425"/>
        <w:jc w:val="both"/>
        <w:rPr>
          <w:sz w:val="18"/>
          <w:szCs w:val="18"/>
        </w:rPr>
      </w:pPr>
      <w:r w:rsidRPr="00F34025">
        <w:rPr>
          <w:iCs/>
          <w:sz w:val="18"/>
          <w:szCs w:val="18"/>
        </w:rPr>
        <w:t>Tato smlouva je uzavřena dnem jejího podpisu oběma smluvními stranami a účinnosti nabývá dnem zveřejnění v registru smluv, dle zákona č. 340/2015 Sb., o registru smluv v platném znění.</w:t>
      </w:r>
    </w:p>
    <w:p w14:paraId="72FB5EC2" w14:textId="77777777" w:rsidR="00C75750" w:rsidRPr="00F34025" w:rsidRDefault="00C75750" w:rsidP="004E129C">
      <w:pPr>
        <w:numPr>
          <w:ilvl w:val="0"/>
          <w:numId w:val="7"/>
        </w:numPr>
        <w:spacing w:before="60"/>
        <w:ind w:left="425" w:hanging="425"/>
        <w:jc w:val="both"/>
        <w:rPr>
          <w:sz w:val="18"/>
          <w:szCs w:val="18"/>
        </w:rPr>
      </w:pPr>
      <w:r w:rsidRPr="00F34025">
        <w:rPr>
          <w:sz w:val="18"/>
          <w:szCs w:val="18"/>
        </w:rPr>
        <w:t>Změny a doplňky mohou být činěny pouze po dohodě oprávněných zástupců obou smluvních stran, a to formou písemného dodatku.</w:t>
      </w:r>
    </w:p>
    <w:p w14:paraId="306F36E2" w14:textId="77777777" w:rsidR="005D6A0E" w:rsidRPr="00F34025" w:rsidRDefault="005D6A0E" w:rsidP="004E129C">
      <w:pPr>
        <w:numPr>
          <w:ilvl w:val="0"/>
          <w:numId w:val="7"/>
        </w:numPr>
        <w:spacing w:before="60"/>
        <w:ind w:left="425" w:hanging="425"/>
        <w:jc w:val="both"/>
        <w:rPr>
          <w:sz w:val="18"/>
          <w:szCs w:val="18"/>
        </w:rPr>
      </w:pPr>
      <w:r w:rsidRPr="00F34025">
        <w:rPr>
          <w:sz w:val="18"/>
          <w:szCs w:val="18"/>
        </w:rPr>
        <w:t>Zhot</w:t>
      </w:r>
      <w:r w:rsidR="006850B0" w:rsidRPr="00F34025">
        <w:rPr>
          <w:sz w:val="18"/>
          <w:szCs w:val="18"/>
        </w:rPr>
        <w:t xml:space="preserve">ovitel bude při plnění předmětu </w:t>
      </w:r>
      <w:r w:rsidRPr="00F34025">
        <w:rPr>
          <w:sz w:val="18"/>
          <w:szCs w:val="18"/>
        </w:rPr>
        <w:t>smlouvy postupovat s odbornou pečlivostí a starostlivostí. Zavazuje se dodržovat všeobecně závazné zákonné předpisy, doporučené technické normy a</w:t>
      </w:r>
      <w:r w:rsidR="002C29ED" w:rsidRPr="00F34025">
        <w:rPr>
          <w:sz w:val="18"/>
          <w:szCs w:val="18"/>
        </w:rPr>
        <w:t> </w:t>
      </w:r>
      <w:r w:rsidRPr="00F34025">
        <w:rPr>
          <w:sz w:val="18"/>
          <w:szCs w:val="18"/>
        </w:rPr>
        <w:t>podmínky této smlouvy.</w:t>
      </w:r>
    </w:p>
    <w:p w14:paraId="35994010" w14:textId="77777777" w:rsidR="005D6A0E" w:rsidRPr="00F34025" w:rsidRDefault="00057245" w:rsidP="004E129C">
      <w:pPr>
        <w:numPr>
          <w:ilvl w:val="0"/>
          <w:numId w:val="7"/>
        </w:numPr>
        <w:spacing w:before="60"/>
        <w:ind w:left="425" w:hanging="425"/>
        <w:jc w:val="both"/>
        <w:rPr>
          <w:sz w:val="18"/>
          <w:szCs w:val="18"/>
        </w:rPr>
      </w:pPr>
      <w:r w:rsidRPr="00F34025">
        <w:rPr>
          <w:sz w:val="18"/>
          <w:szCs w:val="18"/>
        </w:rPr>
        <w:t>Od smlouvy lze odstoupit, pokud dojde k podstatnému porušení smluvních povinností, tím nejsou dotčeny možnosti odstoupení dle zákona č. 89/2012 Sb., občanský zákoník.</w:t>
      </w:r>
    </w:p>
    <w:p w14:paraId="533B75FC" w14:textId="77777777" w:rsidR="005D6A0E" w:rsidRPr="00F34025" w:rsidRDefault="00057245" w:rsidP="004E129C">
      <w:pPr>
        <w:pStyle w:val="Zkladntext"/>
        <w:numPr>
          <w:ilvl w:val="0"/>
          <w:numId w:val="7"/>
        </w:numPr>
        <w:spacing w:before="60"/>
        <w:ind w:left="425" w:hanging="425"/>
        <w:jc w:val="both"/>
        <w:rPr>
          <w:sz w:val="18"/>
          <w:szCs w:val="18"/>
        </w:rPr>
      </w:pPr>
      <w:r w:rsidRPr="00F34025">
        <w:rPr>
          <w:sz w:val="18"/>
          <w:szCs w:val="18"/>
        </w:rPr>
        <w:t>Podstatným porušením povinností se rozumí, jestliže strana porušující smlouvu věděla nebo mohla vědět, že druhá strana při takovém porušení povinností nebude mít zájem na takovém plnění smlouvy. Za podstatné porušení se považuje vždy prodlení zhotovitele v postupu prací na dodávce díla dle harmonogramu nebo taková jakost dodávaných prací, která nezaručuje bezvadné užívání díla podle stanovených parametrů, a když objednatel nesplní své finanční závazky a nebude schopen poskytnout záruku, že je splní v náhradním termínu. Odstoupením od smlouvy však zůstávají nedotčena případná práva smluvních stran na úhradu smluvní pokuty a náhradu škody ve smyslu příslušných ustanovení této smlouvy.</w:t>
      </w:r>
    </w:p>
    <w:p w14:paraId="2B2A2C06" w14:textId="77777777" w:rsidR="005D6A0E" w:rsidRPr="00F34025" w:rsidRDefault="005D6A0E" w:rsidP="004E129C">
      <w:pPr>
        <w:numPr>
          <w:ilvl w:val="0"/>
          <w:numId w:val="7"/>
        </w:numPr>
        <w:tabs>
          <w:tab w:val="clear" w:pos="786"/>
        </w:tabs>
        <w:spacing w:before="60"/>
        <w:ind w:left="426" w:hanging="426"/>
        <w:jc w:val="both"/>
        <w:rPr>
          <w:sz w:val="18"/>
          <w:szCs w:val="18"/>
        </w:rPr>
      </w:pPr>
      <w:r w:rsidRPr="00F34025">
        <w:rPr>
          <w:sz w:val="18"/>
          <w:szCs w:val="18"/>
        </w:rPr>
        <w:t>Smluvní strany prohlašují, že sjednávají započtení vzájemných pohledávek vzniklých při plnění smlouvy z titulu úhrady sjednané ceny díla a vyúčtovaných smluvních pokut.</w:t>
      </w:r>
    </w:p>
    <w:p w14:paraId="0BE7B61A" w14:textId="77777777" w:rsidR="00F81326" w:rsidRPr="00F34025" w:rsidRDefault="00F81326" w:rsidP="004E129C">
      <w:pPr>
        <w:numPr>
          <w:ilvl w:val="0"/>
          <w:numId w:val="7"/>
        </w:numPr>
        <w:tabs>
          <w:tab w:val="clear" w:pos="786"/>
        </w:tabs>
        <w:spacing w:before="60"/>
        <w:ind w:left="426" w:hanging="426"/>
        <w:jc w:val="both"/>
        <w:rPr>
          <w:sz w:val="18"/>
          <w:szCs w:val="18"/>
        </w:rPr>
      </w:pPr>
      <w:r w:rsidRPr="00F34025">
        <w:rPr>
          <w:b/>
          <w:sz w:val="18"/>
          <w:szCs w:val="18"/>
        </w:rPr>
        <w:t>Smluvní strany si sjednávají, že žádná z nich není oprávněna postoupit práva a povinnosti z této smlouvy bez písemného souhlasu druhé strany.</w:t>
      </w:r>
    </w:p>
    <w:p w14:paraId="5341C7B4" w14:textId="77777777" w:rsidR="00532E03" w:rsidRPr="00F34025" w:rsidRDefault="00532E03" w:rsidP="004E129C">
      <w:pPr>
        <w:numPr>
          <w:ilvl w:val="0"/>
          <w:numId w:val="7"/>
        </w:numPr>
        <w:tabs>
          <w:tab w:val="clear" w:pos="786"/>
        </w:tabs>
        <w:spacing w:before="60"/>
        <w:ind w:left="426" w:hanging="426"/>
        <w:jc w:val="both"/>
        <w:rPr>
          <w:sz w:val="18"/>
          <w:szCs w:val="18"/>
        </w:rPr>
      </w:pPr>
      <w:r w:rsidRPr="00F34025">
        <w:rPr>
          <w:snapToGrid w:val="0"/>
          <w:sz w:val="18"/>
          <w:szCs w:val="18"/>
        </w:rPr>
        <w:lastRenderedPageBreak/>
        <w:t>Obě smluvní strany prohlašují, že se dohodly na celém obsahu této smlouvy, že smlouvu uzavřely na základě své svobodné a vážné vůle.</w:t>
      </w:r>
    </w:p>
    <w:p w14:paraId="1D973071" w14:textId="77777777" w:rsidR="005D6A0E" w:rsidRPr="00F34025" w:rsidRDefault="005D6A0E" w:rsidP="004E129C">
      <w:pPr>
        <w:pStyle w:val="Zkladntext"/>
        <w:numPr>
          <w:ilvl w:val="0"/>
          <w:numId w:val="7"/>
        </w:numPr>
        <w:tabs>
          <w:tab w:val="clear" w:pos="786"/>
        </w:tabs>
        <w:spacing w:before="60"/>
        <w:ind w:left="426" w:hanging="426"/>
        <w:jc w:val="both"/>
        <w:rPr>
          <w:sz w:val="18"/>
          <w:szCs w:val="18"/>
        </w:rPr>
      </w:pPr>
      <w:r w:rsidRPr="00F34025">
        <w:rPr>
          <w:sz w:val="18"/>
          <w:szCs w:val="18"/>
        </w:rPr>
        <w:t xml:space="preserve">Smlouva je sepsána ve </w:t>
      </w:r>
      <w:r w:rsidR="00666B32" w:rsidRPr="00F34025">
        <w:rPr>
          <w:sz w:val="18"/>
          <w:szCs w:val="18"/>
        </w:rPr>
        <w:t>třech</w:t>
      </w:r>
      <w:r w:rsidR="00F81326" w:rsidRPr="00F34025">
        <w:rPr>
          <w:sz w:val="18"/>
          <w:szCs w:val="18"/>
        </w:rPr>
        <w:t xml:space="preserve"> (</w:t>
      </w:r>
      <w:r w:rsidR="00666B32" w:rsidRPr="00F34025">
        <w:rPr>
          <w:sz w:val="18"/>
          <w:szCs w:val="18"/>
        </w:rPr>
        <w:t>3</w:t>
      </w:r>
      <w:r w:rsidR="00F81326" w:rsidRPr="00F34025">
        <w:rPr>
          <w:sz w:val="18"/>
          <w:szCs w:val="18"/>
        </w:rPr>
        <w:t>)</w:t>
      </w:r>
      <w:r w:rsidR="00C14191" w:rsidRPr="00F34025">
        <w:rPr>
          <w:sz w:val="18"/>
          <w:szCs w:val="18"/>
        </w:rPr>
        <w:t xml:space="preserve"> vyhotoveních</w:t>
      </w:r>
      <w:r w:rsidRPr="00F34025">
        <w:rPr>
          <w:sz w:val="18"/>
          <w:szCs w:val="18"/>
        </w:rPr>
        <w:t xml:space="preserve">, z nichž </w:t>
      </w:r>
      <w:r w:rsidR="00666B32" w:rsidRPr="00F34025">
        <w:rPr>
          <w:sz w:val="18"/>
          <w:szCs w:val="18"/>
        </w:rPr>
        <w:t>dvě (2)</w:t>
      </w:r>
      <w:r w:rsidRPr="00F34025">
        <w:rPr>
          <w:sz w:val="18"/>
          <w:szCs w:val="18"/>
        </w:rPr>
        <w:t xml:space="preserve"> vyhotovení obdrží objednatel a </w:t>
      </w:r>
      <w:r w:rsidR="00666B32" w:rsidRPr="00F34025">
        <w:rPr>
          <w:sz w:val="18"/>
          <w:szCs w:val="18"/>
        </w:rPr>
        <w:t>jedno (</w:t>
      </w:r>
      <w:r w:rsidRPr="00F34025">
        <w:rPr>
          <w:sz w:val="18"/>
          <w:szCs w:val="18"/>
        </w:rPr>
        <w:t>1</w:t>
      </w:r>
      <w:r w:rsidR="00666B32" w:rsidRPr="00F34025">
        <w:rPr>
          <w:sz w:val="18"/>
          <w:szCs w:val="18"/>
        </w:rPr>
        <w:t>)</w:t>
      </w:r>
      <w:r w:rsidRPr="00F34025">
        <w:rPr>
          <w:sz w:val="18"/>
          <w:szCs w:val="18"/>
        </w:rPr>
        <w:t xml:space="preserve"> vyhotovení obdrží zhotovitel.</w:t>
      </w:r>
    </w:p>
    <w:p w14:paraId="4C2A0FAE" w14:textId="411726D8" w:rsidR="00BB0A9D" w:rsidRPr="00F34025" w:rsidRDefault="00BB0A9D" w:rsidP="004E129C">
      <w:pPr>
        <w:pStyle w:val="Zkladntext"/>
        <w:numPr>
          <w:ilvl w:val="0"/>
          <w:numId w:val="7"/>
        </w:numPr>
        <w:tabs>
          <w:tab w:val="clear" w:pos="786"/>
        </w:tabs>
        <w:spacing w:before="60"/>
        <w:ind w:left="426" w:hanging="426"/>
        <w:jc w:val="both"/>
        <w:rPr>
          <w:sz w:val="18"/>
          <w:szCs w:val="18"/>
        </w:rPr>
      </w:pPr>
      <w:r w:rsidRPr="00F34025">
        <w:rPr>
          <w:snapToGrid w:val="0"/>
          <w:sz w:val="18"/>
          <w:szCs w:val="18"/>
        </w:rPr>
        <w:t xml:space="preserve">Součástí smlouvy </w:t>
      </w:r>
      <w:r w:rsidR="00623504" w:rsidRPr="00F34025">
        <w:rPr>
          <w:snapToGrid w:val="0"/>
          <w:sz w:val="18"/>
          <w:szCs w:val="18"/>
        </w:rPr>
        <w:t xml:space="preserve">je </w:t>
      </w:r>
      <w:r w:rsidRPr="00F34025">
        <w:rPr>
          <w:snapToGrid w:val="0"/>
          <w:sz w:val="18"/>
          <w:szCs w:val="18"/>
        </w:rPr>
        <w:t>příloh</w:t>
      </w:r>
      <w:r w:rsidR="00623504" w:rsidRPr="00F34025">
        <w:rPr>
          <w:snapToGrid w:val="0"/>
          <w:sz w:val="18"/>
          <w:szCs w:val="18"/>
        </w:rPr>
        <w:t>a</w:t>
      </w:r>
      <w:r w:rsidRPr="00F34025">
        <w:rPr>
          <w:snapToGrid w:val="0"/>
          <w:sz w:val="18"/>
          <w:szCs w:val="18"/>
        </w:rPr>
        <w:t>:</w:t>
      </w:r>
    </w:p>
    <w:p w14:paraId="04A85BA2" w14:textId="21E2067A" w:rsidR="00CD5727" w:rsidRPr="00F34025" w:rsidRDefault="00A36CA6" w:rsidP="00CD5727">
      <w:pPr>
        <w:pStyle w:val="Zkladntext"/>
        <w:spacing w:before="60"/>
        <w:ind w:left="426"/>
        <w:jc w:val="both"/>
        <w:rPr>
          <w:sz w:val="18"/>
          <w:szCs w:val="18"/>
        </w:rPr>
      </w:pPr>
      <w:r w:rsidRPr="00F34025">
        <w:rPr>
          <w:snapToGrid w:val="0"/>
          <w:sz w:val="18"/>
          <w:szCs w:val="18"/>
        </w:rPr>
        <w:t>Cenová</w:t>
      </w:r>
      <w:r w:rsidR="00B37D3F">
        <w:rPr>
          <w:snapToGrid w:val="0"/>
          <w:sz w:val="18"/>
          <w:szCs w:val="18"/>
        </w:rPr>
        <w:t xml:space="preserve"> </w:t>
      </w:r>
      <w:proofErr w:type="gramStart"/>
      <w:r w:rsidR="00B37D3F">
        <w:rPr>
          <w:snapToGrid w:val="0"/>
          <w:sz w:val="18"/>
          <w:szCs w:val="18"/>
        </w:rPr>
        <w:t>nabídka - s</w:t>
      </w:r>
      <w:proofErr w:type="gramEnd"/>
      <w:r w:rsidR="00B37D3F">
        <w:rPr>
          <w:snapToGrid w:val="0"/>
          <w:sz w:val="18"/>
          <w:szCs w:val="18"/>
        </w:rPr>
        <w:t xml:space="preserve"> názvem:</w:t>
      </w:r>
      <w:r w:rsidRPr="00F34025">
        <w:rPr>
          <w:snapToGrid w:val="0"/>
          <w:sz w:val="18"/>
          <w:szCs w:val="18"/>
        </w:rPr>
        <w:t xml:space="preserve"> </w:t>
      </w:r>
      <w:r w:rsidR="00D83EA9" w:rsidRPr="00D83EA9">
        <w:rPr>
          <w:b/>
          <w:sz w:val="18"/>
          <w:szCs w:val="18"/>
          <w:shd w:val="clear" w:color="auto" w:fill="C0C0C0"/>
        </w:rPr>
        <w:t>Vyhotovení projektové dokumentace „Rekonstrukce mostů M7 a M10 na ul. U Potoka, vč. navazujících komunikací“</w:t>
      </w:r>
      <w:r w:rsidR="001531ED" w:rsidRPr="00F34025">
        <w:rPr>
          <w:snapToGrid w:val="0"/>
          <w:sz w:val="18"/>
          <w:szCs w:val="18"/>
        </w:rPr>
        <w:t>, předložená na základě „</w:t>
      </w:r>
      <w:r w:rsidR="00B37D3F">
        <w:rPr>
          <w:snapToGrid w:val="0"/>
          <w:sz w:val="18"/>
          <w:szCs w:val="18"/>
        </w:rPr>
        <w:t>Výzvy k podání nabídek zadávací a kvalifikační dokumentace“</w:t>
      </w:r>
      <w:r w:rsidR="00623504" w:rsidRPr="00F34025">
        <w:rPr>
          <w:snapToGrid w:val="0"/>
          <w:sz w:val="18"/>
          <w:szCs w:val="18"/>
        </w:rPr>
        <w:t xml:space="preserve"> na veřejnou zakázku malého rozsahu</w:t>
      </w:r>
      <w:r w:rsidR="00B37D3F">
        <w:rPr>
          <w:snapToGrid w:val="0"/>
          <w:sz w:val="18"/>
          <w:szCs w:val="18"/>
        </w:rPr>
        <w:t xml:space="preserve"> na služby,</w:t>
      </w:r>
      <w:r w:rsidR="001531ED" w:rsidRPr="00F34025">
        <w:rPr>
          <w:snapToGrid w:val="0"/>
          <w:sz w:val="18"/>
          <w:szCs w:val="18"/>
        </w:rPr>
        <w:t xml:space="preserve"> zadávanou</w:t>
      </w:r>
      <w:r w:rsidR="00B37D3F">
        <w:rPr>
          <w:snapToGrid w:val="0"/>
          <w:sz w:val="18"/>
          <w:szCs w:val="18"/>
        </w:rPr>
        <w:t xml:space="preserve"> mimo režim zákona č.134/2016 Sb., o zadávání veřejných zakázek v platném znění, v souladu </w:t>
      </w:r>
      <w:proofErr w:type="gramStart"/>
      <w:r w:rsidR="00B37D3F">
        <w:rPr>
          <w:snapToGrid w:val="0"/>
          <w:sz w:val="18"/>
          <w:szCs w:val="18"/>
        </w:rPr>
        <w:t>s</w:t>
      </w:r>
      <w:proofErr w:type="gramEnd"/>
      <w:r w:rsidR="001531ED" w:rsidRPr="00F34025">
        <w:rPr>
          <w:snapToGrid w:val="0"/>
          <w:sz w:val="18"/>
          <w:szCs w:val="18"/>
        </w:rPr>
        <w:t xml:space="preserve"> Vnitřní směrnice </w:t>
      </w:r>
      <w:proofErr w:type="spellStart"/>
      <w:r w:rsidR="001531ED" w:rsidRPr="00F34025">
        <w:rPr>
          <w:snapToGrid w:val="0"/>
          <w:sz w:val="18"/>
          <w:szCs w:val="18"/>
        </w:rPr>
        <w:t>MěÚ</w:t>
      </w:r>
      <w:proofErr w:type="spellEnd"/>
      <w:r w:rsidR="001531ED" w:rsidRPr="00F34025">
        <w:rPr>
          <w:snapToGrid w:val="0"/>
          <w:sz w:val="18"/>
          <w:szCs w:val="18"/>
        </w:rPr>
        <w:t xml:space="preserve"> č. </w:t>
      </w:r>
      <w:r w:rsidR="00623504" w:rsidRPr="00F34025">
        <w:rPr>
          <w:snapToGrid w:val="0"/>
          <w:sz w:val="18"/>
          <w:szCs w:val="18"/>
        </w:rPr>
        <w:t>3/2021</w:t>
      </w:r>
      <w:r w:rsidR="001531ED" w:rsidRPr="00F34025">
        <w:rPr>
          <w:snapToGrid w:val="0"/>
          <w:sz w:val="18"/>
          <w:szCs w:val="18"/>
        </w:rPr>
        <w:t xml:space="preserve">, o zadávání veřejných zakázek čl. </w:t>
      </w:r>
      <w:r w:rsidR="00623504" w:rsidRPr="00F34025">
        <w:rPr>
          <w:snapToGrid w:val="0"/>
          <w:sz w:val="18"/>
          <w:szCs w:val="18"/>
        </w:rPr>
        <w:t>VI</w:t>
      </w:r>
      <w:r w:rsidR="001531ED" w:rsidRPr="00F34025">
        <w:rPr>
          <w:snapToGrid w:val="0"/>
          <w:sz w:val="18"/>
          <w:szCs w:val="18"/>
        </w:rPr>
        <w:t xml:space="preserve"> bod </w:t>
      </w:r>
      <w:r w:rsidR="00CF7A80">
        <w:rPr>
          <w:snapToGrid w:val="0"/>
          <w:sz w:val="18"/>
          <w:szCs w:val="18"/>
        </w:rPr>
        <w:t>6</w:t>
      </w:r>
      <w:r w:rsidR="001531ED" w:rsidRPr="00F34025">
        <w:rPr>
          <w:snapToGrid w:val="0"/>
          <w:sz w:val="18"/>
          <w:szCs w:val="18"/>
        </w:rPr>
        <w:t>).</w:t>
      </w:r>
    </w:p>
    <w:p w14:paraId="49D00C06" w14:textId="77777777" w:rsidR="00FD7A6F" w:rsidRPr="00F34025" w:rsidRDefault="00FD7A6F" w:rsidP="004E129C">
      <w:pPr>
        <w:pStyle w:val="Zkladntext"/>
        <w:numPr>
          <w:ilvl w:val="0"/>
          <w:numId w:val="7"/>
        </w:numPr>
        <w:tabs>
          <w:tab w:val="clear" w:pos="786"/>
        </w:tabs>
        <w:spacing w:before="60"/>
        <w:ind w:left="425" w:hanging="425"/>
        <w:jc w:val="both"/>
        <w:rPr>
          <w:sz w:val="18"/>
          <w:szCs w:val="18"/>
        </w:rPr>
      </w:pPr>
      <w:r w:rsidRPr="00F34025">
        <w:rPr>
          <w:sz w:val="18"/>
          <w:szCs w:val="18"/>
        </w:rPr>
        <w:t xml:space="preserve">V případě soudního sporu si pak Smluvní strany sjednávají jako místně příslušný soud obecný soud </w:t>
      </w:r>
      <w:proofErr w:type="gramStart"/>
      <w:r w:rsidRPr="00F34025">
        <w:rPr>
          <w:sz w:val="18"/>
          <w:szCs w:val="18"/>
        </w:rPr>
        <w:t>objednatele</w:t>
      </w:r>
      <w:proofErr w:type="gramEnd"/>
      <w:r w:rsidRPr="00F34025">
        <w:rPr>
          <w:sz w:val="18"/>
          <w:szCs w:val="18"/>
        </w:rPr>
        <w:t xml:space="preserve"> a to dle věcné příslušnosti dané příslušným právním předpisem (Okresní soud v Bruntále, Krajský soud v Ostravě).</w:t>
      </w:r>
    </w:p>
    <w:p w14:paraId="4D6A2888" w14:textId="77777777" w:rsidR="00DB3883" w:rsidRPr="00F34025" w:rsidRDefault="00DB3883" w:rsidP="004E129C">
      <w:pPr>
        <w:pStyle w:val="Zkladntext"/>
        <w:numPr>
          <w:ilvl w:val="0"/>
          <w:numId w:val="7"/>
        </w:numPr>
        <w:tabs>
          <w:tab w:val="clear" w:pos="786"/>
        </w:tabs>
        <w:spacing w:before="60"/>
        <w:ind w:left="425" w:hanging="425"/>
        <w:jc w:val="both"/>
        <w:rPr>
          <w:sz w:val="18"/>
          <w:szCs w:val="18"/>
        </w:rPr>
      </w:pPr>
      <w:r w:rsidRPr="00F34025">
        <w:rPr>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7CA1C7E3" w14:textId="77777777" w:rsidR="005D6A0E" w:rsidRPr="00F34025" w:rsidRDefault="00A578BA" w:rsidP="004E129C">
      <w:pPr>
        <w:pStyle w:val="Odstavecseseznamem"/>
        <w:numPr>
          <w:ilvl w:val="0"/>
          <w:numId w:val="7"/>
        </w:numPr>
        <w:tabs>
          <w:tab w:val="clear" w:pos="786"/>
        </w:tabs>
        <w:spacing w:before="60"/>
        <w:ind w:left="425" w:right="567" w:hanging="425"/>
        <w:jc w:val="both"/>
        <w:rPr>
          <w:snapToGrid w:val="0"/>
          <w:sz w:val="18"/>
          <w:szCs w:val="18"/>
        </w:rPr>
      </w:pPr>
      <w:r w:rsidRPr="00F34025">
        <w:rPr>
          <w:snapToGrid w:val="0"/>
          <w:sz w:val="18"/>
          <w:szCs w:val="18"/>
        </w:rPr>
        <w:t>Smluvní strany autentičnost této smlouvy potvrzují svými podpisy</w:t>
      </w:r>
      <w:r w:rsidR="00DB3883" w:rsidRPr="00F34025">
        <w:rPr>
          <w:snapToGrid w:val="0"/>
          <w:sz w:val="18"/>
          <w:szCs w:val="18"/>
        </w:rPr>
        <w:t>.</w:t>
      </w:r>
    </w:p>
    <w:p w14:paraId="2FC9E7DC" w14:textId="22CD81FF" w:rsidR="00F34025" w:rsidRPr="00F34025" w:rsidRDefault="00F34025" w:rsidP="00CC7C8B">
      <w:pPr>
        <w:ind w:right="566"/>
        <w:jc w:val="both"/>
        <w:rPr>
          <w:snapToGrid w:val="0"/>
          <w:sz w:val="18"/>
          <w:szCs w:val="18"/>
        </w:rPr>
      </w:pPr>
    </w:p>
    <w:p w14:paraId="3903D2FA" w14:textId="0921326B" w:rsidR="00A578BA" w:rsidRPr="00F34025" w:rsidRDefault="00A578BA" w:rsidP="00A578BA">
      <w:pPr>
        <w:ind w:right="566"/>
        <w:jc w:val="both"/>
        <w:rPr>
          <w:sz w:val="18"/>
          <w:szCs w:val="18"/>
        </w:rPr>
      </w:pPr>
    </w:p>
    <w:p w14:paraId="6FD09E7D" w14:textId="5341C1BD" w:rsidR="00F34025" w:rsidRPr="00F34025" w:rsidRDefault="005D6A0E" w:rsidP="00032FAF">
      <w:pPr>
        <w:pStyle w:val="Zkladntext"/>
        <w:tabs>
          <w:tab w:val="left" w:pos="5103"/>
          <w:tab w:val="left" w:pos="9356"/>
        </w:tabs>
        <w:ind w:right="141"/>
        <w:rPr>
          <w:sz w:val="18"/>
          <w:szCs w:val="18"/>
        </w:rPr>
      </w:pPr>
      <w:r w:rsidRPr="00F34025">
        <w:rPr>
          <w:sz w:val="18"/>
          <w:szCs w:val="18"/>
        </w:rPr>
        <w:t xml:space="preserve">V Bruntále, dne: </w:t>
      </w:r>
      <w:r w:rsidR="00032FAF">
        <w:rPr>
          <w:sz w:val="18"/>
          <w:szCs w:val="18"/>
        </w:rPr>
        <w:t>17.10.2023</w:t>
      </w:r>
      <w:r w:rsidRPr="00F34025">
        <w:rPr>
          <w:sz w:val="18"/>
          <w:szCs w:val="18"/>
        </w:rPr>
        <w:t xml:space="preserve">                          </w:t>
      </w:r>
      <w:r w:rsidR="00FE40AE" w:rsidRPr="00F34025">
        <w:rPr>
          <w:sz w:val="18"/>
          <w:szCs w:val="18"/>
        </w:rPr>
        <w:t xml:space="preserve">        </w:t>
      </w:r>
      <w:r w:rsidR="007E3FFE" w:rsidRPr="00F34025">
        <w:rPr>
          <w:sz w:val="18"/>
          <w:szCs w:val="18"/>
        </w:rPr>
        <w:t xml:space="preserve">     </w:t>
      </w:r>
      <w:r w:rsidR="00C14191" w:rsidRPr="00F34025">
        <w:rPr>
          <w:sz w:val="18"/>
          <w:szCs w:val="18"/>
        </w:rPr>
        <w:t xml:space="preserve">                      </w:t>
      </w:r>
      <w:r w:rsidR="0056104B" w:rsidRPr="00F34025">
        <w:rPr>
          <w:sz w:val="18"/>
          <w:szCs w:val="18"/>
        </w:rPr>
        <w:tab/>
      </w:r>
      <w:r w:rsidR="007E3FFE" w:rsidRPr="00F34025">
        <w:rPr>
          <w:sz w:val="18"/>
          <w:szCs w:val="18"/>
        </w:rPr>
        <w:t>V</w:t>
      </w:r>
      <w:r w:rsidR="0056104B" w:rsidRPr="00F34025">
        <w:rPr>
          <w:sz w:val="18"/>
          <w:szCs w:val="18"/>
        </w:rPr>
        <w:t> </w:t>
      </w:r>
      <w:r w:rsidR="00D83EA9">
        <w:rPr>
          <w:b/>
          <w:sz w:val="18"/>
          <w:szCs w:val="18"/>
          <w:shd w:val="clear" w:color="auto" w:fill="C0C0C0"/>
        </w:rPr>
        <w:t>Brně</w:t>
      </w:r>
      <w:r w:rsidR="0056104B" w:rsidRPr="00F34025">
        <w:rPr>
          <w:sz w:val="18"/>
          <w:szCs w:val="18"/>
        </w:rPr>
        <w:t xml:space="preserve">, </w:t>
      </w:r>
      <w:r w:rsidR="007E3FFE" w:rsidRPr="00F34025">
        <w:rPr>
          <w:sz w:val="18"/>
          <w:szCs w:val="18"/>
        </w:rPr>
        <w:t>dne</w:t>
      </w:r>
      <w:r w:rsidR="003503E7" w:rsidRPr="00F34025">
        <w:rPr>
          <w:sz w:val="18"/>
          <w:szCs w:val="18"/>
        </w:rPr>
        <w:t>:</w:t>
      </w:r>
      <w:r w:rsidR="00D83EA9">
        <w:rPr>
          <w:sz w:val="18"/>
          <w:szCs w:val="18"/>
        </w:rPr>
        <w:t xml:space="preserve"> 2</w:t>
      </w:r>
      <w:r w:rsidR="00034A27">
        <w:rPr>
          <w:sz w:val="18"/>
          <w:szCs w:val="18"/>
        </w:rPr>
        <w:t>8</w:t>
      </w:r>
      <w:r w:rsidR="00D83EA9">
        <w:rPr>
          <w:sz w:val="18"/>
          <w:szCs w:val="18"/>
        </w:rPr>
        <w:t>. 0</w:t>
      </w:r>
      <w:r w:rsidR="00034A27">
        <w:rPr>
          <w:sz w:val="18"/>
          <w:szCs w:val="18"/>
        </w:rPr>
        <w:t>8</w:t>
      </w:r>
      <w:r w:rsidR="00D83EA9">
        <w:rPr>
          <w:sz w:val="18"/>
          <w:szCs w:val="18"/>
        </w:rPr>
        <w:t>. 2023</w:t>
      </w:r>
      <w:r w:rsidRPr="00F34025">
        <w:rPr>
          <w:sz w:val="18"/>
          <w:szCs w:val="18"/>
        </w:rPr>
        <w:tab/>
      </w:r>
    </w:p>
    <w:p w14:paraId="4B75F32B" w14:textId="7F5C1EB2" w:rsidR="00F34025" w:rsidRDefault="00F34025" w:rsidP="0056104B">
      <w:pPr>
        <w:pStyle w:val="Zkladntext"/>
        <w:tabs>
          <w:tab w:val="left" w:pos="5103"/>
          <w:tab w:val="left" w:pos="9356"/>
        </w:tabs>
        <w:ind w:right="141"/>
        <w:jc w:val="both"/>
        <w:rPr>
          <w:sz w:val="18"/>
          <w:szCs w:val="18"/>
        </w:rPr>
      </w:pPr>
    </w:p>
    <w:p w14:paraId="1C78B148" w14:textId="77777777" w:rsidR="00D83EA9" w:rsidRDefault="00D83EA9" w:rsidP="0056104B">
      <w:pPr>
        <w:pStyle w:val="Zkladntext"/>
        <w:tabs>
          <w:tab w:val="left" w:pos="5103"/>
          <w:tab w:val="left" w:pos="9356"/>
        </w:tabs>
        <w:ind w:right="141"/>
        <w:jc w:val="both"/>
        <w:rPr>
          <w:sz w:val="18"/>
          <w:szCs w:val="18"/>
        </w:rPr>
      </w:pPr>
    </w:p>
    <w:p w14:paraId="549AEB34" w14:textId="77777777" w:rsidR="00D83EA9" w:rsidRPr="00F34025" w:rsidRDefault="00D83EA9" w:rsidP="0056104B">
      <w:pPr>
        <w:pStyle w:val="Zkladntext"/>
        <w:tabs>
          <w:tab w:val="left" w:pos="5103"/>
          <w:tab w:val="left" w:pos="9356"/>
        </w:tabs>
        <w:ind w:right="141"/>
        <w:jc w:val="both"/>
        <w:rPr>
          <w:sz w:val="18"/>
          <w:szCs w:val="18"/>
        </w:rPr>
      </w:pPr>
      <w:bookmarkStart w:id="2" w:name="_GoBack"/>
      <w:bookmarkEnd w:id="2"/>
    </w:p>
    <w:p w14:paraId="62C19231" w14:textId="16F6F580" w:rsidR="00A578BA" w:rsidRPr="00F34025" w:rsidRDefault="005D6A0E" w:rsidP="0056104B">
      <w:pPr>
        <w:pStyle w:val="Zkladntext"/>
        <w:tabs>
          <w:tab w:val="left" w:pos="5103"/>
          <w:tab w:val="left" w:pos="9356"/>
        </w:tabs>
        <w:ind w:right="141"/>
        <w:jc w:val="both"/>
        <w:rPr>
          <w:sz w:val="18"/>
          <w:szCs w:val="18"/>
        </w:rPr>
      </w:pPr>
      <w:r w:rsidRPr="00F34025">
        <w:rPr>
          <w:sz w:val="18"/>
          <w:szCs w:val="18"/>
        </w:rPr>
        <w:tab/>
      </w:r>
    </w:p>
    <w:p w14:paraId="371245AE" w14:textId="15ECED84" w:rsidR="00A578BA" w:rsidRPr="00F34025" w:rsidRDefault="007E3FFE" w:rsidP="00C14191">
      <w:pPr>
        <w:pStyle w:val="Zkladntext"/>
        <w:tabs>
          <w:tab w:val="left" w:pos="5103"/>
        </w:tabs>
        <w:ind w:right="28"/>
        <w:jc w:val="both"/>
        <w:rPr>
          <w:sz w:val="18"/>
          <w:szCs w:val="18"/>
        </w:rPr>
      </w:pPr>
      <w:r w:rsidRPr="00F34025">
        <w:rPr>
          <w:sz w:val="18"/>
          <w:szCs w:val="18"/>
        </w:rPr>
        <w:t>Objednatel:</w:t>
      </w:r>
      <w:r w:rsidRPr="00F34025">
        <w:rPr>
          <w:sz w:val="18"/>
          <w:szCs w:val="18"/>
        </w:rPr>
        <w:tab/>
        <w:t>Zhotovitel:</w:t>
      </w:r>
      <w:r w:rsidRPr="00F34025">
        <w:rPr>
          <w:sz w:val="18"/>
          <w:szCs w:val="18"/>
        </w:rPr>
        <w:tab/>
      </w:r>
    </w:p>
    <w:p w14:paraId="3A3E80FA" w14:textId="38ACF47F" w:rsidR="007E3FFE" w:rsidRPr="00F34025" w:rsidRDefault="007E3FFE" w:rsidP="005D6A0E">
      <w:pPr>
        <w:pStyle w:val="Zkladntext"/>
        <w:tabs>
          <w:tab w:val="left" w:pos="9356"/>
        </w:tabs>
        <w:ind w:right="141"/>
        <w:jc w:val="both"/>
        <w:rPr>
          <w:sz w:val="18"/>
          <w:szCs w:val="18"/>
        </w:rPr>
      </w:pPr>
    </w:p>
    <w:p w14:paraId="1D9BB91C" w14:textId="77777777" w:rsidR="00F34025" w:rsidRPr="00F34025" w:rsidRDefault="00F34025" w:rsidP="005D6A0E">
      <w:pPr>
        <w:pStyle w:val="Zkladntext"/>
        <w:tabs>
          <w:tab w:val="left" w:pos="9356"/>
        </w:tabs>
        <w:ind w:right="141"/>
        <w:jc w:val="both"/>
        <w:rPr>
          <w:sz w:val="18"/>
          <w:szCs w:val="18"/>
        </w:rPr>
      </w:pPr>
    </w:p>
    <w:p w14:paraId="7A191866" w14:textId="77777777" w:rsidR="00F34025" w:rsidRPr="00F34025" w:rsidRDefault="00F34025" w:rsidP="005D6A0E">
      <w:pPr>
        <w:pStyle w:val="Zkladntext"/>
        <w:tabs>
          <w:tab w:val="left" w:pos="9356"/>
        </w:tabs>
        <w:ind w:right="141"/>
        <w:jc w:val="both"/>
        <w:rPr>
          <w:sz w:val="18"/>
          <w:szCs w:val="18"/>
        </w:rPr>
      </w:pPr>
    </w:p>
    <w:p w14:paraId="500E6109" w14:textId="3C90EA92" w:rsidR="007E3FFE" w:rsidRPr="00F34025" w:rsidRDefault="007E3FFE" w:rsidP="0056104B">
      <w:pPr>
        <w:tabs>
          <w:tab w:val="left" w:pos="5103"/>
        </w:tabs>
        <w:rPr>
          <w:sz w:val="18"/>
          <w:szCs w:val="18"/>
        </w:rPr>
      </w:pPr>
      <w:r w:rsidRPr="00F34025">
        <w:rPr>
          <w:sz w:val="18"/>
          <w:szCs w:val="18"/>
        </w:rPr>
        <w:t xml:space="preserve">Ing. </w:t>
      </w:r>
      <w:r w:rsidR="00B370F3" w:rsidRPr="00F34025">
        <w:rPr>
          <w:sz w:val="18"/>
          <w:szCs w:val="18"/>
        </w:rPr>
        <w:t>Petr Rys, MBA</w:t>
      </w:r>
      <w:r w:rsidR="0056104B" w:rsidRPr="00F34025">
        <w:rPr>
          <w:sz w:val="18"/>
          <w:szCs w:val="18"/>
        </w:rPr>
        <w:tab/>
      </w:r>
      <w:r w:rsidR="00D83EA9">
        <w:rPr>
          <w:b/>
          <w:sz w:val="18"/>
          <w:szCs w:val="18"/>
          <w:shd w:val="clear" w:color="auto" w:fill="C0C0C0"/>
        </w:rPr>
        <w:t>Ing. Ivo Prokop, jednatel</w:t>
      </w:r>
    </w:p>
    <w:p w14:paraId="52AD83BD" w14:textId="42E3BCD0" w:rsidR="005D6A0E" w:rsidRDefault="005C3464" w:rsidP="0056104B">
      <w:pPr>
        <w:tabs>
          <w:tab w:val="left" w:pos="5103"/>
        </w:tabs>
        <w:rPr>
          <w:sz w:val="18"/>
          <w:szCs w:val="18"/>
        </w:rPr>
      </w:pPr>
      <w:r w:rsidRPr="00F34025">
        <w:rPr>
          <w:sz w:val="18"/>
          <w:szCs w:val="18"/>
        </w:rPr>
        <w:t>1. místo</w:t>
      </w:r>
      <w:r w:rsidR="007E3FFE" w:rsidRPr="00F34025">
        <w:rPr>
          <w:sz w:val="18"/>
          <w:szCs w:val="18"/>
        </w:rPr>
        <w:t>staros</w:t>
      </w:r>
      <w:r w:rsidR="00B370F3" w:rsidRPr="00F34025">
        <w:rPr>
          <w:sz w:val="18"/>
          <w:szCs w:val="18"/>
        </w:rPr>
        <w:t>t</w:t>
      </w:r>
      <w:r w:rsidRPr="00F34025">
        <w:rPr>
          <w:sz w:val="18"/>
          <w:szCs w:val="18"/>
        </w:rPr>
        <w:t>a</w:t>
      </w:r>
      <w:r w:rsidR="007E3FFE" w:rsidRPr="00F34025">
        <w:rPr>
          <w:sz w:val="18"/>
          <w:szCs w:val="18"/>
        </w:rPr>
        <w:t xml:space="preserve"> města</w:t>
      </w:r>
      <w:r w:rsidR="0056104B" w:rsidRPr="00F34025">
        <w:rPr>
          <w:sz w:val="18"/>
          <w:szCs w:val="18"/>
        </w:rPr>
        <w:tab/>
      </w:r>
    </w:p>
    <w:p w14:paraId="351AB852" w14:textId="77777777" w:rsidR="00BD46E0" w:rsidRDefault="00BD46E0" w:rsidP="0056104B">
      <w:pPr>
        <w:tabs>
          <w:tab w:val="left" w:pos="5103"/>
        </w:tabs>
        <w:rPr>
          <w:sz w:val="18"/>
          <w:szCs w:val="18"/>
        </w:rPr>
      </w:pPr>
    </w:p>
    <w:p w14:paraId="5D1DEC57" w14:textId="3AD49278" w:rsidR="00BD46E0" w:rsidRDefault="00BD46E0" w:rsidP="0056104B">
      <w:pPr>
        <w:tabs>
          <w:tab w:val="left" w:pos="5103"/>
        </w:tabs>
        <w:rPr>
          <w:sz w:val="18"/>
          <w:szCs w:val="18"/>
        </w:rPr>
      </w:pPr>
    </w:p>
    <w:p w14:paraId="0803E5BB" w14:textId="1890EC23" w:rsidR="00182EA8" w:rsidRDefault="00182EA8" w:rsidP="0056104B">
      <w:pPr>
        <w:tabs>
          <w:tab w:val="left" w:pos="5103"/>
        </w:tabs>
        <w:rPr>
          <w:sz w:val="18"/>
          <w:szCs w:val="18"/>
        </w:rPr>
      </w:pPr>
    </w:p>
    <w:p w14:paraId="0ABFACD8" w14:textId="7656A1CC" w:rsidR="00182EA8" w:rsidRDefault="00182EA8" w:rsidP="0056104B">
      <w:pPr>
        <w:tabs>
          <w:tab w:val="left" w:pos="5103"/>
        </w:tabs>
        <w:rPr>
          <w:sz w:val="18"/>
          <w:szCs w:val="18"/>
        </w:rPr>
      </w:pPr>
    </w:p>
    <w:p w14:paraId="748A0C50" w14:textId="6F0746FB" w:rsidR="00182EA8" w:rsidRDefault="00182EA8" w:rsidP="0056104B">
      <w:pPr>
        <w:tabs>
          <w:tab w:val="left" w:pos="5103"/>
        </w:tabs>
        <w:rPr>
          <w:sz w:val="18"/>
          <w:szCs w:val="18"/>
        </w:rPr>
      </w:pPr>
    </w:p>
    <w:p w14:paraId="053AF702" w14:textId="4222C9E3" w:rsidR="00182EA8" w:rsidRDefault="00182EA8" w:rsidP="0056104B">
      <w:pPr>
        <w:tabs>
          <w:tab w:val="left" w:pos="5103"/>
        </w:tabs>
        <w:rPr>
          <w:sz w:val="18"/>
          <w:szCs w:val="18"/>
        </w:rPr>
      </w:pPr>
    </w:p>
    <w:p w14:paraId="4BA7F237" w14:textId="0503FF47" w:rsidR="00182EA8" w:rsidRDefault="00182EA8" w:rsidP="0056104B">
      <w:pPr>
        <w:tabs>
          <w:tab w:val="left" w:pos="5103"/>
        </w:tabs>
        <w:rPr>
          <w:sz w:val="18"/>
          <w:szCs w:val="18"/>
        </w:rPr>
      </w:pPr>
    </w:p>
    <w:p w14:paraId="0564EB5D" w14:textId="0BA5F47A" w:rsidR="00182EA8" w:rsidRDefault="00182EA8" w:rsidP="0056104B">
      <w:pPr>
        <w:tabs>
          <w:tab w:val="left" w:pos="5103"/>
        </w:tabs>
        <w:rPr>
          <w:sz w:val="18"/>
          <w:szCs w:val="18"/>
        </w:rPr>
      </w:pPr>
    </w:p>
    <w:p w14:paraId="78A0ADCE" w14:textId="4738AE99" w:rsidR="00182EA8" w:rsidRDefault="00182EA8" w:rsidP="0056104B">
      <w:pPr>
        <w:tabs>
          <w:tab w:val="left" w:pos="5103"/>
        </w:tabs>
        <w:rPr>
          <w:sz w:val="18"/>
          <w:szCs w:val="18"/>
        </w:rPr>
      </w:pPr>
    </w:p>
    <w:p w14:paraId="648EF9AC" w14:textId="5C0D305F" w:rsidR="00182EA8" w:rsidRDefault="00182EA8" w:rsidP="0056104B">
      <w:pPr>
        <w:tabs>
          <w:tab w:val="left" w:pos="5103"/>
        </w:tabs>
        <w:rPr>
          <w:sz w:val="18"/>
          <w:szCs w:val="18"/>
        </w:rPr>
      </w:pPr>
    </w:p>
    <w:p w14:paraId="01059424" w14:textId="4E10E492" w:rsidR="00182EA8" w:rsidRDefault="00182EA8" w:rsidP="0056104B">
      <w:pPr>
        <w:tabs>
          <w:tab w:val="left" w:pos="5103"/>
        </w:tabs>
        <w:rPr>
          <w:sz w:val="18"/>
          <w:szCs w:val="18"/>
        </w:rPr>
      </w:pPr>
    </w:p>
    <w:p w14:paraId="791D976B" w14:textId="7F46DC21" w:rsidR="00182EA8" w:rsidRDefault="00182EA8" w:rsidP="0056104B">
      <w:pPr>
        <w:tabs>
          <w:tab w:val="left" w:pos="5103"/>
        </w:tabs>
        <w:rPr>
          <w:sz w:val="18"/>
          <w:szCs w:val="18"/>
        </w:rPr>
      </w:pPr>
    </w:p>
    <w:p w14:paraId="5C77CC5B" w14:textId="7AE7AE53" w:rsidR="00182EA8" w:rsidRDefault="00182EA8" w:rsidP="0056104B">
      <w:pPr>
        <w:tabs>
          <w:tab w:val="left" w:pos="5103"/>
        </w:tabs>
        <w:rPr>
          <w:sz w:val="18"/>
          <w:szCs w:val="18"/>
        </w:rPr>
      </w:pPr>
    </w:p>
    <w:p w14:paraId="25179C3E" w14:textId="15D1B431" w:rsidR="00182EA8" w:rsidRDefault="00182EA8" w:rsidP="0056104B">
      <w:pPr>
        <w:tabs>
          <w:tab w:val="left" w:pos="5103"/>
        </w:tabs>
        <w:rPr>
          <w:sz w:val="18"/>
          <w:szCs w:val="18"/>
        </w:rPr>
      </w:pPr>
    </w:p>
    <w:p w14:paraId="28FA8216" w14:textId="2D5D4801" w:rsidR="00182EA8" w:rsidRDefault="00182EA8" w:rsidP="0056104B">
      <w:pPr>
        <w:tabs>
          <w:tab w:val="left" w:pos="5103"/>
        </w:tabs>
        <w:rPr>
          <w:sz w:val="18"/>
          <w:szCs w:val="18"/>
        </w:rPr>
      </w:pPr>
    </w:p>
    <w:p w14:paraId="6EA0292D" w14:textId="115882E2" w:rsidR="00182EA8" w:rsidRDefault="00182EA8" w:rsidP="0056104B">
      <w:pPr>
        <w:tabs>
          <w:tab w:val="left" w:pos="5103"/>
        </w:tabs>
        <w:rPr>
          <w:sz w:val="18"/>
          <w:szCs w:val="18"/>
        </w:rPr>
      </w:pPr>
    </w:p>
    <w:p w14:paraId="0BA1E25C" w14:textId="5C75971F" w:rsidR="00182EA8" w:rsidRDefault="00182EA8" w:rsidP="0056104B">
      <w:pPr>
        <w:tabs>
          <w:tab w:val="left" w:pos="5103"/>
        </w:tabs>
        <w:rPr>
          <w:sz w:val="18"/>
          <w:szCs w:val="18"/>
        </w:rPr>
      </w:pPr>
    </w:p>
    <w:p w14:paraId="263366D7" w14:textId="1CFD1322" w:rsidR="00182EA8" w:rsidRDefault="00182EA8" w:rsidP="0056104B">
      <w:pPr>
        <w:tabs>
          <w:tab w:val="left" w:pos="5103"/>
        </w:tabs>
        <w:rPr>
          <w:sz w:val="18"/>
          <w:szCs w:val="18"/>
        </w:rPr>
      </w:pPr>
    </w:p>
    <w:p w14:paraId="33D3CEB4" w14:textId="5FAD9094" w:rsidR="00182EA8" w:rsidRDefault="00182EA8" w:rsidP="0056104B">
      <w:pPr>
        <w:tabs>
          <w:tab w:val="left" w:pos="5103"/>
        </w:tabs>
        <w:rPr>
          <w:sz w:val="18"/>
          <w:szCs w:val="18"/>
        </w:rPr>
      </w:pPr>
    </w:p>
    <w:p w14:paraId="209058A8" w14:textId="5CA5E52B" w:rsidR="00182EA8" w:rsidRDefault="00182EA8" w:rsidP="0056104B">
      <w:pPr>
        <w:tabs>
          <w:tab w:val="left" w:pos="5103"/>
        </w:tabs>
        <w:rPr>
          <w:sz w:val="18"/>
          <w:szCs w:val="18"/>
        </w:rPr>
      </w:pPr>
    </w:p>
    <w:p w14:paraId="63558F0A" w14:textId="645D6C77" w:rsidR="00182EA8" w:rsidRDefault="00182EA8" w:rsidP="0056104B">
      <w:pPr>
        <w:tabs>
          <w:tab w:val="left" w:pos="5103"/>
        </w:tabs>
        <w:rPr>
          <w:sz w:val="18"/>
          <w:szCs w:val="18"/>
        </w:rPr>
      </w:pPr>
    </w:p>
    <w:p w14:paraId="6F16F867" w14:textId="5F448C30" w:rsidR="00182EA8" w:rsidRDefault="00182EA8" w:rsidP="0056104B">
      <w:pPr>
        <w:tabs>
          <w:tab w:val="left" w:pos="5103"/>
        </w:tabs>
        <w:rPr>
          <w:sz w:val="18"/>
          <w:szCs w:val="18"/>
        </w:rPr>
      </w:pPr>
    </w:p>
    <w:p w14:paraId="63C3088B" w14:textId="4C2BA70B" w:rsidR="00182EA8" w:rsidRDefault="00182EA8" w:rsidP="0056104B">
      <w:pPr>
        <w:tabs>
          <w:tab w:val="left" w:pos="5103"/>
        </w:tabs>
        <w:rPr>
          <w:sz w:val="18"/>
          <w:szCs w:val="18"/>
        </w:rPr>
      </w:pPr>
    </w:p>
    <w:p w14:paraId="41B43613" w14:textId="398B5204" w:rsidR="00182EA8" w:rsidRDefault="00182EA8" w:rsidP="0056104B">
      <w:pPr>
        <w:tabs>
          <w:tab w:val="left" w:pos="5103"/>
        </w:tabs>
        <w:rPr>
          <w:sz w:val="18"/>
          <w:szCs w:val="18"/>
        </w:rPr>
      </w:pPr>
    </w:p>
    <w:p w14:paraId="30D6387F" w14:textId="25424032" w:rsidR="00182EA8" w:rsidRDefault="00182EA8" w:rsidP="0056104B">
      <w:pPr>
        <w:tabs>
          <w:tab w:val="left" w:pos="5103"/>
        </w:tabs>
        <w:rPr>
          <w:sz w:val="18"/>
          <w:szCs w:val="18"/>
        </w:rPr>
      </w:pPr>
    </w:p>
    <w:p w14:paraId="79A592C1" w14:textId="5FFBF916" w:rsidR="00182EA8" w:rsidRDefault="00182EA8" w:rsidP="0056104B">
      <w:pPr>
        <w:tabs>
          <w:tab w:val="left" w:pos="5103"/>
        </w:tabs>
        <w:rPr>
          <w:sz w:val="18"/>
          <w:szCs w:val="18"/>
        </w:rPr>
      </w:pPr>
    </w:p>
    <w:p w14:paraId="608FAE50" w14:textId="031F0D6E" w:rsidR="00182EA8" w:rsidRDefault="00182EA8" w:rsidP="0056104B">
      <w:pPr>
        <w:tabs>
          <w:tab w:val="left" w:pos="5103"/>
        </w:tabs>
        <w:rPr>
          <w:sz w:val="18"/>
          <w:szCs w:val="18"/>
        </w:rPr>
      </w:pPr>
    </w:p>
    <w:p w14:paraId="5952EAAF" w14:textId="5D021E7B" w:rsidR="00182EA8" w:rsidRDefault="00182EA8" w:rsidP="0056104B">
      <w:pPr>
        <w:tabs>
          <w:tab w:val="left" w:pos="5103"/>
        </w:tabs>
        <w:rPr>
          <w:sz w:val="18"/>
          <w:szCs w:val="18"/>
        </w:rPr>
      </w:pPr>
    </w:p>
    <w:p w14:paraId="35583C89" w14:textId="1517242C" w:rsidR="00182EA8" w:rsidRDefault="00182EA8" w:rsidP="0056104B">
      <w:pPr>
        <w:tabs>
          <w:tab w:val="left" w:pos="5103"/>
        </w:tabs>
        <w:rPr>
          <w:sz w:val="18"/>
          <w:szCs w:val="18"/>
        </w:rPr>
      </w:pPr>
    </w:p>
    <w:p w14:paraId="33D35BA4" w14:textId="4E6F6A22" w:rsidR="00182EA8" w:rsidRDefault="00182EA8" w:rsidP="0056104B">
      <w:pPr>
        <w:tabs>
          <w:tab w:val="left" w:pos="5103"/>
        </w:tabs>
        <w:rPr>
          <w:sz w:val="18"/>
          <w:szCs w:val="18"/>
        </w:rPr>
      </w:pPr>
    </w:p>
    <w:p w14:paraId="2347861A" w14:textId="09F04E91" w:rsidR="00182EA8" w:rsidRDefault="00182EA8" w:rsidP="0056104B">
      <w:pPr>
        <w:tabs>
          <w:tab w:val="left" w:pos="5103"/>
        </w:tabs>
        <w:rPr>
          <w:sz w:val="18"/>
          <w:szCs w:val="18"/>
        </w:rPr>
      </w:pPr>
    </w:p>
    <w:p w14:paraId="6302D037" w14:textId="7DFAA904" w:rsidR="00182EA8" w:rsidRDefault="00182EA8" w:rsidP="0056104B">
      <w:pPr>
        <w:tabs>
          <w:tab w:val="left" w:pos="5103"/>
        </w:tabs>
        <w:rPr>
          <w:sz w:val="18"/>
          <w:szCs w:val="18"/>
        </w:rPr>
      </w:pPr>
    </w:p>
    <w:p w14:paraId="1432F2E5" w14:textId="019CF929" w:rsidR="00182EA8" w:rsidRDefault="00182EA8" w:rsidP="0056104B">
      <w:pPr>
        <w:tabs>
          <w:tab w:val="left" w:pos="5103"/>
        </w:tabs>
        <w:rPr>
          <w:sz w:val="18"/>
          <w:szCs w:val="18"/>
        </w:rPr>
      </w:pPr>
    </w:p>
    <w:p w14:paraId="7E0F55AF" w14:textId="2D5718D5" w:rsidR="00182EA8" w:rsidRDefault="00182EA8" w:rsidP="0056104B">
      <w:pPr>
        <w:tabs>
          <w:tab w:val="left" w:pos="5103"/>
        </w:tabs>
        <w:rPr>
          <w:sz w:val="18"/>
          <w:szCs w:val="18"/>
        </w:rPr>
      </w:pPr>
    </w:p>
    <w:p w14:paraId="016064F2" w14:textId="77777777" w:rsidR="00182EA8" w:rsidRDefault="00182EA8" w:rsidP="0056104B">
      <w:pPr>
        <w:tabs>
          <w:tab w:val="left" w:pos="5103"/>
        </w:tabs>
        <w:rPr>
          <w:sz w:val="18"/>
          <w:szCs w:val="18"/>
        </w:rPr>
      </w:pPr>
    </w:p>
    <w:p w14:paraId="6000BB8A" w14:textId="77777777" w:rsidR="00BD46E0" w:rsidRDefault="00BD46E0" w:rsidP="0056104B">
      <w:pPr>
        <w:tabs>
          <w:tab w:val="left" w:pos="5103"/>
        </w:tabs>
        <w:rPr>
          <w:sz w:val="18"/>
          <w:szCs w:val="18"/>
        </w:rPr>
      </w:pPr>
    </w:p>
    <w:p w14:paraId="653C0461" w14:textId="554F4BBC" w:rsidR="00BD46E0" w:rsidRDefault="00BD46E0" w:rsidP="0056104B">
      <w:pPr>
        <w:tabs>
          <w:tab w:val="left" w:pos="5103"/>
        </w:tabs>
        <w:rPr>
          <w:sz w:val="18"/>
          <w:szCs w:val="18"/>
        </w:rPr>
      </w:pPr>
    </w:p>
    <w:p w14:paraId="51CB5310" w14:textId="175625C6" w:rsidR="00182EA8" w:rsidRPr="00414E75" w:rsidRDefault="00182EA8" w:rsidP="00182EA8">
      <w:pPr>
        <w:jc w:val="right"/>
        <w:rPr>
          <w:rFonts w:ascii="Tahoma" w:hAnsi="Tahoma" w:cs="Tahoma"/>
        </w:rPr>
      </w:pPr>
    </w:p>
    <w:tbl>
      <w:tblPr>
        <w:tblpPr w:leftFromText="141" w:rightFromText="141" w:vertAnchor="text" w:horzAnchor="margin"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6"/>
      </w:tblGrid>
      <w:tr w:rsidR="00182EA8" w:rsidRPr="00414E75" w14:paraId="1121B3DC" w14:textId="77777777" w:rsidTr="00062B74">
        <w:tc>
          <w:tcPr>
            <w:tcW w:w="9648" w:type="dxa"/>
            <w:shd w:val="clear" w:color="auto" w:fill="E0E0E0"/>
          </w:tcPr>
          <w:p w14:paraId="003E66E1" w14:textId="77777777" w:rsidR="00182EA8" w:rsidRPr="00414E75" w:rsidRDefault="00182EA8" w:rsidP="00062B74">
            <w:pPr>
              <w:jc w:val="center"/>
              <w:rPr>
                <w:rFonts w:ascii="Tahoma" w:hAnsi="Tahoma" w:cs="Tahoma"/>
                <w:b/>
                <w:bCs/>
                <w:sz w:val="28"/>
                <w:szCs w:val="28"/>
              </w:rPr>
            </w:pPr>
            <w:r w:rsidRPr="00414E75">
              <w:rPr>
                <w:rFonts w:ascii="Tahoma" w:hAnsi="Tahoma" w:cs="Tahoma"/>
                <w:b/>
                <w:bCs/>
                <w:sz w:val="28"/>
                <w:szCs w:val="28"/>
              </w:rPr>
              <w:t>KRYCÍ LIST</w:t>
            </w:r>
          </w:p>
          <w:p w14:paraId="74FD85F3" w14:textId="77777777" w:rsidR="00182EA8" w:rsidRDefault="00182EA8" w:rsidP="00062B74">
            <w:pPr>
              <w:jc w:val="center"/>
              <w:rPr>
                <w:rFonts w:ascii="Tahoma" w:hAnsi="Tahoma" w:cs="Tahoma"/>
                <w:b/>
                <w:bCs/>
                <w:sz w:val="28"/>
                <w:szCs w:val="28"/>
              </w:rPr>
            </w:pPr>
            <w:r w:rsidRPr="00414E75">
              <w:rPr>
                <w:rFonts w:ascii="Tahoma" w:hAnsi="Tahoma" w:cs="Tahoma"/>
                <w:b/>
                <w:bCs/>
                <w:sz w:val="28"/>
                <w:szCs w:val="28"/>
              </w:rPr>
              <w:t>jednotná prezentace základních podmínek nabídky</w:t>
            </w:r>
          </w:p>
          <w:p w14:paraId="3D08AEAB" w14:textId="77777777" w:rsidR="00182EA8" w:rsidRPr="00622039" w:rsidRDefault="00182EA8" w:rsidP="00062B74">
            <w:pPr>
              <w:jc w:val="center"/>
              <w:rPr>
                <w:rFonts w:ascii="Tahoma" w:hAnsi="Tahoma" w:cs="Tahoma"/>
                <w:b/>
                <w:bCs/>
              </w:rPr>
            </w:pPr>
            <w:r w:rsidRPr="00622039">
              <w:rPr>
                <w:rFonts w:ascii="Tahoma" w:hAnsi="Tahoma" w:cs="Tahoma"/>
              </w:rPr>
              <w:t>- jednotná prezentace základních podmínek nabídky</w:t>
            </w:r>
          </w:p>
        </w:tc>
      </w:tr>
    </w:tbl>
    <w:p w14:paraId="54FDBB50" w14:textId="77777777" w:rsidR="00182EA8" w:rsidRDefault="00182EA8" w:rsidP="00182EA8">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7209"/>
      </w:tblGrid>
      <w:tr w:rsidR="00182EA8" w:rsidRPr="001C242C" w14:paraId="0D0CAFBA" w14:textId="77777777" w:rsidTr="00062B74">
        <w:trPr>
          <w:trHeight w:val="285"/>
        </w:trPr>
        <w:tc>
          <w:tcPr>
            <w:tcW w:w="2333" w:type="dxa"/>
            <w:shd w:val="clear" w:color="auto" w:fill="E6E6E6"/>
            <w:vAlign w:val="center"/>
          </w:tcPr>
          <w:p w14:paraId="2507D557" w14:textId="77777777" w:rsidR="00182EA8" w:rsidRPr="001C242C" w:rsidRDefault="00182EA8" w:rsidP="00062B74">
            <w:pPr>
              <w:jc w:val="both"/>
              <w:rPr>
                <w:rFonts w:ascii="Tahoma" w:hAnsi="Tahoma" w:cs="Tahoma"/>
              </w:rPr>
            </w:pPr>
            <w:r w:rsidRPr="001C242C">
              <w:rPr>
                <w:rFonts w:ascii="Tahoma" w:hAnsi="Tahoma" w:cs="Tahoma"/>
              </w:rPr>
              <w:t>Název veřejné zakázky:</w:t>
            </w:r>
          </w:p>
        </w:tc>
        <w:tc>
          <w:tcPr>
            <w:tcW w:w="7315" w:type="dxa"/>
            <w:vAlign w:val="center"/>
          </w:tcPr>
          <w:p w14:paraId="389025F3" w14:textId="77777777" w:rsidR="00182EA8" w:rsidRPr="002B0413" w:rsidRDefault="00182EA8" w:rsidP="00062B74">
            <w:pPr>
              <w:jc w:val="both"/>
              <w:rPr>
                <w:rFonts w:ascii="Tahoma" w:hAnsi="Tahoma" w:cs="Tahoma"/>
              </w:rPr>
            </w:pPr>
            <w:r w:rsidRPr="000F509B">
              <w:rPr>
                <w:rFonts w:ascii="Tahoma" w:hAnsi="Tahoma" w:cs="Tahoma"/>
              </w:rPr>
              <w:t>Vyhotovení projektové dokumentace „Rekonstrukce mostů M7 a M10 na ul. U Potoka, vč. navazujících komunikací“</w:t>
            </w:r>
          </w:p>
        </w:tc>
      </w:tr>
      <w:tr w:rsidR="00182EA8" w:rsidRPr="001C242C" w14:paraId="472FA696" w14:textId="77777777" w:rsidTr="00062B74">
        <w:trPr>
          <w:trHeight w:val="285"/>
        </w:trPr>
        <w:tc>
          <w:tcPr>
            <w:tcW w:w="2333" w:type="dxa"/>
            <w:shd w:val="clear" w:color="auto" w:fill="E6E6E6"/>
            <w:vAlign w:val="center"/>
          </w:tcPr>
          <w:p w14:paraId="3ABE1AE2" w14:textId="77777777" w:rsidR="00182EA8" w:rsidRPr="001C242C" w:rsidRDefault="00182EA8" w:rsidP="00062B74">
            <w:pPr>
              <w:jc w:val="both"/>
              <w:rPr>
                <w:rFonts w:ascii="Tahoma" w:hAnsi="Tahoma" w:cs="Tahoma"/>
              </w:rPr>
            </w:pPr>
            <w:r w:rsidRPr="001C242C">
              <w:rPr>
                <w:rFonts w:ascii="Tahoma" w:hAnsi="Tahoma" w:cs="Tahoma"/>
              </w:rPr>
              <w:t xml:space="preserve">Číslo veřejné </w:t>
            </w:r>
            <w:proofErr w:type="gramStart"/>
            <w:r w:rsidRPr="001C242C">
              <w:rPr>
                <w:rFonts w:ascii="Tahoma" w:hAnsi="Tahoma" w:cs="Tahoma"/>
              </w:rPr>
              <w:t xml:space="preserve">zakázky:   </w:t>
            </w:r>
            <w:proofErr w:type="gramEnd"/>
            <w:r w:rsidRPr="001C242C">
              <w:rPr>
                <w:rFonts w:ascii="Tahoma" w:hAnsi="Tahoma" w:cs="Tahoma"/>
              </w:rPr>
              <w:t xml:space="preserve">            </w:t>
            </w:r>
          </w:p>
        </w:tc>
        <w:tc>
          <w:tcPr>
            <w:tcW w:w="7315" w:type="dxa"/>
            <w:vAlign w:val="center"/>
          </w:tcPr>
          <w:p w14:paraId="2A1A1F4D" w14:textId="77777777" w:rsidR="00182EA8" w:rsidRPr="002B0413" w:rsidRDefault="00182EA8" w:rsidP="00062B74">
            <w:pPr>
              <w:jc w:val="both"/>
              <w:rPr>
                <w:rFonts w:ascii="Tahoma" w:hAnsi="Tahoma" w:cs="Tahoma"/>
              </w:rPr>
            </w:pPr>
            <w:r w:rsidRPr="00551EFA">
              <w:rPr>
                <w:rFonts w:ascii="Tahoma" w:hAnsi="Tahoma" w:cs="Tahoma"/>
              </w:rPr>
              <w:t>VZMR/00</w:t>
            </w:r>
            <w:r>
              <w:rPr>
                <w:rFonts w:ascii="Tahoma" w:hAnsi="Tahoma" w:cs="Tahoma"/>
              </w:rPr>
              <w:t>7</w:t>
            </w:r>
            <w:r w:rsidRPr="00551EFA">
              <w:rPr>
                <w:rFonts w:ascii="Tahoma" w:hAnsi="Tahoma" w:cs="Tahoma"/>
              </w:rPr>
              <w:t>/20</w:t>
            </w:r>
            <w:r>
              <w:rPr>
                <w:rFonts w:ascii="Tahoma" w:hAnsi="Tahoma" w:cs="Tahoma"/>
              </w:rPr>
              <w:t>23</w:t>
            </w:r>
            <w:r w:rsidRPr="00551EFA">
              <w:rPr>
                <w:rFonts w:ascii="Tahoma" w:hAnsi="Tahoma" w:cs="Tahoma"/>
              </w:rPr>
              <w:t>/St</w:t>
            </w:r>
          </w:p>
        </w:tc>
      </w:tr>
    </w:tbl>
    <w:p w14:paraId="0A16ABA0" w14:textId="77777777" w:rsidR="00182EA8" w:rsidRPr="001C242C" w:rsidRDefault="00182EA8" w:rsidP="00182EA8">
      <w:pPr>
        <w:rPr>
          <w:rFonts w:ascii="Tahoma" w:hAnsi="Tahoma" w:cs="Tahoma"/>
          <w:b/>
        </w:rPr>
      </w:pPr>
    </w:p>
    <w:p w14:paraId="22C2D884" w14:textId="77777777" w:rsidR="00182EA8" w:rsidRPr="001C242C" w:rsidRDefault="00182EA8" w:rsidP="00182EA8">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7160"/>
      </w:tblGrid>
      <w:tr w:rsidR="00182EA8" w:rsidRPr="001C242C" w14:paraId="1B275ADA" w14:textId="77777777" w:rsidTr="00062B74">
        <w:trPr>
          <w:trHeight w:val="285"/>
        </w:trPr>
        <w:tc>
          <w:tcPr>
            <w:tcW w:w="2376" w:type="dxa"/>
            <w:shd w:val="clear" w:color="auto" w:fill="E6E6E6"/>
            <w:vAlign w:val="center"/>
          </w:tcPr>
          <w:p w14:paraId="27F90D0E" w14:textId="77777777" w:rsidR="00182EA8" w:rsidRPr="00FB4BB4" w:rsidRDefault="00182EA8" w:rsidP="00062B74">
            <w:pPr>
              <w:rPr>
                <w:rFonts w:ascii="Tahoma" w:hAnsi="Tahoma" w:cs="Tahoma"/>
              </w:rPr>
            </w:pPr>
            <w:r w:rsidRPr="00FB4BB4">
              <w:rPr>
                <w:rFonts w:ascii="Tahoma" w:hAnsi="Tahoma" w:cs="Tahoma"/>
              </w:rPr>
              <w:t>Název zadavatele:</w:t>
            </w:r>
          </w:p>
        </w:tc>
        <w:tc>
          <w:tcPr>
            <w:tcW w:w="7272" w:type="dxa"/>
            <w:vAlign w:val="center"/>
          </w:tcPr>
          <w:p w14:paraId="1876A868" w14:textId="77777777" w:rsidR="00182EA8" w:rsidRPr="007F3AED" w:rsidRDefault="00182EA8" w:rsidP="00062B74">
            <w:pPr>
              <w:rPr>
                <w:rFonts w:ascii="Tahoma" w:hAnsi="Tahoma" w:cs="Tahoma"/>
              </w:rPr>
            </w:pPr>
            <w:r w:rsidRPr="007F3AED">
              <w:rPr>
                <w:rFonts w:ascii="Tahoma" w:hAnsi="Tahoma" w:cs="Tahoma"/>
              </w:rPr>
              <w:t>Město Bruntál</w:t>
            </w:r>
          </w:p>
        </w:tc>
      </w:tr>
      <w:tr w:rsidR="00182EA8" w:rsidRPr="001C242C" w14:paraId="4CFB7BD8" w14:textId="77777777" w:rsidTr="00062B74">
        <w:trPr>
          <w:trHeight w:val="285"/>
        </w:trPr>
        <w:tc>
          <w:tcPr>
            <w:tcW w:w="2376" w:type="dxa"/>
            <w:shd w:val="clear" w:color="auto" w:fill="E6E6E6"/>
            <w:vAlign w:val="center"/>
          </w:tcPr>
          <w:p w14:paraId="4FD51218" w14:textId="77777777" w:rsidR="00182EA8" w:rsidRPr="00FB4BB4" w:rsidRDefault="00182EA8" w:rsidP="00062B74">
            <w:pPr>
              <w:rPr>
                <w:rFonts w:ascii="Tahoma" w:hAnsi="Tahoma" w:cs="Tahoma"/>
              </w:rPr>
            </w:pPr>
            <w:r w:rsidRPr="00FB4BB4">
              <w:rPr>
                <w:rFonts w:ascii="Tahoma" w:hAnsi="Tahoma" w:cs="Tahoma"/>
              </w:rPr>
              <w:t xml:space="preserve">Adresa </w:t>
            </w:r>
            <w:proofErr w:type="gramStart"/>
            <w:r w:rsidRPr="00FB4BB4">
              <w:rPr>
                <w:rFonts w:ascii="Tahoma" w:hAnsi="Tahoma" w:cs="Tahoma"/>
              </w:rPr>
              <w:t xml:space="preserve">zadavatele:   </w:t>
            </w:r>
            <w:proofErr w:type="gramEnd"/>
            <w:r w:rsidRPr="00FB4BB4">
              <w:rPr>
                <w:rFonts w:ascii="Tahoma" w:hAnsi="Tahoma" w:cs="Tahoma"/>
              </w:rPr>
              <w:t xml:space="preserve">            </w:t>
            </w:r>
          </w:p>
        </w:tc>
        <w:tc>
          <w:tcPr>
            <w:tcW w:w="7272" w:type="dxa"/>
            <w:vAlign w:val="center"/>
          </w:tcPr>
          <w:p w14:paraId="3C2405B3" w14:textId="77777777" w:rsidR="00182EA8" w:rsidRPr="00FB4BB4" w:rsidRDefault="00182EA8" w:rsidP="00062B74">
            <w:pPr>
              <w:rPr>
                <w:rFonts w:ascii="Tahoma" w:hAnsi="Tahoma" w:cs="Tahoma"/>
              </w:rPr>
            </w:pPr>
            <w:r w:rsidRPr="00FB4BB4">
              <w:rPr>
                <w:rFonts w:ascii="Tahoma" w:hAnsi="Tahoma" w:cs="Tahoma"/>
              </w:rPr>
              <w:t>Nádražní 994/20, 79201 Bruntál</w:t>
            </w:r>
          </w:p>
        </w:tc>
      </w:tr>
      <w:tr w:rsidR="00182EA8" w:rsidRPr="001C242C" w14:paraId="1E59AB77" w14:textId="77777777" w:rsidTr="00062B74">
        <w:trPr>
          <w:trHeight w:val="285"/>
        </w:trPr>
        <w:tc>
          <w:tcPr>
            <w:tcW w:w="2376" w:type="dxa"/>
            <w:shd w:val="clear" w:color="auto" w:fill="E6E6E6"/>
            <w:vAlign w:val="center"/>
          </w:tcPr>
          <w:p w14:paraId="66CAE2CF" w14:textId="77777777" w:rsidR="00182EA8" w:rsidRPr="00FB4BB4" w:rsidRDefault="00182EA8" w:rsidP="00062B74">
            <w:pPr>
              <w:rPr>
                <w:rFonts w:ascii="Tahoma" w:hAnsi="Tahoma" w:cs="Tahoma"/>
              </w:rPr>
            </w:pPr>
            <w:proofErr w:type="gramStart"/>
            <w:r w:rsidRPr="00FB4BB4">
              <w:rPr>
                <w:rFonts w:ascii="Tahoma" w:hAnsi="Tahoma" w:cs="Tahoma"/>
              </w:rPr>
              <w:t>IČ</w:t>
            </w:r>
            <w:r>
              <w:rPr>
                <w:rFonts w:ascii="Tahoma" w:hAnsi="Tahoma" w:cs="Tahoma"/>
              </w:rPr>
              <w:t>O</w:t>
            </w:r>
            <w:r w:rsidRPr="00FB4BB4">
              <w:rPr>
                <w:rFonts w:ascii="Tahoma" w:hAnsi="Tahoma" w:cs="Tahoma"/>
              </w:rPr>
              <w:t xml:space="preserve">:   </w:t>
            </w:r>
            <w:proofErr w:type="gramEnd"/>
            <w:r w:rsidRPr="00FB4BB4">
              <w:rPr>
                <w:rFonts w:ascii="Tahoma" w:hAnsi="Tahoma" w:cs="Tahoma"/>
              </w:rPr>
              <w:t xml:space="preserve">                       </w:t>
            </w:r>
          </w:p>
        </w:tc>
        <w:tc>
          <w:tcPr>
            <w:tcW w:w="7272" w:type="dxa"/>
            <w:vAlign w:val="center"/>
          </w:tcPr>
          <w:p w14:paraId="106C1B22" w14:textId="77777777" w:rsidR="00182EA8" w:rsidRPr="00FB4BB4" w:rsidRDefault="00182EA8" w:rsidP="00062B74">
            <w:pPr>
              <w:rPr>
                <w:rFonts w:ascii="Tahoma" w:hAnsi="Tahoma" w:cs="Tahoma"/>
              </w:rPr>
            </w:pPr>
            <w:r w:rsidRPr="00FB4BB4">
              <w:rPr>
                <w:rFonts w:ascii="Tahoma" w:hAnsi="Tahoma" w:cs="Tahoma"/>
              </w:rPr>
              <w:t>00295892</w:t>
            </w:r>
          </w:p>
        </w:tc>
      </w:tr>
      <w:tr w:rsidR="00182EA8" w:rsidRPr="001C242C" w14:paraId="57CC6ED4" w14:textId="77777777" w:rsidTr="00062B74">
        <w:trPr>
          <w:trHeight w:val="285"/>
        </w:trPr>
        <w:tc>
          <w:tcPr>
            <w:tcW w:w="2376" w:type="dxa"/>
            <w:shd w:val="clear" w:color="auto" w:fill="E6E6E6"/>
            <w:vAlign w:val="center"/>
          </w:tcPr>
          <w:p w14:paraId="7113ABF9" w14:textId="77777777" w:rsidR="00182EA8" w:rsidRPr="00FB4BB4" w:rsidRDefault="00182EA8" w:rsidP="00062B74">
            <w:pPr>
              <w:rPr>
                <w:rFonts w:ascii="Tahoma" w:hAnsi="Tahoma" w:cs="Tahoma"/>
              </w:rPr>
            </w:pPr>
            <w:r w:rsidRPr="00FB4BB4">
              <w:rPr>
                <w:rFonts w:ascii="Tahoma" w:hAnsi="Tahoma" w:cs="Tahoma"/>
              </w:rPr>
              <w:t>Zastoupeno:</w:t>
            </w:r>
          </w:p>
        </w:tc>
        <w:tc>
          <w:tcPr>
            <w:tcW w:w="7272" w:type="dxa"/>
            <w:vAlign w:val="center"/>
          </w:tcPr>
          <w:p w14:paraId="1AB9750F" w14:textId="77777777" w:rsidR="00182EA8" w:rsidRPr="00FB4BB4" w:rsidRDefault="00182EA8" w:rsidP="00062B74">
            <w:pPr>
              <w:rPr>
                <w:rFonts w:ascii="Tahoma" w:hAnsi="Tahoma" w:cs="Tahoma"/>
              </w:rPr>
            </w:pPr>
            <w:r w:rsidRPr="008B6271">
              <w:rPr>
                <w:rFonts w:ascii="Tahoma" w:hAnsi="Tahoma" w:cs="Tahoma"/>
              </w:rPr>
              <w:t xml:space="preserve">Ing. </w:t>
            </w:r>
            <w:r>
              <w:rPr>
                <w:rFonts w:ascii="Tahoma" w:hAnsi="Tahoma" w:cs="Tahoma"/>
              </w:rPr>
              <w:t>Petr Rys, MBA – 1.</w:t>
            </w:r>
            <w:r w:rsidRPr="008B6271">
              <w:rPr>
                <w:rFonts w:ascii="Tahoma" w:hAnsi="Tahoma" w:cs="Tahoma"/>
              </w:rPr>
              <w:t xml:space="preserve"> místostarosta</w:t>
            </w:r>
          </w:p>
        </w:tc>
      </w:tr>
    </w:tbl>
    <w:p w14:paraId="58C4A590" w14:textId="77777777" w:rsidR="00182EA8" w:rsidRPr="00414E75" w:rsidRDefault="00182EA8" w:rsidP="00182EA8">
      <w:pPr>
        <w:rPr>
          <w:rFonts w:ascii="Tahoma" w:hAnsi="Tahoma" w:cs="Tahoma"/>
          <w:b/>
        </w:rPr>
      </w:pPr>
    </w:p>
    <w:p w14:paraId="0B106A65" w14:textId="77777777" w:rsidR="00182EA8" w:rsidRDefault="00182EA8" w:rsidP="00182EA8">
      <w:pPr>
        <w:rPr>
          <w:rFonts w:ascii="Tahoma" w:hAnsi="Tahoma" w:cs="Tahoma"/>
          <w:b/>
        </w:rPr>
      </w:pPr>
    </w:p>
    <w:p w14:paraId="0FCE5972" w14:textId="77777777" w:rsidR="00182EA8" w:rsidRPr="00414E75" w:rsidRDefault="00182EA8" w:rsidP="00182EA8">
      <w:pPr>
        <w:rPr>
          <w:rFonts w:ascii="Tahoma" w:hAnsi="Tahoma" w:cs="Tahoma"/>
          <w:b/>
        </w:rPr>
      </w:pPr>
    </w:p>
    <w:p w14:paraId="7A4A1917" w14:textId="77777777" w:rsidR="00182EA8" w:rsidRPr="00367914" w:rsidRDefault="00182EA8" w:rsidP="00182EA8">
      <w:pPr>
        <w:pStyle w:val="Default"/>
      </w:pPr>
      <w:r w:rsidRPr="00367914">
        <w:rPr>
          <w:rFonts w:ascii="Tahoma" w:hAnsi="Tahoma" w:cs="Tahoma"/>
          <w:b/>
          <w:sz w:val="20"/>
          <w:szCs w:val="20"/>
        </w:rPr>
        <w:t>Dodavatel (obchodní název)</w:t>
      </w:r>
      <w:r w:rsidRPr="00367914">
        <w:rPr>
          <w:rFonts w:ascii="Tahoma" w:hAnsi="Tahoma" w:cs="Tahoma"/>
          <w:b/>
          <w:sz w:val="20"/>
          <w:szCs w:val="20"/>
        </w:rPr>
        <w:tab/>
        <w:t>:</w:t>
      </w:r>
      <w:r w:rsidRPr="00414E75">
        <w:rPr>
          <w:rFonts w:ascii="Tahoma" w:hAnsi="Tahoma" w:cs="Tahoma"/>
          <w:b/>
          <w:sz w:val="20"/>
          <w:szCs w:val="20"/>
        </w:rPr>
        <w:tab/>
      </w:r>
      <w:r>
        <w:t>PROKOP MOSTY s.r.o.</w:t>
      </w:r>
    </w:p>
    <w:p w14:paraId="07B18DC8" w14:textId="77777777" w:rsidR="00182EA8" w:rsidRPr="00414E75" w:rsidRDefault="00182EA8" w:rsidP="00182EA8">
      <w:pPr>
        <w:rPr>
          <w:rFonts w:ascii="Tahoma" w:hAnsi="Tahoma" w:cs="Tahoma"/>
          <w:b/>
        </w:rPr>
      </w:pPr>
    </w:p>
    <w:p w14:paraId="4198E009" w14:textId="77777777" w:rsidR="00182EA8" w:rsidRPr="00367914" w:rsidRDefault="00182EA8" w:rsidP="00182EA8">
      <w:pPr>
        <w:pStyle w:val="Default"/>
      </w:pPr>
      <w:r w:rsidRPr="00414E75">
        <w:rPr>
          <w:rFonts w:ascii="Tahoma" w:hAnsi="Tahoma" w:cs="Tahoma"/>
          <w:b/>
          <w:sz w:val="20"/>
          <w:szCs w:val="20"/>
        </w:rPr>
        <w:t>Adresa, sídlo, místo podnikání:</w:t>
      </w:r>
      <w:r w:rsidRPr="00414E75">
        <w:rPr>
          <w:rFonts w:ascii="Tahoma" w:hAnsi="Tahoma" w:cs="Tahoma"/>
          <w:b/>
          <w:sz w:val="20"/>
          <w:szCs w:val="20"/>
        </w:rPr>
        <w:tab/>
      </w:r>
      <w:r>
        <w:t>Slavíčkova 827/</w:t>
      </w:r>
      <w:proofErr w:type="gramStart"/>
      <w:r>
        <w:t>1a</w:t>
      </w:r>
      <w:proofErr w:type="gramEnd"/>
      <w:r>
        <w:t>, Brno, PSČ 638 00</w:t>
      </w:r>
    </w:p>
    <w:p w14:paraId="20D7A3D2" w14:textId="77777777" w:rsidR="00182EA8" w:rsidRDefault="00182EA8" w:rsidP="00182EA8">
      <w:pPr>
        <w:rPr>
          <w:rFonts w:ascii="Tahoma" w:hAnsi="Tahoma" w:cs="Tahoma"/>
          <w:b/>
        </w:rPr>
      </w:pPr>
    </w:p>
    <w:p w14:paraId="0BB46E02" w14:textId="77777777" w:rsidR="00182EA8" w:rsidRPr="00367914" w:rsidRDefault="00182EA8" w:rsidP="00182EA8">
      <w:pPr>
        <w:rPr>
          <w:rFonts w:ascii="Tahoma" w:hAnsi="Tahoma" w:cs="Tahoma"/>
        </w:rPr>
      </w:pPr>
      <w:r>
        <w:rPr>
          <w:rFonts w:ascii="Tahoma" w:hAnsi="Tahoma" w:cs="Tahoma"/>
          <w:b/>
        </w:rPr>
        <w:t xml:space="preserve">IČO: </w:t>
      </w:r>
      <w:r>
        <w:rPr>
          <w:rFonts w:ascii="Tahoma" w:hAnsi="Tahoma" w:cs="Tahoma"/>
        </w:rPr>
        <w:t>27731405</w:t>
      </w:r>
      <w:r w:rsidRPr="00414E75">
        <w:rPr>
          <w:rFonts w:ascii="Tahoma" w:hAnsi="Tahoma" w:cs="Tahoma"/>
          <w:b/>
        </w:rPr>
        <w:tab/>
      </w:r>
      <w:r w:rsidRPr="00414E75">
        <w:rPr>
          <w:rFonts w:ascii="Tahoma" w:hAnsi="Tahoma" w:cs="Tahoma"/>
          <w:b/>
        </w:rPr>
        <w:tab/>
      </w:r>
      <w:r>
        <w:rPr>
          <w:rFonts w:ascii="Tahoma" w:hAnsi="Tahoma" w:cs="Tahoma"/>
          <w:b/>
        </w:rPr>
        <w:tab/>
      </w:r>
      <w:r>
        <w:rPr>
          <w:rFonts w:ascii="Tahoma" w:hAnsi="Tahoma" w:cs="Tahoma"/>
          <w:b/>
        </w:rPr>
        <w:tab/>
      </w:r>
      <w:r w:rsidRPr="00414E75">
        <w:rPr>
          <w:rFonts w:ascii="Tahoma" w:hAnsi="Tahoma" w:cs="Tahoma"/>
          <w:b/>
        </w:rPr>
        <w:t xml:space="preserve">DIČ: </w:t>
      </w:r>
      <w:r>
        <w:rPr>
          <w:rFonts w:ascii="Tahoma" w:hAnsi="Tahoma" w:cs="Tahoma"/>
        </w:rPr>
        <w:t>CZ27731405</w:t>
      </w:r>
    </w:p>
    <w:p w14:paraId="23ECF77A" w14:textId="77777777" w:rsidR="00182EA8" w:rsidRPr="00414E75" w:rsidRDefault="00182EA8" w:rsidP="00182EA8">
      <w:pPr>
        <w:rPr>
          <w:rFonts w:ascii="Tahoma" w:hAnsi="Tahoma" w:cs="Tahoma"/>
          <w:b/>
        </w:rPr>
      </w:pPr>
    </w:p>
    <w:p w14:paraId="54DED85D" w14:textId="77777777" w:rsidR="00182EA8" w:rsidRPr="00367914" w:rsidRDefault="00182EA8" w:rsidP="00182EA8">
      <w:pPr>
        <w:rPr>
          <w:rFonts w:ascii="Tahoma" w:hAnsi="Tahoma" w:cs="Tahoma"/>
        </w:rPr>
      </w:pPr>
      <w:r w:rsidRPr="00414E75">
        <w:rPr>
          <w:rFonts w:ascii="Tahoma" w:hAnsi="Tahoma" w:cs="Tahoma"/>
          <w:b/>
        </w:rPr>
        <w:t>Telefon, Fax:</w:t>
      </w:r>
      <w:r w:rsidRPr="00414E75">
        <w:rPr>
          <w:rFonts w:ascii="Tahoma" w:hAnsi="Tahoma" w:cs="Tahoma"/>
          <w:b/>
        </w:rPr>
        <w:tab/>
      </w:r>
      <w:r w:rsidRPr="00414E75">
        <w:rPr>
          <w:rFonts w:ascii="Tahoma" w:hAnsi="Tahoma" w:cs="Tahoma"/>
          <w:b/>
        </w:rPr>
        <w:tab/>
      </w:r>
      <w:r w:rsidRPr="00414E75">
        <w:rPr>
          <w:rFonts w:ascii="Tahoma" w:hAnsi="Tahoma" w:cs="Tahoma"/>
          <w:b/>
        </w:rPr>
        <w:tab/>
      </w:r>
      <w:r w:rsidRPr="00414E75">
        <w:rPr>
          <w:rFonts w:ascii="Tahoma" w:hAnsi="Tahoma" w:cs="Tahoma"/>
          <w:b/>
        </w:rPr>
        <w:tab/>
      </w:r>
      <w:r w:rsidRPr="00367914">
        <w:rPr>
          <w:rFonts w:ascii="Tahoma" w:hAnsi="Tahoma" w:cs="Tahoma"/>
        </w:rPr>
        <w:t>XXXXXXXXXX</w:t>
      </w:r>
    </w:p>
    <w:p w14:paraId="041F47D9" w14:textId="77777777" w:rsidR="00182EA8" w:rsidRPr="00414E75" w:rsidRDefault="00182EA8" w:rsidP="00182EA8">
      <w:pPr>
        <w:rPr>
          <w:rFonts w:ascii="Tahoma" w:hAnsi="Tahoma" w:cs="Tahoma"/>
          <w:b/>
        </w:rPr>
      </w:pPr>
    </w:p>
    <w:p w14:paraId="3F13FE10" w14:textId="77777777" w:rsidR="00182EA8" w:rsidRDefault="00182EA8" w:rsidP="00182EA8">
      <w:pPr>
        <w:rPr>
          <w:rFonts w:ascii="Tahoma" w:hAnsi="Tahoma" w:cs="Tahoma"/>
        </w:rPr>
      </w:pPr>
      <w:r w:rsidRPr="00414E75">
        <w:rPr>
          <w:rFonts w:ascii="Tahoma" w:hAnsi="Tahoma" w:cs="Tahoma"/>
          <w:b/>
        </w:rPr>
        <w:t xml:space="preserve"> e-mail:</w:t>
      </w:r>
      <w:r w:rsidRPr="00414E75">
        <w:rPr>
          <w:rFonts w:ascii="Tahoma" w:hAnsi="Tahoma" w:cs="Tahoma"/>
          <w:b/>
        </w:rPr>
        <w:tab/>
      </w:r>
      <w:r w:rsidRPr="00414E75">
        <w:rPr>
          <w:rFonts w:ascii="Tahoma" w:hAnsi="Tahoma" w:cs="Tahoma"/>
          <w:b/>
        </w:rPr>
        <w:tab/>
      </w:r>
      <w:r w:rsidRPr="00414E75">
        <w:rPr>
          <w:rFonts w:ascii="Tahoma" w:hAnsi="Tahoma" w:cs="Tahoma"/>
          <w:b/>
        </w:rPr>
        <w:tab/>
      </w:r>
      <w:r w:rsidRPr="00414E75">
        <w:rPr>
          <w:rFonts w:ascii="Tahoma" w:hAnsi="Tahoma" w:cs="Tahoma"/>
          <w:b/>
        </w:rPr>
        <w:tab/>
      </w:r>
      <w:r>
        <w:rPr>
          <w:rFonts w:ascii="Tahoma" w:hAnsi="Tahoma" w:cs="Tahoma"/>
        </w:rPr>
        <w:t>info@p</w:t>
      </w:r>
      <w:r w:rsidRPr="00367914">
        <w:rPr>
          <w:rFonts w:ascii="Tahoma" w:hAnsi="Tahoma" w:cs="Tahoma"/>
        </w:rPr>
        <w:t>rokopmosty.cz</w:t>
      </w:r>
    </w:p>
    <w:p w14:paraId="7D06886C" w14:textId="77777777" w:rsidR="00182EA8" w:rsidRPr="00414E75" w:rsidRDefault="00182EA8" w:rsidP="00182EA8">
      <w:pPr>
        <w:rPr>
          <w:rFonts w:ascii="Tahoma" w:hAnsi="Tahoma" w:cs="Tahoma"/>
          <w:b/>
        </w:rPr>
      </w:pPr>
    </w:p>
    <w:p w14:paraId="7EAC848D" w14:textId="77777777" w:rsidR="00182EA8" w:rsidRPr="00414E75" w:rsidRDefault="00182EA8" w:rsidP="00182EA8">
      <w:pPr>
        <w:rPr>
          <w:rFonts w:ascii="Tahoma" w:hAnsi="Tahoma" w:cs="Tahoma"/>
          <w:b/>
        </w:rPr>
      </w:pPr>
    </w:p>
    <w:p w14:paraId="3B661606" w14:textId="77777777" w:rsidR="00182EA8" w:rsidRPr="00414E75" w:rsidRDefault="00182EA8" w:rsidP="00182EA8">
      <w:pPr>
        <w:rPr>
          <w:rFonts w:ascii="Tahoma" w:hAnsi="Tahoma" w:cs="Tahoma"/>
          <w:b/>
        </w:rPr>
      </w:pPr>
      <w:r w:rsidRPr="00414E75">
        <w:rPr>
          <w:rFonts w:ascii="Tahoma" w:hAnsi="Tahoma" w:cs="Tahoma"/>
          <w:b/>
        </w:rPr>
        <w:t>Jméno oprávněné osoby:</w:t>
      </w:r>
      <w:r w:rsidRPr="00414E75">
        <w:rPr>
          <w:rFonts w:ascii="Tahoma" w:hAnsi="Tahoma" w:cs="Tahoma"/>
          <w:b/>
        </w:rPr>
        <w:tab/>
      </w:r>
      <w:r w:rsidRPr="00414E75">
        <w:rPr>
          <w:rFonts w:ascii="Tahoma" w:hAnsi="Tahoma" w:cs="Tahoma"/>
          <w:b/>
        </w:rPr>
        <w:tab/>
      </w:r>
      <w:r>
        <w:rPr>
          <w:rFonts w:ascii="Tahoma" w:hAnsi="Tahoma" w:cs="Tahoma"/>
        </w:rPr>
        <w:t>Ing. Ivo Prokop, jednatel</w:t>
      </w:r>
    </w:p>
    <w:p w14:paraId="5667C74F" w14:textId="77777777" w:rsidR="00182EA8" w:rsidRDefault="00182EA8" w:rsidP="00182EA8">
      <w:pPr>
        <w:rPr>
          <w:rFonts w:ascii="Tahoma" w:hAnsi="Tahoma" w:cs="Tahoma"/>
          <w:b/>
        </w:rPr>
      </w:pPr>
    </w:p>
    <w:p w14:paraId="66560773" w14:textId="77777777" w:rsidR="00182EA8" w:rsidRPr="00414E75" w:rsidRDefault="00182EA8" w:rsidP="00182EA8">
      <w:pPr>
        <w:rPr>
          <w:rFonts w:ascii="Tahoma" w:hAnsi="Tahoma" w:cs="Tahoma"/>
          <w:b/>
        </w:rPr>
      </w:pPr>
    </w:p>
    <w:p w14:paraId="0D68BA3F" w14:textId="77777777" w:rsidR="00182EA8" w:rsidRPr="00414E75" w:rsidRDefault="00182EA8" w:rsidP="00182EA8">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5"/>
        <w:gridCol w:w="2711"/>
      </w:tblGrid>
      <w:tr w:rsidR="00182EA8" w:rsidRPr="00414E75" w14:paraId="5982C589" w14:textId="77777777" w:rsidTr="00062B74">
        <w:trPr>
          <w:trHeight w:val="454"/>
        </w:trPr>
        <w:tc>
          <w:tcPr>
            <w:tcW w:w="9610" w:type="dxa"/>
            <w:gridSpan w:val="2"/>
            <w:shd w:val="clear" w:color="auto" w:fill="E0E0E0"/>
            <w:vAlign w:val="center"/>
          </w:tcPr>
          <w:p w14:paraId="05BDB2D8" w14:textId="77777777" w:rsidR="00182EA8" w:rsidRPr="00162EE5" w:rsidRDefault="00182EA8" w:rsidP="00062B74">
            <w:pPr>
              <w:jc w:val="center"/>
              <w:rPr>
                <w:rFonts w:ascii="Tahoma" w:hAnsi="Tahoma" w:cs="Tahoma"/>
                <w:b/>
                <w:bCs/>
              </w:rPr>
            </w:pPr>
            <w:r w:rsidRPr="00162EE5">
              <w:rPr>
                <w:rFonts w:ascii="Tahoma" w:hAnsi="Tahoma" w:cs="Tahoma"/>
                <w:b/>
                <w:bCs/>
              </w:rPr>
              <w:t>Celková nabídková cena v Kč bez DPH</w:t>
            </w:r>
          </w:p>
        </w:tc>
      </w:tr>
      <w:tr w:rsidR="00182EA8" w:rsidRPr="00414E75" w14:paraId="1F2E1148" w14:textId="77777777" w:rsidTr="00062B74">
        <w:trPr>
          <w:trHeight w:val="454"/>
        </w:trPr>
        <w:tc>
          <w:tcPr>
            <w:tcW w:w="6876" w:type="dxa"/>
            <w:shd w:val="clear" w:color="auto" w:fill="FFFFFF"/>
            <w:vAlign w:val="center"/>
          </w:tcPr>
          <w:p w14:paraId="08E0F409" w14:textId="77777777" w:rsidR="00182EA8" w:rsidRPr="0054058D" w:rsidRDefault="00182EA8" w:rsidP="00062B74">
            <w:pPr>
              <w:jc w:val="both"/>
              <w:rPr>
                <w:rFonts w:ascii="Tahoma" w:hAnsi="Tahoma" w:cs="Tahoma"/>
                <w:b/>
              </w:rPr>
            </w:pPr>
            <w:r w:rsidRPr="0054058D">
              <w:rPr>
                <w:rFonts w:ascii="Tahoma" w:hAnsi="Tahoma" w:cs="Tahoma"/>
                <w:b/>
              </w:rPr>
              <w:t>Nabídková cena celkem:</w:t>
            </w:r>
          </w:p>
        </w:tc>
        <w:tc>
          <w:tcPr>
            <w:tcW w:w="2734" w:type="dxa"/>
            <w:shd w:val="clear" w:color="auto" w:fill="D9D9D9"/>
            <w:vAlign w:val="center"/>
          </w:tcPr>
          <w:p w14:paraId="38FEB9E3" w14:textId="77777777" w:rsidR="00182EA8" w:rsidRPr="00862205" w:rsidRDefault="00182EA8" w:rsidP="00062B74">
            <w:pPr>
              <w:jc w:val="right"/>
              <w:rPr>
                <w:rFonts w:ascii="Tahoma" w:hAnsi="Tahoma" w:cs="Tahoma"/>
                <w:b/>
              </w:rPr>
            </w:pPr>
            <w:r>
              <w:rPr>
                <w:rFonts w:ascii="Tahoma" w:hAnsi="Tahoma" w:cs="Tahoma"/>
                <w:b/>
                <w:sz w:val="22"/>
                <w:szCs w:val="22"/>
              </w:rPr>
              <w:t>778 000</w:t>
            </w:r>
            <w:r w:rsidRPr="00862205">
              <w:rPr>
                <w:rFonts w:ascii="Tahoma" w:hAnsi="Tahoma" w:cs="Tahoma"/>
                <w:b/>
                <w:sz w:val="22"/>
                <w:szCs w:val="22"/>
              </w:rPr>
              <w:t>,00 Kč</w:t>
            </w:r>
          </w:p>
        </w:tc>
      </w:tr>
    </w:tbl>
    <w:p w14:paraId="4559CC80" w14:textId="77777777" w:rsidR="00182EA8" w:rsidRDefault="00182EA8" w:rsidP="00182EA8">
      <w:pPr>
        <w:jc w:val="both"/>
        <w:rPr>
          <w:rFonts w:ascii="Tahoma" w:hAnsi="Tahoma" w:cs="Tahoma"/>
          <w:color w:val="000000"/>
          <w:sz w:val="18"/>
          <w:szCs w:val="18"/>
        </w:rPr>
      </w:pPr>
    </w:p>
    <w:p w14:paraId="21072012" w14:textId="77777777" w:rsidR="00182EA8" w:rsidRDefault="00182EA8" w:rsidP="00182EA8">
      <w:pPr>
        <w:jc w:val="both"/>
        <w:rPr>
          <w:rFonts w:ascii="Tahoma" w:hAnsi="Tahoma" w:cs="Tahoma"/>
          <w:color w:val="000000"/>
          <w:sz w:val="18"/>
          <w:szCs w:val="18"/>
        </w:rPr>
      </w:pPr>
      <w:r w:rsidRPr="00414E75">
        <w:rPr>
          <w:rFonts w:ascii="Tahoma" w:hAnsi="Tahoma" w:cs="Tahoma"/>
          <w:color w:val="000000"/>
          <w:sz w:val="18"/>
          <w:szCs w:val="18"/>
        </w:rPr>
        <w:t xml:space="preserve">Prohlašuji, že údaje „krycího listu“ jsou v souladu s nabídkou.  Beru na vědomí, že souhrnné údaje v krycím listu budou sloužit pro potřeby </w:t>
      </w:r>
      <w:r>
        <w:rPr>
          <w:rFonts w:ascii="Tahoma" w:hAnsi="Tahoma" w:cs="Tahoma"/>
          <w:color w:val="000000"/>
          <w:sz w:val="18"/>
          <w:szCs w:val="18"/>
        </w:rPr>
        <w:t xml:space="preserve">předběžného </w:t>
      </w:r>
      <w:r w:rsidRPr="00414E75">
        <w:rPr>
          <w:rFonts w:ascii="Tahoma" w:hAnsi="Tahoma" w:cs="Tahoma"/>
          <w:color w:val="000000"/>
          <w:sz w:val="18"/>
          <w:szCs w:val="18"/>
        </w:rPr>
        <w:t xml:space="preserve">hodnocení veřejné zakázky. </w:t>
      </w:r>
    </w:p>
    <w:p w14:paraId="296616A7" w14:textId="77777777" w:rsidR="00182EA8" w:rsidRPr="00414E75" w:rsidRDefault="00182EA8" w:rsidP="00182EA8">
      <w:pPr>
        <w:jc w:val="both"/>
        <w:rPr>
          <w:rFonts w:ascii="Tahoma" w:hAnsi="Tahoma" w:cs="Tahoma"/>
          <w:color w:val="000000"/>
          <w:sz w:val="18"/>
          <w:szCs w:val="18"/>
        </w:rPr>
      </w:pPr>
    </w:p>
    <w:p w14:paraId="4C7FBC6A" w14:textId="77777777" w:rsidR="00182EA8" w:rsidRDefault="00182EA8" w:rsidP="00182EA8">
      <w:pPr>
        <w:tabs>
          <w:tab w:val="left" w:pos="5655"/>
        </w:tabs>
        <w:rPr>
          <w:rFonts w:ascii="Tahoma" w:hAnsi="Tahoma" w:cs="Tahoma"/>
        </w:rPr>
      </w:pPr>
      <w:r>
        <w:rPr>
          <w:rFonts w:ascii="Tahoma" w:hAnsi="Tahoma" w:cs="Tahoma"/>
        </w:rPr>
        <w:tab/>
      </w:r>
    </w:p>
    <w:p w14:paraId="5B6C0DBE" w14:textId="77777777" w:rsidR="00182EA8" w:rsidRDefault="00182EA8" w:rsidP="00182EA8">
      <w:pPr>
        <w:tabs>
          <w:tab w:val="left" w:pos="6375"/>
        </w:tabs>
        <w:rPr>
          <w:rFonts w:ascii="Tahoma" w:hAnsi="Tahoma" w:cs="Tahoma"/>
        </w:rPr>
      </w:pPr>
      <w:r>
        <w:rPr>
          <w:rFonts w:ascii="Tahoma" w:hAnsi="Tahoma" w:cs="Tahoma"/>
        </w:rPr>
        <w:tab/>
      </w:r>
    </w:p>
    <w:p w14:paraId="5B5806B1" w14:textId="77777777" w:rsidR="00182EA8" w:rsidRPr="00414E75" w:rsidRDefault="00182EA8" w:rsidP="00182EA8">
      <w:pPr>
        <w:rPr>
          <w:rFonts w:ascii="Tahoma" w:hAnsi="Tahoma" w:cs="Tahoma"/>
        </w:rPr>
      </w:pPr>
    </w:p>
    <w:p w14:paraId="5B0597E1" w14:textId="77777777" w:rsidR="00182EA8" w:rsidRDefault="00182EA8" w:rsidP="00182EA8">
      <w:pPr>
        <w:rPr>
          <w:rFonts w:ascii="Tahoma" w:hAnsi="Tahoma" w:cs="Tahoma"/>
        </w:rPr>
      </w:pPr>
      <w:r w:rsidRPr="00414E75">
        <w:rPr>
          <w:rFonts w:ascii="Tahoma" w:hAnsi="Tahoma" w:cs="Tahoma"/>
        </w:rPr>
        <w:t>V</w:t>
      </w:r>
      <w:r>
        <w:rPr>
          <w:rFonts w:ascii="Tahoma" w:hAnsi="Tahoma" w:cs="Tahoma"/>
        </w:rPr>
        <w:t> Brně d</w:t>
      </w:r>
      <w:r w:rsidRPr="00414E75">
        <w:rPr>
          <w:rFonts w:ascii="Tahoma" w:hAnsi="Tahoma" w:cs="Tahoma"/>
        </w:rPr>
        <w:t>ne:</w:t>
      </w:r>
      <w:r>
        <w:rPr>
          <w:rFonts w:ascii="Tahoma" w:hAnsi="Tahoma" w:cs="Tahoma"/>
        </w:rPr>
        <w:t xml:space="preserve"> 23.07.2023</w:t>
      </w:r>
    </w:p>
    <w:p w14:paraId="00A07BF1" w14:textId="77777777" w:rsidR="00182EA8" w:rsidRPr="00414E75" w:rsidRDefault="00182EA8" w:rsidP="00182EA8">
      <w:pPr>
        <w:rPr>
          <w:rFonts w:ascii="Tahoma" w:hAnsi="Tahoma" w:cs="Tahoma"/>
        </w:rPr>
      </w:pPr>
    </w:p>
    <w:p w14:paraId="27BF80ED" w14:textId="77777777" w:rsidR="00182EA8" w:rsidRDefault="00182EA8" w:rsidP="00182EA8">
      <w:pPr>
        <w:jc w:val="right"/>
        <w:rPr>
          <w:rFonts w:ascii="Tahoma" w:hAnsi="Tahoma" w:cs="Tahoma"/>
          <w:highlight w:val="lightGray"/>
        </w:rPr>
      </w:pPr>
      <w:r w:rsidRPr="006354E5">
        <w:rPr>
          <w:rFonts w:ascii="Tahoma" w:hAnsi="Tahoma" w:cs="Tahoma"/>
          <w:highlight w:val="lightGray"/>
        </w:rPr>
        <w:t>...............................................................</w:t>
      </w:r>
    </w:p>
    <w:p w14:paraId="78C1DCA9" w14:textId="77777777" w:rsidR="00182EA8" w:rsidRPr="00414E75" w:rsidRDefault="00182EA8" w:rsidP="00182EA8">
      <w:pPr>
        <w:ind w:left="4963" w:firstLine="709"/>
        <w:jc w:val="center"/>
        <w:rPr>
          <w:rFonts w:ascii="Tahoma" w:hAnsi="Tahoma" w:cs="Tahoma"/>
        </w:rPr>
      </w:pPr>
      <w:r>
        <w:rPr>
          <w:rFonts w:ascii="Tahoma" w:hAnsi="Tahoma" w:cs="Tahoma"/>
        </w:rPr>
        <w:t>Ing. Ivo Prokop, jednatel</w:t>
      </w:r>
    </w:p>
    <w:p w14:paraId="403B3F8F" w14:textId="77777777" w:rsidR="00182EA8" w:rsidRPr="00414E75" w:rsidRDefault="00182EA8" w:rsidP="00182EA8">
      <w:pPr>
        <w:jc w:val="center"/>
        <w:rPr>
          <w:rFonts w:ascii="Tahoma" w:hAnsi="Tahoma" w:cs="Tahoma"/>
        </w:rPr>
      </w:pPr>
      <w:r w:rsidRPr="00414E75">
        <w:rPr>
          <w:rFonts w:ascii="Tahoma" w:hAnsi="Tahoma" w:cs="Tahoma"/>
        </w:rPr>
        <w:tab/>
      </w:r>
      <w:r w:rsidRPr="00414E75">
        <w:rPr>
          <w:rFonts w:ascii="Tahoma" w:hAnsi="Tahoma" w:cs="Tahoma"/>
        </w:rPr>
        <w:tab/>
      </w:r>
      <w:r w:rsidRPr="00414E75">
        <w:rPr>
          <w:rFonts w:ascii="Tahoma" w:hAnsi="Tahoma" w:cs="Tahoma"/>
        </w:rPr>
        <w:tab/>
      </w:r>
      <w:r w:rsidRPr="00414E75">
        <w:rPr>
          <w:rFonts w:ascii="Tahoma" w:hAnsi="Tahoma" w:cs="Tahoma"/>
        </w:rPr>
        <w:tab/>
      </w:r>
      <w:r w:rsidRPr="00414E75">
        <w:rPr>
          <w:rFonts w:ascii="Tahoma" w:hAnsi="Tahoma" w:cs="Tahoma"/>
        </w:rPr>
        <w:tab/>
        <w:t xml:space="preserve">             </w:t>
      </w:r>
      <w:r>
        <w:rPr>
          <w:rFonts w:ascii="Tahoma" w:hAnsi="Tahoma" w:cs="Tahoma"/>
        </w:rPr>
        <w:t xml:space="preserve">                     </w:t>
      </w:r>
      <w:r w:rsidRPr="00414E75">
        <w:rPr>
          <w:rFonts w:ascii="Tahoma" w:hAnsi="Tahoma" w:cs="Tahoma"/>
        </w:rPr>
        <w:t xml:space="preserve"> podpis oprávněné osoby*</w:t>
      </w:r>
    </w:p>
    <w:p w14:paraId="3C02326E" w14:textId="77777777" w:rsidR="00182EA8" w:rsidRDefault="00182EA8" w:rsidP="00182EA8">
      <w:pPr>
        <w:jc w:val="both"/>
        <w:rPr>
          <w:rFonts w:ascii="Tahoma" w:hAnsi="Tahoma" w:cs="Tahoma"/>
          <w:sz w:val="16"/>
          <w:szCs w:val="16"/>
        </w:rPr>
      </w:pPr>
      <w:r w:rsidRPr="00414E75">
        <w:rPr>
          <w:rFonts w:ascii="Tahoma" w:hAnsi="Tahoma" w:cs="Tahoma"/>
          <w:sz w:val="16"/>
          <w:szCs w:val="16"/>
        </w:rPr>
        <w:t>*) oprávněnou osobou se rozumí osoba, která je oprávněná jednat jménem dodavatele (např. dle zápisu v obchodním rejstříku nebo na základě udělené plné moci).</w:t>
      </w:r>
    </w:p>
    <w:p w14:paraId="3B558BDD" w14:textId="77777777" w:rsidR="00182EA8" w:rsidRDefault="00182EA8" w:rsidP="00182EA8">
      <w:pPr>
        <w:jc w:val="both"/>
        <w:rPr>
          <w:rFonts w:ascii="Tahoma" w:hAnsi="Tahoma" w:cs="Tahoma"/>
          <w:sz w:val="16"/>
          <w:szCs w:val="16"/>
        </w:rPr>
      </w:pPr>
    </w:p>
    <w:p w14:paraId="5BE37852" w14:textId="77777777" w:rsidR="00182EA8" w:rsidRDefault="00182EA8" w:rsidP="00182EA8">
      <w:pPr>
        <w:jc w:val="both"/>
        <w:rPr>
          <w:rFonts w:ascii="Tahoma" w:hAnsi="Tahoma" w:cs="Tahoma"/>
          <w:sz w:val="16"/>
          <w:szCs w:val="16"/>
        </w:rPr>
      </w:pPr>
    </w:p>
    <w:p w14:paraId="408BD63A" w14:textId="77777777" w:rsidR="00182EA8" w:rsidRDefault="00182EA8" w:rsidP="00182EA8">
      <w:pPr>
        <w:jc w:val="both"/>
        <w:rPr>
          <w:rFonts w:ascii="Tahoma" w:hAnsi="Tahoma" w:cs="Tahoma"/>
          <w:sz w:val="16"/>
          <w:szCs w:val="16"/>
        </w:rPr>
      </w:pPr>
    </w:p>
    <w:p w14:paraId="4FA65340" w14:textId="77777777" w:rsidR="00182EA8" w:rsidRDefault="00182EA8" w:rsidP="00182EA8">
      <w:pPr>
        <w:jc w:val="both"/>
        <w:rPr>
          <w:rFonts w:ascii="Tahoma" w:hAnsi="Tahoma" w:cs="Tahoma"/>
          <w:sz w:val="16"/>
          <w:szCs w:val="16"/>
        </w:rPr>
      </w:pPr>
    </w:p>
    <w:p w14:paraId="5E194B94" w14:textId="77777777" w:rsidR="00EC7FB8" w:rsidRPr="00F34025" w:rsidRDefault="00EC7FB8" w:rsidP="0056104B">
      <w:pPr>
        <w:tabs>
          <w:tab w:val="left" w:pos="5103"/>
        </w:tabs>
        <w:rPr>
          <w:sz w:val="18"/>
          <w:szCs w:val="18"/>
        </w:rPr>
      </w:pPr>
    </w:p>
    <w:sectPr w:rsidR="00EC7FB8" w:rsidRPr="00F34025" w:rsidSect="00B061A0">
      <w:headerReference w:type="default" r:id="rId10"/>
      <w:footerReference w:type="even" r:id="rId11"/>
      <w:footerReference w:type="default" r:id="rId12"/>
      <w:headerReference w:type="first" r:id="rId13"/>
      <w:footerReference w:type="first" r:id="rId14"/>
      <w:pgSz w:w="11907" w:h="16840"/>
      <w:pgMar w:top="1304" w:right="1134" w:bottom="1304" w:left="124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77DFC" w14:textId="77777777" w:rsidR="00C679B9" w:rsidRDefault="00C679B9">
      <w:r>
        <w:separator/>
      </w:r>
    </w:p>
  </w:endnote>
  <w:endnote w:type="continuationSeparator" w:id="0">
    <w:p w14:paraId="1A71F9DA" w14:textId="77777777" w:rsidR="00C679B9" w:rsidRDefault="00C6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umanst521 Lt L2">
    <w:altName w:val="Bookman Old Style"/>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71486" w14:textId="77777777" w:rsidR="00FF6871" w:rsidRDefault="00FF6871" w:rsidP="002871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D7B2316" w14:textId="77777777" w:rsidR="00FF6871" w:rsidRDefault="00FF68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807564"/>
      <w:docPartObj>
        <w:docPartGallery w:val="Page Numbers (Bottom of Page)"/>
        <w:docPartUnique/>
      </w:docPartObj>
    </w:sdtPr>
    <w:sdtEndPr/>
    <w:sdtContent>
      <w:p w14:paraId="6D6D32D2" w14:textId="77777777" w:rsidR="0015411F" w:rsidRDefault="0015411F">
        <w:pPr>
          <w:pStyle w:val="Zpat"/>
          <w:jc w:val="right"/>
        </w:pPr>
        <w:r>
          <w:fldChar w:fldCharType="begin"/>
        </w:r>
        <w:r>
          <w:instrText>PAGE   \* MERGEFORMAT</w:instrText>
        </w:r>
        <w:r>
          <w:fldChar w:fldCharType="separate"/>
        </w:r>
        <w:r w:rsidR="00BD46E0">
          <w:rPr>
            <w:noProof/>
          </w:rPr>
          <w:t>4</w:t>
        </w:r>
        <w:r>
          <w:fldChar w:fldCharType="end"/>
        </w:r>
      </w:p>
    </w:sdtContent>
  </w:sdt>
  <w:p w14:paraId="1143966E" w14:textId="77777777" w:rsidR="00FF6871" w:rsidRPr="001E542F" w:rsidRDefault="00FF6871" w:rsidP="000A653A">
    <w:pPr>
      <w:jc w:val="center"/>
      <w:rPr>
        <w:color w:val="3399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D790" w14:textId="77777777" w:rsidR="00FF6871" w:rsidRDefault="006F23B5">
    <w:pPr>
      <w:pStyle w:val="Zpat"/>
      <w:jc w:val="center"/>
    </w:pPr>
    <w:r>
      <w:fldChar w:fldCharType="begin"/>
    </w:r>
    <w:r>
      <w:instrText xml:space="preserve"> PAGE   \* MERGEFORMAT </w:instrText>
    </w:r>
    <w:r>
      <w:fldChar w:fldCharType="separate"/>
    </w:r>
    <w:r w:rsidR="00FF6871">
      <w:rPr>
        <w:noProof/>
      </w:rPr>
      <w:t>1</w:t>
    </w:r>
    <w:r>
      <w:rPr>
        <w:noProof/>
      </w:rPr>
      <w:fldChar w:fldCharType="end"/>
    </w:r>
  </w:p>
  <w:p w14:paraId="78E38673" w14:textId="77777777" w:rsidR="00FF6871" w:rsidRDefault="00FF6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D0869" w14:textId="77777777" w:rsidR="00C679B9" w:rsidRDefault="00C679B9">
      <w:r>
        <w:separator/>
      </w:r>
    </w:p>
  </w:footnote>
  <w:footnote w:type="continuationSeparator" w:id="0">
    <w:p w14:paraId="3C35B380" w14:textId="77777777" w:rsidR="00C679B9" w:rsidRDefault="00C6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F6E7" w14:textId="5EEF3896" w:rsidR="00A72847" w:rsidRPr="005F32BD" w:rsidRDefault="005317AF" w:rsidP="005F32BD">
    <w:pPr>
      <w:pStyle w:val="Zhlav"/>
      <w:jc w:val="center"/>
      <w:rPr>
        <w:b/>
      </w:rPr>
    </w:pPr>
    <w:r>
      <w:rPr>
        <w:rFonts w:cs="Tahoma"/>
        <w:b/>
      </w:rPr>
      <w:t>Rekonstrukce mostů M7 a M10 na ul. U Potoka, vč. navazujících komunikací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4F26" w14:textId="77777777" w:rsidR="00FF6871" w:rsidRPr="00556BF9" w:rsidRDefault="00FF6871" w:rsidP="00805336">
    <w:pPr>
      <w:pStyle w:val="Zhlav"/>
      <w:jc w:val="center"/>
      <w:rPr>
        <w:b/>
      </w:rPr>
    </w:pPr>
    <w:r>
      <w:rPr>
        <w:b/>
        <w:i/>
        <w:sz w:val="19"/>
        <w:szCs w:val="19"/>
      </w:rPr>
      <w:t>Stavební úpravy zastřešení Městského divadla Bruntál – 1. etapa: šikmá střecha provaziště S5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singleLevel"/>
    <w:tmpl w:val="0000001B"/>
    <w:name w:val="WW8Num27"/>
    <w:lvl w:ilvl="0">
      <w:start w:val="1"/>
      <w:numFmt w:val="decimal"/>
      <w:pStyle w:val="OdstavecSmlouvy"/>
      <w:lvlText w:val="%1. "/>
      <w:lvlJc w:val="left"/>
      <w:pPr>
        <w:tabs>
          <w:tab w:val="num" w:pos="0"/>
        </w:tabs>
      </w:pPr>
      <w:rPr>
        <w:b/>
        <w:i w:val="0"/>
      </w:rPr>
    </w:lvl>
  </w:abstractNum>
  <w:abstractNum w:abstractNumId="1" w15:restartNumberingAfterBreak="0">
    <w:nsid w:val="08EF772C"/>
    <w:multiLevelType w:val="hybridMultilevel"/>
    <w:tmpl w:val="FEA249D2"/>
    <w:lvl w:ilvl="0" w:tplc="288008B8">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5C76E8"/>
    <w:multiLevelType w:val="singleLevel"/>
    <w:tmpl w:val="0CCEBD8A"/>
    <w:lvl w:ilvl="0">
      <w:start w:val="1"/>
      <w:numFmt w:val="decimal"/>
      <w:lvlText w:val="%1."/>
      <w:legacy w:legacy="1" w:legacySpace="0" w:legacyIndent="417"/>
      <w:lvlJc w:val="left"/>
      <w:pPr>
        <w:ind w:left="701" w:hanging="417"/>
      </w:pPr>
    </w:lvl>
  </w:abstractNum>
  <w:abstractNum w:abstractNumId="3" w15:restartNumberingAfterBreak="0">
    <w:nsid w:val="0CC50075"/>
    <w:multiLevelType w:val="hybridMultilevel"/>
    <w:tmpl w:val="27F2C3A2"/>
    <w:lvl w:ilvl="0" w:tplc="397C9D04">
      <w:start w:val="1"/>
      <w:numFmt w:val="lowerLetter"/>
      <w:lvlText w:val="%1)"/>
      <w:lvlJc w:val="left"/>
      <w:pPr>
        <w:tabs>
          <w:tab w:val="num" w:pos="454"/>
        </w:tabs>
        <w:ind w:left="680" w:hanging="34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01821C1"/>
    <w:multiLevelType w:val="hybridMultilevel"/>
    <w:tmpl w:val="50F4297A"/>
    <w:lvl w:ilvl="0" w:tplc="DE7AADFA">
      <w:start w:val="1"/>
      <w:numFmt w:val="decimal"/>
      <w:lvlText w:val="%1."/>
      <w:lvlJc w:val="left"/>
      <w:pPr>
        <w:tabs>
          <w:tab w:val="num" w:pos="786"/>
        </w:tabs>
        <w:ind w:left="786" w:hanging="360"/>
      </w:pPr>
      <w:rPr>
        <w:rFonts w:hint="default"/>
        <w:b w:val="0"/>
      </w:rPr>
    </w:lvl>
    <w:lvl w:ilvl="1" w:tplc="0409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AC23D4"/>
    <w:multiLevelType w:val="hybridMultilevel"/>
    <w:tmpl w:val="509C0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BE1019"/>
    <w:multiLevelType w:val="hybridMultilevel"/>
    <w:tmpl w:val="83E2D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7F4700"/>
    <w:multiLevelType w:val="hybridMultilevel"/>
    <w:tmpl w:val="9ED0FD00"/>
    <w:lvl w:ilvl="0" w:tplc="378A39D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C93846"/>
    <w:multiLevelType w:val="hybridMultilevel"/>
    <w:tmpl w:val="397A7E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378A39DC">
      <w:start w:val="1"/>
      <w:numFmt w:val="lowerLetter"/>
      <w:lvlText w:val="%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0" w15:restartNumberingAfterBreak="0">
    <w:nsid w:val="22123F59"/>
    <w:multiLevelType w:val="hybridMultilevel"/>
    <w:tmpl w:val="19A4EDA4"/>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315910"/>
    <w:multiLevelType w:val="hybridMultilevel"/>
    <w:tmpl w:val="10FAB310"/>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4AC103B"/>
    <w:multiLevelType w:val="hybridMultilevel"/>
    <w:tmpl w:val="D8B8B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5908A1"/>
    <w:multiLevelType w:val="hybridMultilevel"/>
    <w:tmpl w:val="3F4A5416"/>
    <w:lvl w:ilvl="0" w:tplc="45DA3D6A">
      <w:start w:val="1"/>
      <w:numFmt w:val="decimal"/>
      <w:lvlText w:val="%1."/>
      <w:lvlJc w:val="left"/>
      <w:pPr>
        <w:ind w:left="24639" w:hanging="360"/>
      </w:pPr>
      <w:rPr>
        <w:rFonts w:hint="default"/>
        <w:b w:val="0"/>
      </w:rPr>
    </w:lvl>
    <w:lvl w:ilvl="1" w:tplc="04050003" w:tentative="1">
      <w:start w:val="1"/>
      <w:numFmt w:val="bullet"/>
      <w:lvlText w:val="o"/>
      <w:lvlJc w:val="left"/>
      <w:pPr>
        <w:ind w:left="25359" w:hanging="360"/>
      </w:pPr>
      <w:rPr>
        <w:rFonts w:ascii="Courier New" w:hAnsi="Courier New" w:cs="Courier New" w:hint="default"/>
      </w:rPr>
    </w:lvl>
    <w:lvl w:ilvl="2" w:tplc="04050005" w:tentative="1">
      <w:start w:val="1"/>
      <w:numFmt w:val="bullet"/>
      <w:lvlText w:val=""/>
      <w:lvlJc w:val="left"/>
      <w:pPr>
        <w:ind w:left="26079" w:hanging="360"/>
      </w:pPr>
      <w:rPr>
        <w:rFonts w:ascii="Wingdings" w:hAnsi="Wingdings" w:hint="default"/>
      </w:rPr>
    </w:lvl>
    <w:lvl w:ilvl="3" w:tplc="04050001" w:tentative="1">
      <w:start w:val="1"/>
      <w:numFmt w:val="bullet"/>
      <w:lvlText w:val=""/>
      <w:lvlJc w:val="left"/>
      <w:pPr>
        <w:ind w:left="26799" w:hanging="360"/>
      </w:pPr>
      <w:rPr>
        <w:rFonts w:ascii="Symbol" w:hAnsi="Symbol" w:hint="default"/>
      </w:rPr>
    </w:lvl>
    <w:lvl w:ilvl="4" w:tplc="04050003" w:tentative="1">
      <w:start w:val="1"/>
      <w:numFmt w:val="bullet"/>
      <w:lvlText w:val="o"/>
      <w:lvlJc w:val="left"/>
      <w:pPr>
        <w:ind w:left="27519" w:hanging="360"/>
      </w:pPr>
      <w:rPr>
        <w:rFonts w:ascii="Courier New" w:hAnsi="Courier New" w:cs="Courier New" w:hint="default"/>
      </w:rPr>
    </w:lvl>
    <w:lvl w:ilvl="5" w:tplc="04050005" w:tentative="1">
      <w:start w:val="1"/>
      <w:numFmt w:val="bullet"/>
      <w:lvlText w:val=""/>
      <w:lvlJc w:val="left"/>
      <w:pPr>
        <w:ind w:left="28239" w:hanging="360"/>
      </w:pPr>
      <w:rPr>
        <w:rFonts w:ascii="Wingdings" w:hAnsi="Wingdings" w:hint="default"/>
      </w:rPr>
    </w:lvl>
    <w:lvl w:ilvl="6" w:tplc="04050001" w:tentative="1">
      <w:start w:val="1"/>
      <w:numFmt w:val="bullet"/>
      <w:lvlText w:val=""/>
      <w:lvlJc w:val="left"/>
      <w:pPr>
        <w:ind w:left="28959" w:hanging="360"/>
      </w:pPr>
      <w:rPr>
        <w:rFonts w:ascii="Symbol" w:hAnsi="Symbol" w:hint="default"/>
      </w:rPr>
    </w:lvl>
    <w:lvl w:ilvl="7" w:tplc="04050003" w:tentative="1">
      <w:start w:val="1"/>
      <w:numFmt w:val="bullet"/>
      <w:lvlText w:val="o"/>
      <w:lvlJc w:val="left"/>
      <w:pPr>
        <w:ind w:left="29679" w:hanging="360"/>
      </w:pPr>
      <w:rPr>
        <w:rFonts w:ascii="Courier New" w:hAnsi="Courier New" w:cs="Courier New" w:hint="default"/>
      </w:rPr>
    </w:lvl>
    <w:lvl w:ilvl="8" w:tplc="04050005" w:tentative="1">
      <w:start w:val="1"/>
      <w:numFmt w:val="bullet"/>
      <w:lvlText w:val=""/>
      <w:lvlJc w:val="left"/>
      <w:pPr>
        <w:ind w:left="30399" w:hanging="360"/>
      </w:pPr>
      <w:rPr>
        <w:rFonts w:ascii="Wingdings" w:hAnsi="Wingdings" w:hint="default"/>
      </w:rPr>
    </w:lvl>
  </w:abstractNum>
  <w:abstractNum w:abstractNumId="14" w15:restartNumberingAfterBreak="0">
    <w:nsid w:val="2F8B1AB1"/>
    <w:multiLevelType w:val="hybridMultilevel"/>
    <w:tmpl w:val="DA465BA8"/>
    <w:lvl w:ilvl="0" w:tplc="5FEA2FBC">
      <w:start w:val="1"/>
      <w:numFmt w:val="upperRoman"/>
      <w:lvlText w:val="%1."/>
      <w:lvlJc w:val="left"/>
      <w:pPr>
        <w:ind w:left="3195"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EA50B0"/>
    <w:multiLevelType w:val="hybridMultilevel"/>
    <w:tmpl w:val="4B3CA184"/>
    <w:lvl w:ilvl="0" w:tplc="3D3A6840">
      <w:start w:val="1"/>
      <w:numFmt w:val="bullet"/>
      <w:pStyle w:val="odrazka5"/>
      <w:lvlText w:val="­"/>
      <w:lvlJc w:val="left"/>
      <w:pPr>
        <w:tabs>
          <w:tab w:val="num" w:pos="1920"/>
        </w:tabs>
        <w:ind w:left="1920"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9D14396"/>
    <w:multiLevelType w:val="hybridMultilevel"/>
    <w:tmpl w:val="0286156E"/>
    <w:lvl w:ilvl="0" w:tplc="0409001B">
      <w:start w:val="1"/>
      <w:numFmt w:val="lowerRoman"/>
      <w:lvlText w:val="%1."/>
      <w:lvlJc w:val="right"/>
      <w:pPr>
        <w:ind w:left="720" w:hanging="360"/>
      </w:pPr>
      <w:rPr>
        <w:rFonts w:hint="default"/>
        <w:color w:val="auto"/>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E485B"/>
    <w:multiLevelType w:val="hybridMultilevel"/>
    <w:tmpl w:val="09C077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814B0F"/>
    <w:multiLevelType w:val="hybridMultilevel"/>
    <w:tmpl w:val="8D0EECDA"/>
    <w:lvl w:ilvl="0" w:tplc="0405000F">
      <w:start w:val="1"/>
      <w:numFmt w:val="decimal"/>
      <w:lvlText w:val="%1."/>
      <w:lvlJc w:val="left"/>
      <w:pPr>
        <w:tabs>
          <w:tab w:val="num" w:pos="794"/>
        </w:tabs>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0F24C32"/>
    <w:multiLevelType w:val="hybridMultilevel"/>
    <w:tmpl w:val="425ACBB2"/>
    <w:lvl w:ilvl="0" w:tplc="13064B06">
      <w:start w:val="4"/>
      <w:numFmt w:val="decimal"/>
      <w:lvlText w:val="%1."/>
      <w:lvlJc w:val="left"/>
      <w:pPr>
        <w:tabs>
          <w:tab w:val="num" w:pos="1004"/>
        </w:tabs>
        <w:ind w:left="10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C71F9D"/>
    <w:multiLevelType w:val="hybridMultilevel"/>
    <w:tmpl w:val="1536F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B015C5"/>
    <w:multiLevelType w:val="hybridMultilevel"/>
    <w:tmpl w:val="BF4C3E3E"/>
    <w:lvl w:ilvl="0" w:tplc="04050017">
      <w:start w:val="1"/>
      <w:numFmt w:val="lowerLetter"/>
      <w:lvlText w:val="%1)"/>
      <w:lvlJc w:val="left"/>
      <w:pPr>
        <w:tabs>
          <w:tab w:val="num" w:pos="1429"/>
        </w:tabs>
        <w:ind w:left="1429" w:hanging="360"/>
      </w:pPr>
      <w:rPr>
        <w:rFont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3B3513C"/>
    <w:multiLevelType w:val="hybridMultilevel"/>
    <w:tmpl w:val="43A435E2"/>
    <w:lvl w:ilvl="0" w:tplc="34E47EDE">
      <w:start w:val="1"/>
      <w:numFmt w:val="bullet"/>
      <w:lvlText w:val="-"/>
      <w:lvlJc w:val="left"/>
      <w:pPr>
        <w:tabs>
          <w:tab w:val="num" w:pos="1636"/>
        </w:tabs>
        <w:ind w:left="1636" w:hanging="360"/>
      </w:pPr>
      <w:rPr>
        <w:rFonts w:ascii="Arial" w:hAnsi="Arial" w:hint="default"/>
        <w:b w:val="0"/>
      </w:rPr>
    </w:lvl>
    <w:lvl w:ilvl="1" w:tplc="0FC8CE30">
      <w:start w:val="6"/>
      <w:numFmt w:val="decimal"/>
      <w:lvlText w:val="%2."/>
      <w:lvlJc w:val="left"/>
      <w:pPr>
        <w:tabs>
          <w:tab w:val="num" w:pos="2290"/>
        </w:tabs>
        <w:ind w:left="2290" w:hanging="360"/>
      </w:pPr>
      <w:rPr>
        <w:rFonts w:hint="default"/>
      </w:rPr>
    </w:lvl>
    <w:lvl w:ilvl="2" w:tplc="0405001B" w:tentative="1">
      <w:start w:val="1"/>
      <w:numFmt w:val="lowerRoman"/>
      <w:lvlText w:val="%3."/>
      <w:lvlJc w:val="right"/>
      <w:pPr>
        <w:tabs>
          <w:tab w:val="num" w:pos="3010"/>
        </w:tabs>
        <w:ind w:left="3010" w:hanging="180"/>
      </w:pPr>
    </w:lvl>
    <w:lvl w:ilvl="3" w:tplc="0405000F" w:tentative="1">
      <w:start w:val="1"/>
      <w:numFmt w:val="decimal"/>
      <w:lvlText w:val="%4."/>
      <w:lvlJc w:val="left"/>
      <w:pPr>
        <w:tabs>
          <w:tab w:val="num" w:pos="3730"/>
        </w:tabs>
        <w:ind w:left="3730" w:hanging="360"/>
      </w:pPr>
    </w:lvl>
    <w:lvl w:ilvl="4" w:tplc="04050019" w:tentative="1">
      <w:start w:val="1"/>
      <w:numFmt w:val="lowerLetter"/>
      <w:lvlText w:val="%5."/>
      <w:lvlJc w:val="left"/>
      <w:pPr>
        <w:tabs>
          <w:tab w:val="num" w:pos="4450"/>
        </w:tabs>
        <w:ind w:left="4450" w:hanging="360"/>
      </w:pPr>
    </w:lvl>
    <w:lvl w:ilvl="5" w:tplc="0405001B" w:tentative="1">
      <w:start w:val="1"/>
      <w:numFmt w:val="lowerRoman"/>
      <w:lvlText w:val="%6."/>
      <w:lvlJc w:val="right"/>
      <w:pPr>
        <w:tabs>
          <w:tab w:val="num" w:pos="5170"/>
        </w:tabs>
        <w:ind w:left="5170" w:hanging="180"/>
      </w:pPr>
    </w:lvl>
    <w:lvl w:ilvl="6" w:tplc="0405000F" w:tentative="1">
      <w:start w:val="1"/>
      <w:numFmt w:val="decimal"/>
      <w:lvlText w:val="%7."/>
      <w:lvlJc w:val="left"/>
      <w:pPr>
        <w:tabs>
          <w:tab w:val="num" w:pos="5890"/>
        </w:tabs>
        <w:ind w:left="5890" w:hanging="360"/>
      </w:pPr>
    </w:lvl>
    <w:lvl w:ilvl="7" w:tplc="04050019" w:tentative="1">
      <w:start w:val="1"/>
      <w:numFmt w:val="lowerLetter"/>
      <w:lvlText w:val="%8."/>
      <w:lvlJc w:val="left"/>
      <w:pPr>
        <w:tabs>
          <w:tab w:val="num" w:pos="6610"/>
        </w:tabs>
        <w:ind w:left="6610" w:hanging="360"/>
      </w:pPr>
    </w:lvl>
    <w:lvl w:ilvl="8" w:tplc="0405001B" w:tentative="1">
      <w:start w:val="1"/>
      <w:numFmt w:val="lowerRoman"/>
      <w:lvlText w:val="%9."/>
      <w:lvlJc w:val="right"/>
      <w:pPr>
        <w:tabs>
          <w:tab w:val="num" w:pos="7330"/>
        </w:tabs>
        <w:ind w:left="7330" w:hanging="180"/>
      </w:pPr>
    </w:lvl>
  </w:abstractNum>
  <w:abstractNum w:abstractNumId="23" w15:restartNumberingAfterBreak="0">
    <w:nsid w:val="54F50E67"/>
    <w:multiLevelType w:val="hybridMultilevel"/>
    <w:tmpl w:val="3008EC18"/>
    <w:lvl w:ilvl="0" w:tplc="34E47EDE">
      <w:start w:val="1"/>
      <w:numFmt w:val="bullet"/>
      <w:lvlText w:val="-"/>
      <w:lvlJc w:val="left"/>
      <w:pPr>
        <w:ind w:left="360" w:hanging="360"/>
      </w:pPr>
      <w:rPr>
        <w:rFonts w:ascii="Arial" w:hAnsi="Arial"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6" w15:restartNumberingAfterBreak="0">
    <w:nsid w:val="60E73677"/>
    <w:multiLevelType w:val="hybridMultilevel"/>
    <w:tmpl w:val="218C3E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5B0244"/>
    <w:multiLevelType w:val="hybridMultilevel"/>
    <w:tmpl w:val="372AAD60"/>
    <w:lvl w:ilvl="0" w:tplc="378A39D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9410CE"/>
    <w:multiLevelType w:val="hybridMultilevel"/>
    <w:tmpl w:val="DA582076"/>
    <w:lvl w:ilvl="0" w:tplc="04050001">
      <w:start w:val="1"/>
      <w:numFmt w:val="bullet"/>
      <w:lvlText w:val=""/>
      <w:lvlJc w:val="left"/>
      <w:pPr>
        <w:tabs>
          <w:tab w:val="num" w:pos="1429"/>
        </w:tabs>
        <w:ind w:left="1429" w:hanging="360"/>
      </w:pPr>
      <w:rPr>
        <w:rFonts w:ascii="Symbol" w:hAnsi="Symbol" w:hint="default"/>
      </w:rPr>
    </w:lvl>
    <w:lvl w:ilvl="1" w:tplc="13064B06">
      <w:start w:val="4"/>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E87969"/>
    <w:multiLevelType w:val="hybridMultilevel"/>
    <w:tmpl w:val="2D4630AE"/>
    <w:lvl w:ilvl="0" w:tplc="34E47EDE">
      <w:start w:val="1"/>
      <w:numFmt w:val="bullet"/>
      <w:lvlText w:val="-"/>
      <w:lvlJc w:val="left"/>
      <w:pPr>
        <w:ind w:left="785" w:hanging="360"/>
      </w:pPr>
      <w:rPr>
        <w:rFonts w:ascii="Arial" w:hAnsi="Arial" w:hint="default"/>
        <w:b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6F79451B"/>
    <w:multiLevelType w:val="hybridMultilevel"/>
    <w:tmpl w:val="9F563434"/>
    <w:lvl w:ilvl="0" w:tplc="520ADD8A">
      <w:start w:val="1"/>
      <w:numFmt w:val="decimal"/>
      <w:lvlText w:val="%1."/>
      <w:lvlJc w:val="left"/>
      <w:pPr>
        <w:ind w:left="352"/>
      </w:pPr>
      <w:rPr>
        <w:rFonts w:ascii="Arial" w:hAnsi="Arial" w:cs="Tahoma" w:hint="default"/>
        <w:b w:val="0"/>
        <w:i w:val="0"/>
        <w:strike w:val="0"/>
        <w:dstrike w:val="0"/>
        <w:color w:val="000000"/>
        <w:sz w:val="18"/>
        <w:szCs w:val="22"/>
        <w:u w:val="none" w:color="000000"/>
        <w:bdr w:val="none" w:sz="0" w:space="0" w:color="auto"/>
        <w:shd w:val="clear" w:color="auto" w:fill="auto"/>
        <w:vertAlign w:val="baseline"/>
      </w:rPr>
    </w:lvl>
    <w:lvl w:ilvl="1" w:tplc="550AB10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DD242C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B2699C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2D8D6C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DE4A5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4AC5A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34025A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6DC887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845469B"/>
    <w:multiLevelType w:val="hybridMultilevel"/>
    <w:tmpl w:val="489292C0"/>
    <w:lvl w:ilvl="0" w:tplc="0405000F">
      <w:start w:val="1"/>
      <w:numFmt w:val="decimal"/>
      <w:lvlText w:val="%1."/>
      <w:lvlJc w:val="left"/>
      <w:pPr>
        <w:ind w:left="786"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B75550"/>
    <w:multiLevelType w:val="hybridMultilevel"/>
    <w:tmpl w:val="DF2AE3DC"/>
    <w:lvl w:ilvl="0" w:tplc="0405000F">
      <w:start w:val="1"/>
      <w:numFmt w:val="decimal"/>
      <w:lvlText w:val="%1."/>
      <w:lvlJc w:val="left"/>
      <w:pPr>
        <w:tabs>
          <w:tab w:val="num" w:pos="1009"/>
        </w:tabs>
        <w:ind w:left="1009" w:hanging="360"/>
      </w:pPr>
    </w:lvl>
    <w:lvl w:ilvl="1" w:tplc="04050019" w:tentative="1">
      <w:start w:val="1"/>
      <w:numFmt w:val="lowerLetter"/>
      <w:lvlText w:val="%2."/>
      <w:lvlJc w:val="left"/>
      <w:pPr>
        <w:tabs>
          <w:tab w:val="num" w:pos="1729"/>
        </w:tabs>
        <w:ind w:left="1729" w:hanging="360"/>
      </w:pPr>
    </w:lvl>
    <w:lvl w:ilvl="2" w:tplc="0405001B" w:tentative="1">
      <w:start w:val="1"/>
      <w:numFmt w:val="lowerRoman"/>
      <w:lvlText w:val="%3."/>
      <w:lvlJc w:val="right"/>
      <w:pPr>
        <w:tabs>
          <w:tab w:val="num" w:pos="2449"/>
        </w:tabs>
        <w:ind w:left="2449" w:hanging="180"/>
      </w:pPr>
    </w:lvl>
    <w:lvl w:ilvl="3" w:tplc="0405000F" w:tentative="1">
      <w:start w:val="1"/>
      <w:numFmt w:val="decimal"/>
      <w:lvlText w:val="%4."/>
      <w:lvlJc w:val="left"/>
      <w:pPr>
        <w:tabs>
          <w:tab w:val="num" w:pos="3169"/>
        </w:tabs>
        <w:ind w:left="3169" w:hanging="360"/>
      </w:pPr>
    </w:lvl>
    <w:lvl w:ilvl="4" w:tplc="04050019" w:tentative="1">
      <w:start w:val="1"/>
      <w:numFmt w:val="lowerLetter"/>
      <w:lvlText w:val="%5."/>
      <w:lvlJc w:val="left"/>
      <w:pPr>
        <w:tabs>
          <w:tab w:val="num" w:pos="3889"/>
        </w:tabs>
        <w:ind w:left="3889" w:hanging="360"/>
      </w:pPr>
    </w:lvl>
    <w:lvl w:ilvl="5" w:tplc="0405001B" w:tentative="1">
      <w:start w:val="1"/>
      <w:numFmt w:val="lowerRoman"/>
      <w:lvlText w:val="%6."/>
      <w:lvlJc w:val="right"/>
      <w:pPr>
        <w:tabs>
          <w:tab w:val="num" w:pos="4609"/>
        </w:tabs>
        <w:ind w:left="4609" w:hanging="180"/>
      </w:pPr>
    </w:lvl>
    <w:lvl w:ilvl="6" w:tplc="0405000F" w:tentative="1">
      <w:start w:val="1"/>
      <w:numFmt w:val="decimal"/>
      <w:lvlText w:val="%7."/>
      <w:lvlJc w:val="left"/>
      <w:pPr>
        <w:tabs>
          <w:tab w:val="num" w:pos="5329"/>
        </w:tabs>
        <w:ind w:left="5329" w:hanging="360"/>
      </w:pPr>
    </w:lvl>
    <w:lvl w:ilvl="7" w:tplc="04050019" w:tentative="1">
      <w:start w:val="1"/>
      <w:numFmt w:val="lowerLetter"/>
      <w:lvlText w:val="%8."/>
      <w:lvlJc w:val="left"/>
      <w:pPr>
        <w:tabs>
          <w:tab w:val="num" w:pos="6049"/>
        </w:tabs>
        <w:ind w:left="6049" w:hanging="360"/>
      </w:pPr>
    </w:lvl>
    <w:lvl w:ilvl="8" w:tplc="0405001B" w:tentative="1">
      <w:start w:val="1"/>
      <w:numFmt w:val="lowerRoman"/>
      <w:lvlText w:val="%9."/>
      <w:lvlJc w:val="right"/>
      <w:pPr>
        <w:tabs>
          <w:tab w:val="num" w:pos="6769"/>
        </w:tabs>
        <w:ind w:left="6769" w:hanging="180"/>
      </w:pPr>
    </w:lvl>
  </w:abstractNum>
  <w:abstractNum w:abstractNumId="33" w15:restartNumberingAfterBreak="0">
    <w:nsid w:val="7E1C3AA6"/>
    <w:multiLevelType w:val="hybridMultilevel"/>
    <w:tmpl w:val="9C5268D8"/>
    <w:lvl w:ilvl="0" w:tplc="C7406930">
      <w:start w:val="1"/>
      <w:numFmt w:val="decimal"/>
      <w:lvlText w:val="%1."/>
      <w:lvlJc w:val="left"/>
      <w:pPr>
        <w:tabs>
          <w:tab w:val="num" w:pos="794"/>
        </w:tabs>
        <w:ind w:left="1429" w:hanging="360"/>
      </w:pPr>
      <w:rPr>
        <w:rFonts w:hint="default"/>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5"/>
  </w:num>
  <w:num w:numId="2">
    <w:abstractNumId w:val="2"/>
  </w:num>
  <w:num w:numId="3">
    <w:abstractNumId w:val="2"/>
    <w:lvlOverride w:ilvl="0">
      <w:lvl w:ilvl="0">
        <w:start w:val="3"/>
        <w:numFmt w:val="decimal"/>
        <w:lvlText w:val="%1."/>
        <w:legacy w:legacy="1" w:legacySpace="0" w:legacyIndent="417"/>
        <w:lvlJc w:val="left"/>
        <w:pPr>
          <w:ind w:left="701" w:hanging="417"/>
        </w:pPr>
      </w:lvl>
    </w:lvlOverride>
  </w:num>
  <w:num w:numId="4">
    <w:abstractNumId w:val="2"/>
    <w:lvlOverride w:ilvl="0">
      <w:lvl w:ilvl="0">
        <w:start w:val="4"/>
        <w:numFmt w:val="decimal"/>
        <w:lvlText w:val="%1."/>
        <w:legacy w:legacy="1" w:legacySpace="0" w:legacyIndent="417"/>
        <w:lvlJc w:val="left"/>
        <w:pPr>
          <w:ind w:left="701" w:hanging="417"/>
        </w:pPr>
      </w:lvl>
    </w:lvlOverride>
  </w:num>
  <w:num w:numId="5">
    <w:abstractNumId w:val="32"/>
  </w:num>
  <w:num w:numId="6">
    <w:abstractNumId w:val="19"/>
  </w:num>
  <w:num w:numId="7">
    <w:abstractNumId w:val="4"/>
  </w:num>
  <w:num w:numId="8">
    <w:abstractNumId w:val="0"/>
  </w:num>
  <w:num w:numId="9">
    <w:abstractNumId w:val="28"/>
  </w:num>
  <w:num w:numId="10">
    <w:abstractNumId w:val="13"/>
  </w:num>
  <w:num w:numId="11">
    <w:abstractNumId w:val="18"/>
  </w:num>
  <w:num w:numId="12">
    <w:abstractNumId w:val="21"/>
  </w:num>
  <w:num w:numId="13">
    <w:abstractNumId w:val="11"/>
  </w:num>
  <w:num w:numId="14">
    <w:abstractNumId w:val="25"/>
  </w:num>
  <w:num w:numId="15">
    <w:abstractNumId w:val="5"/>
  </w:num>
  <w:num w:numId="16">
    <w:abstractNumId w:val="31"/>
  </w:num>
  <w:num w:numId="17">
    <w:abstractNumId w:val="14"/>
  </w:num>
  <w:num w:numId="18">
    <w:abstractNumId w:val="33"/>
  </w:num>
  <w:num w:numId="19">
    <w:abstractNumId w:val="26"/>
  </w:num>
  <w:num w:numId="20">
    <w:abstractNumId w:val="24"/>
  </w:num>
  <w:num w:numId="21">
    <w:abstractNumId w:val="6"/>
  </w:num>
  <w:num w:numId="22">
    <w:abstractNumId w:val="22"/>
  </w:num>
  <w:num w:numId="23">
    <w:abstractNumId w:val="17"/>
  </w:num>
  <w:num w:numId="24">
    <w:abstractNumId w:val="16"/>
  </w:num>
  <w:num w:numId="25">
    <w:abstractNumId w:val="3"/>
  </w:num>
  <w:num w:numId="26">
    <w:abstractNumId w:val="23"/>
  </w:num>
  <w:num w:numId="27">
    <w:abstractNumId w:val="12"/>
  </w:num>
  <w:num w:numId="28">
    <w:abstractNumId w:val="8"/>
  </w:num>
  <w:num w:numId="29">
    <w:abstractNumId w:val="20"/>
  </w:num>
  <w:num w:numId="30">
    <w:abstractNumId w:val="10"/>
  </w:num>
  <w:num w:numId="31">
    <w:abstractNumId w:val="29"/>
  </w:num>
  <w:num w:numId="32">
    <w:abstractNumId w:val="27"/>
  </w:num>
  <w:num w:numId="33">
    <w:abstractNumId w:val="7"/>
  </w:num>
  <w:num w:numId="34">
    <w:abstractNumId w:val="1"/>
  </w:num>
  <w:num w:numId="35">
    <w:abstractNumId w:val="9"/>
  </w:num>
  <w:num w:numId="36">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5"/>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0E"/>
    <w:rsid w:val="00004BA0"/>
    <w:rsid w:val="0000535A"/>
    <w:rsid w:val="00005727"/>
    <w:rsid w:val="00012991"/>
    <w:rsid w:val="00016590"/>
    <w:rsid w:val="00021CC5"/>
    <w:rsid w:val="00032FAF"/>
    <w:rsid w:val="00034A27"/>
    <w:rsid w:val="00036FB4"/>
    <w:rsid w:val="00041970"/>
    <w:rsid w:val="000546B1"/>
    <w:rsid w:val="000563F8"/>
    <w:rsid w:val="00057245"/>
    <w:rsid w:val="00057EDB"/>
    <w:rsid w:val="00060967"/>
    <w:rsid w:val="0007031D"/>
    <w:rsid w:val="00082007"/>
    <w:rsid w:val="000857F1"/>
    <w:rsid w:val="00086EA7"/>
    <w:rsid w:val="00090620"/>
    <w:rsid w:val="00093036"/>
    <w:rsid w:val="000A653A"/>
    <w:rsid w:val="000A6DD2"/>
    <w:rsid w:val="000B1277"/>
    <w:rsid w:val="000D3490"/>
    <w:rsid w:val="000E56AA"/>
    <w:rsid w:val="000E69B1"/>
    <w:rsid w:val="000F1D06"/>
    <w:rsid w:val="000F3DAD"/>
    <w:rsid w:val="000F5F66"/>
    <w:rsid w:val="00100668"/>
    <w:rsid w:val="00103A49"/>
    <w:rsid w:val="00112AC2"/>
    <w:rsid w:val="0011463D"/>
    <w:rsid w:val="00117EDF"/>
    <w:rsid w:val="00127C9F"/>
    <w:rsid w:val="00130856"/>
    <w:rsid w:val="00131985"/>
    <w:rsid w:val="00132290"/>
    <w:rsid w:val="00132382"/>
    <w:rsid w:val="00140149"/>
    <w:rsid w:val="001531ED"/>
    <w:rsid w:val="00153C12"/>
    <w:rsid w:val="0015411F"/>
    <w:rsid w:val="00155457"/>
    <w:rsid w:val="00157A05"/>
    <w:rsid w:val="0016085F"/>
    <w:rsid w:val="001624A5"/>
    <w:rsid w:val="00164D1F"/>
    <w:rsid w:val="00170FE8"/>
    <w:rsid w:val="00182EA8"/>
    <w:rsid w:val="0019049B"/>
    <w:rsid w:val="00190ADA"/>
    <w:rsid w:val="001A0978"/>
    <w:rsid w:val="001A22C1"/>
    <w:rsid w:val="001B37CA"/>
    <w:rsid w:val="001B6562"/>
    <w:rsid w:val="001C13D0"/>
    <w:rsid w:val="001C50AB"/>
    <w:rsid w:val="001F3D67"/>
    <w:rsid w:val="001F3DD7"/>
    <w:rsid w:val="001F7265"/>
    <w:rsid w:val="001F7C53"/>
    <w:rsid w:val="00201458"/>
    <w:rsid w:val="00201E8E"/>
    <w:rsid w:val="002030EA"/>
    <w:rsid w:val="00203725"/>
    <w:rsid w:val="002038FB"/>
    <w:rsid w:val="00203FE8"/>
    <w:rsid w:val="00204647"/>
    <w:rsid w:val="00211DB2"/>
    <w:rsid w:val="00216907"/>
    <w:rsid w:val="00223091"/>
    <w:rsid w:val="0022537E"/>
    <w:rsid w:val="00225774"/>
    <w:rsid w:val="002339C2"/>
    <w:rsid w:val="00233EA4"/>
    <w:rsid w:val="00234362"/>
    <w:rsid w:val="00235CB5"/>
    <w:rsid w:val="00244228"/>
    <w:rsid w:val="00244BDA"/>
    <w:rsid w:val="00247484"/>
    <w:rsid w:val="00250D05"/>
    <w:rsid w:val="00261BDE"/>
    <w:rsid w:val="00262EDB"/>
    <w:rsid w:val="002640DD"/>
    <w:rsid w:val="0026763B"/>
    <w:rsid w:val="00272EEF"/>
    <w:rsid w:val="00274B54"/>
    <w:rsid w:val="00280A31"/>
    <w:rsid w:val="0028659E"/>
    <w:rsid w:val="00287161"/>
    <w:rsid w:val="00287E96"/>
    <w:rsid w:val="002939D5"/>
    <w:rsid w:val="002944AA"/>
    <w:rsid w:val="002C2305"/>
    <w:rsid w:val="002C29ED"/>
    <w:rsid w:val="002C3784"/>
    <w:rsid w:val="002C6454"/>
    <w:rsid w:val="002C701E"/>
    <w:rsid w:val="002D335B"/>
    <w:rsid w:val="002D44CF"/>
    <w:rsid w:val="002D786C"/>
    <w:rsid w:val="002E7754"/>
    <w:rsid w:val="002E7788"/>
    <w:rsid w:val="002F203A"/>
    <w:rsid w:val="002F3E8E"/>
    <w:rsid w:val="002F53E3"/>
    <w:rsid w:val="00307243"/>
    <w:rsid w:val="003171F8"/>
    <w:rsid w:val="00322879"/>
    <w:rsid w:val="00322E63"/>
    <w:rsid w:val="00325778"/>
    <w:rsid w:val="00335BA3"/>
    <w:rsid w:val="00342AE7"/>
    <w:rsid w:val="003503E7"/>
    <w:rsid w:val="0035475D"/>
    <w:rsid w:val="00355452"/>
    <w:rsid w:val="00355CBD"/>
    <w:rsid w:val="0035729C"/>
    <w:rsid w:val="0035773F"/>
    <w:rsid w:val="0036412F"/>
    <w:rsid w:val="00364F5E"/>
    <w:rsid w:val="00366F4B"/>
    <w:rsid w:val="00371D39"/>
    <w:rsid w:val="00373F88"/>
    <w:rsid w:val="00374339"/>
    <w:rsid w:val="00377835"/>
    <w:rsid w:val="0038173F"/>
    <w:rsid w:val="003825BF"/>
    <w:rsid w:val="003828FA"/>
    <w:rsid w:val="00383169"/>
    <w:rsid w:val="00387175"/>
    <w:rsid w:val="00393603"/>
    <w:rsid w:val="0039430E"/>
    <w:rsid w:val="003A2380"/>
    <w:rsid w:val="003A32BC"/>
    <w:rsid w:val="003B03C6"/>
    <w:rsid w:val="003B3960"/>
    <w:rsid w:val="003C7FF4"/>
    <w:rsid w:val="003D28EE"/>
    <w:rsid w:val="003D75BB"/>
    <w:rsid w:val="003E1300"/>
    <w:rsid w:val="003E18FE"/>
    <w:rsid w:val="003E23E3"/>
    <w:rsid w:val="003F130A"/>
    <w:rsid w:val="003F2C87"/>
    <w:rsid w:val="003F6F60"/>
    <w:rsid w:val="0040442E"/>
    <w:rsid w:val="004051BD"/>
    <w:rsid w:val="00410040"/>
    <w:rsid w:val="0041075A"/>
    <w:rsid w:val="004222B0"/>
    <w:rsid w:val="00425DF2"/>
    <w:rsid w:val="00432066"/>
    <w:rsid w:val="00433005"/>
    <w:rsid w:val="00433F83"/>
    <w:rsid w:val="00436620"/>
    <w:rsid w:val="0044662A"/>
    <w:rsid w:val="004673B6"/>
    <w:rsid w:val="00467A09"/>
    <w:rsid w:val="00471C95"/>
    <w:rsid w:val="0047439F"/>
    <w:rsid w:val="004818FB"/>
    <w:rsid w:val="0048690D"/>
    <w:rsid w:val="00492E75"/>
    <w:rsid w:val="0049564C"/>
    <w:rsid w:val="00496066"/>
    <w:rsid w:val="004C0BFC"/>
    <w:rsid w:val="004D6EB1"/>
    <w:rsid w:val="004E0479"/>
    <w:rsid w:val="004E129C"/>
    <w:rsid w:val="004E732B"/>
    <w:rsid w:val="004F18C4"/>
    <w:rsid w:val="004F198D"/>
    <w:rsid w:val="00504597"/>
    <w:rsid w:val="0050623F"/>
    <w:rsid w:val="00506E8A"/>
    <w:rsid w:val="00507DA0"/>
    <w:rsid w:val="005132A2"/>
    <w:rsid w:val="00515E72"/>
    <w:rsid w:val="005161DF"/>
    <w:rsid w:val="00516E11"/>
    <w:rsid w:val="00517CE5"/>
    <w:rsid w:val="00522C6F"/>
    <w:rsid w:val="0052709F"/>
    <w:rsid w:val="00530D74"/>
    <w:rsid w:val="005317AF"/>
    <w:rsid w:val="00532E03"/>
    <w:rsid w:val="005341F7"/>
    <w:rsid w:val="00535881"/>
    <w:rsid w:val="00536B94"/>
    <w:rsid w:val="005418C4"/>
    <w:rsid w:val="00542765"/>
    <w:rsid w:val="00547139"/>
    <w:rsid w:val="005531C4"/>
    <w:rsid w:val="00556BF9"/>
    <w:rsid w:val="0056104B"/>
    <w:rsid w:val="0056683B"/>
    <w:rsid w:val="00571A2E"/>
    <w:rsid w:val="005747BD"/>
    <w:rsid w:val="00583613"/>
    <w:rsid w:val="005836CA"/>
    <w:rsid w:val="00584AA7"/>
    <w:rsid w:val="005903B2"/>
    <w:rsid w:val="005A35DD"/>
    <w:rsid w:val="005A3C72"/>
    <w:rsid w:val="005A3E13"/>
    <w:rsid w:val="005A5F96"/>
    <w:rsid w:val="005B1280"/>
    <w:rsid w:val="005B7AB4"/>
    <w:rsid w:val="005C0E06"/>
    <w:rsid w:val="005C3464"/>
    <w:rsid w:val="005C3AAA"/>
    <w:rsid w:val="005D046E"/>
    <w:rsid w:val="005D1483"/>
    <w:rsid w:val="005D6992"/>
    <w:rsid w:val="005D6A0E"/>
    <w:rsid w:val="005F32BD"/>
    <w:rsid w:val="005F5A03"/>
    <w:rsid w:val="00602F17"/>
    <w:rsid w:val="0060347F"/>
    <w:rsid w:val="006067C5"/>
    <w:rsid w:val="0062283D"/>
    <w:rsid w:val="00623504"/>
    <w:rsid w:val="00626380"/>
    <w:rsid w:val="0063042A"/>
    <w:rsid w:val="0064012D"/>
    <w:rsid w:val="00650C98"/>
    <w:rsid w:val="006609FF"/>
    <w:rsid w:val="00663925"/>
    <w:rsid w:val="00666B32"/>
    <w:rsid w:val="0067752A"/>
    <w:rsid w:val="0068031F"/>
    <w:rsid w:val="006838BD"/>
    <w:rsid w:val="006839F1"/>
    <w:rsid w:val="006850B0"/>
    <w:rsid w:val="006865BA"/>
    <w:rsid w:val="00687868"/>
    <w:rsid w:val="006953C1"/>
    <w:rsid w:val="006977FC"/>
    <w:rsid w:val="006979C5"/>
    <w:rsid w:val="006A4E06"/>
    <w:rsid w:val="006B4BCB"/>
    <w:rsid w:val="006C145E"/>
    <w:rsid w:val="006C1A2A"/>
    <w:rsid w:val="006C2A36"/>
    <w:rsid w:val="006D0A18"/>
    <w:rsid w:val="006D101D"/>
    <w:rsid w:val="006D2336"/>
    <w:rsid w:val="006D4E99"/>
    <w:rsid w:val="006D5F88"/>
    <w:rsid w:val="006E0088"/>
    <w:rsid w:val="006E3BD1"/>
    <w:rsid w:val="006F23B5"/>
    <w:rsid w:val="006F4AEA"/>
    <w:rsid w:val="00704347"/>
    <w:rsid w:val="00706937"/>
    <w:rsid w:val="0071180B"/>
    <w:rsid w:val="00711C8F"/>
    <w:rsid w:val="007165F6"/>
    <w:rsid w:val="007166B8"/>
    <w:rsid w:val="0072249E"/>
    <w:rsid w:val="007224B4"/>
    <w:rsid w:val="007225CF"/>
    <w:rsid w:val="0073282B"/>
    <w:rsid w:val="00734687"/>
    <w:rsid w:val="00735E0F"/>
    <w:rsid w:val="00737887"/>
    <w:rsid w:val="0074067B"/>
    <w:rsid w:val="007429DC"/>
    <w:rsid w:val="00744A50"/>
    <w:rsid w:val="00745F90"/>
    <w:rsid w:val="007462F9"/>
    <w:rsid w:val="007512E8"/>
    <w:rsid w:val="007625B9"/>
    <w:rsid w:val="0076315E"/>
    <w:rsid w:val="00767CC4"/>
    <w:rsid w:val="00774B2C"/>
    <w:rsid w:val="00775800"/>
    <w:rsid w:val="00783A56"/>
    <w:rsid w:val="00787A7B"/>
    <w:rsid w:val="0079130B"/>
    <w:rsid w:val="0079778D"/>
    <w:rsid w:val="007A7DF4"/>
    <w:rsid w:val="007B11F3"/>
    <w:rsid w:val="007C4B9F"/>
    <w:rsid w:val="007C6528"/>
    <w:rsid w:val="007D0FB7"/>
    <w:rsid w:val="007D1090"/>
    <w:rsid w:val="007D110C"/>
    <w:rsid w:val="007D7970"/>
    <w:rsid w:val="007E351C"/>
    <w:rsid w:val="007E3FFE"/>
    <w:rsid w:val="007E456E"/>
    <w:rsid w:val="007E4AA6"/>
    <w:rsid w:val="007E649C"/>
    <w:rsid w:val="007F1A43"/>
    <w:rsid w:val="007F6AF1"/>
    <w:rsid w:val="00805336"/>
    <w:rsid w:val="0080699C"/>
    <w:rsid w:val="00807A06"/>
    <w:rsid w:val="00815FF4"/>
    <w:rsid w:val="008173BA"/>
    <w:rsid w:val="008202E3"/>
    <w:rsid w:val="00830A2C"/>
    <w:rsid w:val="008361F9"/>
    <w:rsid w:val="00836FD9"/>
    <w:rsid w:val="00853685"/>
    <w:rsid w:val="008543EF"/>
    <w:rsid w:val="00860E20"/>
    <w:rsid w:val="008611B9"/>
    <w:rsid w:val="008663D7"/>
    <w:rsid w:val="008704EB"/>
    <w:rsid w:val="008749C7"/>
    <w:rsid w:val="00877D2E"/>
    <w:rsid w:val="0088219A"/>
    <w:rsid w:val="00883289"/>
    <w:rsid w:val="00883417"/>
    <w:rsid w:val="0088772A"/>
    <w:rsid w:val="008A0603"/>
    <w:rsid w:val="008A4B59"/>
    <w:rsid w:val="008A79AB"/>
    <w:rsid w:val="008B0578"/>
    <w:rsid w:val="008B1852"/>
    <w:rsid w:val="008B3BFB"/>
    <w:rsid w:val="008D42A3"/>
    <w:rsid w:val="008E0164"/>
    <w:rsid w:val="008E42B0"/>
    <w:rsid w:val="008E57D5"/>
    <w:rsid w:val="008E5B28"/>
    <w:rsid w:val="008F2464"/>
    <w:rsid w:val="008F5A77"/>
    <w:rsid w:val="0090452D"/>
    <w:rsid w:val="009116BE"/>
    <w:rsid w:val="00912714"/>
    <w:rsid w:val="0091532D"/>
    <w:rsid w:val="009222A2"/>
    <w:rsid w:val="0092361B"/>
    <w:rsid w:val="0092514E"/>
    <w:rsid w:val="0092717B"/>
    <w:rsid w:val="009372F4"/>
    <w:rsid w:val="00937FEA"/>
    <w:rsid w:val="009409A7"/>
    <w:rsid w:val="0094411E"/>
    <w:rsid w:val="009454AE"/>
    <w:rsid w:val="00945EC0"/>
    <w:rsid w:val="00951893"/>
    <w:rsid w:val="00952A0E"/>
    <w:rsid w:val="00954404"/>
    <w:rsid w:val="009546A2"/>
    <w:rsid w:val="009558AB"/>
    <w:rsid w:val="0095651B"/>
    <w:rsid w:val="00957F7B"/>
    <w:rsid w:val="00963231"/>
    <w:rsid w:val="00964DC7"/>
    <w:rsid w:val="0096539E"/>
    <w:rsid w:val="00966D6C"/>
    <w:rsid w:val="009830E6"/>
    <w:rsid w:val="0098331E"/>
    <w:rsid w:val="00984BAF"/>
    <w:rsid w:val="00990B59"/>
    <w:rsid w:val="00991349"/>
    <w:rsid w:val="00992BEB"/>
    <w:rsid w:val="0099709D"/>
    <w:rsid w:val="009A5520"/>
    <w:rsid w:val="009C19BF"/>
    <w:rsid w:val="009C733A"/>
    <w:rsid w:val="009E01A5"/>
    <w:rsid w:val="009E1E9C"/>
    <w:rsid w:val="009E524B"/>
    <w:rsid w:val="009E5385"/>
    <w:rsid w:val="00A03F41"/>
    <w:rsid w:val="00A04CDF"/>
    <w:rsid w:val="00A32507"/>
    <w:rsid w:val="00A33F11"/>
    <w:rsid w:val="00A35408"/>
    <w:rsid w:val="00A36CA6"/>
    <w:rsid w:val="00A44EFC"/>
    <w:rsid w:val="00A462BA"/>
    <w:rsid w:val="00A53C48"/>
    <w:rsid w:val="00A55666"/>
    <w:rsid w:val="00A56604"/>
    <w:rsid w:val="00A578BA"/>
    <w:rsid w:val="00A61EA5"/>
    <w:rsid w:val="00A6553F"/>
    <w:rsid w:val="00A72847"/>
    <w:rsid w:val="00A74809"/>
    <w:rsid w:val="00A74AE2"/>
    <w:rsid w:val="00A77728"/>
    <w:rsid w:val="00A80857"/>
    <w:rsid w:val="00A9160E"/>
    <w:rsid w:val="00A91FD3"/>
    <w:rsid w:val="00A96061"/>
    <w:rsid w:val="00AA13C4"/>
    <w:rsid w:val="00AA5D4C"/>
    <w:rsid w:val="00AA5EFF"/>
    <w:rsid w:val="00AB2901"/>
    <w:rsid w:val="00AB3102"/>
    <w:rsid w:val="00AC2033"/>
    <w:rsid w:val="00AC4358"/>
    <w:rsid w:val="00AC6131"/>
    <w:rsid w:val="00AD4608"/>
    <w:rsid w:val="00AD464C"/>
    <w:rsid w:val="00AD66FF"/>
    <w:rsid w:val="00AE2321"/>
    <w:rsid w:val="00AE52C0"/>
    <w:rsid w:val="00AF1E3D"/>
    <w:rsid w:val="00AF6F38"/>
    <w:rsid w:val="00B03EB4"/>
    <w:rsid w:val="00B041C3"/>
    <w:rsid w:val="00B05A2E"/>
    <w:rsid w:val="00B061A0"/>
    <w:rsid w:val="00B15C55"/>
    <w:rsid w:val="00B1696E"/>
    <w:rsid w:val="00B21FC0"/>
    <w:rsid w:val="00B22C67"/>
    <w:rsid w:val="00B24B42"/>
    <w:rsid w:val="00B261E8"/>
    <w:rsid w:val="00B370F3"/>
    <w:rsid w:val="00B37D3F"/>
    <w:rsid w:val="00B43583"/>
    <w:rsid w:val="00B51ECE"/>
    <w:rsid w:val="00B61C8C"/>
    <w:rsid w:val="00B703F3"/>
    <w:rsid w:val="00B70862"/>
    <w:rsid w:val="00B737D2"/>
    <w:rsid w:val="00B8022C"/>
    <w:rsid w:val="00B85F65"/>
    <w:rsid w:val="00B86BF1"/>
    <w:rsid w:val="00B92BBE"/>
    <w:rsid w:val="00B95890"/>
    <w:rsid w:val="00B969E7"/>
    <w:rsid w:val="00B96F32"/>
    <w:rsid w:val="00BA0DF2"/>
    <w:rsid w:val="00BA1613"/>
    <w:rsid w:val="00BA192E"/>
    <w:rsid w:val="00BA2421"/>
    <w:rsid w:val="00BA5620"/>
    <w:rsid w:val="00BB0A9D"/>
    <w:rsid w:val="00BB4275"/>
    <w:rsid w:val="00BC2743"/>
    <w:rsid w:val="00BC2D7E"/>
    <w:rsid w:val="00BC4966"/>
    <w:rsid w:val="00BC7ECE"/>
    <w:rsid w:val="00BD102F"/>
    <w:rsid w:val="00BD1BAF"/>
    <w:rsid w:val="00BD2CCF"/>
    <w:rsid w:val="00BD2E67"/>
    <w:rsid w:val="00BD46E0"/>
    <w:rsid w:val="00BD7A9C"/>
    <w:rsid w:val="00BE67FE"/>
    <w:rsid w:val="00BE6EB1"/>
    <w:rsid w:val="00BF09DE"/>
    <w:rsid w:val="00BF0F18"/>
    <w:rsid w:val="00BF171E"/>
    <w:rsid w:val="00BF7283"/>
    <w:rsid w:val="00BF7869"/>
    <w:rsid w:val="00C05DAE"/>
    <w:rsid w:val="00C14000"/>
    <w:rsid w:val="00C14191"/>
    <w:rsid w:val="00C157B3"/>
    <w:rsid w:val="00C16C60"/>
    <w:rsid w:val="00C2116B"/>
    <w:rsid w:val="00C2359B"/>
    <w:rsid w:val="00C238E6"/>
    <w:rsid w:val="00C26191"/>
    <w:rsid w:val="00C35408"/>
    <w:rsid w:val="00C4019D"/>
    <w:rsid w:val="00C41DD1"/>
    <w:rsid w:val="00C451EA"/>
    <w:rsid w:val="00C45F19"/>
    <w:rsid w:val="00C46B4B"/>
    <w:rsid w:val="00C507F9"/>
    <w:rsid w:val="00C514F8"/>
    <w:rsid w:val="00C55286"/>
    <w:rsid w:val="00C55846"/>
    <w:rsid w:val="00C642C7"/>
    <w:rsid w:val="00C646BA"/>
    <w:rsid w:val="00C679B9"/>
    <w:rsid w:val="00C70AFB"/>
    <w:rsid w:val="00C70DAA"/>
    <w:rsid w:val="00C7255F"/>
    <w:rsid w:val="00C7358B"/>
    <w:rsid w:val="00C74387"/>
    <w:rsid w:val="00C75750"/>
    <w:rsid w:val="00C75D1D"/>
    <w:rsid w:val="00C77C04"/>
    <w:rsid w:val="00C80E94"/>
    <w:rsid w:val="00C907A6"/>
    <w:rsid w:val="00CA5E23"/>
    <w:rsid w:val="00CA623E"/>
    <w:rsid w:val="00CA7CEA"/>
    <w:rsid w:val="00CB0B5A"/>
    <w:rsid w:val="00CB16F7"/>
    <w:rsid w:val="00CB3A5C"/>
    <w:rsid w:val="00CB601A"/>
    <w:rsid w:val="00CB7C69"/>
    <w:rsid w:val="00CB7E31"/>
    <w:rsid w:val="00CC1E4B"/>
    <w:rsid w:val="00CC2880"/>
    <w:rsid w:val="00CC7C8B"/>
    <w:rsid w:val="00CD33B4"/>
    <w:rsid w:val="00CD5727"/>
    <w:rsid w:val="00CD6ACD"/>
    <w:rsid w:val="00CE1C20"/>
    <w:rsid w:val="00CE6B77"/>
    <w:rsid w:val="00CE79F2"/>
    <w:rsid w:val="00CF3CE8"/>
    <w:rsid w:val="00CF77DA"/>
    <w:rsid w:val="00CF7A80"/>
    <w:rsid w:val="00D01166"/>
    <w:rsid w:val="00D02DDD"/>
    <w:rsid w:val="00D03A2C"/>
    <w:rsid w:val="00D052C8"/>
    <w:rsid w:val="00D05DFA"/>
    <w:rsid w:val="00D06F69"/>
    <w:rsid w:val="00D17A33"/>
    <w:rsid w:val="00D17E6D"/>
    <w:rsid w:val="00D22E36"/>
    <w:rsid w:val="00D308C8"/>
    <w:rsid w:val="00D32414"/>
    <w:rsid w:val="00D3241B"/>
    <w:rsid w:val="00D36B0B"/>
    <w:rsid w:val="00D400C5"/>
    <w:rsid w:val="00D511F1"/>
    <w:rsid w:val="00D61349"/>
    <w:rsid w:val="00D649D0"/>
    <w:rsid w:val="00D726CB"/>
    <w:rsid w:val="00D83EA9"/>
    <w:rsid w:val="00D86CA4"/>
    <w:rsid w:val="00D91AA5"/>
    <w:rsid w:val="00DA5262"/>
    <w:rsid w:val="00DB210B"/>
    <w:rsid w:val="00DB3883"/>
    <w:rsid w:val="00DC127C"/>
    <w:rsid w:val="00DC386B"/>
    <w:rsid w:val="00DD73C5"/>
    <w:rsid w:val="00DE5CAB"/>
    <w:rsid w:val="00DE6258"/>
    <w:rsid w:val="00DF30AB"/>
    <w:rsid w:val="00DF3CEA"/>
    <w:rsid w:val="00DF3F12"/>
    <w:rsid w:val="00E007B3"/>
    <w:rsid w:val="00E02EA3"/>
    <w:rsid w:val="00E040F7"/>
    <w:rsid w:val="00E06449"/>
    <w:rsid w:val="00E118E8"/>
    <w:rsid w:val="00E12A37"/>
    <w:rsid w:val="00E16F4A"/>
    <w:rsid w:val="00E21113"/>
    <w:rsid w:val="00E260BA"/>
    <w:rsid w:val="00E326C7"/>
    <w:rsid w:val="00E32CB0"/>
    <w:rsid w:val="00E340E4"/>
    <w:rsid w:val="00E34455"/>
    <w:rsid w:val="00E417C7"/>
    <w:rsid w:val="00E4487B"/>
    <w:rsid w:val="00E529C1"/>
    <w:rsid w:val="00E54BF4"/>
    <w:rsid w:val="00E603C8"/>
    <w:rsid w:val="00E668E0"/>
    <w:rsid w:val="00E70BD2"/>
    <w:rsid w:val="00E72E1C"/>
    <w:rsid w:val="00E83A4F"/>
    <w:rsid w:val="00E84E1F"/>
    <w:rsid w:val="00E85C09"/>
    <w:rsid w:val="00E86B16"/>
    <w:rsid w:val="00E86F78"/>
    <w:rsid w:val="00E87AD1"/>
    <w:rsid w:val="00EA02E3"/>
    <w:rsid w:val="00EB27BB"/>
    <w:rsid w:val="00EB58E2"/>
    <w:rsid w:val="00EB6687"/>
    <w:rsid w:val="00EB6B1C"/>
    <w:rsid w:val="00EB7002"/>
    <w:rsid w:val="00EC0B78"/>
    <w:rsid w:val="00EC1F95"/>
    <w:rsid w:val="00EC7FB8"/>
    <w:rsid w:val="00EE02EE"/>
    <w:rsid w:val="00EE2B65"/>
    <w:rsid w:val="00EE2F0B"/>
    <w:rsid w:val="00EE377D"/>
    <w:rsid w:val="00EF7B6B"/>
    <w:rsid w:val="00F0676E"/>
    <w:rsid w:val="00F1263C"/>
    <w:rsid w:val="00F16AEF"/>
    <w:rsid w:val="00F17945"/>
    <w:rsid w:val="00F2448D"/>
    <w:rsid w:val="00F34025"/>
    <w:rsid w:val="00F36B89"/>
    <w:rsid w:val="00F4100A"/>
    <w:rsid w:val="00F42711"/>
    <w:rsid w:val="00F4384F"/>
    <w:rsid w:val="00F45C23"/>
    <w:rsid w:val="00F52BB9"/>
    <w:rsid w:val="00F5553B"/>
    <w:rsid w:val="00F56F39"/>
    <w:rsid w:val="00F63954"/>
    <w:rsid w:val="00F70246"/>
    <w:rsid w:val="00F74F9C"/>
    <w:rsid w:val="00F81326"/>
    <w:rsid w:val="00F8389A"/>
    <w:rsid w:val="00FA18B7"/>
    <w:rsid w:val="00FA4935"/>
    <w:rsid w:val="00FB609D"/>
    <w:rsid w:val="00FB63E0"/>
    <w:rsid w:val="00FC4F1A"/>
    <w:rsid w:val="00FD2119"/>
    <w:rsid w:val="00FD426B"/>
    <w:rsid w:val="00FD7A6F"/>
    <w:rsid w:val="00FE0EC7"/>
    <w:rsid w:val="00FE2004"/>
    <w:rsid w:val="00FE3A68"/>
    <w:rsid w:val="00FE40AE"/>
    <w:rsid w:val="00FE4CA0"/>
    <w:rsid w:val="00FE640F"/>
    <w:rsid w:val="00FE72E6"/>
    <w:rsid w:val="00FF1F29"/>
    <w:rsid w:val="00FF21EA"/>
    <w:rsid w:val="00FF6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8309"/>
  <w15:docId w15:val="{F700E466-6389-43D6-A766-F00CA227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A623E"/>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rsid w:val="005D6A0E"/>
    <w:rPr>
      <w:rFonts w:eastAsia="Times New Roman" w:cs="Times New Roman"/>
      <w:b w:val="0"/>
      <w:bCs w:val="0"/>
      <w:iCs w:val="0"/>
      <w:szCs w:val="20"/>
      <w:lang w:eastAsia="cs-CZ"/>
    </w:rPr>
  </w:style>
  <w:style w:type="character" w:customStyle="1" w:styleId="Nadpis8Char">
    <w:name w:val="Nadpis 8 Char"/>
    <w:link w:val="Nadpis8"/>
    <w:rsid w:val="005D6A0E"/>
    <w:rPr>
      <w:rFonts w:eastAsia="Times New Roman" w:cs="Times New Roman"/>
      <w:bCs w:val="0"/>
      <w:iCs w:val="0"/>
      <w:color w:val="FF0000"/>
      <w:szCs w:val="20"/>
      <w:lang w:eastAsia="cs-CZ"/>
    </w:rPr>
  </w:style>
  <w:style w:type="paragraph" w:customStyle="1" w:styleId="Zkladntext21">
    <w:name w:val="Základní text 21"/>
    <w:basedOn w:val="Normln"/>
    <w:rsid w:val="005D6A0E"/>
    <w:pPr>
      <w:jc w:val="both"/>
    </w:pPr>
    <w:rPr>
      <w:sz w:val="24"/>
    </w:rPr>
  </w:style>
  <w:style w:type="paragraph" w:styleId="Zkladntext">
    <w:name w:val="Body Text"/>
    <w:basedOn w:val="Normln"/>
    <w:link w:val="ZkladntextChar"/>
    <w:rsid w:val="005D6A0E"/>
  </w:style>
  <w:style w:type="character" w:customStyle="1" w:styleId="ZkladntextChar">
    <w:name w:val="Základní text Char"/>
    <w:link w:val="Zkladntext"/>
    <w:rsid w:val="005D6A0E"/>
    <w:rPr>
      <w:rFonts w:eastAsia="Times New Roman" w:cs="Times New Roman"/>
      <w:b w:val="0"/>
      <w:bCs w:val="0"/>
      <w:iCs w:val="0"/>
      <w:szCs w:val="20"/>
      <w:lang w:eastAsia="cs-CZ"/>
    </w:rPr>
  </w:style>
  <w:style w:type="paragraph" w:customStyle="1" w:styleId="Zkladntextodsazen31">
    <w:name w:val="Základní text odsazený 31"/>
    <w:basedOn w:val="Normln"/>
    <w:rsid w:val="005D6A0E"/>
    <w:pPr>
      <w:ind w:left="426"/>
      <w:jc w:val="both"/>
    </w:pPr>
    <w:rPr>
      <w:sz w:val="24"/>
    </w:rPr>
  </w:style>
  <w:style w:type="paragraph" w:styleId="Zpat">
    <w:name w:val="footer"/>
    <w:basedOn w:val="Normln"/>
    <w:link w:val="ZpatChar"/>
    <w:uiPriority w:val="99"/>
    <w:rsid w:val="005D6A0E"/>
    <w:pPr>
      <w:tabs>
        <w:tab w:val="center" w:pos="4536"/>
        <w:tab w:val="right" w:pos="9072"/>
      </w:tabs>
    </w:pPr>
  </w:style>
  <w:style w:type="character" w:customStyle="1" w:styleId="ZpatChar">
    <w:name w:val="Zápatí Char"/>
    <w:link w:val="Zpat"/>
    <w:uiPriority w:val="99"/>
    <w:rsid w:val="005D6A0E"/>
    <w:rPr>
      <w:rFonts w:eastAsia="Times New Roman" w:cs="Times New Roman"/>
      <w:b w:val="0"/>
      <w:bCs w:val="0"/>
      <w:iCs w:val="0"/>
      <w:sz w:val="20"/>
      <w:szCs w:val="20"/>
      <w:lang w:eastAsia="cs-CZ"/>
    </w:rPr>
  </w:style>
  <w:style w:type="character" w:styleId="slostrnky">
    <w:name w:val="page number"/>
    <w:basedOn w:val="Standardnpsmoodstavce"/>
    <w:rsid w:val="005D6A0E"/>
  </w:style>
  <w:style w:type="paragraph" w:customStyle="1" w:styleId="BodyText21">
    <w:name w:val="Body Text 21"/>
    <w:basedOn w:val="Normln"/>
    <w:rsid w:val="005D6A0E"/>
    <w:pPr>
      <w:jc w:val="both"/>
    </w:pPr>
    <w:rPr>
      <w:b/>
      <w:sz w:val="24"/>
    </w:rPr>
  </w:style>
  <w:style w:type="paragraph" w:styleId="Zkladntextodsazen2">
    <w:name w:val="Body Text Indent 2"/>
    <w:basedOn w:val="Normln"/>
    <w:link w:val="Zkladntextodsazen2Char"/>
    <w:rsid w:val="005D6A0E"/>
    <w:pPr>
      <w:ind w:left="426"/>
      <w:jc w:val="both"/>
    </w:pPr>
  </w:style>
  <w:style w:type="character" w:customStyle="1" w:styleId="Zkladntextodsazen2Char">
    <w:name w:val="Základní text odsazený 2 Char"/>
    <w:link w:val="Zkladntextodsazen2"/>
    <w:rsid w:val="005D6A0E"/>
    <w:rPr>
      <w:rFonts w:eastAsia="Times New Roman" w:cs="Times New Roman"/>
      <w:b w:val="0"/>
      <w:bCs w:val="0"/>
      <w:iCs w:val="0"/>
      <w:szCs w:val="20"/>
      <w:lang w:eastAsia="cs-CZ"/>
    </w:rPr>
  </w:style>
  <w:style w:type="paragraph" w:styleId="Zkladntextodsazen">
    <w:name w:val="Body Text Indent"/>
    <w:basedOn w:val="Normln"/>
    <w:link w:val="ZkladntextodsazenChar"/>
    <w:rsid w:val="005D6A0E"/>
    <w:pPr>
      <w:ind w:firstLine="708"/>
      <w:jc w:val="both"/>
    </w:pPr>
    <w:rPr>
      <w:i/>
      <w:color w:val="FF0000"/>
    </w:rPr>
  </w:style>
  <w:style w:type="character" w:customStyle="1" w:styleId="ZkladntextodsazenChar">
    <w:name w:val="Základní text odsazený Char"/>
    <w:link w:val="Zkladntextodsazen"/>
    <w:rsid w:val="005D6A0E"/>
    <w:rPr>
      <w:rFonts w:eastAsia="Times New Roman" w:cs="Times New Roman"/>
      <w:b w:val="0"/>
      <w:bCs w:val="0"/>
      <w:i/>
      <w:iCs w:val="0"/>
      <w:color w:val="FF0000"/>
      <w:szCs w:val="20"/>
      <w:lang w:eastAsia="cs-CZ"/>
    </w:rPr>
  </w:style>
  <w:style w:type="paragraph" w:styleId="Zkladntextodsazen3">
    <w:name w:val="Body Text Indent 3"/>
    <w:basedOn w:val="Normln"/>
    <w:link w:val="Zkladntextodsazen3Char"/>
    <w:rsid w:val="005D6A0E"/>
    <w:pPr>
      <w:ind w:left="708" w:hanging="708"/>
      <w:jc w:val="both"/>
    </w:pPr>
    <w:rPr>
      <w:color w:val="0000FF"/>
    </w:rPr>
  </w:style>
  <w:style w:type="character" w:customStyle="1" w:styleId="Zkladntextodsazen3Char">
    <w:name w:val="Základní text odsazený 3 Char"/>
    <w:link w:val="Zkladntextodsazen3"/>
    <w:rsid w:val="005D6A0E"/>
    <w:rPr>
      <w:rFonts w:eastAsia="Times New Roman" w:cs="Times New Roman"/>
      <w:b w:val="0"/>
      <w:bCs w:val="0"/>
      <w:iCs w:val="0"/>
      <w:color w:val="0000FF"/>
      <w:szCs w:val="20"/>
      <w:lang w:eastAsia="cs-CZ"/>
    </w:rPr>
  </w:style>
  <w:style w:type="paragraph" w:styleId="Textvbloku">
    <w:name w:val="Block Text"/>
    <w:basedOn w:val="Normln"/>
    <w:rsid w:val="005D6A0E"/>
    <w:pPr>
      <w:ind w:left="709" w:right="566"/>
      <w:jc w:val="both"/>
    </w:pPr>
    <w:rPr>
      <w:sz w:val="24"/>
    </w:rPr>
  </w:style>
  <w:style w:type="paragraph" w:customStyle="1" w:styleId="odrazka5">
    <w:name w:val="odrazka5"/>
    <w:basedOn w:val="Normln"/>
    <w:rsid w:val="005D6A0E"/>
    <w:pPr>
      <w:numPr>
        <w:numId w:val="1"/>
      </w:numPr>
    </w:pPr>
  </w:style>
  <w:style w:type="paragraph" w:customStyle="1" w:styleId="TPOOdstavec">
    <w:name w:val="TPO Odstavec"/>
    <w:basedOn w:val="Normln"/>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rsid w:val="005D6A0E"/>
    <w:pPr>
      <w:keepLines/>
      <w:numPr>
        <w:numId w:val="8"/>
      </w:numPr>
      <w:tabs>
        <w:tab w:val="left" w:pos="426"/>
        <w:tab w:val="left" w:pos="1701"/>
      </w:tabs>
      <w:suppressAutoHyphens/>
      <w:spacing w:after="120"/>
      <w:jc w:val="both"/>
    </w:pPr>
    <w:rPr>
      <w:sz w:val="24"/>
      <w:lang w:eastAsia="ar-SA"/>
    </w:rPr>
  </w:style>
  <w:style w:type="paragraph" w:customStyle="1" w:styleId="Smlouva-slo">
    <w:name w:val="Smlouva-číslo"/>
    <w:basedOn w:val="Normln"/>
    <w:rsid w:val="005D6A0E"/>
    <w:pPr>
      <w:widowControl w:val="0"/>
      <w:suppressAutoHyphens/>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character" w:customStyle="1" w:styleId="ZhlavChar">
    <w:name w:val="Záhlaví Char"/>
    <w:link w:val="Zhlav"/>
    <w:uiPriority w:val="99"/>
    <w:rsid w:val="00556BF9"/>
    <w:rPr>
      <w:rFonts w:eastAsia="Times New Roman"/>
    </w:rPr>
  </w:style>
  <w:style w:type="paragraph" w:styleId="Rozloendokumentu">
    <w:name w:val="Document Map"/>
    <w:basedOn w:val="Normln"/>
    <w:link w:val="RozloendokumentuChar"/>
    <w:uiPriority w:val="99"/>
    <w:semiHidden/>
    <w:unhideWhenUsed/>
    <w:rsid w:val="0004197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1970"/>
    <w:rPr>
      <w:rFonts w:ascii="Tahoma" w:eastAsia="Times New Roman" w:hAnsi="Tahoma" w:cs="Tahoma"/>
      <w:sz w:val="16"/>
      <w:szCs w:val="16"/>
    </w:rPr>
  </w:style>
  <w:style w:type="paragraph" w:styleId="Odstavecseseznamem">
    <w:name w:val="List Paragraph"/>
    <w:basedOn w:val="Normln"/>
    <w:uiPriority w:val="34"/>
    <w:qFormat/>
    <w:rsid w:val="0050623F"/>
    <w:pPr>
      <w:ind w:left="708"/>
    </w:pPr>
  </w:style>
  <w:style w:type="paragraph" w:styleId="Zkladntext2">
    <w:name w:val="Body Text 2"/>
    <w:basedOn w:val="Normln"/>
    <w:link w:val="Zkladntext2Char"/>
    <w:uiPriority w:val="99"/>
    <w:semiHidden/>
    <w:unhideWhenUsed/>
    <w:rsid w:val="00504597"/>
    <w:pPr>
      <w:spacing w:after="120" w:line="480" w:lineRule="auto"/>
    </w:pPr>
  </w:style>
  <w:style w:type="character" w:customStyle="1" w:styleId="Zkladntext2Char">
    <w:name w:val="Základní text 2 Char"/>
    <w:basedOn w:val="Standardnpsmoodstavce"/>
    <w:link w:val="Zkladntext2"/>
    <w:uiPriority w:val="99"/>
    <w:semiHidden/>
    <w:rsid w:val="00504597"/>
  </w:style>
  <w:style w:type="paragraph" w:customStyle="1" w:styleId="Jednotlivbodysml">
    <w:name w:val="Jednotlivé body sml."/>
    <w:basedOn w:val="Normln"/>
    <w:rsid w:val="00504597"/>
    <w:pPr>
      <w:numPr>
        <w:numId w:val="14"/>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rsid w:val="00FE640F"/>
    <w:pPr>
      <w:widowControl w:val="0"/>
      <w:spacing w:line="228" w:lineRule="auto"/>
    </w:pPr>
    <w:rPr>
      <w:rFonts w:ascii="Times New Roman" w:eastAsia="Times New Roman" w:hAnsi="Times New Roman" w:cs="Times New Roman"/>
      <w:sz w:val="24"/>
    </w:rPr>
  </w:style>
  <w:style w:type="character" w:styleId="Hypertextovodkaz">
    <w:name w:val="Hyperlink"/>
    <w:rsid w:val="00EC0B78"/>
    <w:rPr>
      <w:color w:val="0000FF"/>
      <w:u w:val="single"/>
    </w:rPr>
  </w:style>
  <w:style w:type="paragraph" w:customStyle="1" w:styleId="Default">
    <w:name w:val="Default"/>
    <w:rsid w:val="00A03F41"/>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F56F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F39"/>
    <w:rPr>
      <w:rFonts w:ascii="Segoe UI" w:hAnsi="Segoe UI" w:cs="Segoe UI"/>
      <w:sz w:val="18"/>
      <w:szCs w:val="18"/>
    </w:rPr>
  </w:style>
  <w:style w:type="character" w:styleId="Odkaznakoment">
    <w:name w:val="annotation reference"/>
    <w:basedOn w:val="Standardnpsmoodstavce"/>
    <w:uiPriority w:val="99"/>
    <w:semiHidden/>
    <w:unhideWhenUsed/>
    <w:rsid w:val="0026763B"/>
    <w:rPr>
      <w:sz w:val="16"/>
      <w:szCs w:val="16"/>
    </w:rPr>
  </w:style>
  <w:style w:type="paragraph" w:styleId="Textkomente">
    <w:name w:val="annotation text"/>
    <w:basedOn w:val="Normln"/>
    <w:link w:val="TextkomenteChar"/>
    <w:uiPriority w:val="99"/>
    <w:semiHidden/>
    <w:unhideWhenUsed/>
    <w:rsid w:val="0026763B"/>
  </w:style>
  <w:style w:type="character" w:customStyle="1" w:styleId="TextkomenteChar">
    <w:name w:val="Text komentáře Char"/>
    <w:basedOn w:val="Standardnpsmoodstavce"/>
    <w:link w:val="Textkomente"/>
    <w:uiPriority w:val="99"/>
    <w:semiHidden/>
    <w:rsid w:val="0026763B"/>
  </w:style>
  <w:style w:type="character" w:customStyle="1" w:styleId="platne">
    <w:name w:val="platne"/>
    <w:basedOn w:val="Standardnpsmoodstavce"/>
    <w:rsid w:val="00A61EA5"/>
  </w:style>
  <w:style w:type="paragraph" w:styleId="Bezmezer">
    <w:name w:val="No Spacing"/>
    <w:uiPriority w:val="1"/>
    <w:qFormat/>
    <w:rsid w:val="007D1090"/>
    <w:rPr>
      <w:rFonts w:asciiTheme="minorHAnsi" w:eastAsiaTheme="minorHAnsi" w:hAnsiTheme="minorHAnsi" w:cstheme="minorBidi"/>
      <w:sz w:val="22"/>
      <w:szCs w:val="22"/>
      <w:lang w:eastAsia="en-US"/>
    </w:rPr>
  </w:style>
  <w:style w:type="paragraph" w:styleId="Pedmtkomente">
    <w:name w:val="annotation subject"/>
    <w:basedOn w:val="Textkomente"/>
    <w:next w:val="Textkomente"/>
    <w:link w:val="PedmtkomenteChar"/>
    <w:uiPriority w:val="99"/>
    <w:semiHidden/>
    <w:unhideWhenUsed/>
    <w:rsid w:val="008663D7"/>
    <w:rPr>
      <w:b/>
      <w:bCs/>
    </w:rPr>
  </w:style>
  <w:style w:type="character" w:customStyle="1" w:styleId="PedmtkomenteChar">
    <w:name w:val="Předmět komentáře Char"/>
    <w:basedOn w:val="TextkomenteChar"/>
    <w:link w:val="Pedmtkomente"/>
    <w:uiPriority w:val="99"/>
    <w:semiHidden/>
    <w:rsid w:val="008663D7"/>
    <w:rPr>
      <w:b/>
      <w:bCs/>
    </w:rPr>
  </w:style>
  <w:style w:type="paragraph" w:styleId="Revize">
    <w:name w:val="Revision"/>
    <w:hidden/>
    <w:uiPriority w:val="99"/>
    <w:semiHidden/>
    <w:rsid w:val="006865BA"/>
  </w:style>
  <w:style w:type="character" w:styleId="Nevyeenzmnka">
    <w:name w:val="Unresolved Mention"/>
    <w:basedOn w:val="Standardnpsmoodstavce"/>
    <w:uiPriority w:val="99"/>
    <w:semiHidden/>
    <w:unhideWhenUsed/>
    <w:rsid w:val="00FE2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9418">
      <w:bodyDiv w:val="1"/>
      <w:marLeft w:val="0"/>
      <w:marRight w:val="0"/>
      <w:marTop w:val="0"/>
      <w:marBottom w:val="0"/>
      <w:divBdr>
        <w:top w:val="none" w:sz="0" w:space="0" w:color="auto"/>
        <w:left w:val="none" w:sz="0" w:space="0" w:color="auto"/>
        <w:bottom w:val="none" w:sz="0" w:space="0" w:color="auto"/>
        <w:right w:val="none" w:sz="0" w:space="0" w:color="auto"/>
      </w:divBdr>
    </w:div>
    <w:div w:id="165001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rokopmosty.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6BFD8-E155-44F8-B401-0985E040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3452</Words>
  <Characters>20372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Kusáková Hana</dc:creator>
  <cp:lastModifiedBy>Kusáková Hana</cp:lastModifiedBy>
  <cp:revision>3</cp:revision>
  <cp:lastPrinted>2021-06-16T13:03:00Z</cp:lastPrinted>
  <dcterms:created xsi:type="dcterms:W3CDTF">2023-10-18T07:46:00Z</dcterms:created>
  <dcterms:modified xsi:type="dcterms:W3CDTF">2023-10-18T07:57:00Z</dcterms:modified>
</cp:coreProperties>
</file>