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4239B" w14:textId="2799F896" w:rsidR="00C40EDE" w:rsidRPr="00C3019F" w:rsidRDefault="00281E6E" w:rsidP="00281E6E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  <w:r w:rsidRPr="00C3019F">
        <w:rPr>
          <w:rFonts w:ascii="Cambria" w:hAnsi="Cambria"/>
          <w:b/>
          <w:bCs/>
          <w:sz w:val="28"/>
          <w:szCs w:val="28"/>
          <w:u w:val="single"/>
        </w:rPr>
        <w:t>Smlouva o dílo</w:t>
      </w:r>
      <w:r w:rsidR="001D38FC" w:rsidRPr="00C3019F">
        <w:rPr>
          <w:rFonts w:ascii="Cambria" w:hAnsi="Cambria"/>
          <w:b/>
          <w:bCs/>
          <w:sz w:val="28"/>
          <w:szCs w:val="28"/>
          <w:u w:val="single"/>
        </w:rPr>
        <w:t xml:space="preserve"> </w:t>
      </w:r>
      <w:r w:rsidR="00C3019F" w:rsidRPr="00C3019F">
        <w:rPr>
          <w:rFonts w:ascii="Cambria" w:hAnsi="Cambria"/>
          <w:b/>
          <w:bCs/>
          <w:sz w:val="28"/>
          <w:szCs w:val="28"/>
          <w:u w:val="single"/>
        </w:rPr>
        <w:t xml:space="preserve">ev. </w:t>
      </w:r>
      <w:r w:rsidR="001D38FC" w:rsidRPr="00C3019F">
        <w:rPr>
          <w:rFonts w:ascii="Cambria" w:hAnsi="Cambria"/>
          <w:b/>
          <w:bCs/>
          <w:sz w:val="28"/>
          <w:szCs w:val="28"/>
          <w:u w:val="single"/>
        </w:rPr>
        <w:t>č.</w:t>
      </w:r>
      <w:r w:rsidR="00C3019F" w:rsidRPr="00C3019F">
        <w:rPr>
          <w:rFonts w:ascii="Cambria" w:hAnsi="Cambria"/>
          <w:b/>
          <w:bCs/>
          <w:sz w:val="28"/>
          <w:szCs w:val="28"/>
          <w:u w:val="single"/>
        </w:rPr>
        <w:t xml:space="preserve"> SGVU </w:t>
      </w:r>
      <w:r w:rsidR="0093380B">
        <w:rPr>
          <w:rFonts w:ascii="Cambria" w:hAnsi="Cambria"/>
          <w:b/>
          <w:bCs/>
          <w:sz w:val="28"/>
          <w:szCs w:val="28"/>
          <w:u w:val="single"/>
        </w:rPr>
        <w:t>S137/2023</w:t>
      </w:r>
    </w:p>
    <w:p w14:paraId="2E56FEC6" w14:textId="77777777" w:rsidR="00281E6E" w:rsidRPr="00C3019F" w:rsidRDefault="00281E6E" w:rsidP="00281E6E">
      <w:pPr>
        <w:jc w:val="center"/>
        <w:rPr>
          <w:rFonts w:ascii="Cambria" w:hAnsi="Cambria"/>
          <w:sz w:val="23"/>
          <w:szCs w:val="23"/>
        </w:rPr>
      </w:pPr>
      <w:r w:rsidRPr="00C3019F">
        <w:rPr>
          <w:rFonts w:ascii="Cambria" w:hAnsi="Cambria"/>
          <w:sz w:val="23"/>
          <w:szCs w:val="23"/>
        </w:rPr>
        <w:t xml:space="preserve">(uzavřená dle § </w:t>
      </w:r>
      <w:r w:rsidR="00724A27" w:rsidRPr="00C3019F">
        <w:rPr>
          <w:rFonts w:ascii="Cambria" w:hAnsi="Cambria"/>
          <w:sz w:val="23"/>
          <w:szCs w:val="23"/>
        </w:rPr>
        <w:t>2</w:t>
      </w:r>
      <w:r w:rsidRPr="00C3019F">
        <w:rPr>
          <w:rFonts w:ascii="Cambria" w:hAnsi="Cambria"/>
          <w:sz w:val="23"/>
          <w:szCs w:val="23"/>
        </w:rPr>
        <w:t>5</w:t>
      </w:r>
      <w:r w:rsidR="00724A27" w:rsidRPr="00C3019F">
        <w:rPr>
          <w:rFonts w:ascii="Cambria" w:hAnsi="Cambria"/>
          <w:sz w:val="23"/>
          <w:szCs w:val="23"/>
        </w:rPr>
        <w:t>8</w:t>
      </w:r>
      <w:r w:rsidRPr="00C3019F">
        <w:rPr>
          <w:rFonts w:ascii="Cambria" w:hAnsi="Cambria"/>
          <w:sz w:val="23"/>
          <w:szCs w:val="23"/>
        </w:rPr>
        <w:t>6 a</w:t>
      </w:r>
      <w:r w:rsidR="009407EC" w:rsidRPr="00C3019F">
        <w:rPr>
          <w:rFonts w:ascii="Cambria" w:hAnsi="Cambria"/>
          <w:sz w:val="23"/>
          <w:szCs w:val="23"/>
        </w:rPr>
        <w:t xml:space="preserve"> násl., </w:t>
      </w:r>
      <w:r w:rsidR="00724A27" w:rsidRPr="00C3019F">
        <w:rPr>
          <w:rFonts w:ascii="Cambria" w:hAnsi="Cambria"/>
          <w:sz w:val="23"/>
          <w:szCs w:val="23"/>
        </w:rPr>
        <w:t>zákona č. 89/2012 Sb., občanský zákoník, v platném znění</w:t>
      </w:r>
      <w:r w:rsidRPr="00C3019F">
        <w:rPr>
          <w:rFonts w:ascii="Cambria" w:hAnsi="Cambria"/>
          <w:sz w:val="23"/>
          <w:szCs w:val="23"/>
        </w:rPr>
        <w:t>)</w:t>
      </w:r>
    </w:p>
    <w:p w14:paraId="5A78C95F" w14:textId="77777777" w:rsidR="00281E6E" w:rsidRPr="00C3019F" w:rsidRDefault="00281E6E" w:rsidP="00281E6E">
      <w:pPr>
        <w:jc w:val="center"/>
        <w:rPr>
          <w:rFonts w:ascii="Cambria" w:hAnsi="Cambria"/>
          <w:sz w:val="23"/>
          <w:szCs w:val="23"/>
        </w:rPr>
      </w:pPr>
    </w:p>
    <w:p w14:paraId="66D21A60" w14:textId="43C71870" w:rsidR="00281E6E" w:rsidRPr="00C3019F" w:rsidRDefault="00281E6E" w:rsidP="00281E6E">
      <w:pPr>
        <w:rPr>
          <w:rFonts w:ascii="Cambria" w:hAnsi="Cambria"/>
          <w:sz w:val="23"/>
          <w:szCs w:val="23"/>
        </w:rPr>
      </w:pPr>
      <w:r w:rsidRPr="00C3019F">
        <w:rPr>
          <w:rFonts w:ascii="Cambria" w:hAnsi="Cambria"/>
          <w:sz w:val="23"/>
          <w:szCs w:val="23"/>
        </w:rPr>
        <w:t>Níže uvedeného dn</w:t>
      </w:r>
      <w:r w:rsidR="009407EC" w:rsidRPr="00C3019F">
        <w:rPr>
          <w:rFonts w:ascii="Cambria" w:hAnsi="Cambria"/>
          <w:sz w:val="23"/>
          <w:szCs w:val="23"/>
        </w:rPr>
        <w:t>e, měsíce a roku</w:t>
      </w:r>
      <w:r w:rsidRPr="00C3019F">
        <w:rPr>
          <w:rFonts w:ascii="Cambria" w:hAnsi="Cambria"/>
          <w:sz w:val="23"/>
          <w:szCs w:val="23"/>
        </w:rPr>
        <w:t>:</w:t>
      </w:r>
    </w:p>
    <w:p w14:paraId="4FC4730A" w14:textId="77777777" w:rsidR="00C3019F" w:rsidRPr="00C3019F" w:rsidRDefault="00C3019F" w:rsidP="00C3019F">
      <w:pPr>
        <w:rPr>
          <w:rFonts w:ascii="Cambria" w:hAnsi="Cambria"/>
          <w:b/>
          <w:bCs/>
          <w:sz w:val="23"/>
          <w:szCs w:val="23"/>
        </w:rPr>
      </w:pPr>
    </w:p>
    <w:p w14:paraId="6DEAEA56" w14:textId="540B478B" w:rsidR="00C3019F" w:rsidRPr="00C3019F" w:rsidRDefault="00C3019F" w:rsidP="00C3019F">
      <w:pPr>
        <w:rPr>
          <w:rFonts w:ascii="Cambria" w:hAnsi="Cambria"/>
          <w:sz w:val="23"/>
          <w:szCs w:val="23"/>
        </w:rPr>
      </w:pPr>
      <w:r w:rsidRPr="00C3019F">
        <w:rPr>
          <w:rFonts w:ascii="Cambria" w:hAnsi="Cambria"/>
          <w:b/>
          <w:bCs/>
          <w:sz w:val="23"/>
          <w:szCs w:val="23"/>
        </w:rPr>
        <w:t>Severočeská galerie výtvarného umění v Litoměřicích, příspěvková organizace</w:t>
      </w:r>
    </w:p>
    <w:p w14:paraId="1926C94F" w14:textId="12919C2A" w:rsidR="00C3019F" w:rsidRPr="00C3019F" w:rsidRDefault="00C3019F" w:rsidP="00C3019F">
      <w:pPr>
        <w:rPr>
          <w:rFonts w:ascii="Cambria" w:hAnsi="Cambria"/>
          <w:sz w:val="23"/>
          <w:szCs w:val="23"/>
        </w:rPr>
      </w:pPr>
      <w:r w:rsidRPr="00C3019F">
        <w:rPr>
          <w:rFonts w:ascii="Cambria" w:hAnsi="Cambria"/>
          <w:sz w:val="23"/>
          <w:szCs w:val="23"/>
        </w:rPr>
        <w:t>se sídlem: Michalská 29/7, 412 01 Litoměřice</w:t>
      </w:r>
    </w:p>
    <w:p w14:paraId="704423AA" w14:textId="3BEF3836" w:rsidR="00C3019F" w:rsidRPr="00C3019F" w:rsidRDefault="00C3019F" w:rsidP="00C3019F">
      <w:pPr>
        <w:rPr>
          <w:rFonts w:ascii="Cambria" w:hAnsi="Cambria"/>
          <w:sz w:val="23"/>
          <w:szCs w:val="23"/>
        </w:rPr>
      </w:pPr>
      <w:r w:rsidRPr="00C3019F">
        <w:rPr>
          <w:rFonts w:ascii="Cambria" w:hAnsi="Cambria"/>
          <w:sz w:val="23"/>
          <w:szCs w:val="23"/>
        </w:rPr>
        <w:t>IČ: 00083259</w:t>
      </w:r>
    </w:p>
    <w:p w14:paraId="7124960C" w14:textId="2323F62A" w:rsidR="00C3019F" w:rsidRPr="00C3019F" w:rsidRDefault="00C3019F" w:rsidP="00C3019F">
      <w:pPr>
        <w:rPr>
          <w:rFonts w:ascii="Cambria" w:hAnsi="Cambria"/>
          <w:sz w:val="23"/>
          <w:szCs w:val="23"/>
        </w:rPr>
      </w:pPr>
      <w:r w:rsidRPr="00C3019F">
        <w:rPr>
          <w:rFonts w:ascii="Cambria" w:hAnsi="Cambria"/>
          <w:sz w:val="23"/>
          <w:szCs w:val="23"/>
        </w:rPr>
        <w:t>DIČ: CZ00083259 (není plátce DPH)</w:t>
      </w:r>
    </w:p>
    <w:p w14:paraId="35A77456" w14:textId="1F5F88F4" w:rsidR="00C3019F" w:rsidRPr="00C3019F" w:rsidRDefault="00C3019F" w:rsidP="00C3019F">
      <w:pPr>
        <w:rPr>
          <w:rFonts w:ascii="Cambria" w:hAnsi="Cambria"/>
          <w:sz w:val="23"/>
          <w:szCs w:val="23"/>
        </w:rPr>
      </w:pPr>
      <w:r w:rsidRPr="00C3019F">
        <w:rPr>
          <w:rFonts w:ascii="Cambria" w:hAnsi="Cambria"/>
          <w:sz w:val="23"/>
          <w:szCs w:val="23"/>
        </w:rPr>
        <w:t>zastoupená: PhDr. Danou Veselskou, Ph.D., ředitelkou</w:t>
      </w:r>
    </w:p>
    <w:p w14:paraId="1DEFF98B" w14:textId="512AF33F" w:rsidR="00281E6E" w:rsidRPr="00C3019F" w:rsidRDefault="00281E6E" w:rsidP="00C3019F">
      <w:pPr>
        <w:rPr>
          <w:rFonts w:ascii="Cambria" w:hAnsi="Cambria"/>
          <w:sz w:val="23"/>
          <w:szCs w:val="23"/>
        </w:rPr>
      </w:pPr>
      <w:r w:rsidRPr="00C3019F">
        <w:rPr>
          <w:rFonts w:ascii="Cambria" w:hAnsi="Cambria"/>
          <w:sz w:val="23"/>
          <w:szCs w:val="23"/>
        </w:rPr>
        <w:t xml:space="preserve">(dále </w:t>
      </w:r>
      <w:r w:rsidR="00C3019F">
        <w:rPr>
          <w:rFonts w:ascii="Cambria" w:hAnsi="Cambria"/>
          <w:sz w:val="23"/>
          <w:szCs w:val="23"/>
        </w:rPr>
        <w:t>jako „</w:t>
      </w:r>
      <w:r w:rsidRPr="00C3019F">
        <w:rPr>
          <w:rFonts w:ascii="Cambria" w:hAnsi="Cambria"/>
          <w:b/>
          <w:bCs/>
          <w:sz w:val="23"/>
          <w:szCs w:val="23"/>
        </w:rPr>
        <w:t>objednatel</w:t>
      </w:r>
      <w:r w:rsidR="00C3019F">
        <w:rPr>
          <w:rFonts w:ascii="Cambria" w:hAnsi="Cambria"/>
          <w:b/>
          <w:bCs/>
          <w:sz w:val="23"/>
          <w:szCs w:val="23"/>
        </w:rPr>
        <w:t>“</w:t>
      </w:r>
      <w:r w:rsidRPr="00C3019F">
        <w:rPr>
          <w:rFonts w:ascii="Cambria" w:hAnsi="Cambria"/>
          <w:sz w:val="23"/>
          <w:szCs w:val="23"/>
        </w:rPr>
        <w:t>)</w:t>
      </w:r>
    </w:p>
    <w:p w14:paraId="1A451208" w14:textId="77777777" w:rsidR="00281E6E" w:rsidRPr="00C3019F" w:rsidRDefault="00281E6E" w:rsidP="00C3019F">
      <w:pPr>
        <w:pStyle w:val="Bezmezer"/>
        <w:rPr>
          <w:rFonts w:ascii="Cambria" w:hAnsi="Cambria"/>
          <w:sz w:val="23"/>
          <w:szCs w:val="23"/>
        </w:rPr>
      </w:pPr>
    </w:p>
    <w:p w14:paraId="66D169C9" w14:textId="77777777" w:rsidR="00281E6E" w:rsidRPr="00C3019F" w:rsidRDefault="00281E6E" w:rsidP="00C3019F">
      <w:pPr>
        <w:pStyle w:val="Bezmezer"/>
        <w:rPr>
          <w:rFonts w:ascii="Cambria" w:hAnsi="Cambria"/>
          <w:sz w:val="23"/>
          <w:szCs w:val="23"/>
        </w:rPr>
      </w:pPr>
      <w:r w:rsidRPr="00C3019F">
        <w:rPr>
          <w:rFonts w:ascii="Cambria" w:hAnsi="Cambria"/>
          <w:sz w:val="23"/>
          <w:szCs w:val="23"/>
        </w:rPr>
        <w:t>a</w:t>
      </w:r>
    </w:p>
    <w:p w14:paraId="0AD43CA8" w14:textId="77777777" w:rsidR="00281E6E" w:rsidRPr="00C3019F" w:rsidRDefault="00281E6E" w:rsidP="00C3019F">
      <w:pPr>
        <w:pStyle w:val="Bezmezer"/>
        <w:rPr>
          <w:rFonts w:ascii="Cambria" w:hAnsi="Cambria"/>
          <w:sz w:val="23"/>
          <w:szCs w:val="23"/>
        </w:rPr>
      </w:pPr>
    </w:p>
    <w:p w14:paraId="0B27BD72" w14:textId="3E7E34C7" w:rsidR="00281E6E" w:rsidRPr="00C3019F" w:rsidRDefault="00281E6E" w:rsidP="00281E6E">
      <w:pPr>
        <w:rPr>
          <w:rFonts w:ascii="Cambria" w:hAnsi="Cambria"/>
          <w:b/>
          <w:iCs/>
          <w:sz w:val="23"/>
          <w:szCs w:val="23"/>
        </w:rPr>
      </w:pPr>
      <w:proofErr w:type="spellStart"/>
      <w:r w:rsidRPr="00C3019F">
        <w:rPr>
          <w:rFonts w:ascii="Cambria" w:hAnsi="Cambria"/>
          <w:b/>
          <w:iCs/>
          <w:sz w:val="23"/>
          <w:szCs w:val="23"/>
        </w:rPr>
        <w:t>Comproject</w:t>
      </w:r>
      <w:proofErr w:type="spellEnd"/>
      <w:r w:rsidRPr="00C3019F">
        <w:rPr>
          <w:rFonts w:ascii="Cambria" w:hAnsi="Cambria"/>
          <w:b/>
          <w:iCs/>
          <w:sz w:val="23"/>
          <w:szCs w:val="23"/>
        </w:rPr>
        <w:t xml:space="preserve"> s.r.o.</w:t>
      </w:r>
    </w:p>
    <w:p w14:paraId="7B7E743B" w14:textId="58A6793F" w:rsidR="00281E6E" w:rsidRPr="00C3019F" w:rsidRDefault="00C3019F" w:rsidP="00C3019F">
      <w:pPr>
        <w:rPr>
          <w:rFonts w:ascii="Cambria" w:hAnsi="Cambria"/>
          <w:iCs/>
          <w:sz w:val="23"/>
          <w:szCs w:val="23"/>
        </w:rPr>
      </w:pPr>
      <w:r w:rsidRPr="00C3019F">
        <w:rPr>
          <w:rFonts w:ascii="Cambria" w:hAnsi="Cambria"/>
          <w:iCs/>
          <w:sz w:val="23"/>
          <w:szCs w:val="23"/>
        </w:rPr>
        <w:t xml:space="preserve">se sídlem: </w:t>
      </w:r>
      <w:r w:rsidR="00281E6E" w:rsidRPr="00C3019F">
        <w:rPr>
          <w:rFonts w:ascii="Cambria" w:hAnsi="Cambria"/>
          <w:iCs/>
          <w:sz w:val="23"/>
          <w:szCs w:val="23"/>
        </w:rPr>
        <w:t>Šmeralova 292/12</w:t>
      </w:r>
      <w:r w:rsidRPr="00C3019F">
        <w:rPr>
          <w:rFonts w:ascii="Cambria" w:hAnsi="Cambria"/>
          <w:iCs/>
          <w:sz w:val="23"/>
          <w:szCs w:val="23"/>
        </w:rPr>
        <w:t xml:space="preserve">, </w:t>
      </w:r>
      <w:r w:rsidR="00281E6E" w:rsidRPr="00C3019F">
        <w:rPr>
          <w:rFonts w:ascii="Cambria" w:hAnsi="Cambria"/>
          <w:iCs/>
          <w:sz w:val="23"/>
          <w:szCs w:val="23"/>
        </w:rPr>
        <w:t>170 00 Praha 7</w:t>
      </w:r>
    </w:p>
    <w:p w14:paraId="669A44A2" w14:textId="565AEDEB" w:rsidR="00C3019F" w:rsidRPr="00C3019F" w:rsidRDefault="00C3019F" w:rsidP="00C3019F">
      <w:pPr>
        <w:rPr>
          <w:rFonts w:ascii="Cambria" w:hAnsi="Cambria"/>
          <w:iCs/>
          <w:sz w:val="23"/>
          <w:szCs w:val="23"/>
        </w:rPr>
      </w:pPr>
      <w:r w:rsidRPr="00C3019F">
        <w:rPr>
          <w:rFonts w:ascii="Cambria" w:hAnsi="Cambria"/>
          <w:iCs/>
          <w:sz w:val="23"/>
          <w:szCs w:val="23"/>
        </w:rPr>
        <w:t>(doručovací adresa: Na Floře 1348/4, 143 00 Praha 4)</w:t>
      </w:r>
    </w:p>
    <w:p w14:paraId="3D3DF7F7" w14:textId="77777777" w:rsidR="00281E6E" w:rsidRPr="00C3019F" w:rsidRDefault="00281E6E" w:rsidP="00C3019F">
      <w:pPr>
        <w:rPr>
          <w:rFonts w:ascii="Cambria" w:hAnsi="Cambria"/>
          <w:iCs/>
          <w:sz w:val="23"/>
          <w:szCs w:val="23"/>
        </w:rPr>
      </w:pPr>
      <w:r w:rsidRPr="00C3019F">
        <w:rPr>
          <w:rFonts w:ascii="Cambria" w:hAnsi="Cambria"/>
          <w:iCs/>
          <w:sz w:val="23"/>
          <w:szCs w:val="23"/>
        </w:rPr>
        <w:t>IČ: 284 94</w:t>
      </w:r>
      <w:r w:rsidR="002F34FD" w:rsidRPr="00C3019F">
        <w:rPr>
          <w:rFonts w:ascii="Cambria" w:hAnsi="Cambria"/>
          <w:iCs/>
          <w:sz w:val="23"/>
          <w:szCs w:val="23"/>
        </w:rPr>
        <w:t> </w:t>
      </w:r>
      <w:r w:rsidRPr="00C3019F">
        <w:rPr>
          <w:rFonts w:ascii="Cambria" w:hAnsi="Cambria"/>
          <w:iCs/>
          <w:sz w:val="23"/>
          <w:szCs w:val="23"/>
        </w:rPr>
        <w:t>652</w:t>
      </w:r>
    </w:p>
    <w:p w14:paraId="0D5E9460" w14:textId="77777777" w:rsidR="00281E6E" w:rsidRPr="00C3019F" w:rsidRDefault="00281E6E" w:rsidP="00C3019F">
      <w:pPr>
        <w:rPr>
          <w:rFonts w:ascii="Cambria" w:hAnsi="Cambria"/>
          <w:iCs/>
          <w:sz w:val="23"/>
          <w:szCs w:val="23"/>
        </w:rPr>
      </w:pPr>
      <w:r w:rsidRPr="00C3019F">
        <w:rPr>
          <w:rFonts w:ascii="Cambria" w:hAnsi="Cambria"/>
          <w:iCs/>
          <w:sz w:val="23"/>
          <w:szCs w:val="23"/>
        </w:rPr>
        <w:t>DIČ: CZ284 94</w:t>
      </w:r>
      <w:r w:rsidR="002F34FD" w:rsidRPr="00C3019F">
        <w:rPr>
          <w:rFonts w:ascii="Cambria" w:hAnsi="Cambria"/>
          <w:iCs/>
          <w:sz w:val="23"/>
          <w:szCs w:val="23"/>
        </w:rPr>
        <w:t> </w:t>
      </w:r>
      <w:r w:rsidRPr="00C3019F">
        <w:rPr>
          <w:rFonts w:ascii="Cambria" w:hAnsi="Cambria"/>
          <w:iCs/>
          <w:sz w:val="23"/>
          <w:szCs w:val="23"/>
        </w:rPr>
        <w:t>652</w:t>
      </w:r>
    </w:p>
    <w:p w14:paraId="006EF1F5" w14:textId="6C01B41C" w:rsidR="00343C3E" w:rsidRPr="00C3019F" w:rsidRDefault="004B39EA" w:rsidP="00C3019F">
      <w:pPr>
        <w:rPr>
          <w:rFonts w:ascii="Cambria" w:hAnsi="Cambria"/>
          <w:iCs/>
          <w:sz w:val="23"/>
          <w:szCs w:val="23"/>
        </w:rPr>
      </w:pPr>
      <w:r w:rsidRPr="00C3019F">
        <w:rPr>
          <w:rFonts w:ascii="Cambria" w:hAnsi="Cambria"/>
          <w:iCs/>
          <w:sz w:val="23"/>
          <w:szCs w:val="23"/>
        </w:rPr>
        <w:t>zast</w:t>
      </w:r>
      <w:r w:rsidR="00C3019F" w:rsidRPr="00C3019F">
        <w:rPr>
          <w:rFonts w:ascii="Cambria" w:hAnsi="Cambria"/>
          <w:iCs/>
          <w:sz w:val="23"/>
          <w:szCs w:val="23"/>
        </w:rPr>
        <w:t>oupená</w:t>
      </w:r>
      <w:r w:rsidRPr="00C3019F">
        <w:rPr>
          <w:rFonts w:ascii="Cambria" w:hAnsi="Cambria"/>
          <w:iCs/>
          <w:sz w:val="23"/>
          <w:szCs w:val="23"/>
        </w:rPr>
        <w:t xml:space="preserve">: </w:t>
      </w:r>
      <w:r w:rsidR="00A35348" w:rsidRPr="00C3019F">
        <w:rPr>
          <w:rFonts w:ascii="Cambria" w:hAnsi="Cambria"/>
          <w:iCs/>
          <w:sz w:val="23"/>
          <w:szCs w:val="23"/>
        </w:rPr>
        <w:t>Jiří</w:t>
      </w:r>
      <w:r w:rsidR="00C3019F" w:rsidRPr="00C3019F">
        <w:rPr>
          <w:rFonts w:ascii="Cambria" w:hAnsi="Cambria"/>
          <w:iCs/>
          <w:sz w:val="23"/>
          <w:szCs w:val="23"/>
        </w:rPr>
        <w:t>m</w:t>
      </w:r>
      <w:r w:rsidR="00A35348" w:rsidRPr="00C3019F">
        <w:rPr>
          <w:rFonts w:ascii="Cambria" w:hAnsi="Cambria"/>
          <w:iCs/>
          <w:sz w:val="23"/>
          <w:szCs w:val="23"/>
        </w:rPr>
        <w:t xml:space="preserve"> Hoskov</w:t>
      </w:r>
      <w:r w:rsidR="00C3019F" w:rsidRPr="00C3019F">
        <w:rPr>
          <w:rFonts w:ascii="Cambria" w:hAnsi="Cambria"/>
          <w:iCs/>
          <w:sz w:val="23"/>
          <w:szCs w:val="23"/>
        </w:rPr>
        <w:t>cem</w:t>
      </w:r>
      <w:r w:rsidR="00A35348" w:rsidRPr="00C3019F">
        <w:rPr>
          <w:rFonts w:ascii="Cambria" w:hAnsi="Cambria"/>
          <w:iCs/>
          <w:sz w:val="23"/>
          <w:szCs w:val="23"/>
        </w:rPr>
        <w:t xml:space="preserve">, </w:t>
      </w:r>
      <w:r w:rsidR="00343C3E" w:rsidRPr="00C3019F">
        <w:rPr>
          <w:rFonts w:ascii="Cambria" w:hAnsi="Cambria"/>
          <w:iCs/>
          <w:sz w:val="23"/>
          <w:szCs w:val="23"/>
        </w:rPr>
        <w:t>jednate</w:t>
      </w:r>
      <w:r w:rsidR="00C3019F" w:rsidRPr="00C3019F">
        <w:rPr>
          <w:rFonts w:ascii="Cambria" w:hAnsi="Cambria"/>
          <w:iCs/>
          <w:sz w:val="23"/>
          <w:szCs w:val="23"/>
        </w:rPr>
        <w:t>lem</w:t>
      </w:r>
    </w:p>
    <w:p w14:paraId="5FDCBB19" w14:textId="2562DBB1" w:rsidR="00281E6E" w:rsidRPr="00C3019F" w:rsidRDefault="00281E6E" w:rsidP="00281E6E">
      <w:pPr>
        <w:rPr>
          <w:rFonts w:ascii="Cambria" w:hAnsi="Cambria"/>
          <w:sz w:val="23"/>
          <w:szCs w:val="23"/>
        </w:rPr>
      </w:pPr>
      <w:r w:rsidRPr="00C3019F">
        <w:rPr>
          <w:rFonts w:ascii="Cambria" w:hAnsi="Cambria"/>
          <w:sz w:val="23"/>
          <w:szCs w:val="23"/>
        </w:rPr>
        <w:t xml:space="preserve">(dále </w:t>
      </w:r>
      <w:r w:rsidR="00C3019F">
        <w:rPr>
          <w:rFonts w:ascii="Cambria" w:hAnsi="Cambria"/>
          <w:sz w:val="23"/>
          <w:szCs w:val="23"/>
        </w:rPr>
        <w:t>jako „</w:t>
      </w:r>
      <w:r w:rsidRPr="00C3019F">
        <w:rPr>
          <w:rFonts w:ascii="Cambria" w:hAnsi="Cambria"/>
          <w:b/>
          <w:bCs/>
          <w:sz w:val="23"/>
          <w:szCs w:val="23"/>
        </w:rPr>
        <w:t>zhotovitel</w:t>
      </w:r>
      <w:r w:rsidR="00C3019F">
        <w:rPr>
          <w:rFonts w:ascii="Cambria" w:hAnsi="Cambria"/>
          <w:b/>
          <w:bCs/>
          <w:sz w:val="23"/>
          <w:szCs w:val="23"/>
        </w:rPr>
        <w:t>“</w:t>
      </w:r>
      <w:r w:rsidRPr="00C3019F">
        <w:rPr>
          <w:rFonts w:ascii="Cambria" w:hAnsi="Cambria"/>
          <w:sz w:val="23"/>
          <w:szCs w:val="23"/>
        </w:rPr>
        <w:t>)</w:t>
      </w:r>
    </w:p>
    <w:p w14:paraId="453EF404" w14:textId="77777777" w:rsidR="00C3019F" w:rsidRDefault="00C3019F" w:rsidP="00C3019F">
      <w:pPr>
        <w:rPr>
          <w:rFonts w:ascii="Cambria" w:hAnsi="Cambria"/>
          <w:sz w:val="23"/>
          <w:szCs w:val="23"/>
        </w:rPr>
      </w:pPr>
    </w:p>
    <w:p w14:paraId="5BF5DAB6" w14:textId="79037686" w:rsidR="00281E6E" w:rsidRPr="00C3019F" w:rsidRDefault="00C3019F" w:rsidP="00C3019F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oba společně také jako „smluvní strany“ </w:t>
      </w:r>
      <w:r w:rsidR="00281E6E" w:rsidRPr="00C3019F">
        <w:rPr>
          <w:rFonts w:ascii="Cambria" w:hAnsi="Cambria"/>
          <w:sz w:val="23"/>
          <w:szCs w:val="23"/>
        </w:rPr>
        <w:t>uzavřely tuto</w:t>
      </w:r>
      <w:r w:rsidRPr="00C3019F">
        <w:rPr>
          <w:rFonts w:ascii="Cambria" w:hAnsi="Cambria"/>
          <w:sz w:val="23"/>
          <w:szCs w:val="23"/>
        </w:rPr>
        <w:t xml:space="preserve"> </w:t>
      </w:r>
      <w:r w:rsidR="00281E6E" w:rsidRPr="00C3019F">
        <w:rPr>
          <w:rFonts w:ascii="Cambria" w:hAnsi="Cambria"/>
          <w:sz w:val="23"/>
          <w:szCs w:val="23"/>
        </w:rPr>
        <w:t>smlouvu o dílo</w:t>
      </w:r>
      <w:r w:rsidRPr="00C3019F">
        <w:rPr>
          <w:rFonts w:ascii="Cambria" w:hAnsi="Cambria"/>
          <w:sz w:val="23"/>
          <w:szCs w:val="23"/>
        </w:rPr>
        <w:t>:</w:t>
      </w:r>
    </w:p>
    <w:p w14:paraId="01D45B1A" w14:textId="77777777" w:rsidR="00281E6E" w:rsidRDefault="00281E6E" w:rsidP="00281E6E">
      <w:pPr>
        <w:jc w:val="center"/>
        <w:rPr>
          <w:i/>
          <w:iCs/>
        </w:rPr>
      </w:pPr>
    </w:p>
    <w:p w14:paraId="4AB7A5E6" w14:textId="77777777" w:rsidR="00281E6E" w:rsidRDefault="00281E6E" w:rsidP="00281E6E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02643DE8" w14:textId="77777777" w:rsidR="00281E6E" w:rsidRDefault="00281E6E" w:rsidP="00281E6E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14:paraId="0E309435" w14:textId="77777777" w:rsidR="00C3019F" w:rsidRDefault="00C3019F" w:rsidP="00C3019F"/>
    <w:p w14:paraId="23CEB6D8" w14:textId="6353D8E6" w:rsidR="00CB19FC" w:rsidRPr="00C3019F" w:rsidRDefault="00281E6E" w:rsidP="00C3019F">
      <w:pPr>
        <w:rPr>
          <w:rFonts w:ascii="Cambria" w:hAnsi="Cambria" w:cs="Arial,Bold"/>
          <w:b/>
          <w:bCs/>
          <w:i/>
          <w:iCs/>
          <w:sz w:val="23"/>
          <w:szCs w:val="23"/>
        </w:rPr>
      </w:pPr>
      <w:r w:rsidRPr="00C3019F">
        <w:rPr>
          <w:rFonts w:ascii="Cambria" w:hAnsi="Cambria"/>
          <w:sz w:val="23"/>
          <w:szCs w:val="23"/>
        </w:rPr>
        <w:t>1</w:t>
      </w:r>
      <w:r w:rsidR="00C3019F" w:rsidRPr="00C3019F">
        <w:rPr>
          <w:rFonts w:ascii="Cambria" w:hAnsi="Cambria"/>
          <w:sz w:val="23"/>
          <w:szCs w:val="23"/>
        </w:rPr>
        <w:t>)</w:t>
      </w:r>
      <w:r w:rsidRPr="00C3019F">
        <w:rPr>
          <w:rFonts w:ascii="Cambria" w:hAnsi="Cambria"/>
          <w:sz w:val="23"/>
          <w:szCs w:val="23"/>
        </w:rPr>
        <w:t xml:space="preserve"> Zhotovitel se touto smlouvou zavazuje </w:t>
      </w:r>
      <w:r w:rsidR="009407EC" w:rsidRPr="00C3019F">
        <w:rPr>
          <w:rFonts w:ascii="Cambria" w:hAnsi="Cambria"/>
          <w:sz w:val="23"/>
          <w:szCs w:val="23"/>
        </w:rPr>
        <w:t>provést pro objednatele dílo</w:t>
      </w:r>
      <w:r w:rsidRPr="00C3019F">
        <w:rPr>
          <w:rFonts w:ascii="Cambria" w:hAnsi="Cambria"/>
          <w:sz w:val="23"/>
          <w:szCs w:val="23"/>
        </w:rPr>
        <w:t>:</w:t>
      </w:r>
      <w:r w:rsidR="00C3019F" w:rsidRPr="00C3019F">
        <w:rPr>
          <w:rFonts w:ascii="Cambria" w:hAnsi="Cambria"/>
          <w:sz w:val="23"/>
          <w:szCs w:val="23"/>
        </w:rPr>
        <w:t xml:space="preserve"> </w:t>
      </w:r>
      <w:r w:rsidR="00CB19FC" w:rsidRPr="00C3019F">
        <w:rPr>
          <w:rFonts w:ascii="Cambria" w:hAnsi="Cambria" w:cs="Arial,Bold"/>
          <w:b/>
          <w:bCs/>
          <w:i/>
          <w:iCs/>
          <w:sz w:val="23"/>
          <w:szCs w:val="23"/>
        </w:rPr>
        <w:t xml:space="preserve">Komplexní rekonstrukce PZTS a zvýšení zabezpečení doplněním prvků EPS </w:t>
      </w:r>
      <w:r w:rsidR="00C3019F" w:rsidRPr="00C3019F">
        <w:rPr>
          <w:rFonts w:ascii="Cambria" w:hAnsi="Cambria" w:cs="Arial,Bold"/>
          <w:b/>
          <w:bCs/>
          <w:i/>
          <w:iCs/>
          <w:sz w:val="23"/>
          <w:szCs w:val="23"/>
        </w:rPr>
        <w:t>v</w:t>
      </w:r>
      <w:r w:rsidR="00CB19FC" w:rsidRPr="00C3019F">
        <w:rPr>
          <w:rFonts w:ascii="Cambria" w:hAnsi="Cambria" w:cs="Arial,Bold"/>
          <w:b/>
          <w:bCs/>
          <w:i/>
          <w:iCs/>
          <w:sz w:val="23"/>
          <w:szCs w:val="23"/>
        </w:rPr>
        <w:t xml:space="preserve"> býval</w:t>
      </w:r>
      <w:r w:rsidR="00C3019F" w:rsidRPr="00C3019F">
        <w:rPr>
          <w:rFonts w:ascii="Cambria" w:hAnsi="Cambria" w:cs="Arial,Bold"/>
          <w:b/>
          <w:bCs/>
          <w:i/>
          <w:iCs/>
          <w:sz w:val="23"/>
          <w:szCs w:val="23"/>
        </w:rPr>
        <w:t>ém</w:t>
      </w:r>
    </w:p>
    <w:p w14:paraId="33F12CD7" w14:textId="65986C83" w:rsidR="00AC63BB" w:rsidRPr="00C3019F" w:rsidRDefault="00CB19FC" w:rsidP="00281E6E">
      <w:pPr>
        <w:rPr>
          <w:rFonts w:ascii="Cambria" w:hAnsi="Cambria"/>
          <w:sz w:val="23"/>
          <w:szCs w:val="23"/>
        </w:rPr>
      </w:pPr>
      <w:r w:rsidRPr="00C3019F">
        <w:rPr>
          <w:rFonts w:ascii="Cambria" w:hAnsi="Cambria" w:cs="Arial,Bold"/>
          <w:b/>
          <w:bCs/>
          <w:i/>
          <w:iCs/>
          <w:sz w:val="23"/>
          <w:szCs w:val="23"/>
        </w:rPr>
        <w:t>jezuitsk</w:t>
      </w:r>
      <w:r w:rsidR="00C3019F" w:rsidRPr="00C3019F">
        <w:rPr>
          <w:rFonts w:ascii="Cambria" w:hAnsi="Cambria" w:cs="Arial,Bold"/>
          <w:b/>
          <w:bCs/>
          <w:i/>
          <w:iCs/>
          <w:sz w:val="23"/>
          <w:szCs w:val="23"/>
        </w:rPr>
        <w:t>ém</w:t>
      </w:r>
      <w:r w:rsidRPr="00C3019F">
        <w:rPr>
          <w:rFonts w:ascii="Cambria" w:hAnsi="Cambria" w:cs="Arial,Bold"/>
          <w:b/>
          <w:bCs/>
          <w:i/>
          <w:iCs/>
          <w:sz w:val="23"/>
          <w:szCs w:val="23"/>
        </w:rPr>
        <w:t xml:space="preserve"> kostel</w:t>
      </w:r>
      <w:r w:rsidR="00C3019F" w:rsidRPr="00C3019F">
        <w:rPr>
          <w:rFonts w:ascii="Cambria" w:hAnsi="Cambria" w:cs="Arial,Bold"/>
          <w:b/>
          <w:bCs/>
          <w:i/>
          <w:iCs/>
          <w:sz w:val="23"/>
          <w:szCs w:val="23"/>
        </w:rPr>
        <w:t>e</w:t>
      </w:r>
      <w:r w:rsidRPr="00C3019F">
        <w:rPr>
          <w:rFonts w:ascii="Cambria" w:hAnsi="Cambria" w:cs="Arial,Bold"/>
          <w:b/>
          <w:bCs/>
          <w:i/>
          <w:iCs/>
          <w:sz w:val="23"/>
          <w:szCs w:val="23"/>
        </w:rPr>
        <w:t xml:space="preserve"> Zvěstování Panny Marie v</w:t>
      </w:r>
      <w:r w:rsidR="00C3019F" w:rsidRPr="00C3019F">
        <w:rPr>
          <w:rFonts w:ascii="Cambria" w:hAnsi="Cambria" w:cs="Arial,Bold"/>
          <w:b/>
          <w:bCs/>
          <w:i/>
          <w:iCs/>
          <w:sz w:val="23"/>
          <w:szCs w:val="23"/>
        </w:rPr>
        <w:t> </w:t>
      </w:r>
      <w:r w:rsidRPr="00C3019F">
        <w:rPr>
          <w:rFonts w:ascii="Cambria" w:hAnsi="Cambria" w:cs="Arial,Bold"/>
          <w:b/>
          <w:bCs/>
          <w:i/>
          <w:iCs/>
          <w:sz w:val="23"/>
          <w:szCs w:val="23"/>
        </w:rPr>
        <w:t>Litoměřicích</w:t>
      </w:r>
      <w:r w:rsidR="00C3019F" w:rsidRPr="00C3019F">
        <w:rPr>
          <w:rFonts w:ascii="Cambria" w:hAnsi="Cambria" w:cs="Arial,Bold"/>
          <w:b/>
          <w:bCs/>
          <w:i/>
          <w:iCs/>
          <w:sz w:val="23"/>
          <w:szCs w:val="23"/>
        </w:rPr>
        <w:t xml:space="preserve"> (nyní mimo jiné depozitář objednatele).</w:t>
      </w:r>
      <w:r w:rsidRPr="00C3019F" w:rsidDel="00CB19FC">
        <w:rPr>
          <w:rFonts w:ascii="Cambria" w:hAnsi="Cambria"/>
          <w:b/>
          <w:sz w:val="23"/>
          <w:szCs w:val="23"/>
        </w:rPr>
        <w:t xml:space="preserve"> </w:t>
      </w:r>
      <w:r w:rsidR="00AC63BB" w:rsidRPr="00C3019F">
        <w:rPr>
          <w:rFonts w:ascii="Cambria" w:hAnsi="Cambria"/>
          <w:sz w:val="23"/>
          <w:szCs w:val="23"/>
        </w:rPr>
        <w:t xml:space="preserve">Požadavky objednatele na </w:t>
      </w:r>
      <w:r w:rsidR="00C3019F" w:rsidRPr="00C3019F">
        <w:rPr>
          <w:rFonts w:ascii="Cambria" w:hAnsi="Cambria"/>
          <w:sz w:val="23"/>
          <w:szCs w:val="23"/>
        </w:rPr>
        <w:t xml:space="preserve">specifikaci a kvalitu </w:t>
      </w:r>
      <w:r w:rsidR="00AC63BB" w:rsidRPr="00C3019F">
        <w:rPr>
          <w:rFonts w:ascii="Cambria" w:hAnsi="Cambria"/>
          <w:sz w:val="23"/>
          <w:szCs w:val="23"/>
        </w:rPr>
        <w:t>díl</w:t>
      </w:r>
      <w:r w:rsidR="00C3019F" w:rsidRPr="00C3019F">
        <w:rPr>
          <w:rFonts w:ascii="Cambria" w:hAnsi="Cambria"/>
          <w:sz w:val="23"/>
          <w:szCs w:val="23"/>
        </w:rPr>
        <w:t>a</w:t>
      </w:r>
      <w:r w:rsidR="00AC63BB" w:rsidRPr="00C3019F">
        <w:rPr>
          <w:rFonts w:ascii="Cambria" w:hAnsi="Cambria"/>
          <w:sz w:val="23"/>
          <w:szCs w:val="23"/>
        </w:rPr>
        <w:t xml:space="preserve"> jsou uvedeny v poptávkovém listě, který tvoří </w:t>
      </w:r>
      <w:r w:rsidR="00AC63BB" w:rsidRPr="007425F3">
        <w:rPr>
          <w:rFonts w:ascii="Cambria" w:hAnsi="Cambria"/>
          <w:b/>
          <w:bCs/>
          <w:sz w:val="23"/>
          <w:szCs w:val="23"/>
        </w:rPr>
        <w:t>přílohu č. 1 této smlouvy</w:t>
      </w:r>
      <w:r w:rsidR="00AC63BB" w:rsidRPr="00C3019F">
        <w:rPr>
          <w:rFonts w:ascii="Cambria" w:hAnsi="Cambria"/>
          <w:sz w:val="23"/>
          <w:szCs w:val="23"/>
        </w:rPr>
        <w:t>.</w:t>
      </w:r>
    </w:p>
    <w:p w14:paraId="4651F55E" w14:textId="77777777" w:rsidR="00986AB0" w:rsidRPr="00C3019F" w:rsidRDefault="00986AB0" w:rsidP="00281E6E">
      <w:pPr>
        <w:rPr>
          <w:rFonts w:ascii="Cambria" w:hAnsi="Cambria"/>
          <w:sz w:val="23"/>
          <w:szCs w:val="23"/>
        </w:rPr>
      </w:pPr>
    </w:p>
    <w:p w14:paraId="513EF901" w14:textId="41702988" w:rsidR="00281E6E" w:rsidRPr="00C3019F" w:rsidRDefault="00AC63BB" w:rsidP="00281E6E">
      <w:pPr>
        <w:rPr>
          <w:rFonts w:ascii="Cambria" w:hAnsi="Cambria"/>
          <w:sz w:val="23"/>
          <w:szCs w:val="23"/>
        </w:rPr>
      </w:pPr>
      <w:r w:rsidRPr="00C3019F">
        <w:rPr>
          <w:rFonts w:ascii="Cambria" w:hAnsi="Cambria"/>
          <w:sz w:val="23"/>
          <w:szCs w:val="23"/>
        </w:rPr>
        <w:t>2</w:t>
      </w:r>
      <w:r w:rsidR="00C3019F" w:rsidRPr="00C3019F">
        <w:rPr>
          <w:rFonts w:ascii="Cambria" w:hAnsi="Cambria"/>
          <w:sz w:val="23"/>
          <w:szCs w:val="23"/>
        </w:rPr>
        <w:t>)</w:t>
      </w:r>
      <w:r w:rsidRPr="00C3019F">
        <w:rPr>
          <w:rFonts w:ascii="Cambria" w:hAnsi="Cambria"/>
          <w:sz w:val="23"/>
          <w:szCs w:val="23"/>
        </w:rPr>
        <w:t xml:space="preserve"> </w:t>
      </w:r>
      <w:r w:rsidR="009407EC" w:rsidRPr="00C3019F">
        <w:rPr>
          <w:rFonts w:ascii="Cambria" w:hAnsi="Cambria"/>
          <w:sz w:val="23"/>
          <w:szCs w:val="23"/>
        </w:rPr>
        <w:t>O</w:t>
      </w:r>
      <w:r w:rsidR="00281E6E" w:rsidRPr="00C3019F">
        <w:rPr>
          <w:rFonts w:ascii="Cambria" w:hAnsi="Cambria"/>
          <w:sz w:val="23"/>
          <w:szCs w:val="23"/>
        </w:rPr>
        <w:t xml:space="preserve">bjednatel se zavazuje </w:t>
      </w:r>
      <w:r w:rsidRPr="00C3019F">
        <w:rPr>
          <w:rFonts w:ascii="Cambria" w:hAnsi="Cambria"/>
          <w:sz w:val="23"/>
          <w:szCs w:val="23"/>
        </w:rPr>
        <w:t xml:space="preserve">zaplatit </w:t>
      </w:r>
      <w:r w:rsidR="009407EC" w:rsidRPr="00C3019F">
        <w:rPr>
          <w:rFonts w:ascii="Cambria" w:hAnsi="Cambria"/>
          <w:sz w:val="23"/>
          <w:szCs w:val="23"/>
        </w:rPr>
        <w:t xml:space="preserve">zhotoviteli </w:t>
      </w:r>
      <w:r w:rsidRPr="00C3019F">
        <w:rPr>
          <w:rFonts w:ascii="Cambria" w:hAnsi="Cambria"/>
          <w:sz w:val="23"/>
          <w:szCs w:val="23"/>
        </w:rPr>
        <w:t xml:space="preserve">za řádně a včas provedené dílo </w:t>
      </w:r>
      <w:r w:rsidR="009407EC" w:rsidRPr="00C3019F">
        <w:rPr>
          <w:rFonts w:ascii="Cambria" w:hAnsi="Cambria"/>
          <w:sz w:val="23"/>
          <w:szCs w:val="23"/>
        </w:rPr>
        <w:t xml:space="preserve">cenu díla, jež je stanovena </w:t>
      </w:r>
      <w:r w:rsidR="00281E6E" w:rsidRPr="00C3019F">
        <w:rPr>
          <w:rFonts w:ascii="Cambria" w:hAnsi="Cambria"/>
          <w:sz w:val="23"/>
          <w:szCs w:val="23"/>
        </w:rPr>
        <w:t xml:space="preserve">smluvně a </w:t>
      </w:r>
      <w:r w:rsidR="00C3019F" w:rsidRPr="00C3019F">
        <w:rPr>
          <w:rFonts w:ascii="Cambria" w:hAnsi="Cambria"/>
          <w:sz w:val="23"/>
          <w:szCs w:val="23"/>
        </w:rPr>
        <w:t xml:space="preserve">dále </w:t>
      </w:r>
      <w:r w:rsidR="00281E6E" w:rsidRPr="00C3019F">
        <w:rPr>
          <w:rFonts w:ascii="Cambria" w:hAnsi="Cambria"/>
          <w:sz w:val="23"/>
          <w:szCs w:val="23"/>
        </w:rPr>
        <w:t xml:space="preserve">za podmínek touto smlouvou stanovených. </w:t>
      </w:r>
    </w:p>
    <w:p w14:paraId="079C0104" w14:textId="77777777" w:rsidR="0017795B" w:rsidRDefault="0017795B" w:rsidP="0017795B">
      <w:pPr>
        <w:jc w:val="center"/>
        <w:rPr>
          <w:rFonts w:ascii="Cambria" w:hAnsi="Cambria"/>
          <w:b/>
          <w:bCs/>
          <w:sz w:val="23"/>
          <w:szCs w:val="23"/>
        </w:rPr>
      </w:pPr>
    </w:p>
    <w:p w14:paraId="53CE1A7B" w14:textId="6388867B" w:rsidR="0017795B" w:rsidRPr="00DC0141" w:rsidRDefault="0017795B" w:rsidP="0017795B">
      <w:pPr>
        <w:jc w:val="center"/>
        <w:rPr>
          <w:rFonts w:ascii="Cambria" w:hAnsi="Cambria"/>
          <w:b/>
          <w:bCs/>
          <w:sz w:val="23"/>
          <w:szCs w:val="23"/>
        </w:rPr>
      </w:pPr>
      <w:r w:rsidRPr="00DC0141">
        <w:rPr>
          <w:rFonts w:ascii="Cambria" w:hAnsi="Cambria"/>
          <w:b/>
          <w:bCs/>
          <w:sz w:val="23"/>
          <w:szCs w:val="23"/>
        </w:rPr>
        <w:t>II.</w:t>
      </w:r>
    </w:p>
    <w:p w14:paraId="0AA19E5F" w14:textId="77777777" w:rsidR="00BF35B5" w:rsidRDefault="0017795B" w:rsidP="00BF35B5">
      <w:pPr>
        <w:jc w:val="center"/>
        <w:rPr>
          <w:rFonts w:ascii="Cambria" w:hAnsi="Cambria"/>
          <w:b/>
          <w:bCs/>
          <w:sz w:val="23"/>
          <w:szCs w:val="23"/>
        </w:rPr>
      </w:pPr>
      <w:r>
        <w:rPr>
          <w:rFonts w:ascii="Cambria" w:hAnsi="Cambria"/>
          <w:b/>
          <w:bCs/>
          <w:sz w:val="23"/>
          <w:szCs w:val="23"/>
        </w:rPr>
        <w:t xml:space="preserve">Způsob úhrady a cena </w:t>
      </w:r>
      <w:r w:rsidRPr="00DC0141">
        <w:rPr>
          <w:rFonts w:ascii="Cambria" w:hAnsi="Cambria"/>
          <w:b/>
          <w:bCs/>
          <w:sz w:val="23"/>
          <w:szCs w:val="23"/>
        </w:rPr>
        <w:t>díla</w:t>
      </w:r>
    </w:p>
    <w:p w14:paraId="030E7969" w14:textId="77777777" w:rsidR="00BF35B5" w:rsidRDefault="00BF35B5" w:rsidP="00BF35B5">
      <w:pPr>
        <w:jc w:val="center"/>
        <w:rPr>
          <w:rFonts w:ascii="Cambria" w:hAnsi="Cambria"/>
          <w:b/>
          <w:bCs/>
          <w:sz w:val="23"/>
          <w:szCs w:val="23"/>
        </w:rPr>
      </w:pPr>
    </w:p>
    <w:p w14:paraId="67B50C4E" w14:textId="5896E504" w:rsidR="00612301" w:rsidRPr="0017795B" w:rsidRDefault="0017795B" w:rsidP="00BF35B5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1</w:t>
      </w:r>
      <w:r w:rsidR="00C3019F" w:rsidRPr="0017795B">
        <w:rPr>
          <w:rFonts w:ascii="Cambria" w:hAnsi="Cambria"/>
          <w:sz w:val="23"/>
          <w:szCs w:val="23"/>
        </w:rPr>
        <w:t>)</w:t>
      </w:r>
      <w:r w:rsidR="00986AB0" w:rsidRPr="0017795B">
        <w:rPr>
          <w:rFonts w:ascii="Cambria" w:hAnsi="Cambria"/>
          <w:sz w:val="23"/>
          <w:szCs w:val="23"/>
        </w:rPr>
        <w:t xml:space="preserve"> Objednatel se zavazuje na základě zálohové faktury poskytnout zhotoviteli zálohu ve výši </w:t>
      </w:r>
      <w:r w:rsidR="00C3019F" w:rsidRPr="0017795B">
        <w:rPr>
          <w:rFonts w:ascii="Cambria" w:hAnsi="Cambria"/>
          <w:sz w:val="23"/>
          <w:szCs w:val="23"/>
        </w:rPr>
        <w:t xml:space="preserve">30 </w:t>
      </w:r>
      <w:r w:rsidR="00986AB0" w:rsidRPr="0017795B">
        <w:rPr>
          <w:rFonts w:ascii="Cambria" w:hAnsi="Cambria"/>
          <w:sz w:val="23"/>
          <w:szCs w:val="23"/>
        </w:rPr>
        <w:t>% ceny díla. Zbytek ceny díla bude uhrazen zhotoviteli po předání díla nevykazujícího jakékoliv vady a nedodělky objednateli, a to na základě faktury zhotovitele se splatností nejméně 14 dnů počítaných ode dne doručení faktury objednateli.</w:t>
      </w:r>
      <w:r w:rsidR="00612301" w:rsidRPr="0017795B">
        <w:rPr>
          <w:rFonts w:ascii="Cambria" w:hAnsi="Cambria"/>
          <w:sz w:val="23"/>
          <w:szCs w:val="23"/>
        </w:rPr>
        <w:t xml:space="preserve"> </w:t>
      </w:r>
      <w:r w:rsidR="00612301" w:rsidRPr="00F2714F">
        <w:rPr>
          <w:rFonts w:ascii="Cambria" w:hAnsi="Cambria"/>
          <w:sz w:val="23"/>
          <w:szCs w:val="23"/>
        </w:rPr>
        <w:t xml:space="preserve">Zaplacením se pro účely této </w:t>
      </w:r>
      <w:r w:rsidRPr="00F2714F">
        <w:rPr>
          <w:rFonts w:ascii="Cambria" w:hAnsi="Cambria"/>
          <w:sz w:val="23"/>
          <w:szCs w:val="23"/>
        </w:rPr>
        <w:t>s</w:t>
      </w:r>
      <w:r w:rsidR="00612301" w:rsidRPr="00F2714F">
        <w:rPr>
          <w:rFonts w:ascii="Cambria" w:hAnsi="Cambria"/>
          <w:sz w:val="23"/>
          <w:szCs w:val="23"/>
        </w:rPr>
        <w:t xml:space="preserve">mlouvy rozumí odepsání příslušné částky z účtu objednatele ve prospěch účtu zhotovitele. Faktura musí obsahovat veškeré náležitosti daňového dokladu podle zákona č. 235/2004 Sb., o dani z přidané hodnoty, ve znění pozdějších předpisů. Objednatel má právo vrátit fakturu před lhůtou splatnosti, pokud neobsahuje požadované náležitosti nebo obsahuje nesprávné cenové údaje. </w:t>
      </w:r>
    </w:p>
    <w:p w14:paraId="45ABFF8D" w14:textId="77777777" w:rsidR="003C7755" w:rsidRDefault="003C7755" w:rsidP="0017795B">
      <w:pPr>
        <w:rPr>
          <w:b/>
          <w:bCs/>
        </w:rPr>
      </w:pPr>
    </w:p>
    <w:p w14:paraId="422794EB" w14:textId="31C73ACC" w:rsidR="003C7755" w:rsidRDefault="0017795B" w:rsidP="00DC0141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lastRenderedPageBreak/>
        <w:t>2</w:t>
      </w:r>
      <w:r w:rsidR="00C3019F" w:rsidRPr="00DC0141">
        <w:rPr>
          <w:rFonts w:ascii="Cambria" w:hAnsi="Cambria"/>
          <w:sz w:val="23"/>
          <w:szCs w:val="23"/>
        </w:rPr>
        <w:t>)</w:t>
      </w:r>
      <w:r w:rsidR="003C7755" w:rsidRPr="00DC0141">
        <w:rPr>
          <w:rFonts w:ascii="Cambria" w:hAnsi="Cambria"/>
          <w:sz w:val="23"/>
          <w:szCs w:val="23"/>
        </w:rPr>
        <w:t xml:space="preserve"> Konečná cena za řádné a včasné provedení </w:t>
      </w:r>
      <w:r w:rsidR="000A7D6D" w:rsidRPr="00DC0141">
        <w:rPr>
          <w:rFonts w:ascii="Cambria" w:hAnsi="Cambria"/>
          <w:sz w:val="23"/>
          <w:szCs w:val="23"/>
        </w:rPr>
        <w:t xml:space="preserve">díla </w:t>
      </w:r>
      <w:r w:rsidR="003C7755" w:rsidRPr="00DC0141">
        <w:rPr>
          <w:rFonts w:ascii="Cambria" w:hAnsi="Cambria"/>
          <w:sz w:val="23"/>
          <w:szCs w:val="23"/>
        </w:rPr>
        <w:t xml:space="preserve">a dokončení a předání </w:t>
      </w:r>
      <w:r w:rsidR="000A7D6D" w:rsidRPr="00DC0141">
        <w:rPr>
          <w:rFonts w:ascii="Cambria" w:hAnsi="Cambria"/>
          <w:sz w:val="23"/>
          <w:szCs w:val="23"/>
        </w:rPr>
        <w:t xml:space="preserve">díla </w:t>
      </w:r>
      <w:r w:rsidR="003C7755" w:rsidRPr="00DC0141">
        <w:rPr>
          <w:rFonts w:ascii="Cambria" w:hAnsi="Cambria"/>
          <w:sz w:val="23"/>
          <w:szCs w:val="23"/>
        </w:rPr>
        <w:t>bez jakýchkoliv vad a/nebo nedodělků činí podle dohody</w:t>
      </w:r>
      <w:r w:rsidR="00C3019F" w:rsidRPr="00DC0141">
        <w:rPr>
          <w:rFonts w:ascii="Cambria" w:hAnsi="Cambria"/>
          <w:sz w:val="23"/>
          <w:szCs w:val="23"/>
        </w:rPr>
        <w:t xml:space="preserve"> </w:t>
      </w:r>
      <w:r w:rsidR="00DC0141" w:rsidRPr="00DC0141">
        <w:rPr>
          <w:rFonts w:ascii="Cambria" w:hAnsi="Cambria"/>
          <w:sz w:val="23"/>
          <w:szCs w:val="23"/>
        </w:rPr>
        <w:t>s</w:t>
      </w:r>
      <w:r w:rsidR="003C7755" w:rsidRPr="00DC0141">
        <w:rPr>
          <w:rFonts w:ascii="Cambria" w:hAnsi="Cambria"/>
          <w:sz w:val="23"/>
          <w:szCs w:val="23"/>
        </w:rPr>
        <w:t xml:space="preserve">mluvních stran </w:t>
      </w:r>
      <w:r w:rsidR="00DC0141" w:rsidRPr="00DC0141">
        <w:rPr>
          <w:rFonts w:ascii="Cambria" w:hAnsi="Cambria"/>
          <w:sz w:val="23"/>
          <w:szCs w:val="23"/>
        </w:rPr>
        <w:t>359.466, --</w:t>
      </w:r>
      <w:r w:rsidR="003C7755" w:rsidRPr="00DC0141">
        <w:rPr>
          <w:rFonts w:ascii="Cambria" w:hAnsi="Cambria"/>
          <w:sz w:val="23"/>
          <w:szCs w:val="23"/>
        </w:rPr>
        <w:t xml:space="preserve"> Kč bez DPH</w:t>
      </w:r>
      <w:r w:rsidR="00DC0141" w:rsidRPr="00DC0141">
        <w:rPr>
          <w:rFonts w:ascii="Cambria" w:hAnsi="Cambria"/>
          <w:sz w:val="23"/>
          <w:szCs w:val="23"/>
        </w:rPr>
        <w:t xml:space="preserve"> (k ceně se přičítá DPH ve výši 21 %, celková a konečná </w:t>
      </w:r>
      <w:r w:rsidR="000A7D6D" w:rsidRPr="00DC0141">
        <w:rPr>
          <w:rFonts w:ascii="Cambria" w:hAnsi="Cambria"/>
          <w:sz w:val="23"/>
          <w:szCs w:val="23"/>
        </w:rPr>
        <w:t>cena díla</w:t>
      </w:r>
      <w:r w:rsidR="00DC0141" w:rsidRPr="00DC0141">
        <w:rPr>
          <w:rFonts w:ascii="Cambria" w:hAnsi="Cambria"/>
          <w:sz w:val="23"/>
          <w:szCs w:val="23"/>
        </w:rPr>
        <w:t xml:space="preserve"> činí tedy </w:t>
      </w:r>
      <w:r w:rsidR="00DC0141" w:rsidRPr="00DC0141">
        <w:rPr>
          <w:rFonts w:ascii="Cambria" w:hAnsi="Cambria"/>
          <w:b/>
          <w:bCs/>
          <w:sz w:val="23"/>
          <w:szCs w:val="23"/>
        </w:rPr>
        <w:t>434 953,86 Kč včetně DPH</w:t>
      </w:r>
      <w:r w:rsidR="003C7755" w:rsidRPr="00DC0141">
        <w:rPr>
          <w:rFonts w:ascii="Cambria" w:hAnsi="Cambria"/>
          <w:sz w:val="23"/>
          <w:szCs w:val="23"/>
        </w:rPr>
        <w:t xml:space="preserve">). Bližší specifikace </w:t>
      </w:r>
      <w:r w:rsidR="00207A35" w:rsidRPr="00DC0141">
        <w:rPr>
          <w:rFonts w:ascii="Cambria" w:hAnsi="Cambria"/>
          <w:sz w:val="23"/>
          <w:szCs w:val="23"/>
        </w:rPr>
        <w:t xml:space="preserve">ceny </w:t>
      </w:r>
      <w:r w:rsidR="000A7D6D" w:rsidRPr="00DC0141">
        <w:rPr>
          <w:rFonts w:ascii="Cambria" w:hAnsi="Cambria"/>
          <w:sz w:val="23"/>
          <w:szCs w:val="23"/>
        </w:rPr>
        <w:t xml:space="preserve">díla </w:t>
      </w:r>
      <w:r w:rsidR="003C7755" w:rsidRPr="00DC0141">
        <w:rPr>
          <w:rFonts w:ascii="Cambria" w:hAnsi="Cambria"/>
          <w:sz w:val="23"/>
          <w:szCs w:val="23"/>
        </w:rPr>
        <w:t xml:space="preserve">je uvedena v cenové kalkulaci tvořící </w:t>
      </w:r>
      <w:r w:rsidR="003C7755" w:rsidRPr="007425F3">
        <w:rPr>
          <w:rFonts w:ascii="Cambria" w:hAnsi="Cambria"/>
          <w:b/>
          <w:bCs/>
          <w:sz w:val="23"/>
          <w:szCs w:val="23"/>
        </w:rPr>
        <w:t>Přílohu</w:t>
      </w:r>
      <w:r w:rsidR="00DC0141" w:rsidRPr="007425F3">
        <w:rPr>
          <w:rFonts w:ascii="Cambria" w:hAnsi="Cambria"/>
          <w:b/>
          <w:bCs/>
          <w:sz w:val="23"/>
          <w:szCs w:val="23"/>
        </w:rPr>
        <w:t xml:space="preserve"> č.</w:t>
      </w:r>
      <w:r w:rsidR="003C7755" w:rsidRPr="007425F3">
        <w:rPr>
          <w:rFonts w:ascii="Cambria" w:hAnsi="Cambria"/>
          <w:b/>
          <w:bCs/>
          <w:sz w:val="23"/>
          <w:szCs w:val="23"/>
        </w:rPr>
        <w:t xml:space="preserve"> 2 této smlouvy</w:t>
      </w:r>
      <w:r w:rsidR="003C7755" w:rsidRPr="00DC0141">
        <w:rPr>
          <w:rFonts w:ascii="Cambria" w:hAnsi="Cambria"/>
          <w:sz w:val="23"/>
          <w:szCs w:val="23"/>
        </w:rPr>
        <w:t>.</w:t>
      </w:r>
      <w:r w:rsidR="00DC0141" w:rsidRPr="00DC0141">
        <w:rPr>
          <w:rFonts w:ascii="Cambria" w:hAnsi="Cambria"/>
          <w:sz w:val="23"/>
          <w:szCs w:val="23"/>
        </w:rPr>
        <w:t xml:space="preserve"> </w:t>
      </w:r>
      <w:r w:rsidR="003C7755" w:rsidRPr="00DC0141">
        <w:rPr>
          <w:rFonts w:ascii="Cambria" w:hAnsi="Cambria"/>
          <w:sz w:val="23"/>
          <w:szCs w:val="23"/>
        </w:rPr>
        <w:t>Cena díla je sjednána jako nejvýše přípustná</w:t>
      </w:r>
      <w:r w:rsidR="00DC0141" w:rsidRPr="00DC0141">
        <w:rPr>
          <w:rFonts w:ascii="Cambria" w:hAnsi="Cambria"/>
          <w:sz w:val="23"/>
          <w:szCs w:val="23"/>
        </w:rPr>
        <w:t>, a to v</w:t>
      </w:r>
      <w:r w:rsidR="003C7755" w:rsidRPr="00DC0141">
        <w:rPr>
          <w:rFonts w:ascii="Cambria" w:hAnsi="Cambria"/>
          <w:sz w:val="23"/>
          <w:szCs w:val="23"/>
        </w:rPr>
        <w:t xml:space="preserve"> rozsahu </w:t>
      </w:r>
      <w:r w:rsidR="00DC0141" w:rsidRPr="00DC0141">
        <w:rPr>
          <w:rFonts w:ascii="Cambria" w:hAnsi="Cambria"/>
          <w:sz w:val="23"/>
          <w:szCs w:val="23"/>
        </w:rPr>
        <w:t>P</w:t>
      </w:r>
      <w:r w:rsidR="003C7755" w:rsidRPr="00DC0141">
        <w:rPr>
          <w:rFonts w:ascii="Cambria" w:hAnsi="Cambria"/>
          <w:sz w:val="23"/>
          <w:szCs w:val="23"/>
        </w:rPr>
        <w:t>řílohy č.</w:t>
      </w:r>
      <w:r w:rsidR="00DC0141" w:rsidRPr="00DC0141">
        <w:rPr>
          <w:rFonts w:ascii="Cambria" w:hAnsi="Cambria"/>
          <w:sz w:val="23"/>
          <w:szCs w:val="23"/>
        </w:rPr>
        <w:t xml:space="preserve"> </w:t>
      </w:r>
      <w:r w:rsidR="003C7755" w:rsidRPr="00DC0141">
        <w:rPr>
          <w:rFonts w:ascii="Cambria" w:hAnsi="Cambria"/>
          <w:sz w:val="23"/>
          <w:szCs w:val="23"/>
        </w:rPr>
        <w:t>2</w:t>
      </w:r>
      <w:r w:rsidR="00DC0141" w:rsidRPr="00DC0141">
        <w:rPr>
          <w:rFonts w:ascii="Cambria" w:hAnsi="Cambria"/>
          <w:sz w:val="23"/>
          <w:szCs w:val="23"/>
        </w:rPr>
        <w:t xml:space="preserve"> této smlouvy.</w:t>
      </w:r>
    </w:p>
    <w:p w14:paraId="0388C029" w14:textId="77777777" w:rsidR="003C7755" w:rsidRPr="00DC0141" w:rsidRDefault="003C7755" w:rsidP="0017795B">
      <w:pPr>
        <w:rPr>
          <w:rFonts w:ascii="Cambria" w:hAnsi="Cambria"/>
          <w:sz w:val="23"/>
          <w:szCs w:val="23"/>
        </w:rPr>
      </w:pPr>
    </w:p>
    <w:p w14:paraId="30408EA2" w14:textId="77777777" w:rsidR="003C7755" w:rsidRPr="000F249F" w:rsidRDefault="003C7755" w:rsidP="003C7755">
      <w:pPr>
        <w:jc w:val="center"/>
      </w:pPr>
      <w:r>
        <w:rPr>
          <w:b/>
          <w:bCs/>
        </w:rPr>
        <w:t>III.</w:t>
      </w:r>
    </w:p>
    <w:p w14:paraId="37AC96FF" w14:textId="77777777" w:rsidR="003C7755" w:rsidRDefault="003C7755" w:rsidP="003C7755">
      <w:pPr>
        <w:jc w:val="center"/>
        <w:rPr>
          <w:b/>
          <w:bCs/>
        </w:rPr>
      </w:pPr>
      <w:r>
        <w:rPr>
          <w:b/>
          <w:bCs/>
        </w:rPr>
        <w:t>Doba plnění</w:t>
      </w:r>
    </w:p>
    <w:p w14:paraId="73298CAD" w14:textId="77777777" w:rsidR="003C7755" w:rsidRDefault="003C7755" w:rsidP="00612301">
      <w:pPr>
        <w:pStyle w:val="Bezmezer"/>
      </w:pPr>
    </w:p>
    <w:p w14:paraId="1C06B319" w14:textId="72F056CC" w:rsidR="003C7755" w:rsidRPr="00DC0141" w:rsidRDefault="003C7755" w:rsidP="00DC0141">
      <w:pPr>
        <w:rPr>
          <w:rFonts w:ascii="Cambria" w:hAnsi="Cambria"/>
          <w:sz w:val="23"/>
          <w:szCs w:val="23"/>
        </w:rPr>
      </w:pPr>
      <w:r w:rsidRPr="00DC0141">
        <w:rPr>
          <w:rFonts w:ascii="Cambria" w:hAnsi="Cambria"/>
          <w:sz w:val="23"/>
          <w:szCs w:val="23"/>
        </w:rPr>
        <w:t>1</w:t>
      </w:r>
      <w:r w:rsidR="00DC0141" w:rsidRPr="00DC0141">
        <w:rPr>
          <w:rFonts w:ascii="Cambria" w:hAnsi="Cambria"/>
          <w:sz w:val="23"/>
          <w:szCs w:val="23"/>
        </w:rPr>
        <w:t>)</w:t>
      </w:r>
      <w:r w:rsidRPr="00DC0141">
        <w:rPr>
          <w:rFonts w:ascii="Cambria" w:hAnsi="Cambria"/>
          <w:sz w:val="23"/>
          <w:szCs w:val="23"/>
        </w:rPr>
        <w:t xml:space="preserve"> Zhotovitel se výslovně zavazuje dílo dokončit a bez vad a nedodělků předat objednateli do </w:t>
      </w:r>
      <w:r w:rsidR="00612301">
        <w:rPr>
          <w:rFonts w:ascii="Cambria" w:hAnsi="Cambria"/>
          <w:sz w:val="23"/>
          <w:szCs w:val="23"/>
        </w:rPr>
        <w:t>60</w:t>
      </w:r>
      <w:r w:rsidR="00DC0141" w:rsidRPr="00DC0141">
        <w:rPr>
          <w:rFonts w:ascii="Cambria" w:hAnsi="Cambria"/>
          <w:sz w:val="23"/>
          <w:szCs w:val="23"/>
        </w:rPr>
        <w:t xml:space="preserve"> </w:t>
      </w:r>
      <w:r w:rsidRPr="00DC0141">
        <w:rPr>
          <w:rFonts w:ascii="Cambria" w:hAnsi="Cambria"/>
          <w:sz w:val="23"/>
          <w:szCs w:val="23"/>
        </w:rPr>
        <w:t xml:space="preserve">dnů od zahájení prací. Zhotovitel se zavazuje provádět dílo v souladu s harmonogramem, který tvoří </w:t>
      </w:r>
      <w:r w:rsidR="00DC0141" w:rsidRPr="007425F3">
        <w:rPr>
          <w:rFonts w:ascii="Cambria" w:hAnsi="Cambria"/>
          <w:b/>
          <w:bCs/>
          <w:sz w:val="23"/>
          <w:szCs w:val="23"/>
        </w:rPr>
        <w:t>P</w:t>
      </w:r>
      <w:r w:rsidRPr="007425F3">
        <w:rPr>
          <w:rFonts w:ascii="Cambria" w:hAnsi="Cambria"/>
          <w:b/>
          <w:bCs/>
          <w:sz w:val="23"/>
          <w:szCs w:val="23"/>
        </w:rPr>
        <w:t>řílohu č. 3 této smlouvy</w:t>
      </w:r>
      <w:r w:rsidRPr="00DC0141">
        <w:rPr>
          <w:rFonts w:ascii="Cambria" w:hAnsi="Cambria"/>
          <w:sz w:val="23"/>
          <w:szCs w:val="23"/>
        </w:rPr>
        <w:t xml:space="preserve">. Prodlení zhotovitele s prováděním díla vůči harmonogramu o více než pět dnů se považuje za závažné porušení této smlouvy, pokud prodlení </w:t>
      </w:r>
      <w:r w:rsidR="000A7D6D" w:rsidRPr="00DC0141">
        <w:rPr>
          <w:rFonts w:ascii="Cambria" w:hAnsi="Cambria"/>
          <w:sz w:val="23"/>
          <w:szCs w:val="23"/>
        </w:rPr>
        <w:t xml:space="preserve">s provedením </w:t>
      </w:r>
      <w:r w:rsidRPr="00DC0141">
        <w:rPr>
          <w:rFonts w:ascii="Cambria" w:hAnsi="Cambria"/>
          <w:sz w:val="23"/>
          <w:szCs w:val="23"/>
        </w:rPr>
        <w:t>díla není způsobeno ze strany objednatele. O takovém prodlení musí být proveden zápis do stavebního deníku a musí být potvrzen ze strany objednatele</w:t>
      </w:r>
      <w:r w:rsidR="000A7D6D" w:rsidRPr="00DC0141">
        <w:rPr>
          <w:rFonts w:ascii="Cambria" w:hAnsi="Cambria"/>
          <w:sz w:val="23"/>
          <w:szCs w:val="23"/>
        </w:rPr>
        <w:t>.</w:t>
      </w:r>
    </w:p>
    <w:p w14:paraId="48118F70" w14:textId="77777777" w:rsidR="003C7755" w:rsidRDefault="003C7755" w:rsidP="003C7755"/>
    <w:p w14:paraId="64B88EDB" w14:textId="77777777" w:rsidR="003C7755" w:rsidRPr="00DC0141" w:rsidRDefault="003C7755" w:rsidP="003C7755">
      <w:pPr>
        <w:jc w:val="center"/>
        <w:rPr>
          <w:rFonts w:ascii="Cambria" w:hAnsi="Cambria"/>
          <w:b/>
          <w:bCs/>
          <w:sz w:val="23"/>
          <w:szCs w:val="23"/>
        </w:rPr>
      </w:pPr>
      <w:r w:rsidRPr="00DC0141">
        <w:rPr>
          <w:rFonts w:ascii="Cambria" w:hAnsi="Cambria"/>
          <w:b/>
          <w:bCs/>
          <w:sz w:val="23"/>
          <w:szCs w:val="23"/>
        </w:rPr>
        <w:t>IV.</w:t>
      </w:r>
    </w:p>
    <w:p w14:paraId="174D593A" w14:textId="77777777" w:rsidR="003C7755" w:rsidRPr="00DC0141" w:rsidRDefault="003C7755" w:rsidP="003C7755">
      <w:pPr>
        <w:jc w:val="center"/>
        <w:rPr>
          <w:rFonts w:ascii="Cambria" w:hAnsi="Cambria"/>
          <w:b/>
          <w:bCs/>
          <w:sz w:val="23"/>
          <w:szCs w:val="23"/>
        </w:rPr>
      </w:pPr>
      <w:r w:rsidRPr="00DC0141">
        <w:rPr>
          <w:rFonts w:ascii="Cambria" w:hAnsi="Cambria"/>
          <w:b/>
          <w:bCs/>
          <w:sz w:val="23"/>
          <w:szCs w:val="23"/>
        </w:rPr>
        <w:t>Práva a povinnosti smluvních stran</w:t>
      </w:r>
    </w:p>
    <w:p w14:paraId="0D64CE9B" w14:textId="77777777" w:rsidR="003C7755" w:rsidRPr="00DC0141" w:rsidRDefault="003C7755" w:rsidP="00612301">
      <w:pPr>
        <w:pStyle w:val="Bezmezer"/>
      </w:pPr>
    </w:p>
    <w:p w14:paraId="6DA4D312" w14:textId="7276B646" w:rsidR="003C7755" w:rsidRPr="00DC0141" w:rsidRDefault="003C7755" w:rsidP="00DC0141">
      <w:pPr>
        <w:rPr>
          <w:rFonts w:ascii="Cambria" w:hAnsi="Cambria"/>
          <w:sz w:val="23"/>
          <w:szCs w:val="23"/>
        </w:rPr>
      </w:pPr>
      <w:r w:rsidRPr="00DC0141">
        <w:rPr>
          <w:rFonts w:ascii="Cambria" w:hAnsi="Cambria"/>
          <w:sz w:val="23"/>
          <w:szCs w:val="23"/>
        </w:rPr>
        <w:t>1</w:t>
      </w:r>
      <w:r w:rsidR="00DC0141" w:rsidRPr="00DC0141">
        <w:rPr>
          <w:rFonts w:ascii="Cambria" w:hAnsi="Cambria"/>
          <w:sz w:val="23"/>
          <w:szCs w:val="23"/>
        </w:rPr>
        <w:t>)</w:t>
      </w:r>
      <w:r w:rsidRPr="00DC0141">
        <w:rPr>
          <w:rFonts w:ascii="Cambria" w:hAnsi="Cambria"/>
          <w:sz w:val="23"/>
          <w:szCs w:val="23"/>
        </w:rPr>
        <w:t xml:space="preserve"> Dnem nabytí účinnosti této smlouvy je povinen objednatel předat zhotoviteli:</w:t>
      </w:r>
      <w:r w:rsidR="00DC0141" w:rsidRPr="00DC0141">
        <w:rPr>
          <w:rFonts w:ascii="Cambria" w:hAnsi="Cambria"/>
          <w:sz w:val="23"/>
          <w:szCs w:val="23"/>
        </w:rPr>
        <w:t xml:space="preserve"> </w:t>
      </w:r>
      <w:r w:rsidRPr="00DC0141">
        <w:rPr>
          <w:rFonts w:ascii="Cambria" w:hAnsi="Cambria"/>
          <w:sz w:val="23"/>
          <w:szCs w:val="23"/>
        </w:rPr>
        <w:t>předání staveniště a prostor o výměře max 20 m</w:t>
      </w:r>
      <w:r w:rsidRPr="00DC0141">
        <w:rPr>
          <w:rFonts w:ascii="Cambria" w:hAnsi="Cambria"/>
          <w:sz w:val="23"/>
          <w:szCs w:val="23"/>
          <w:vertAlign w:val="superscript"/>
        </w:rPr>
        <w:t>2</w:t>
      </w:r>
      <w:r w:rsidRPr="00DC0141">
        <w:rPr>
          <w:rFonts w:ascii="Cambria" w:hAnsi="Cambria"/>
          <w:sz w:val="23"/>
          <w:szCs w:val="23"/>
        </w:rPr>
        <w:t xml:space="preserve"> pro uskladnění materiálu a tím umožnit zhotoviteli realizaci provádění díla.</w:t>
      </w:r>
    </w:p>
    <w:p w14:paraId="67424476" w14:textId="77777777" w:rsidR="003C7755" w:rsidRPr="00DC0141" w:rsidRDefault="003C7755" w:rsidP="003C7755">
      <w:pPr>
        <w:jc w:val="both"/>
        <w:rPr>
          <w:rFonts w:ascii="Cambria" w:hAnsi="Cambria"/>
          <w:sz w:val="23"/>
          <w:szCs w:val="23"/>
        </w:rPr>
      </w:pPr>
    </w:p>
    <w:p w14:paraId="7449447F" w14:textId="2E0C075C" w:rsidR="003C7755" w:rsidRPr="00DC0141" w:rsidRDefault="003C7755" w:rsidP="00DC0141">
      <w:pPr>
        <w:rPr>
          <w:rFonts w:ascii="Cambria" w:hAnsi="Cambria"/>
          <w:sz w:val="23"/>
          <w:szCs w:val="23"/>
        </w:rPr>
      </w:pPr>
      <w:r w:rsidRPr="00DC0141">
        <w:rPr>
          <w:rFonts w:ascii="Cambria" w:hAnsi="Cambria"/>
          <w:sz w:val="23"/>
          <w:szCs w:val="23"/>
        </w:rPr>
        <w:t>2</w:t>
      </w:r>
      <w:r w:rsidR="00DC0141" w:rsidRPr="00DC0141">
        <w:rPr>
          <w:rFonts w:ascii="Cambria" w:hAnsi="Cambria"/>
          <w:sz w:val="23"/>
          <w:szCs w:val="23"/>
        </w:rPr>
        <w:t>)</w:t>
      </w:r>
      <w:r w:rsidRPr="00DC0141">
        <w:rPr>
          <w:rFonts w:ascii="Cambria" w:hAnsi="Cambria"/>
          <w:sz w:val="23"/>
          <w:szCs w:val="23"/>
        </w:rPr>
        <w:t xml:space="preserve"> Zhotovitel se zavazuje provést dílo v prvotřídní jakosti, s odbornou péčí, v souladu s požadavky a pokyny objednatele, s touto smlouvou (a jejími přílohami), platnými právními předpisy, nařízeními vlády, normami ČSN EN, doporučeními ČKAIT, standardy obvyklými pro dílo, zvyklostmi zachovávanými v odvětví, s objednatelem odsouhlaseným technologickým předpisem a technickými listy a návody výrobců materiálů a komponent.</w:t>
      </w:r>
    </w:p>
    <w:p w14:paraId="39D5AFFA" w14:textId="77777777" w:rsidR="003C7755" w:rsidRPr="00DC0141" w:rsidRDefault="003C7755" w:rsidP="00DC0141">
      <w:pPr>
        <w:rPr>
          <w:rFonts w:ascii="Cambria" w:hAnsi="Cambria"/>
          <w:sz w:val="23"/>
          <w:szCs w:val="23"/>
        </w:rPr>
      </w:pPr>
    </w:p>
    <w:p w14:paraId="55CCDCC4" w14:textId="0B346231" w:rsidR="003C7755" w:rsidRPr="00DC0141" w:rsidRDefault="003C7755" w:rsidP="00DC0141">
      <w:pPr>
        <w:rPr>
          <w:rFonts w:ascii="Cambria" w:hAnsi="Cambria"/>
          <w:sz w:val="23"/>
          <w:szCs w:val="23"/>
        </w:rPr>
      </w:pPr>
      <w:r w:rsidRPr="00DC0141">
        <w:rPr>
          <w:rFonts w:ascii="Cambria" w:hAnsi="Cambria"/>
          <w:sz w:val="23"/>
          <w:szCs w:val="23"/>
        </w:rPr>
        <w:t>3</w:t>
      </w:r>
      <w:r w:rsidR="00DC0141" w:rsidRPr="00DC0141">
        <w:rPr>
          <w:rFonts w:ascii="Cambria" w:hAnsi="Cambria"/>
          <w:sz w:val="23"/>
          <w:szCs w:val="23"/>
        </w:rPr>
        <w:t>)</w:t>
      </w:r>
      <w:r w:rsidRPr="00DC0141">
        <w:rPr>
          <w:rFonts w:ascii="Cambria" w:hAnsi="Cambria"/>
          <w:sz w:val="23"/>
          <w:szCs w:val="23"/>
        </w:rPr>
        <w:t xml:space="preserve"> Objednatel je oprávněn průběžně kontrolovat provádění díla. Zjistí-li, že zhotovitel neprovádí dílo v souladu s touto smlouvou, nebo zjistí-li vady díla, je oprávněn požadovat po zhotoviteli řádné provádění díla a odstranění již existujících vad. Nebude-li zhotovitel provádět dílo řádně i přes písemné vytknutí vadného provádění díla, dopouští se zhotovitel závažného porušení smlouvy.</w:t>
      </w:r>
    </w:p>
    <w:p w14:paraId="2F3E27F7" w14:textId="77777777" w:rsidR="003C7755" w:rsidRPr="00DC0141" w:rsidRDefault="003C7755" w:rsidP="003C7755">
      <w:pPr>
        <w:jc w:val="both"/>
        <w:rPr>
          <w:rFonts w:ascii="Cambria" w:hAnsi="Cambria"/>
          <w:sz w:val="23"/>
          <w:szCs w:val="23"/>
        </w:rPr>
      </w:pPr>
    </w:p>
    <w:p w14:paraId="7E90039F" w14:textId="2B100205" w:rsidR="003C7755" w:rsidRPr="00DC0141" w:rsidRDefault="003C7755" w:rsidP="00DC0141">
      <w:pPr>
        <w:rPr>
          <w:rFonts w:ascii="Cambria" w:hAnsi="Cambria"/>
          <w:sz w:val="23"/>
          <w:szCs w:val="23"/>
        </w:rPr>
      </w:pPr>
      <w:r w:rsidRPr="00DC0141">
        <w:rPr>
          <w:rFonts w:ascii="Cambria" w:hAnsi="Cambria"/>
          <w:sz w:val="23"/>
          <w:szCs w:val="23"/>
        </w:rPr>
        <w:t>4</w:t>
      </w:r>
      <w:r w:rsidR="00DC0141" w:rsidRPr="00DC0141">
        <w:rPr>
          <w:rFonts w:ascii="Cambria" w:hAnsi="Cambria"/>
          <w:sz w:val="23"/>
          <w:szCs w:val="23"/>
        </w:rPr>
        <w:t>)</w:t>
      </w:r>
      <w:r w:rsidRPr="00DC0141">
        <w:rPr>
          <w:rFonts w:ascii="Cambria" w:hAnsi="Cambria"/>
          <w:sz w:val="23"/>
          <w:szCs w:val="23"/>
        </w:rPr>
        <w:t xml:space="preserve"> Zhotovitel se zavazuje, že bude v místě provádění díla udržovat pořádek a že veškerý odpad vzniklý při provádění díla odveze z místa provádění díla a zlikviduje ho v souladu s platnými právními předpisy. Výslovně se zakazuje užívat pro likvidaci odpadu kontejnery či jiné nádoby na odpad umístěné v areálu objektu </w:t>
      </w:r>
      <w:r w:rsidR="00DC0141" w:rsidRPr="00DC0141">
        <w:rPr>
          <w:rFonts w:ascii="Cambria" w:hAnsi="Cambria"/>
          <w:sz w:val="23"/>
          <w:szCs w:val="23"/>
        </w:rPr>
        <w:t>kostela v Jezuitské ulici</w:t>
      </w:r>
      <w:r w:rsidRPr="00DC0141">
        <w:rPr>
          <w:rFonts w:ascii="Cambria" w:hAnsi="Cambria"/>
          <w:sz w:val="23"/>
          <w:szCs w:val="23"/>
        </w:rPr>
        <w:t>.</w:t>
      </w:r>
    </w:p>
    <w:p w14:paraId="75E7E33E" w14:textId="77777777" w:rsidR="003C7755" w:rsidRPr="00DC0141" w:rsidRDefault="003C7755" w:rsidP="003C7755">
      <w:pPr>
        <w:jc w:val="both"/>
        <w:rPr>
          <w:rFonts w:ascii="Cambria" w:hAnsi="Cambria"/>
          <w:sz w:val="23"/>
          <w:szCs w:val="23"/>
        </w:rPr>
      </w:pPr>
    </w:p>
    <w:p w14:paraId="5C05C4B9" w14:textId="1ABB7EA6" w:rsidR="00DE6870" w:rsidRPr="00DC0141" w:rsidRDefault="003C7755" w:rsidP="00DC0141">
      <w:pPr>
        <w:rPr>
          <w:rFonts w:ascii="Cambria" w:hAnsi="Cambria"/>
          <w:sz w:val="23"/>
          <w:szCs w:val="23"/>
        </w:rPr>
      </w:pPr>
      <w:r w:rsidRPr="00DC0141">
        <w:rPr>
          <w:rFonts w:ascii="Cambria" w:hAnsi="Cambria"/>
          <w:sz w:val="23"/>
          <w:szCs w:val="23"/>
        </w:rPr>
        <w:t>5</w:t>
      </w:r>
      <w:r w:rsidR="00DC0141" w:rsidRPr="00DC0141">
        <w:rPr>
          <w:rFonts w:ascii="Cambria" w:hAnsi="Cambria"/>
          <w:sz w:val="23"/>
          <w:szCs w:val="23"/>
        </w:rPr>
        <w:t>)</w:t>
      </w:r>
      <w:r w:rsidRPr="00DC0141">
        <w:rPr>
          <w:rFonts w:ascii="Cambria" w:hAnsi="Cambria"/>
          <w:sz w:val="23"/>
          <w:szCs w:val="23"/>
        </w:rPr>
        <w:t xml:space="preserve"> Objednatel je povinen </w:t>
      </w:r>
      <w:r w:rsidR="00972452" w:rsidRPr="00DC0141">
        <w:rPr>
          <w:rFonts w:ascii="Cambria" w:hAnsi="Cambria"/>
          <w:sz w:val="23"/>
          <w:szCs w:val="23"/>
        </w:rPr>
        <w:t>poskytnout zhotoviteli součinnost nezbytnou k řádnému a včasnému provedení díla</w:t>
      </w:r>
      <w:r w:rsidR="00C454DD" w:rsidRPr="00DC0141">
        <w:rPr>
          <w:rFonts w:ascii="Cambria" w:hAnsi="Cambria"/>
          <w:sz w:val="23"/>
          <w:szCs w:val="23"/>
        </w:rPr>
        <w:t>. Po dobu, po kterou bude objednatel v prodlení s poskytnutím písemně či e-mailem zhotovitelem vyžádané součinnosti, neplyne lhůta k provedení díla.</w:t>
      </w:r>
      <w:r w:rsidR="00972452" w:rsidRPr="00DC0141">
        <w:rPr>
          <w:rFonts w:ascii="Cambria" w:hAnsi="Cambria"/>
          <w:sz w:val="23"/>
          <w:szCs w:val="23"/>
        </w:rPr>
        <w:t xml:space="preserve"> </w:t>
      </w:r>
    </w:p>
    <w:p w14:paraId="6458C924" w14:textId="77777777" w:rsidR="00281E6E" w:rsidRDefault="00281E6E" w:rsidP="00281E6E">
      <w:pPr>
        <w:jc w:val="both"/>
      </w:pPr>
    </w:p>
    <w:p w14:paraId="3D296569" w14:textId="77777777" w:rsidR="00281E6E" w:rsidRPr="00DC0141" w:rsidRDefault="00281E6E" w:rsidP="00281E6E">
      <w:pPr>
        <w:jc w:val="center"/>
        <w:rPr>
          <w:rFonts w:ascii="Cambria" w:hAnsi="Cambria"/>
          <w:b/>
          <w:bCs/>
          <w:sz w:val="23"/>
          <w:szCs w:val="23"/>
        </w:rPr>
      </w:pPr>
      <w:r w:rsidRPr="00DC0141">
        <w:rPr>
          <w:rFonts w:ascii="Cambria" w:hAnsi="Cambria"/>
          <w:b/>
          <w:bCs/>
          <w:sz w:val="23"/>
          <w:szCs w:val="23"/>
        </w:rPr>
        <w:t xml:space="preserve">V. </w:t>
      </w:r>
    </w:p>
    <w:p w14:paraId="7824463B" w14:textId="77777777" w:rsidR="00281E6E" w:rsidRPr="00DC0141" w:rsidRDefault="00281E6E" w:rsidP="00281E6E">
      <w:pPr>
        <w:jc w:val="center"/>
        <w:rPr>
          <w:rFonts w:ascii="Cambria" w:hAnsi="Cambria"/>
          <w:b/>
          <w:bCs/>
          <w:sz w:val="23"/>
          <w:szCs w:val="23"/>
        </w:rPr>
      </w:pPr>
      <w:r w:rsidRPr="00DC0141">
        <w:rPr>
          <w:rFonts w:ascii="Cambria" w:hAnsi="Cambria"/>
          <w:b/>
          <w:bCs/>
          <w:sz w:val="23"/>
          <w:szCs w:val="23"/>
        </w:rPr>
        <w:t>Splnění závazku zhotovitele</w:t>
      </w:r>
    </w:p>
    <w:p w14:paraId="22A74484" w14:textId="77777777" w:rsidR="00281E6E" w:rsidRPr="00DC0141" w:rsidRDefault="00281E6E" w:rsidP="00612301">
      <w:pPr>
        <w:pStyle w:val="Bezmezer"/>
      </w:pPr>
    </w:p>
    <w:p w14:paraId="580D5FE1" w14:textId="4BEAF887" w:rsidR="00DC0141" w:rsidRPr="00DC0141" w:rsidRDefault="00513BF3" w:rsidP="00DC0141">
      <w:pPr>
        <w:rPr>
          <w:rFonts w:ascii="Cambria" w:hAnsi="Cambria" w:cs="Arial,Bold"/>
          <w:b/>
          <w:bCs/>
          <w:i/>
          <w:iCs/>
          <w:sz w:val="23"/>
          <w:szCs w:val="23"/>
        </w:rPr>
      </w:pPr>
      <w:r w:rsidRPr="00DC0141">
        <w:rPr>
          <w:rFonts w:ascii="Cambria" w:hAnsi="Cambria"/>
          <w:sz w:val="23"/>
          <w:szCs w:val="23"/>
        </w:rPr>
        <w:t>1</w:t>
      </w:r>
      <w:r w:rsidR="00DC0141">
        <w:rPr>
          <w:rFonts w:ascii="Cambria" w:hAnsi="Cambria"/>
          <w:sz w:val="23"/>
          <w:szCs w:val="23"/>
        </w:rPr>
        <w:t>)</w:t>
      </w:r>
      <w:r w:rsidR="00281E6E" w:rsidRPr="00DC0141">
        <w:rPr>
          <w:rFonts w:ascii="Cambria" w:hAnsi="Cambria"/>
          <w:sz w:val="23"/>
          <w:szCs w:val="23"/>
        </w:rPr>
        <w:t xml:space="preserve"> Předání a převzetí </w:t>
      </w:r>
      <w:r w:rsidR="00DC0141">
        <w:rPr>
          <w:rFonts w:ascii="Cambria" w:hAnsi="Cambria"/>
          <w:sz w:val="23"/>
          <w:szCs w:val="23"/>
        </w:rPr>
        <w:t xml:space="preserve">místa plnění díla </w:t>
      </w:r>
      <w:r w:rsidR="00281E6E" w:rsidRPr="00DC0141">
        <w:rPr>
          <w:rFonts w:ascii="Cambria" w:hAnsi="Cambria"/>
          <w:sz w:val="23"/>
          <w:szCs w:val="23"/>
        </w:rPr>
        <w:t>se uskuteční v místě plnění</w:t>
      </w:r>
      <w:r w:rsidR="003924BA" w:rsidRPr="00DC0141">
        <w:rPr>
          <w:rFonts w:ascii="Cambria" w:hAnsi="Cambria"/>
          <w:sz w:val="23"/>
          <w:szCs w:val="23"/>
        </w:rPr>
        <w:t xml:space="preserve">, </w:t>
      </w:r>
      <w:r w:rsidR="00DC0141">
        <w:rPr>
          <w:rFonts w:ascii="Cambria" w:hAnsi="Cambria"/>
          <w:sz w:val="23"/>
          <w:szCs w:val="23"/>
        </w:rPr>
        <w:t>jímž</w:t>
      </w:r>
      <w:r w:rsidR="003924BA" w:rsidRPr="00DC0141">
        <w:rPr>
          <w:rFonts w:ascii="Cambria" w:hAnsi="Cambria"/>
          <w:sz w:val="23"/>
          <w:szCs w:val="23"/>
        </w:rPr>
        <w:t xml:space="preserve"> je objekt </w:t>
      </w:r>
      <w:r w:rsidR="00DC0141" w:rsidRPr="00DC0141">
        <w:rPr>
          <w:rFonts w:ascii="Cambria" w:hAnsi="Cambria" w:cs="Arial,Bold"/>
          <w:b/>
          <w:bCs/>
          <w:i/>
          <w:iCs/>
          <w:sz w:val="23"/>
          <w:szCs w:val="23"/>
        </w:rPr>
        <w:t>bývalého</w:t>
      </w:r>
    </w:p>
    <w:p w14:paraId="1A237503" w14:textId="77777777" w:rsidR="00DC0141" w:rsidRDefault="00DC0141" w:rsidP="00DC0141">
      <w:pPr>
        <w:rPr>
          <w:rFonts w:ascii="Cambria" w:hAnsi="Cambria"/>
          <w:sz w:val="23"/>
          <w:szCs w:val="23"/>
        </w:rPr>
      </w:pPr>
      <w:r w:rsidRPr="00DC0141">
        <w:rPr>
          <w:rFonts w:ascii="Cambria" w:hAnsi="Cambria" w:cs="Arial,Bold"/>
          <w:b/>
          <w:bCs/>
          <w:i/>
          <w:iCs/>
          <w:sz w:val="23"/>
          <w:szCs w:val="23"/>
        </w:rPr>
        <w:t>jezuitského kostela Zvěstování Panny Marie v Litoměřicích, bez čp. Jezuitská ulice, 412 01</w:t>
      </w:r>
      <w:r>
        <w:rPr>
          <w:rFonts w:ascii="Cambria" w:hAnsi="Cambria" w:cs="Arial,Bold"/>
          <w:b/>
          <w:bCs/>
          <w:i/>
          <w:iCs/>
          <w:sz w:val="23"/>
          <w:szCs w:val="23"/>
        </w:rPr>
        <w:t xml:space="preserve"> </w:t>
      </w:r>
      <w:r w:rsidRPr="00DC0141">
        <w:rPr>
          <w:rFonts w:ascii="Cambria" w:hAnsi="Cambria" w:cs="Arial,Bold"/>
          <w:b/>
          <w:bCs/>
          <w:i/>
          <w:iCs/>
          <w:sz w:val="23"/>
          <w:szCs w:val="23"/>
        </w:rPr>
        <w:t>Litoměřice.</w:t>
      </w:r>
      <w:r w:rsidR="00281E6E" w:rsidRPr="00DC0141">
        <w:rPr>
          <w:rFonts w:ascii="Cambria" w:hAnsi="Cambria"/>
          <w:sz w:val="23"/>
          <w:szCs w:val="23"/>
        </w:rPr>
        <w:t xml:space="preserve"> </w:t>
      </w:r>
    </w:p>
    <w:p w14:paraId="653D43E0" w14:textId="77777777" w:rsidR="00DC0141" w:rsidRDefault="00DC0141" w:rsidP="00DC0141">
      <w:pPr>
        <w:rPr>
          <w:rFonts w:ascii="Cambria" w:hAnsi="Cambria"/>
          <w:sz w:val="23"/>
          <w:szCs w:val="23"/>
        </w:rPr>
      </w:pPr>
    </w:p>
    <w:p w14:paraId="05FC31D5" w14:textId="44034816" w:rsidR="00281E6E" w:rsidRPr="00DC0141" w:rsidRDefault="00DC0141" w:rsidP="00DC0141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2) </w:t>
      </w:r>
      <w:r w:rsidR="00B63174" w:rsidRPr="00DC0141">
        <w:rPr>
          <w:rFonts w:ascii="Cambria" w:hAnsi="Cambria"/>
          <w:sz w:val="23"/>
          <w:szCs w:val="23"/>
        </w:rPr>
        <w:t xml:space="preserve">Zhotovitel je povinen spolu s dílem předat objednateli kompletní dokumentaci k dílu (např. záruční listy a návody k použití, prohlášení o shodě). </w:t>
      </w:r>
      <w:r w:rsidR="00281E6E" w:rsidRPr="00DC0141">
        <w:rPr>
          <w:rFonts w:ascii="Cambria" w:hAnsi="Cambria"/>
          <w:sz w:val="23"/>
          <w:szCs w:val="23"/>
        </w:rPr>
        <w:t>Ř</w:t>
      </w:r>
      <w:r w:rsidR="009407EC" w:rsidRPr="00DC0141">
        <w:rPr>
          <w:rFonts w:ascii="Cambria" w:hAnsi="Cambria"/>
          <w:sz w:val="23"/>
          <w:szCs w:val="23"/>
        </w:rPr>
        <w:t xml:space="preserve">ádné předání a převzetí, jehož součástí je vytknutí případných </w:t>
      </w:r>
      <w:r w:rsidR="00281E6E" w:rsidRPr="00DC0141">
        <w:rPr>
          <w:rFonts w:ascii="Cambria" w:hAnsi="Cambria"/>
          <w:sz w:val="23"/>
          <w:szCs w:val="23"/>
        </w:rPr>
        <w:t>vad a nedodělků</w:t>
      </w:r>
      <w:r w:rsidR="009407EC" w:rsidRPr="00DC0141">
        <w:rPr>
          <w:rFonts w:ascii="Cambria" w:hAnsi="Cambria"/>
          <w:sz w:val="23"/>
          <w:szCs w:val="23"/>
        </w:rPr>
        <w:t xml:space="preserve"> předmětného díla</w:t>
      </w:r>
      <w:r w:rsidR="003924BA" w:rsidRPr="00DC0141">
        <w:rPr>
          <w:rFonts w:ascii="Cambria" w:hAnsi="Cambria"/>
          <w:sz w:val="23"/>
          <w:szCs w:val="23"/>
        </w:rPr>
        <w:t>,</w:t>
      </w:r>
      <w:r w:rsidR="009407EC" w:rsidRPr="00DC0141">
        <w:rPr>
          <w:rFonts w:ascii="Cambria" w:hAnsi="Cambria"/>
          <w:sz w:val="23"/>
          <w:szCs w:val="23"/>
        </w:rPr>
        <w:t xml:space="preserve"> se zaznamená </w:t>
      </w:r>
      <w:r w:rsidR="00281E6E" w:rsidRPr="00DC0141">
        <w:rPr>
          <w:rFonts w:ascii="Cambria" w:hAnsi="Cambria"/>
          <w:sz w:val="23"/>
          <w:szCs w:val="23"/>
        </w:rPr>
        <w:t xml:space="preserve">v zápise o převzetí, jež musí být podepsán oprávněnými zástupci </w:t>
      </w:r>
      <w:r w:rsidR="003924BA" w:rsidRPr="00DC0141">
        <w:rPr>
          <w:rFonts w:ascii="Cambria" w:hAnsi="Cambria"/>
          <w:sz w:val="23"/>
          <w:szCs w:val="23"/>
        </w:rPr>
        <w:t xml:space="preserve">obou </w:t>
      </w:r>
      <w:r w:rsidR="00281E6E" w:rsidRPr="00DC0141">
        <w:rPr>
          <w:rFonts w:ascii="Cambria" w:hAnsi="Cambria"/>
          <w:sz w:val="23"/>
          <w:szCs w:val="23"/>
        </w:rPr>
        <w:t>smluvních stran.</w:t>
      </w:r>
    </w:p>
    <w:p w14:paraId="37105C7F" w14:textId="77777777" w:rsidR="00281E6E" w:rsidRPr="00DC0141" w:rsidRDefault="00281E6E" w:rsidP="00DC0141">
      <w:pPr>
        <w:rPr>
          <w:rFonts w:ascii="Cambria" w:hAnsi="Cambria"/>
          <w:sz w:val="23"/>
          <w:szCs w:val="23"/>
        </w:rPr>
      </w:pPr>
    </w:p>
    <w:p w14:paraId="225C1F3D" w14:textId="77777777" w:rsidR="00281E6E" w:rsidRPr="00612301" w:rsidRDefault="00A35348" w:rsidP="00281E6E">
      <w:pPr>
        <w:jc w:val="center"/>
        <w:rPr>
          <w:rFonts w:ascii="Cambria" w:hAnsi="Cambria"/>
          <w:b/>
          <w:bCs/>
          <w:sz w:val="23"/>
          <w:szCs w:val="23"/>
        </w:rPr>
      </w:pPr>
      <w:r w:rsidRPr="00612301">
        <w:rPr>
          <w:rFonts w:ascii="Cambria" w:hAnsi="Cambria"/>
          <w:b/>
          <w:bCs/>
          <w:sz w:val="23"/>
          <w:szCs w:val="23"/>
        </w:rPr>
        <w:t>V</w:t>
      </w:r>
      <w:r w:rsidR="003C7755" w:rsidRPr="00612301">
        <w:rPr>
          <w:rFonts w:ascii="Cambria" w:hAnsi="Cambria"/>
          <w:b/>
          <w:bCs/>
          <w:sz w:val="23"/>
          <w:szCs w:val="23"/>
        </w:rPr>
        <w:t>I</w:t>
      </w:r>
      <w:r w:rsidR="00281E6E" w:rsidRPr="00612301">
        <w:rPr>
          <w:rFonts w:ascii="Cambria" w:hAnsi="Cambria"/>
          <w:b/>
          <w:bCs/>
          <w:sz w:val="23"/>
          <w:szCs w:val="23"/>
        </w:rPr>
        <w:t>.</w:t>
      </w:r>
    </w:p>
    <w:p w14:paraId="4327354F" w14:textId="77777777" w:rsidR="00281E6E" w:rsidRPr="00612301" w:rsidRDefault="00281E6E" w:rsidP="00281E6E">
      <w:pPr>
        <w:jc w:val="center"/>
        <w:rPr>
          <w:rFonts w:ascii="Cambria" w:hAnsi="Cambria"/>
          <w:b/>
          <w:bCs/>
          <w:sz w:val="23"/>
          <w:szCs w:val="23"/>
        </w:rPr>
      </w:pPr>
      <w:r w:rsidRPr="00612301">
        <w:rPr>
          <w:rFonts w:ascii="Cambria" w:hAnsi="Cambria"/>
          <w:b/>
          <w:bCs/>
          <w:sz w:val="23"/>
          <w:szCs w:val="23"/>
        </w:rPr>
        <w:t>Odpovědnost zhotovitele za vady díla a záruka</w:t>
      </w:r>
    </w:p>
    <w:p w14:paraId="523502D9" w14:textId="77777777" w:rsidR="00281E6E" w:rsidRPr="00612301" w:rsidRDefault="00281E6E" w:rsidP="00612301">
      <w:pPr>
        <w:pStyle w:val="Bezmezer"/>
      </w:pPr>
    </w:p>
    <w:p w14:paraId="56BB0EEE" w14:textId="40992A3A" w:rsidR="00D76EB8" w:rsidRPr="00612301" w:rsidRDefault="00281E6E" w:rsidP="00612301">
      <w:pPr>
        <w:rPr>
          <w:rFonts w:ascii="Cambria" w:hAnsi="Cambria"/>
          <w:sz w:val="23"/>
          <w:szCs w:val="23"/>
        </w:rPr>
      </w:pPr>
      <w:r w:rsidRPr="00612301">
        <w:rPr>
          <w:rFonts w:ascii="Cambria" w:hAnsi="Cambria"/>
          <w:sz w:val="23"/>
          <w:szCs w:val="23"/>
        </w:rPr>
        <w:t>1</w:t>
      </w:r>
      <w:r w:rsidR="00DC0141" w:rsidRPr="00612301">
        <w:rPr>
          <w:rFonts w:ascii="Cambria" w:hAnsi="Cambria"/>
          <w:sz w:val="23"/>
          <w:szCs w:val="23"/>
        </w:rPr>
        <w:t>)</w:t>
      </w:r>
      <w:r w:rsidRPr="00612301">
        <w:rPr>
          <w:rFonts w:ascii="Cambria" w:hAnsi="Cambria"/>
          <w:sz w:val="23"/>
          <w:szCs w:val="23"/>
        </w:rPr>
        <w:t xml:space="preserve"> Zhotovitel odpovídá za </w:t>
      </w:r>
      <w:r w:rsidR="00D76EB8" w:rsidRPr="00612301">
        <w:rPr>
          <w:rFonts w:ascii="Cambria" w:hAnsi="Cambria"/>
          <w:sz w:val="23"/>
          <w:szCs w:val="23"/>
        </w:rPr>
        <w:t xml:space="preserve">případné vady </w:t>
      </w:r>
      <w:r w:rsidRPr="00612301">
        <w:rPr>
          <w:rFonts w:ascii="Cambria" w:hAnsi="Cambria"/>
          <w:sz w:val="23"/>
          <w:szCs w:val="23"/>
        </w:rPr>
        <w:t>díl</w:t>
      </w:r>
      <w:r w:rsidR="00D76EB8" w:rsidRPr="00612301">
        <w:rPr>
          <w:rFonts w:ascii="Cambria" w:hAnsi="Cambria"/>
          <w:sz w:val="23"/>
          <w:szCs w:val="23"/>
        </w:rPr>
        <w:t xml:space="preserve">a. Dílo má </w:t>
      </w:r>
      <w:r w:rsidR="00DC0141" w:rsidRPr="00612301">
        <w:rPr>
          <w:rFonts w:ascii="Cambria" w:hAnsi="Cambria"/>
          <w:sz w:val="23"/>
          <w:szCs w:val="23"/>
        </w:rPr>
        <w:t>v</w:t>
      </w:r>
      <w:r w:rsidR="00D76EB8" w:rsidRPr="00612301">
        <w:rPr>
          <w:rFonts w:ascii="Cambria" w:hAnsi="Cambria"/>
          <w:sz w:val="23"/>
          <w:szCs w:val="23"/>
        </w:rPr>
        <w:t xml:space="preserve">ady, jestliže neodpovídá </w:t>
      </w:r>
      <w:r w:rsidR="00612301">
        <w:rPr>
          <w:rFonts w:ascii="Cambria" w:hAnsi="Cambria"/>
          <w:sz w:val="23"/>
          <w:szCs w:val="23"/>
        </w:rPr>
        <w:t>p</w:t>
      </w:r>
      <w:r w:rsidR="00D76EB8" w:rsidRPr="00612301">
        <w:rPr>
          <w:rFonts w:ascii="Cambria" w:hAnsi="Cambria"/>
          <w:sz w:val="23"/>
          <w:szCs w:val="23"/>
        </w:rPr>
        <w:t>ožadavkům na dílo sjednaným v této smlouvě či vzneseným objednatelem, jestliže nevykazuje vlastnosti pro dílo obvyklé nebo zhotovitelem deklarované</w:t>
      </w:r>
      <w:r w:rsidR="00612301">
        <w:rPr>
          <w:rFonts w:ascii="Cambria" w:hAnsi="Cambria"/>
          <w:sz w:val="23"/>
          <w:szCs w:val="23"/>
        </w:rPr>
        <w:t xml:space="preserve">, </w:t>
      </w:r>
      <w:r w:rsidR="00D76EB8" w:rsidRPr="00612301">
        <w:rPr>
          <w:rFonts w:ascii="Cambria" w:hAnsi="Cambria"/>
          <w:sz w:val="23"/>
          <w:szCs w:val="23"/>
        </w:rPr>
        <w:t>či jestliže nedojde k předání kompletní dokumentace k dílu.</w:t>
      </w:r>
      <w:r w:rsidRPr="00612301">
        <w:rPr>
          <w:rFonts w:ascii="Cambria" w:hAnsi="Cambria"/>
          <w:sz w:val="23"/>
          <w:szCs w:val="23"/>
        </w:rPr>
        <w:t xml:space="preserve"> </w:t>
      </w:r>
    </w:p>
    <w:p w14:paraId="6138A0F8" w14:textId="77777777" w:rsidR="00D76EB8" w:rsidRPr="00612301" w:rsidRDefault="00D76EB8" w:rsidP="00612301">
      <w:pPr>
        <w:rPr>
          <w:rFonts w:ascii="Cambria" w:hAnsi="Cambria"/>
          <w:sz w:val="23"/>
          <w:szCs w:val="23"/>
        </w:rPr>
      </w:pPr>
    </w:p>
    <w:p w14:paraId="54842222" w14:textId="0C89ACBB" w:rsidR="00281E6E" w:rsidRPr="00612301" w:rsidRDefault="00D76EB8" w:rsidP="00612301">
      <w:pPr>
        <w:rPr>
          <w:rFonts w:ascii="Cambria" w:hAnsi="Cambria"/>
          <w:sz w:val="23"/>
          <w:szCs w:val="23"/>
        </w:rPr>
      </w:pPr>
      <w:r w:rsidRPr="00612301">
        <w:rPr>
          <w:rFonts w:ascii="Cambria" w:hAnsi="Cambria"/>
          <w:sz w:val="23"/>
          <w:szCs w:val="23"/>
        </w:rPr>
        <w:t>2</w:t>
      </w:r>
      <w:r w:rsidR="00DC0141" w:rsidRPr="00612301">
        <w:rPr>
          <w:rFonts w:ascii="Cambria" w:hAnsi="Cambria"/>
          <w:sz w:val="23"/>
          <w:szCs w:val="23"/>
        </w:rPr>
        <w:t>)</w:t>
      </w:r>
      <w:r w:rsidRPr="00612301">
        <w:rPr>
          <w:rFonts w:ascii="Cambria" w:hAnsi="Cambria"/>
          <w:sz w:val="23"/>
          <w:szCs w:val="23"/>
        </w:rPr>
        <w:t xml:space="preserve"> Rozsah díla, způsob jeho provedení a cenu díla lze měnit výhradně jen písemn</w:t>
      </w:r>
      <w:r w:rsidR="00F91D31" w:rsidRPr="00612301">
        <w:rPr>
          <w:rFonts w:ascii="Cambria" w:hAnsi="Cambria"/>
          <w:sz w:val="23"/>
          <w:szCs w:val="23"/>
        </w:rPr>
        <w:t>ými dodatky k této smlouvě uzavřenými v souladu s touto smlouvou</w:t>
      </w:r>
      <w:r w:rsidR="00281E6E" w:rsidRPr="00612301">
        <w:rPr>
          <w:rFonts w:ascii="Cambria" w:hAnsi="Cambria"/>
          <w:sz w:val="23"/>
          <w:szCs w:val="23"/>
        </w:rPr>
        <w:t>.</w:t>
      </w:r>
    </w:p>
    <w:p w14:paraId="6C1E5C99" w14:textId="77777777" w:rsidR="00F91D31" w:rsidRPr="00612301" w:rsidRDefault="00F91D31" w:rsidP="00612301">
      <w:pPr>
        <w:rPr>
          <w:rFonts w:ascii="Cambria" w:hAnsi="Cambria"/>
          <w:sz w:val="23"/>
          <w:szCs w:val="23"/>
        </w:rPr>
      </w:pPr>
    </w:p>
    <w:p w14:paraId="63D34926" w14:textId="2AD3C5EF" w:rsidR="00281E6E" w:rsidRPr="00612301" w:rsidRDefault="00F91D31" w:rsidP="00612301">
      <w:pPr>
        <w:rPr>
          <w:rFonts w:ascii="Cambria" w:hAnsi="Cambria"/>
          <w:sz w:val="23"/>
          <w:szCs w:val="23"/>
        </w:rPr>
      </w:pPr>
      <w:r w:rsidRPr="00612301">
        <w:rPr>
          <w:rFonts w:ascii="Cambria" w:hAnsi="Cambria"/>
          <w:sz w:val="23"/>
          <w:szCs w:val="23"/>
        </w:rPr>
        <w:t>3</w:t>
      </w:r>
      <w:r w:rsidR="00DC0141" w:rsidRPr="00612301">
        <w:rPr>
          <w:rFonts w:ascii="Cambria" w:hAnsi="Cambria"/>
          <w:sz w:val="23"/>
          <w:szCs w:val="23"/>
        </w:rPr>
        <w:t>)</w:t>
      </w:r>
      <w:r w:rsidR="00281E6E" w:rsidRPr="00612301">
        <w:rPr>
          <w:rFonts w:ascii="Cambria" w:hAnsi="Cambria"/>
          <w:sz w:val="23"/>
          <w:szCs w:val="23"/>
        </w:rPr>
        <w:t xml:space="preserve"> Zhotovitel poskytuje objednateli sml</w:t>
      </w:r>
      <w:r w:rsidR="009407EC" w:rsidRPr="00612301">
        <w:rPr>
          <w:rFonts w:ascii="Cambria" w:hAnsi="Cambria"/>
          <w:sz w:val="23"/>
          <w:szCs w:val="23"/>
        </w:rPr>
        <w:t xml:space="preserve">uvní záruku za </w:t>
      </w:r>
      <w:r w:rsidR="003924BA" w:rsidRPr="00612301">
        <w:rPr>
          <w:rFonts w:ascii="Cambria" w:hAnsi="Cambria"/>
          <w:sz w:val="23"/>
          <w:szCs w:val="23"/>
        </w:rPr>
        <w:t xml:space="preserve">jakost </w:t>
      </w:r>
      <w:r w:rsidR="009407EC" w:rsidRPr="00612301">
        <w:rPr>
          <w:rFonts w:ascii="Cambria" w:hAnsi="Cambria"/>
          <w:sz w:val="23"/>
          <w:szCs w:val="23"/>
        </w:rPr>
        <w:t xml:space="preserve">díla v délce </w:t>
      </w:r>
      <w:r w:rsidR="00281E6E" w:rsidRPr="00612301">
        <w:rPr>
          <w:rFonts w:ascii="Cambria" w:hAnsi="Cambria"/>
          <w:sz w:val="23"/>
          <w:szCs w:val="23"/>
        </w:rPr>
        <w:t xml:space="preserve">24 měsíců </w:t>
      </w:r>
      <w:r w:rsidRPr="00612301">
        <w:rPr>
          <w:rFonts w:ascii="Cambria" w:hAnsi="Cambria"/>
          <w:sz w:val="23"/>
          <w:szCs w:val="23"/>
        </w:rPr>
        <w:t xml:space="preserve">počítaných </w:t>
      </w:r>
      <w:r w:rsidR="00281E6E" w:rsidRPr="00612301">
        <w:rPr>
          <w:rFonts w:ascii="Cambria" w:hAnsi="Cambria"/>
          <w:sz w:val="23"/>
          <w:szCs w:val="23"/>
        </w:rPr>
        <w:t>ode dne písemného převzetí poslední zbývající části díla.</w:t>
      </w:r>
      <w:r w:rsidR="00F03098" w:rsidRPr="00612301">
        <w:rPr>
          <w:rFonts w:ascii="Cambria" w:hAnsi="Cambria"/>
          <w:sz w:val="23"/>
          <w:szCs w:val="23"/>
        </w:rPr>
        <w:t xml:space="preserve"> Zhotovitel se zavazuje, že nastoupí k odstranění vad díla zjištěných v záruční době do </w:t>
      </w:r>
      <w:r w:rsidR="00CB19FC" w:rsidRPr="00612301">
        <w:rPr>
          <w:rFonts w:ascii="Cambria" w:hAnsi="Cambria"/>
          <w:sz w:val="23"/>
          <w:szCs w:val="23"/>
        </w:rPr>
        <w:t>48</w:t>
      </w:r>
      <w:r w:rsidR="00F03098" w:rsidRPr="00612301">
        <w:rPr>
          <w:rFonts w:ascii="Cambria" w:hAnsi="Cambria"/>
          <w:sz w:val="23"/>
          <w:szCs w:val="23"/>
        </w:rPr>
        <w:t xml:space="preserve"> hod od nahlášení vady díla. Zahájí-li zhotovitel odstraňování vad díla předtím, než se s objednatelem dohodne na ceně oprav vad, za které zhotovitel neodpovídá, bude zhotovitel povinen dokončit takové opravy na vlastní náklady a bez nároku na jakékoliv plnění.</w:t>
      </w:r>
    </w:p>
    <w:p w14:paraId="08F97CD6" w14:textId="77777777" w:rsidR="002465C8" w:rsidRDefault="002465C8" w:rsidP="00281E6E"/>
    <w:p w14:paraId="6636E167" w14:textId="77777777" w:rsidR="00281E6E" w:rsidRDefault="00A35348" w:rsidP="00281E6E">
      <w:pPr>
        <w:jc w:val="center"/>
        <w:rPr>
          <w:b/>
          <w:bCs/>
        </w:rPr>
      </w:pPr>
      <w:r>
        <w:rPr>
          <w:b/>
          <w:bCs/>
        </w:rPr>
        <w:t>VI</w:t>
      </w:r>
      <w:r w:rsidR="003C7755">
        <w:rPr>
          <w:b/>
          <w:bCs/>
        </w:rPr>
        <w:t>I</w:t>
      </w:r>
      <w:r w:rsidR="00281E6E">
        <w:rPr>
          <w:b/>
          <w:bCs/>
        </w:rPr>
        <w:t>.</w:t>
      </w:r>
    </w:p>
    <w:p w14:paraId="62720714" w14:textId="77777777" w:rsidR="00281E6E" w:rsidRDefault="00281E6E" w:rsidP="00281E6E">
      <w:pPr>
        <w:jc w:val="center"/>
        <w:rPr>
          <w:b/>
          <w:bCs/>
        </w:rPr>
      </w:pPr>
      <w:r>
        <w:rPr>
          <w:b/>
          <w:bCs/>
        </w:rPr>
        <w:t>Smluvní pokuty</w:t>
      </w:r>
    </w:p>
    <w:p w14:paraId="4B86823A" w14:textId="77777777" w:rsidR="00281E6E" w:rsidRDefault="00281E6E" w:rsidP="00612301">
      <w:pPr>
        <w:pStyle w:val="Bezmezer"/>
      </w:pPr>
    </w:p>
    <w:p w14:paraId="023EBD7F" w14:textId="3B7FA616" w:rsidR="00B4761D" w:rsidRPr="00612301" w:rsidRDefault="00281E6E" w:rsidP="00612301">
      <w:pPr>
        <w:rPr>
          <w:rFonts w:ascii="Cambria" w:hAnsi="Cambria"/>
          <w:sz w:val="23"/>
          <w:szCs w:val="23"/>
        </w:rPr>
      </w:pPr>
      <w:r w:rsidRPr="00612301">
        <w:rPr>
          <w:rFonts w:ascii="Cambria" w:hAnsi="Cambria"/>
          <w:sz w:val="23"/>
          <w:szCs w:val="23"/>
        </w:rPr>
        <w:t>1</w:t>
      </w:r>
      <w:r w:rsidR="00612301" w:rsidRPr="00612301">
        <w:rPr>
          <w:rFonts w:ascii="Cambria" w:hAnsi="Cambria"/>
          <w:sz w:val="23"/>
          <w:szCs w:val="23"/>
        </w:rPr>
        <w:t>)</w:t>
      </w:r>
      <w:r w:rsidRPr="00612301">
        <w:rPr>
          <w:rFonts w:ascii="Cambria" w:hAnsi="Cambria"/>
          <w:sz w:val="23"/>
          <w:szCs w:val="23"/>
        </w:rPr>
        <w:t xml:space="preserve"> </w:t>
      </w:r>
      <w:r w:rsidR="00B4761D" w:rsidRPr="00612301">
        <w:rPr>
          <w:rFonts w:ascii="Cambria" w:hAnsi="Cambria"/>
          <w:sz w:val="23"/>
          <w:szCs w:val="23"/>
        </w:rPr>
        <w:t xml:space="preserve">V případě prodlení zhotovitele s předáním </w:t>
      </w:r>
      <w:r w:rsidR="00B17468" w:rsidRPr="00612301">
        <w:rPr>
          <w:rFonts w:ascii="Cambria" w:hAnsi="Cambria"/>
          <w:sz w:val="23"/>
          <w:szCs w:val="23"/>
        </w:rPr>
        <w:t xml:space="preserve">dokončeného </w:t>
      </w:r>
      <w:r w:rsidR="00B4761D" w:rsidRPr="00612301">
        <w:rPr>
          <w:rFonts w:ascii="Cambria" w:hAnsi="Cambria"/>
          <w:sz w:val="23"/>
          <w:szCs w:val="23"/>
        </w:rPr>
        <w:t xml:space="preserve">díla </w:t>
      </w:r>
      <w:r w:rsidR="00B17468" w:rsidRPr="00612301">
        <w:rPr>
          <w:rFonts w:ascii="Cambria" w:hAnsi="Cambria"/>
          <w:sz w:val="23"/>
          <w:szCs w:val="23"/>
        </w:rPr>
        <w:t xml:space="preserve">nevykazujícího vady či nedodělky </w:t>
      </w:r>
      <w:r w:rsidR="00F91D31" w:rsidRPr="00612301">
        <w:rPr>
          <w:rFonts w:ascii="Cambria" w:hAnsi="Cambria"/>
          <w:sz w:val="23"/>
          <w:szCs w:val="23"/>
        </w:rPr>
        <w:t>objednateli</w:t>
      </w:r>
      <w:r w:rsidR="00612301" w:rsidRPr="00612301">
        <w:rPr>
          <w:rFonts w:ascii="Cambria" w:hAnsi="Cambria"/>
          <w:sz w:val="23"/>
          <w:szCs w:val="23"/>
        </w:rPr>
        <w:t>,</w:t>
      </w:r>
      <w:r w:rsidR="00F91D31" w:rsidRPr="00612301">
        <w:rPr>
          <w:rFonts w:ascii="Cambria" w:hAnsi="Cambria"/>
          <w:sz w:val="23"/>
          <w:szCs w:val="23"/>
        </w:rPr>
        <w:t xml:space="preserve"> </w:t>
      </w:r>
      <w:r w:rsidR="00B4761D" w:rsidRPr="00612301">
        <w:rPr>
          <w:rFonts w:ascii="Cambria" w:hAnsi="Cambria"/>
          <w:sz w:val="23"/>
          <w:szCs w:val="23"/>
        </w:rPr>
        <w:t>u</w:t>
      </w:r>
      <w:r w:rsidR="00590547" w:rsidRPr="00612301">
        <w:rPr>
          <w:rFonts w:ascii="Cambria" w:hAnsi="Cambria"/>
          <w:sz w:val="23"/>
          <w:szCs w:val="23"/>
        </w:rPr>
        <w:t xml:space="preserve">hradí zhotovitel objednateli </w:t>
      </w:r>
      <w:r w:rsidR="00F91D31" w:rsidRPr="00612301">
        <w:rPr>
          <w:rFonts w:ascii="Cambria" w:hAnsi="Cambria"/>
          <w:sz w:val="23"/>
          <w:szCs w:val="23"/>
        </w:rPr>
        <w:t xml:space="preserve">smluvní pokutu ve výši </w:t>
      </w:r>
      <w:r w:rsidR="00590547" w:rsidRPr="00612301">
        <w:rPr>
          <w:rFonts w:ascii="Cambria" w:hAnsi="Cambria"/>
          <w:sz w:val="23"/>
          <w:szCs w:val="23"/>
        </w:rPr>
        <w:t>0,1</w:t>
      </w:r>
      <w:r w:rsidR="00612301" w:rsidRPr="00612301">
        <w:rPr>
          <w:rFonts w:ascii="Cambria" w:hAnsi="Cambria"/>
          <w:sz w:val="23"/>
          <w:szCs w:val="23"/>
        </w:rPr>
        <w:t xml:space="preserve"> </w:t>
      </w:r>
      <w:r w:rsidR="00B4761D" w:rsidRPr="00612301">
        <w:rPr>
          <w:rFonts w:ascii="Cambria" w:hAnsi="Cambria"/>
          <w:sz w:val="23"/>
          <w:szCs w:val="23"/>
        </w:rPr>
        <w:t xml:space="preserve">% z ceny díla za každý den prodlení. </w:t>
      </w:r>
      <w:r w:rsidR="00F03098" w:rsidRPr="00612301">
        <w:rPr>
          <w:rFonts w:ascii="Cambria" w:hAnsi="Cambria"/>
          <w:sz w:val="23"/>
          <w:szCs w:val="23"/>
        </w:rPr>
        <w:t>Smluvní pokuta se na náhradu škody nezapočítává a náhradu škody lze požadovat v její plné výši.</w:t>
      </w:r>
    </w:p>
    <w:p w14:paraId="3BF85D1F" w14:textId="77777777" w:rsidR="00281E6E" w:rsidRPr="00612301" w:rsidRDefault="00281E6E" w:rsidP="00612301">
      <w:pPr>
        <w:rPr>
          <w:rFonts w:ascii="Cambria" w:hAnsi="Cambria"/>
          <w:sz w:val="23"/>
          <w:szCs w:val="23"/>
        </w:rPr>
      </w:pPr>
    </w:p>
    <w:p w14:paraId="421939A4" w14:textId="610BAA15" w:rsidR="00B4761D" w:rsidRPr="00612301" w:rsidRDefault="009407EC" w:rsidP="00612301">
      <w:pPr>
        <w:rPr>
          <w:rFonts w:ascii="Cambria" w:hAnsi="Cambria"/>
          <w:sz w:val="23"/>
          <w:szCs w:val="23"/>
        </w:rPr>
      </w:pPr>
      <w:r w:rsidRPr="00612301">
        <w:rPr>
          <w:rFonts w:ascii="Cambria" w:hAnsi="Cambria"/>
          <w:sz w:val="23"/>
          <w:szCs w:val="23"/>
        </w:rPr>
        <w:t>2</w:t>
      </w:r>
      <w:r w:rsidR="00612301" w:rsidRPr="00612301">
        <w:rPr>
          <w:rFonts w:ascii="Cambria" w:hAnsi="Cambria"/>
          <w:sz w:val="23"/>
          <w:szCs w:val="23"/>
        </w:rPr>
        <w:t>)</w:t>
      </w:r>
      <w:r w:rsidRPr="00612301">
        <w:rPr>
          <w:rFonts w:ascii="Cambria" w:hAnsi="Cambria"/>
          <w:sz w:val="23"/>
          <w:szCs w:val="23"/>
        </w:rPr>
        <w:t xml:space="preserve"> </w:t>
      </w:r>
      <w:r w:rsidR="00F91D31" w:rsidRPr="00612301">
        <w:rPr>
          <w:rFonts w:ascii="Cambria" w:hAnsi="Cambria"/>
          <w:sz w:val="23"/>
          <w:szCs w:val="23"/>
        </w:rPr>
        <w:t>Dostane-li se o</w:t>
      </w:r>
      <w:r w:rsidRPr="00612301">
        <w:rPr>
          <w:rFonts w:ascii="Cambria" w:hAnsi="Cambria"/>
          <w:sz w:val="23"/>
          <w:szCs w:val="23"/>
        </w:rPr>
        <w:t xml:space="preserve">bjednatel </w:t>
      </w:r>
      <w:r w:rsidR="00F91D31" w:rsidRPr="00612301">
        <w:rPr>
          <w:rFonts w:ascii="Cambria" w:hAnsi="Cambria"/>
          <w:sz w:val="23"/>
          <w:szCs w:val="23"/>
        </w:rPr>
        <w:t xml:space="preserve">do prodlení s peněžitým plněním, je povinen zaplatit zhotoviteli </w:t>
      </w:r>
      <w:r w:rsidR="0058541E" w:rsidRPr="00612301">
        <w:rPr>
          <w:rFonts w:ascii="Cambria" w:hAnsi="Cambria"/>
          <w:sz w:val="23"/>
          <w:szCs w:val="23"/>
        </w:rPr>
        <w:t>úrok z prodlení ve výši 0,05</w:t>
      </w:r>
      <w:r w:rsidR="00B4761D" w:rsidRPr="00612301">
        <w:rPr>
          <w:rFonts w:ascii="Cambria" w:hAnsi="Cambria"/>
          <w:sz w:val="23"/>
          <w:szCs w:val="23"/>
        </w:rPr>
        <w:t xml:space="preserve"> % z dlužné částky za každý den prodlení. </w:t>
      </w:r>
    </w:p>
    <w:p w14:paraId="5CC52F14" w14:textId="77777777" w:rsidR="00B4761D" w:rsidRDefault="00B4761D" w:rsidP="00281E6E"/>
    <w:p w14:paraId="13ABFEB1" w14:textId="77777777" w:rsidR="00281E6E" w:rsidRPr="00612301" w:rsidRDefault="00A35348" w:rsidP="00281E6E">
      <w:pPr>
        <w:jc w:val="center"/>
        <w:rPr>
          <w:rFonts w:ascii="Cambria" w:hAnsi="Cambria"/>
          <w:b/>
          <w:bCs/>
          <w:sz w:val="23"/>
          <w:szCs w:val="23"/>
        </w:rPr>
      </w:pPr>
      <w:r w:rsidRPr="00612301">
        <w:rPr>
          <w:rFonts w:ascii="Cambria" w:hAnsi="Cambria"/>
          <w:b/>
          <w:bCs/>
          <w:sz w:val="23"/>
          <w:szCs w:val="23"/>
        </w:rPr>
        <w:t>VII</w:t>
      </w:r>
      <w:r w:rsidR="003C7755" w:rsidRPr="00612301">
        <w:rPr>
          <w:rFonts w:ascii="Cambria" w:hAnsi="Cambria"/>
          <w:b/>
          <w:bCs/>
          <w:sz w:val="23"/>
          <w:szCs w:val="23"/>
        </w:rPr>
        <w:t>I</w:t>
      </w:r>
      <w:r w:rsidR="00281E6E" w:rsidRPr="00612301">
        <w:rPr>
          <w:rFonts w:ascii="Cambria" w:hAnsi="Cambria"/>
          <w:b/>
          <w:bCs/>
          <w:sz w:val="23"/>
          <w:szCs w:val="23"/>
        </w:rPr>
        <w:t>.</w:t>
      </w:r>
    </w:p>
    <w:p w14:paraId="48567968" w14:textId="4112C9D7" w:rsidR="00281E6E" w:rsidRDefault="00281E6E" w:rsidP="00281E6E">
      <w:pPr>
        <w:jc w:val="center"/>
        <w:rPr>
          <w:rFonts w:ascii="Cambria" w:hAnsi="Cambria"/>
          <w:b/>
          <w:bCs/>
          <w:sz w:val="23"/>
          <w:szCs w:val="23"/>
        </w:rPr>
      </w:pPr>
      <w:r w:rsidRPr="00612301">
        <w:rPr>
          <w:rFonts w:ascii="Cambria" w:hAnsi="Cambria"/>
          <w:b/>
          <w:bCs/>
          <w:sz w:val="23"/>
          <w:szCs w:val="23"/>
        </w:rPr>
        <w:t>Ostatní ujednání</w:t>
      </w:r>
    </w:p>
    <w:p w14:paraId="56D14D81" w14:textId="36973976" w:rsidR="0017795B" w:rsidRDefault="0017795B" w:rsidP="0017795B">
      <w:pPr>
        <w:rPr>
          <w:rFonts w:ascii="Cambria" w:hAnsi="Cambria"/>
          <w:b/>
          <w:bCs/>
          <w:sz w:val="23"/>
          <w:szCs w:val="23"/>
        </w:rPr>
      </w:pPr>
    </w:p>
    <w:p w14:paraId="62843769" w14:textId="30BC4520" w:rsidR="0017795B" w:rsidRPr="00F2714F" w:rsidRDefault="0017795B" w:rsidP="0017795B">
      <w:pPr>
        <w:rPr>
          <w:rFonts w:ascii="Cambria" w:hAnsi="Cambria"/>
          <w:sz w:val="23"/>
          <w:szCs w:val="23"/>
        </w:rPr>
      </w:pPr>
      <w:r w:rsidRPr="00F2714F">
        <w:rPr>
          <w:rFonts w:ascii="Cambria" w:hAnsi="Cambria"/>
          <w:sz w:val="23"/>
          <w:szCs w:val="23"/>
        </w:rPr>
        <w:t xml:space="preserve">1) S ohledem na citlivost předmětu díla se smluvní strany dohodly, že společně uzavřou </w:t>
      </w:r>
      <w:r w:rsidRPr="00F2714F">
        <w:rPr>
          <w:rFonts w:ascii="Cambria" w:hAnsi="Cambria"/>
          <w:b/>
          <w:bCs/>
          <w:sz w:val="23"/>
          <w:szCs w:val="23"/>
        </w:rPr>
        <w:t>Dohodu o ochraně důvěrných informací</w:t>
      </w:r>
      <w:r w:rsidRPr="00F2714F">
        <w:rPr>
          <w:rFonts w:ascii="Cambria" w:hAnsi="Cambria"/>
          <w:sz w:val="23"/>
          <w:szCs w:val="23"/>
        </w:rPr>
        <w:t>. Tato dohoda tvoří Přílohu č. 4 této smlouvy.</w:t>
      </w:r>
    </w:p>
    <w:p w14:paraId="2104B0B4" w14:textId="77777777" w:rsidR="007425F3" w:rsidRPr="00F2714F" w:rsidRDefault="007425F3" w:rsidP="007425F3">
      <w:pPr>
        <w:pStyle w:val="Bezmezer"/>
        <w:rPr>
          <w:rFonts w:ascii="Cambria" w:hAnsi="Cambria"/>
          <w:sz w:val="23"/>
          <w:szCs w:val="23"/>
        </w:rPr>
      </w:pPr>
    </w:p>
    <w:p w14:paraId="4BFB9F90" w14:textId="3B7F6EBC" w:rsidR="007425F3" w:rsidRPr="00F6282C" w:rsidRDefault="007425F3" w:rsidP="007425F3">
      <w:pPr>
        <w:pStyle w:val="Bezmezer"/>
        <w:rPr>
          <w:rFonts w:ascii="Cambria" w:hAnsi="Cambria"/>
          <w:sz w:val="23"/>
          <w:szCs w:val="23"/>
        </w:rPr>
      </w:pPr>
      <w:r w:rsidRPr="00F2714F">
        <w:rPr>
          <w:rFonts w:ascii="Cambria" w:hAnsi="Cambria"/>
          <w:sz w:val="23"/>
          <w:szCs w:val="23"/>
        </w:rPr>
        <w:t>2) Objednatel je povinen zveřejnit tuto smlouvu v Registru smluv do 30 dnů od podpisu této smlouvy. S ohledem na zajištění nezbytné ochrany a eliminaci rizik ohrožení či zcizení sbírkových předmětů evidovaných v Centrální evidenci sbírek dle zákona č. 122/2000 Sb. nebudou objednatelem v Registru smluv zveřejněny Přílohy č. 1, 2, 3 a 4 této smlouvy.</w:t>
      </w:r>
    </w:p>
    <w:p w14:paraId="457BFDF2" w14:textId="77777777" w:rsidR="007425F3" w:rsidRPr="0017795B" w:rsidRDefault="007425F3" w:rsidP="0017795B">
      <w:pPr>
        <w:rPr>
          <w:rFonts w:ascii="Cambria" w:hAnsi="Cambria"/>
          <w:sz w:val="23"/>
          <w:szCs w:val="23"/>
        </w:rPr>
      </w:pPr>
    </w:p>
    <w:p w14:paraId="192CA26B" w14:textId="6BBC2C6C" w:rsidR="00281E6E" w:rsidRPr="00612301" w:rsidRDefault="007425F3" w:rsidP="00612301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3</w:t>
      </w:r>
      <w:r w:rsidR="00612301" w:rsidRPr="00612301">
        <w:rPr>
          <w:rFonts w:ascii="Cambria" w:hAnsi="Cambria"/>
          <w:sz w:val="23"/>
          <w:szCs w:val="23"/>
        </w:rPr>
        <w:t>)</w:t>
      </w:r>
      <w:r w:rsidR="00281E6E" w:rsidRPr="00612301">
        <w:rPr>
          <w:rFonts w:ascii="Cambria" w:hAnsi="Cambria"/>
          <w:sz w:val="23"/>
          <w:szCs w:val="23"/>
        </w:rPr>
        <w:t xml:space="preserve"> Obsah této smlouvy je možné </w:t>
      </w:r>
      <w:r w:rsidR="00B17468" w:rsidRPr="00612301">
        <w:rPr>
          <w:rFonts w:ascii="Cambria" w:hAnsi="Cambria"/>
          <w:sz w:val="23"/>
          <w:szCs w:val="23"/>
        </w:rPr>
        <w:t xml:space="preserve">platně </w:t>
      </w:r>
      <w:r w:rsidR="00281E6E" w:rsidRPr="00612301">
        <w:rPr>
          <w:rFonts w:ascii="Cambria" w:hAnsi="Cambria"/>
          <w:sz w:val="23"/>
          <w:szCs w:val="23"/>
        </w:rPr>
        <w:t>měnit pouze na základě dohody obou smluvních stran písemnými dodatky</w:t>
      </w:r>
      <w:r w:rsidR="00B17468" w:rsidRPr="00612301">
        <w:rPr>
          <w:rFonts w:ascii="Cambria" w:hAnsi="Cambria"/>
          <w:sz w:val="23"/>
          <w:szCs w:val="23"/>
        </w:rPr>
        <w:t>, které budou vlastnoručně podepsány oprávněnými zástupci obou smluvních stran, a to na téže listině</w:t>
      </w:r>
      <w:r w:rsidR="00281E6E" w:rsidRPr="00612301">
        <w:rPr>
          <w:rFonts w:ascii="Cambria" w:hAnsi="Cambria"/>
          <w:sz w:val="23"/>
          <w:szCs w:val="23"/>
        </w:rPr>
        <w:t>.</w:t>
      </w:r>
    </w:p>
    <w:p w14:paraId="605F9140" w14:textId="77777777" w:rsidR="00B4761D" w:rsidRPr="00612301" w:rsidRDefault="00B4761D" w:rsidP="00612301">
      <w:pPr>
        <w:rPr>
          <w:rFonts w:ascii="Cambria" w:hAnsi="Cambria"/>
          <w:sz w:val="23"/>
          <w:szCs w:val="23"/>
        </w:rPr>
      </w:pPr>
    </w:p>
    <w:p w14:paraId="4D542ECC" w14:textId="1CF2A738" w:rsidR="00281E6E" w:rsidRPr="00612301" w:rsidRDefault="007425F3" w:rsidP="00612301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4</w:t>
      </w:r>
      <w:r w:rsidR="00612301" w:rsidRPr="00612301">
        <w:rPr>
          <w:rFonts w:ascii="Cambria" w:hAnsi="Cambria"/>
          <w:sz w:val="23"/>
          <w:szCs w:val="23"/>
        </w:rPr>
        <w:t>)</w:t>
      </w:r>
      <w:r w:rsidR="00281E6E" w:rsidRPr="00612301">
        <w:rPr>
          <w:rFonts w:ascii="Cambria" w:hAnsi="Cambria"/>
          <w:sz w:val="23"/>
          <w:szCs w:val="23"/>
        </w:rPr>
        <w:t xml:space="preserve"> V případě závažnéh</w:t>
      </w:r>
      <w:r w:rsidR="009407EC" w:rsidRPr="00612301">
        <w:rPr>
          <w:rFonts w:ascii="Cambria" w:hAnsi="Cambria"/>
          <w:sz w:val="23"/>
          <w:szCs w:val="23"/>
        </w:rPr>
        <w:t>o porušení smluvních povinností</w:t>
      </w:r>
      <w:r w:rsidR="00281E6E" w:rsidRPr="00612301">
        <w:rPr>
          <w:rFonts w:ascii="Cambria" w:hAnsi="Cambria"/>
          <w:sz w:val="23"/>
          <w:szCs w:val="23"/>
        </w:rPr>
        <w:t xml:space="preserve">, plynoucích z této smlouvy, může kterákoliv ze smluvních stran od této smlouvy </w:t>
      </w:r>
      <w:r w:rsidR="00B17468" w:rsidRPr="00612301">
        <w:rPr>
          <w:rFonts w:ascii="Cambria" w:hAnsi="Cambria"/>
          <w:sz w:val="23"/>
          <w:szCs w:val="23"/>
        </w:rPr>
        <w:t xml:space="preserve">písemně </w:t>
      </w:r>
      <w:r w:rsidR="00281E6E" w:rsidRPr="00612301">
        <w:rPr>
          <w:rFonts w:ascii="Cambria" w:hAnsi="Cambria"/>
          <w:sz w:val="23"/>
          <w:szCs w:val="23"/>
        </w:rPr>
        <w:t>odstoupit.</w:t>
      </w:r>
      <w:r w:rsidR="007B5AC0" w:rsidRPr="00612301">
        <w:rPr>
          <w:rFonts w:ascii="Cambria" w:hAnsi="Cambria"/>
          <w:sz w:val="23"/>
          <w:szCs w:val="23"/>
        </w:rPr>
        <w:t xml:space="preserve"> Odstoupením zaniká smlouva od počátku. Zhotovitel bere na vědomí, že částečné plnění nemá pro objednatele význam.</w:t>
      </w:r>
    </w:p>
    <w:p w14:paraId="31942D30" w14:textId="77777777" w:rsidR="00B4761D" w:rsidRPr="00612301" w:rsidRDefault="00B4761D" w:rsidP="00612301">
      <w:pPr>
        <w:rPr>
          <w:rFonts w:ascii="Cambria" w:hAnsi="Cambria"/>
          <w:sz w:val="23"/>
          <w:szCs w:val="23"/>
        </w:rPr>
      </w:pPr>
    </w:p>
    <w:p w14:paraId="1C96658E" w14:textId="0D3216E7" w:rsidR="00281E6E" w:rsidRPr="00612301" w:rsidRDefault="007425F3" w:rsidP="00612301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5</w:t>
      </w:r>
      <w:r w:rsidR="00612301" w:rsidRPr="00612301">
        <w:rPr>
          <w:rFonts w:ascii="Cambria" w:hAnsi="Cambria"/>
          <w:sz w:val="23"/>
          <w:szCs w:val="23"/>
        </w:rPr>
        <w:t>)</w:t>
      </w:r>
      <w:r w:rsidR="00281E6E" w:rsidRPr="00612301">
        <w:rPr>
          <w:rFonts w:ascii="Cambria" w:hAnsi="Cambria"/>
          <w:sz w:val="23"/>
          <w:szCs w:val="23"/>
        </w:rPr>
        <w:t xml:space="preserve"> Otázky, </w:t>
      </w:r>
      <w:r w:rsidR="009407EC" w:rsidRPr="00612301">
        <w:rPr>
          <w:rFonts w:ascii="Cambria" w:hAnsi="Cambria"/>
          <w:sz w:val="23"/>
          <w:szCs w:val="23"/>
        </w:rPr>
        <w:t>které nejsou řešeny touto smlouvou</w:t>
      </w:r>
      <w:r w:rsidR="00281E6E" w:rsidRPr="00612301">
        <w:rPr>
          <w:rFonts w:ascii="Cambria" w:hAnsi="Cambria"/>
          <w:sz w:val="23"/>
          <w:szCs w:val="23"/>
        </w:rPr>
        <w:t xml:space="preserve">, se řídí obecně závaznými předpisy České republiky a </w:t>
      </w:r>
      <w:r w:rsidR="00B17468" w:rsidRPr="00612301">
        <w:rPr>
          <w:rFonts w:ascii="Cambria" w:hAnsi="Cambria"/>
          <w:sz w:val="23"/>
          <w:szCs w:val="23"/>
        </w:rPr>
        <w:t xml:space="preserve">občanským zákoníkem </w:t>
      </w:r>
      <w:r w:rsidR="00281E6E" w:rsidRPr="00612301">
        <w:rPr>
          <w:rFonts w:ascii="Cambria" w:hAnsi="Cambria"/>
          <w:sz w:val="23"/>
          <w:szCs w:val="23"/>
        </w:rPr>
        <w:t>v platném znění.</w:t>
      </w:r>
    </w:p>
    <w:p w14:paraId="50C2A744" w14:textId="77777777" w:rsidR="00B4761D" w:rsidRPr="00612301" w:rsidRDefault="00B4761D" w:rsidP="00612301">
      <w:pPr>
        <w:rPr>
          <w:rFonts w:ascii="Cambria" w:hAnsi="Cambria"/>
          <w:sz w:val="23"/>
          <w:szCs w:val="23"/>
        </w:rPr>
      </w:pPr>
    </w:p>
    <w:p w14:paraId="5697BBC3" w14:textId="42AFBE2E" w:rsidR="00281E6E" w:rsidRPr="00F2714F" w:rsidRDefault="007425F3" w:rsidP="00612301">
      <w:pPr>
        <w:rPr>
          <w:rFonts w:ascii="Cambria" w:hAnsi="Cambria"/>
          <w:sz w:val="23"/>
          <w:szCs w:val="23"/>
        </w:rPr>
      </w:pPr>
      <w:r w:rsidRPr="00F2714F">
        <w:rPr>
          <w:rFonts w:ascii="Cambria" w:hAnsi="Cambria"/>
          <w:sz w:val="23"/>
          <w:szCs w:val="23"/>
        </w:rPr>
        <w:t>6</w:t>
      </w:r>
      <w:r w:rsidR="00612301" w:rsidRPr="00F2714F">
        <w:rPr>
          <w:rFonts w:ascii="Cambria" w:hAnsi="Cambria"/>
          <w:sz w:val="23"/>
          <w:szCs w:val="23"/>
        </w:rPr>
        <w:t>)</w:t>
      </w:r>
      <w:r w:rsidR="00281E6E" w:rsidRPr="00F2714F">
        <w:rPr>
          <w:rFonts w:ascii="Cambria" w:hAnsi="Cambria"/>
          <w:sz w:val="23"/>
          <w:szCs w:val="23"/>
        </w:rPr>
        <w:t xml:space="preserve"> Smlouva se vyhotovuje v</w:t>
      </w:r>
      <w:r w:rsidR="00B4761D" w:rsidRPr="00F2714F">
        <w:rPr>
          <w:rFonts w:ascii="Cambria" w:hAnsi="Cambria"/>
          <w:sz w:val="23"/>
          <w:szCs w:val="23"/>
        </w:rPr>
        <w:t>e </w:t>
      </w:r>
      <w:r w:rsidR="00612301" w:rsidRPr="00F2714F">
        <w:rPr>
          <w:rFonts w:ascii="Cambria" w:hAnsi="Cambria"/>
          <w:sz w:val="23"/>
          <w:szCs w:val="23"/>
        </w:rPr>
        <w:t xml:space="preserve">čtyřech </w:t>
      </w:r>
      <w:r w:rsidR="00B95BC7" w:rsidRPr="00F2714F">
        <w:rPr>
          <w:rFonts w:ascii="Cambria" w:hAnsi="Cambria"/>
          <w:sz w:val="23"/>
          <w:szCs w:val="23"/>
        </w:rPr>
        <w:t>výtiscích</w:t>
      </w:r>
      <w:r w:rsidR="009407EC" w:rsidRPr="00F2714F">
        <w:rPr>
          <w:rFonts w:ascii="Cambria" w:hAnsi="Cambria"/>
          <w:sz w:val="23"/>
          <w:szCs w:val="23"/>
        </w:rPr>
        <w:t>,</w:t>
      </w:r>
      <w:r w:rsidR="00B95BC7" w:rsidRPr="00F2714F">
        <w:rPr>
          <w:rFonts w:ascii="Cambria" w:hAnsi="Cambria"/>
          <w:sz w:val="23"/>
          <w:szCs w:val="23"/>
        </w:rPr>
        <w:t xml:space="preserve"> z nichž každ</w:t>
      </w:r>
      <w:r w:rsidR="00612301" w:rsidRPr="00F2714F">
        <w:rPr>
          <w:rFonts w:ascii="Cambria" w:hAnsi="Cambria"/>
          <w:sz w:val="23"/>
          <w:szCs w:val="23"/>
        </w:rPr>
        <w:t>ý</w:t>
      </w:r>
      <w:r w:rsidR="00281E6E" w:rsidRPr="00F2714F">
        <w:rPr>
          <w:rFonts w:ascii="Cambria" w:hAnsi="Cambria"/>
          <w:sz w:val="23"/>
          <w:szCs w:val="23"/>
        </w:rPr>
        <w:t xml:space="preserve"> má platnost originálu</w:t>
      </w:r>
      <w:r w:rsidR="00612301" w:rsidRPr="00F2714F">
        <w:rPr>
          <w:rFonts w:ascii="Cambria" w:hAnsi="Cambria"/>
          <w:sz w:val="23"/>
          <w:szCs w:val="23"/>
        </w:rPr>
        <w:t xml:space="preserve">. Každá ze smluvních stran </w:t>
      </w:r>
      <w:r w:rsidR="00281E6E" w:rsidRPr="00F2714F">
        <w:rPr>
          <w:rFonts w:ascii="Cambria" w:hAnsi="Cambria"/>
          <w:sz w:val="23"/>
          <w:szCs w:val="23"/>
        </w:rPr>
        <w:t>obdrží</w:t>
      </w:r>
      <w:r w:rsidR="00612301" w:rsidRPr="00F2714F">
        <w:rPr>
          <w:rFonts w:ascii="Cambria" w:hAnsi="Cambria"/>
          <w:sz w:val="23"/>
          <w:szCs w:val="23"/>
        </w:rPr>
        <w:t xml:space="preserve"> po dvou výtiscích.</w:t>
      </w:r>
    </w:p>
    <w:p w14:paraId="160AFC70" w14:textId="77777777" w:rsidR="00B4761D" w:rsidRPr="00F2714F" w:rsidRDefault="00B4761D" w:rsidP="00612301">
      <w:pPr>
        <w:rPr>
          <w:rFonts w:ascii="Cambria" w:hAnsi="Cambria"/>
          <w:sz w:val="23"/>
          <w:szCs w:val="23"/>
        </w:rPr>
      </w:pPr>
    </w:p>
    <w:p w14:paraId="3E830AF0" w14:textId="4E0D8EA0" w:rsidR="00281E6E" w:rsidRPr="00612301" w:rsidRDefault="007425F3" w:rsidP="00612301">
      <w:pPr>
        <w:rPr>
          <w:rFonts w:ascii="Cambria" w:hAnsi="Cambria"/>
          <w:sz w:val="23"/>
          <w:szCs w:val="23"/>
        </w:rPr>
      </w:pPr>
      <w:r w:rsidRPr="00F2714F">
        <w:rPr>
          <w:rFonts w:ascii="Cambria" w:hAnsi="Cambria"/>
          <w:sz w:val="23"/>
          <w:szCs w:val="23"/>
        </w:rPr>
        <w:t>7</w:t>
      </w:r>
      <w:r w:rsidR="00612301" w:rsidRPr="00F2714F">
        <w:rPr>
          <w:rFonts w:ascii="Cambria" w:hAnsi="Cambria"/>
          <w:sz w:val="23"/>
          <w:szCs w:val="23"/>
        </w:rPr>
        <w:t>)</w:t>
      </w:r>
      <w:r w:rsidR="00281E6E" w:rsidRPr="00F2714F">
        <w:rPr>
          <w:rFonts w:ascii="Cambria" w:hAnsi="Cambria"/>
          <w:sz w:val="23"/>
          <w:szCs w:val="23"/>
        </w:rPr>
        <w:t xml:space="preserve"> Smlouva </w:t>
      </w:r>
      <w:r w:rsidR="00C61BBB" w:rsidRPr="00F2714F">
        <w:rPr>
          <w:rFonts w:ascii="Cambria" w:hAnsi="Cambria"/>
          <w:sz w:val="23"/>
          <w:szCs w:val="23"/>
        </w:rPr>
        <w:t xml:space="preserve">nabývá </w:t>
      </w:r>
      <w:r w:rsidRPr="00F2714F">
        <w:rPr>
          <w:rFonts w:ascii="Cambria" w:hAnsi="Cambria"/>
          <w:sz w:val="23"/>
          <w:szCs w:val="23"/>
        </w:rPr>
        <w:t>platnosti</w:t>
      </w:r>
      <w:r w:rsidR="00C61BBB" w:rsidRPr="00F2714F">
        <w:rPr>
          <w:rFonts w:ascii="Cambria" w:hAnsi="Cambria"/>
          <w:sz w:val="23"/>
          <w:szCs w:val="23"/>
        </w:rPr>
        <w:t xml:space="preserve"> </w:t>
      </w:r>
      <w:r w:rsidR="00281E6E" w:rsidRPr="00F2714F">
        <w:rPr>
          <w:rFonts w:ascii="Cambria" w:hAnsi="Cambria"/>
          <w:sz w:val="23"/>
          <w:szCs w:val="23"/>
        </w:rPr>
        <w:t xml:space="preserve">dnem </w:t>
      </w:r>
      <w:r w:rsidR="00C61BBB" w:rsidRPr="00F2714F">
        <w:rPr>
          <w:rFonts w:ascii="Cambria" w:hAnsi="Cambria"/>
          <w:sz w:val="23"/>
          <w:szCs w:val="23"/>
        </w:rPr>
        <w:t>jejího uzavření</w:t>
      </w:r>
      <w:r w:rsidRPr="00F2714F">
        <w:rPr>
          <w:rFonts w:ascii="Cambria" w:hAnsi="Cambria"/>
          <w:sz w:val="23"/>
          <w:szCs w:val="23"/>
        </w:rPr>
        <w:t xml:space="preserve"> a účinnosti dnem jejího zveřejnění v Registru smluv objednatelem.</w:t>
      </w:r>
    </w:p>
    <w:p w14:paraId="44476025" w14:textId="77777777" w:rsidR="00281E6E" w:rsidRPr="00612301" w:rsidRDefault="00281E6E" w:rsidP="00281E6E">
      <w:pPr>
        <w:rPr>
          <w:rFonts w:ascii="Cambria" w:hAnsi="Cambria"/>
          <w:sz w:val="23"/>
          <w:szCs w:val="23"/>
        </w:rPr>
      </w:pPr>
    </w:p>
    <w:p w14:paraId="014045CF" w14:textId="77777777" w:rsidR="00B4761D" w:rsidRPr="00612301" w:rsidRDefault="00B4761D" w:rsidP="00281E6E">
      <w:pPr>
        <w:rPr>
          <w:rFonts w:ascii="Cambria" w:hAnsi="Cambria"/>
          <w:sz w:val="23"/>
          <w:szCs w:val="23"/>
        </w:rPr>
      </w:pPr>
    </w:p>
    <w:p w14:paraId="2D338553" w14:textId="77777777" w:rsidR="007425F3" w:rsidRDefault="007425F3" w:rsidP="00281E6E"/>
    <w:p w14:paraId="72E03658" w14:textId="77777777" w:rsidR="007425F3" w:rsidRDefault="007425F3" w:rsidP="00281E6E"/>
    <w:p w14:paraId="581B5CB3" w14:textId="77777777" w:rsidR="007425F3" w:rsidRDefault="007425F3" w:rsidP="00281E6E"/>
    <w:p w14:paraId="19C2CBED" w14:textId="28A95F86" w:rsidR="00281E6E" w:rsidRDefault="00281E6E" w:rsidP="00281E6E">
      <w:r>
        <w:t>V</w:t>
      </w:r>
      <w:r w:rsidR="007425F3">
        <w:t xml:space="preserve"> Litoměřicích </w:t>
      </w:r>
      <w:r>
        <w:t>dne</w:t>
      </w:r>
      <w:r w:rsidR="006A46A3">
        <w:t xml:space="preserve"> </w:t>
      </w:r>
      <w:r w:rsidR="007425F3">
        <w:tab/>
      </w:r>
      <w:r w:rsidR="007425F3">
        <w:tab/>
      </w:r>
      <w:r w:rsidR="007425F3">
        <w:tab/>
      </w:r>
      <w:r w:rsidR="007425F3">
        <w:tab/>
      </w:r>
      <w:r w:rsidR="007425F3">
        <w:tab/>
      </w:r>
      <w:r w:rsidR="007425F3">
        <w:tab/>
        <w:t>V Praze dne:</w:t>
      </w:r>
    </w:p>
    <w:p w14:paraId="6115FFA4" w14:textId="77777777" w:rsidR="00343C3E" w:rsidRDefault="00343C3E" w:rsidP="00281E6E"/>
    <w:p w14:paraId="3D9DF45C" w14:textId="77777777" w:rsidR="007425F3" w:rsidRDefault="007425F3" w:rsidP="00281E6E"/>
    <w:p w14:paraId="7163CF6A" w14:textId="77777777" w:rsidR="007425F3" w:rsidRDefault="007425F3" w:rsidP="00281E6E"/>
    <w:p w14:paraId="3ECBF640" w14:textId="6FB44263" w:rsidR="00281E6E" w:rsidRDefault="006A46A3" w:rsidP="00281E6E">
      <w:r>
        <w:t>Za o</w:t>
      </w:r>
      <w:r w:rsidR="009407EC">
        <w:t>bjednatel</w:t>
      </w:r>
      <w:r>
        <w:t>e:</w:t>
      </w:r>
      <w:r>
        <w:tab/>
      </w:r>
      <w:r>
        <w:tab/>
      </w:r>
      <w:r>
        <w:tab/>
      </w:r>
      <w:r>
        <w:tab/>
      </w:r>
      <w:r>
        <w:tab/>
      </w:r>
      <w:r>
        <w:tab/>
        <w:t>Za z</w:t>
      </w:r>
      <w:r w:rsidR="009407EC">
        <w:t>hotovitel</w:t>
      </w:r>
      <w:r>
        <w:t>e</w:t>
      </w:r>
      <w:r w:rsidR="009407EC">
        <w:t>:</w:t>
      </w:r>
    </w:p>
    <w:p w14:paraId="13213B83" w14:textId="1883662A" w:rsidR="007425F3" w:rsidRDefault="007425F3" w:rsidP="00281E6E">
      <w:r>
        <w:t>PhDr. Dana Veselská, Ph.D.</w:t>
      </w:r>
    </w:p>
    <w:p w14:paraId="03F32A2F" w14:textId="6CDC134E" w:rsidR="007425F3" w:rsidRDefault="007425F3" w:rsidP="00281E6E">
      <w:r>
        <w:t>ředitelka</w:t>
      </w:r>
    </w:p>
    <w:p w14:paraId="663A7AAC" w14:textId="77777777" w:rsidR="007425F3" w:rsidRDefault="006A46A3" w:rsidP="002465C8">
      <w:r>
        <w:tab/>
      </w:r>
      <w:r>
        <w:tab/>
      </w:r>
    </w:p>
    <w:p w14:paraId="2DBCDF35" w14:textId="77777777" w:rsidR="007425F3" w:rsidRDefault="007425F3" w:rsidP="002465C8"/>
    <w:p w14:paraId="31B2BB29" w14:textId="4CDF01C3" w:rsidR="001A06EA" w:rsidRPr="002465C8" w:rsidRDefault="007425F3" w:rsidP="002465C8">
      <w:r>
        <w:t>otisk razítka:</w:t>
      </w:r>
      <w:r w:rsidR="006A46A3">
        <w:tab/>
      </w:r>
      <w:r w:rsidR="006A46A3">
        <w:tab/>
      </w:r>
      <w:r w:rsidR="006A46A3">
        <w:tab/>
      </w:r>
      <w:r w:rsidR="006A46A3">
        <w:tab/>
      </w:r>
      <w:r w:rsidR="006A46A3">
        <w:tab/>
      </w:r>
    </w:p>
    <w:sectPr w:rsidR="001A06EA" w:rsidRPr="002465C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4F69B" w14:textId="77777777" w:rsidR="009761E3" w:rsidRDefault="009761E3">
      <w:r>
        <w:separator/>
      </w:r>
    </w:p>
  </w:endnote>
  <w:endnote w:type="continuationSeparator" w:id="0">
    <w:p w14:paraId="7E199B83" w14:textId="77777777" w:rsidR="009761E3" w:rsidRDefault="009761E3">
      <w:r>
        <w:continuationSeparator/>
      </w:r>
    </w:p>
  </w:endnote>
  <w:endnote w:type="continuationNotice" w:id="1">
    <w:p w14:paraId="5DC89E3B" w14:textId="77777777" w:rsidR="009761E3" w:rsidRDefault="009761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5AC4E" w14:textId="1F5E8980" w:rsidR="00193772" w:rsidRPr="005A698C" w:rsidRDefault="00193772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004B8" w14:textId="77777777" w:rsidR="009761E3" w:rsidRDefault="009761E3">
      <w:r>
        <w:separator/>
      </w:r>
    </w:p>
  </w:footnote>
  <w:footnote w:type="continuationSeparator" w:id="0">
    <w:p w14:paraId="25C1EFCA" w14:textId="77777777" w:rsidR="009761E3" w:rsidRDefault="009761E3">
      <w:r>
        <w:continuationSeparator/>
      </w:r>
    </w:p>
  </w:footnote>
  <w:footnote w:type="continuationNotice" w:id="1">
    <w:p w14:paraId="039E4B8E" w14:textId="77777777" w:rsidR="009761E3" w:rsidRDefault="009761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C405E" w14:textId="074C7411" w:rsidR="00193772" w:rsidRPr="009D1667" w:rsidRDefault="00193772" w:rsidP="005A698C">
    <w:pPr>
      <w:rPr>
        <w:rFonts w:ascii="Arial" w:hAnsi="Arial" w:cs="Arial"/>
        <w:sz w:val="20"/>
        <w:szCs w:val="20"/>
        <w:u w:val="single"/>
      </w:rPr>
    </w:pPr>
    <w:r w:rsidRPr="009D1667">
      <w:rPr>
        <w:rFonts w:ascii="Arial" w:hAnsi="Arial" w:cs="Arial"/>
        <w:sz w:val="20"/>
        <w:szCs w:val="20"/>
      </w:rPr>
      <w:tab/>
    </w:r>
    <w:r w:rsidRPr="009D1667">
      <w:rPr>
        <w:rFonts w:ascii="Arial" w:hAnsi="Arial" w:cs="Arial"/>
        <w:sz w:val="20"/>
        <w:szCs w:val="20"/>
      </w:rPr>
      <w:tab/>
    </w:r>
    <w:r w:rsidRPr="009D1667">
      <w:tab/>
    </w:r>
    <w:r w:rsidRPr="009D166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6786E"/>
    <w:multiLevelType w:val="hybridMultilevel"/>
    <w:tmpl w:val="9A3EB88E"/>
    <w:lvl w:ilvl="0" w:tplc="E2240C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E40A2"/>
    <w:multiLevelType w:val="multilevel"/>
    <w:tmpl w:val="FA42472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4B6A5F72"/>
    <w:multiLevelType w:val="hybridMultilevel"/>
    <w:tmpl w:val="677C90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12519"/>
    <w:multiLevelType w:val="hybridMultilevel"/>
    <w:tmpl w:val="8976EA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56F09"/>
    <w:multiLevelType w:val="hybridMultilevel"/>
    <w:tmpl w:val="24D6985E"/>
    <w:lvl w:ilvl="0" w:tplc="CD3C00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92D52"/>
    <w:multiLevelType w:val="multilevel"/>
    <w:tmpl w:val="743EEC70"/>
    <w:lvl w:ilvl="0">
      <w:start w:val="1"/>
      <w:numFmt w:val="decimal"/>
      <w:pStyle w:val="ACNadpis1"/>
      <w:lvlText w:val="%1."/>
      <w:lvlJc w:val="left"/>
      <w:pPr>
        <w:ind w:left="36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CNadpis2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CNadpis3"/>
      <w:lvlText w:val="%1.%2.%3."/>
      <w:lvlJc w:val="left"/>
      <w:pPr>
        <w:ind w:left="121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8403633"/>
    <w:multiLevelType w:val="multilevel"/>
    <w:tmpl w:val="DC5C47DE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6EC"/>
    <w:rsid w:val="0007102A"/>
    <w:rsid w:val="00077049"/>
    <w:rsid w:val="000A2DC8"/>
    <w:rsid w:val="000A7D6D"/>
    <w:rsid w:val="000F247E"/>
    <w:rsid w:val="000F249F"/>
    <w:rsid w:val="000F3655"/>
    <w:rsid w:val="00104876"/>
    <w:rsid w:val="0010619F"/>
    <w:rsid w:val="001629B9"/>
    <w:rsid w:val="00170BB9"/>
    <w:rsid w:val="00170EF1"/>
    <w:rsid w:val="0017795B"/>
    <w:rsid w:val="00177CB0"/>
    <w:rsid w:val="00193772"/>
    <w:rsid w:val="00195F29"/>
    <w:rsid w:val="00197E07"/>
    <w:rsid w:val="001A06EA"/>
    <w:rsid w:val="001B74E8"/>
    <w:rsid w:val="001D38FC"/>
    <w:rsid w:val="001E0E52"/>
    <w:rsid w:val="00207A35"/>
    <w:rsid w:val="00243856"/>
    <w:rsid w:val="002465C8"/>
    <w:rsid w:val="0025362E"/>
    <w:rsid w:val="00281E6E"/>
    <w:rsid w:val="00286E12"/>
    <w:rsid w:val="002F34FD"/>
    <w:rsid w:val="002F6521"/>
    <w:rsid w:val="00302C12"/>
    <w:rsid w:val="00305136"/>
    <w:rsid w:val="00337AAB"/>
    <w:rsid w:val="003421DA"/>
    <w:rsid w:val="00343C3E"/>
    <w:rsid w:val="00344565"/>
    <w:rsid w:val="003561EC"/>
    <w:rsid w:val="00361B1F"/>
    <w:rsid w:val="003924BA"/>
    <w:rsid w:val="00396F8F"/>
    <w:rsid w:val="003A3723"/>
    <w:rsid w:val="003C2C35"/>
    <w:rsid w:val="003C4BD8"/>
    <w:rsid w:val="003C7755"/>
    <w:rsid w:val="00407CC5"/>
    <w:rsid w:val="00407FAC"/>
    <w:rsid w:val="00421972"/>
    <w:rsid w:val="00430076"/>
    <w:rsid w:val="00443C1C"/>
    <w:rsid w:val="00467A68"/>
    <w:rsid w:val="004B39EA"/>
    <w:rsid w:val="00513BF3"/>
    <w:rsid w:val="00551DED"/>
    <w:rsid w:val="00564901"/>
    <w:rsid w:val="00574FD6"/>
    <w:rsid w:val="0058541E"/>
    <w:rsid w:val="00590547"/>
    <w:rsid w:val="005A698C"/>
    <w:rsid w:val="005F5E1F"/>
    <w:rsid w:val="00605A3B"/>
    <w:rsid w:val="00612301"/>
    <w:rsid w:val="006277F0"/>
    <w:rsid w:val="0064430A"/>
    <w:rsid w:val="00644A90"/>
    <w:rsid w:val="00674A8A"/>
    <w:rsid w:val="00691DD9"/>
    <w:rsid w:val="006A46A3"/>
    <w:rsid w:val="006C0E40"/>
    <w:rsid w:val="00714788"/>
    <w:rsid w:val="00724A27"/>
    <w:rsid w:val="007425F3"/>
    <w:rsid w:val="007B5AC0"/>
    <w:rsid w:val="007E76EC"/>
    <w:rsid w:val="007F1524"/>
    <w:rsid w:val="00810A6E"/>
    <w:rsid w:val="0081436C"/>
    <w:rsid w:val="0083545D"/>
    <w:rsid w:val="00845FCC"/>
    <w:rsid w:val="00904E1C"/>
    <w:rsid w:val="0093380B"/>
    <w:rsid w:val="009407EC"/>
    <w:rsid w:val="009527EC"/>
    <w:rsid w:val="00972452"/>
    <w:rsid w:val="00974702"/>
    <w:rsid w:val="009761E3"/>
    <w:rsid w:val="00986AB0"/>
    <w:rsid w:val="009906C0"/>
    <w:rsid w:val="00995974"/>
    <w:rsid w:val="009C48D3"/>
    <w:rsid w:val="009D1667"/>
    <w:rsid w:val="009E7D94"/>
    <w:rsid w:val="00A043F0"/>
    <w:rsid w:val="00A12408"/>
    <w:rsid w:val="00A12D96"/>
    <w:rsid w:val="00A35348"/>
    <w:rsid w:val="00AC63BB"/>
    <w:rsid w:val="00AD0693"/>
    <w:rsid w:val="00B17468"/>
    <w:rsid w:val="00B22867"/>
    <w:rsid w:val="00B4761D"/>
    <w:rsid w:val="00B62753"/>
    <w:rsid w:val="00B63174"/>
    <w:rsid w:val="00B72097"/>
    <w:rsid w:val="00B95BC7"/>
    <w:rsid w:val="00BC722C"/>
    <w:rsid w:val="00BF35B5"/>
    <w:rsid w:val="00C02BC6"/>
    <w:rsid w:val="00C03C70"/>
    <w:rsid w:val="00C04392"/>
    <w:rsid w:val="00C3019F"/>
    <w:rsid w:val="00C40EDE"/>
    <w:rsid w:val="00C454DD"/>
    <w:rsid w:val="00C47B59"/>
    <w:rsid w:val="00C61BBB"/>
    <w:rsid w:val="00C72E17"/>
    <w:rsid w:val="00CB19FC"/>
    <w:rsid w:val="00D4585B"/>
    <w:rsid w:val="00D76EB8"/>
    <w:rsid w:val="00D97704"/>
    <w:rsid w:val="00DC0141"/>
    <w:rsid w:val="00DE4302"/>
    <w:rsid w:val="00DE6870"/>
    <w:rsid w:val="00DF408A"/>
    <w:rsid w:val="00E16F04"/>
    <w:rsid w:val="00F03098"/>
    <w:rsid w:val="00F2714F"/>
    <w:rsid w:val="00F91D31"/>
    <w:rsid w:val="00FE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1585C9"/>
  <w15:chartTrackingRefBased/>
  <w15:docId w15:val="{3C3B01A9-C6E7-40C8-B538-9B47A921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E6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61B1F"/>
    <w:rPr>
      <w:color w:val="0000FF"/>
      <w:u w:val="single"/>
    </w:rPr>
  </w:style>
  <w:style w:type="paragraph" w:styleId="Zhlav">
    <w:name w:val="header"/>
    <w:basedOn w:val="Normln"/>
    <w:rsid w:val="005A698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A698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443C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43C1C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07A35"/>
    <w:rPr>
      <w:sz w:val="16"/>
      <w:szCs w:val="16"/>
    </w:rPr>
  </w:style>
  <w:style w:type="paragraph" w:styleId="Textkomente">
    <w:name w:val="annotation text"/>
    <w:basedOn w:val="Normln"/>
    <w:link w:val="TextkomenteChar"/>
    <w:rsid w:val="00207A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07A35"/>
  </w:style>
  <w:style w:type="paragraph" w:styleId="Pedmtkomente">
    <w:name w:val="annotation subject"/>
    <w:basedOn w:val="Textkomente"/>
    <w:next w:val="Textkomente"/>
    <w:link w:val="PedmtkomenteChar"/>
    <w:rsid w:val="00207A35"/>
    <w:rPr>
      <w:b/>
      <w:bCs/>
    </w:rPr>
  </w:style>
  <w:style w:type="character" w:customStyle="1" w:styleId="PedmtkomenteChar">
    <w:name w:val="Předmět komentáře Char"/>
    <w:link w:val="Pedmtkomente"/>
    <w:rsid w:val="00207A35"/>
    <w:rPr>
      <w:b/>
      <w:bCs/>
    </w:rPr>
  </w:style>
  <w:style w:type="paragraph" w:styleId="Bezmezer">
    <w:name w:val="No Spacing"/>
    <w:uiPriority w:val="1"/>
    <w:qFormat/>
    <w:rsid w:val="00CB19FC"/>
    <w:rPr>
      <w:rFonts w:ascii="Calibri" w:eastAsia="Calibri" w:hAnsi="Calibri"/>
      <w:sz w:val="22"/>
      <w:szCs w:val="22"/>
      <w:lang w:eastAsia="en-US"/>
    </w:rPr>
  </w:style>
  <w:style w:type="paragraph" w:customStyle="1" w:styleId="ACNadpis1">
    <w:name w:val="AC Nadpis 1"/>
    <w:basedOn w:val="Normln"/>
    <w:next w:val="Normln"/>
    <w:qFormat/>
    <w:rsid w:val="00612301"/>
    <w:pPr>
      <w:keepNext/>
      <w:numPr>
        <w:numId w:val="6"/>
      </w:numPr>
      <w:autoSpaceDE/>
      <w:autoSpaceDN/>
      <w:adjustRightInd/>
      <w:spacing w:before="240" w:after="240"/>
      <w:jc w:val="center"/>
      <w:outlineLvl w:val="0"/>
    </w:pPr>
    <w:rPr>
      <w:rFonts w:ascii="Calibri" w:hAnsi="Calibri"/>
      <w:b/>
      <w:szCs w:val="20"/>
    </w:rPr>
  </w:style>
  <w:style w:type="paragraph" w:customStyle="1" w:styleId="ACNadpis2">
    <w:name w:val="AC Nadpis 2"/>
    <w:basedOn w:val="Normln"/>
    <w:next w:val="Normln"/>
    <w:qFormat/>
    <w:rsid w:val="00612301"/>
    <w:pPr>
      <w:keepNext/>
      <w:keepLines/>
      <w:widowControl/>
      <w:numPr>
        <w:ilvl w:val="1"/>
        <w:numId w:val="6"/>
      </w:numPr>
      <w:autoSpaceDE/>
      <w:autoSpaceDN/>
      <w:adjustRightInd/>
      <w:spacing w:before="60"/>
      <w:ind w:left="567" w:hanging="567"/>
      <w:outlineLvl w:val="1"/>
    </w:pPr>
    <w:rPr>
      <w:rFonts w:ascii="Calibri" w:hAnsi="Calibri"/>
      <w:sz w:val="22"/>
      <w:szCs w:val="20"/>
    </w:rPr>
  </w:style>
  <w:style w:type="paragraph" w:customStyle="1" w:styleId="ACNadpis3">
    <w:name w:val="AC Nadpis 3"/>
    <w:basedOn w:val="Normln"/>
    <w:next w:val="Normln"/>
    <w:qFormat/>
    <w:rsid w:val="00612301"/>
    <w:pPr>
      <w:keepNext/>
      <w:keepLines/>
      <w:widowControl/>
      <w:numPr>
        <w:ilvl w:val="2"/>
        <w:numId w:val="6"/>
      </w:numPr>
      <w:autoSpaceDE/>
      <w:autoSpaceDN/>
      <w:adjustRightInd/>
      <w:spacing w:before="60"/>
      <w:ind w:left="850" w:hanging="680"/>
      <w:outlineLvl w:val="2"/>
    </w:pPr>
    <w:rPr>
      <w:rFonts w:ascii="Calibri" w:hAnsi="Calibri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4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3F25F-8F53-4BF2-9950-89D942745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1201</Words>
  <Characters>7091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Jiří HOSKOVEC</vt:lpstr>
      <vt:lpstr>Jiří HOSKOVEC</vt:lpstr>
    </vt:vector>
  </TitlesOfParts>
  <Company>Comproject s.r.o.</Company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Jiří HOSKOVEC</dc:title>
  <dc:subject/>
  <dc:creator>Jirka</dc:creator>
  <cp:keywords/>
  <dc:description/>
  <cp:lastModifiedBy>Hana Kunešová</cp:lastModifiedBy>
  <cp:revision>2</cp:revision>
  <dcterms:created xsi:type="dcterms:W3CDTF">2023-10-09T09:00:00Z</dcterms:created>
  <dcterms:modified xsi:type="dcterms:W3CDTF">2023-10-09T09:00:00Z</dcterms:modified>
</cp:coreProperties>
</file>