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5FED" w14:textId="77777777" w:rsidR="00F92D11" w:rsidRDefault="00F6161E" w:rsidP="00F6161E">
      <w:pPr>
        <w:pStyle w:val="Nzev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DODATEK Č.1 </w:t>
      </w:r>
    </w:p>
    <w:p w14:paraId="15BE2C23" w14:textId="1006E4DB" w:rsidR="00E21F9C" w:rsidRPr="00F6161E" w:rsidRDefault="00F6161E" w:rsidP="00F6161E">
      <w:pPr>
        <w:pStyle w:val="Nzev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KE SMLOUVĚ O DÍLO</w:t>
      </w:r>
      <w:r w:rsidR="008F62BA">
        <w:rPr>
          <w:rFonts w:cstheme="minorHAnsi"/>
        </w:rPr>
        <w:t xml:space="preserve"> </w:t>
      </w:r>
    </w:p>
    <w:p w14:paraId="3BAFE50D" w14:textId="77777777" w:rsidR="00E21F9C" w:rsidRPr="008F62BA" w:rsidRDefault="00E21F9C" w:rsidP="008F62BA">
      <w:pPr>
        <w:rPr>
          <w:rFonts w:cstheme="minorHAnsi"/>
          <w:b/>
          <w:bCs/>
        </w:rPr>
      </w:pPr>
    </w:p>
    <w:p w14:paraId="33D147B0" w14:textId="4EF0A2FF" w:rsidR="00E21F9C" w:rsidRPr="008F62BA" w:rsidRDefault="00F92D11" w:rsidP="00F92D11">
      <w:pPr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Pr="008F62BA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>dborný léčebný ústav Jevíčko, stavební práce 2023/503</w:t>
      </w:r>
      <w:r>
        <w:rPr>
          <w:rFonts w:cstheme="minorHAnsi"/>
          <w:b/>
        </w:rPr>
        <w:t>“</w:t>
      </w:r>
    </w:p>
    <w:p w14:paraId="7EB7F1D1" w14:textId="77777777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</w:rPr>
        <w:t>mezi</w:t>
      </w:r>
    </w:p>
    <w:p w14:paraId="1A3CF9D4" w14:textId="77777777" w:rsidR="008F62BA" w:rsidRDefault="00E21F9C" w:rsidP="008F62BA">
      <w:pPr>
        <w:spacing w:after="0"/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>Objednatelem</w:t>
      </w:r>
      <w:r w:rsidRPr="008F62BA">
        <w:rPr>
          <w:rFonts w:cstheme="minorHAnsi"/>
          <w:b/>
          <w:bCs/>
        </w:rPr>
        <w:tab/>
      </w:r>
    </w:p>
    <w:p w14:paraId="27B991DC" w14:textId="29C23376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Odborný léčebný ústav Jevíčko</w:t>
      </w:r>
    </w:p>
    <w:p w14:paraId="151D6823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TRN-Léčebna 508</w:t>
      </w:r>
    </w:p>
    <w:p w14:paraId="2430B792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569 43 Jevíčko</w:t>
      </w:r>
    </w:p>
    <w:p w14:paraId="7BFF1FFF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IČ:</w:t>
      </w:r>
      <w:r w:rsidRPr="008F62BA">
        <w:rPr>
          <w:rFonts w:cstheme="minorHAnsi"/>
          <w:noProof/>
        </w:rPr>
        <w:t xml:space="preserve"> 00193976</w:t>
      </w:r>
    </w:p>
    <w:p w14:paraId="057B702D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DIČ:CZ</w:t>
      </w:r>
      <w:r w:rsidRPr="008F62BA">
        <w:rPr>
          <w:rFonts w:cstheme="minorHAnsi"/>
          <w:noProof/>
        </w:rPr>
        <w:t>00193976</w:t>
      </w:r>
    </w:p>
    <w:p w14:paraId="6B8B2F9C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</w:rPr>
        <w:t>Bank. spoj.: KB Jevíčko</w:t>
      </w:r>
    </w:p>
    <w:p w14:paraId="55AE5587" w14:textId="77777777" w:rsidR="00E21F9C" w:rsidRPr="008F62BA" w:rsidRDefault="00E21F9C" w:rsidP="008F62BA">
      <w:pPr>
        <w:spacing w:after="0"/>
        <w:rPr>
          <w:rFonts w:cstheme="minorHAnsi"/>
        </w:rPr>
      </w:pPr>
      <w:proofErr w:type="spellStart"/>
      <w:r w:rsidRPr="008F62BA">
        <w:rPr>
          <w:rFonts w:cstheme="minorHAnsi"/>
        </w:rPr>
        <w:t>č.ú</w:t>
      </w:r>
      <w:proofErr w:type="spellEnd"/>
      <w:r w:rsidRPr="008F62BA">
        <w:rPr>
          <w:rFonts w:cstheme="minorHAnsi"/>
        </w:rPr>
        <w:t>.: 43-4564540297/0100</w:t>
      </w:r>
    </w:p>
    <w:p w14:paraId="1C13FE94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  <w:t xml:space="preserve">Zastoupen ve věcech smluvních: </w:t>
      </w:r>
    </w:p>
    <w:p w14:paraId="461A21C6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  <w:i/>
          <w:noProof/>
        </w:rPr>
        <w:t>Bc.Naděžda Ivkovičová</w:t>
      </w:r>
      <w:r w:rsidRPr="008F62BA">
        <w:rPr>
          <w:rFonts w:cstheme="minorHAnsi"/>
          <w:noProof/>
        </w:rPr>
        <w:t>, Ředitelka přís.organizace</w:t>
      </w:r>
    </w:p>
    <w:p w14:paraId="738E70A2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Mobil: 774 819 942, </w:t>
      </w:r>
    </w:p>
    <w:p w14:paraId="3A83F089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email: </w:t>
      </w:r>
      <w:hyperlink r:id="rId8" w:history="1">
        <w:r w:rsidRPr="008F62BA">
          <w:rPr>
            <w:rStyle w:val="Hypertextovodkaz"/>
            <w:rFonts w:cstheme="minorHAnsi"/>
            <w:noProof/>
          </w:rPr>
          <w:t>ivkovicovan@olujevicko.cz</w:t>
        </w:r>
      </w:hyperlink>
      <w:r w:rsidRPr="008F62BA">
        <w:rPr>
          <w:rFonts w:cstheme="minorHAnsi"/>
          <w:noProof/>
        </w:rPr>
        <w:t xml:space="preserve">, </w:t>
      </w:r>
    </w:p>
    <w:p w14:paraId="72AF9102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>Kntaktní osoba ve věcech technických:</w:t>
      </w:r>
    </w:p>
    <w:p w14:paraId="545AE061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i/>
          <w:noProof/>
        </w:rPr>
        <w:t>Ing. Antonín Staněk</w:t>
      </w:r>
      <w:r w:rsidRPr="008F62BA">
        <w:rPr>
          <w:rFonts w:cstheme="minorHAnsi"/>
          <w:noProof/>
        </w:rPr>
        <w:t>, Technický náměstek</w:t>
      </w:r>
    </w:p>
    <w:p w14:paraId="3D5EBD62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  <w:noProof/>
        </w:rPr>
        <w:t xml:space="preserve">Mobil: 776 714 977, </w:t>
      </w:r>
    </w:p>
    <w:p w14:paraId="769431C3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email: </w:t>
      </w:r>
      <w:hyperlink r:id="rId9" w:history="1">
        <w:r w:rsidRPr="008F62BA">
          <w:rPr>
            <w:rStyle w:val="Hypertextovodkaz"/>
            <w:rFonts w:cstheme="minorHAnsi"/>
            <w:noProof/>
          </w:rPr>
          <w:t>staneka@olujevicko.cz</w:t>
        </w:r>
      </w:hyperlink>
    </w:p>
    <w:p w14:paraId="2E460BE3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(dále jen objednatel)</w:t>
      </w:r>
    </w:p>
    <w:p w14:paraId="60DBCB85" w14:textId="77777777" w:rsidR="00E21F9C" w:rsidRPr="008F62BA" w:rsidRDefault="00E21F9C" w:rsidP="008F62BA">
      <w:pPr>
        <w:rPr>
          <w:rFonts w:cstheme="minorHAnsi"/>
          <w:b/>
          <w:bCs/>
          <w:i/>
          <w:iCs/>
        </w:rPr>
      </w:pPr>
      <w:r w:rsidRPr="008F62BA">
        <w:rPr>
          <w:rFonts w:cstheme="minorHAnsi"/>
          <w:b/>
          <w:bCs/>
          <w:i/>
          <w:iCs/>
        </w:rPr>
        <w:t>a</w:t>
      </w:r>
    </w:p>
    <w:p w14:paraId="7D18BAE9" w14:textId="77777777" w:rsid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 xml:space="preserve">Zhotovitelem </w:t>
      </w:r>
      <w:r w:rsidRPr="008F62BA">
        <w:rPr>
          <w:rFonts w:cstheme="minorHAnsi"/>
          <w:b/>
          <w:bCs/>
        </w:rPr>
        <w:tab/>
      </w:r>
    </w:p>
    <w:p w14:paraId="7B79622A" w14:textId="001E3F89" w:rsidR="00254482" w:rsidRPr="008F62BA" w:rsidRDefault="00254482" w:rsidP="00254482">
      <w:pPr>
        <w:spacing w:after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HRBATA s.r.o.</w:t>
      </w:r>
    </w:p>
    <w:p w14:paraId="7AB7D0ED" w14:textId="62554B12" w:rsidR="00254482" w:rsidRPr="008F62BA" w:rsidRDefault="00254482" w:rsidP="00254482">
      <w:pPr>
        <w:spacing w:after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Svitavská 166</w:t>
      </w:r>
    </w:p>
    <w:p w14:paraId="78D7150C" w14:textId="77777777" w:rsidR="00254482" w:rsidRPr="008F62BA" w:rsidRDefault="00254482" w:rsidP="00254482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569 43 Jevíčko</w:t>
      </w:r>
    </w:p>
    <w:p w14:paraId="6E4F5E6C" w14:textId="565B65CC" w:rsidR="00254482" w:rsidRPr="008F62BA" w:rsidRDefault="00254482" w:rsidP="00254482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IČ:</w:t>
      </w:r>
      <w:r w:rsidRPr="008F62BA">
        <w:rPr>
          <w:rFonts w:cstheme="minorHAnsi"/>
          <w:noProof/>
        </w:rPr>
        <w:t xml:space="preserve"> 0</w:t>
      </w:r>
      <w:r>
        <w:rPr>
          <w:rFonts w:cstheme="minorHAnsi"/>
          <w:noProof/>
        </w:rPr>
        <w:t>2855712</w:t>
      </w:r>
    </w:p>
    <w:p w14:paraId="75E6592E" w14:textId="6C1F11BF" w:rsidR="00254482" w:rsidRPr="008F62BA" w:rsidRDefault="00254482" w:rsidP="00254482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DIČ:CZ</w:t>
      </w:r>
      <w:r>
        <w:rPr>
          <w:rFonts w:cstheme="minorHAnsi"/>
          <w:noProof/>
        </w:rPr>
        <w:t>02855712</w:t>
      </w:r>
    </w:p>
    <w:p w14:paraId="20F834F8" w14:textId="54702272" w:rsidR="00254482" w:rsidRPr="008F62BA" w:rsidRDefault="00254482" w:rsidP="00254482">
      <w:pPr>
        <w:spacing w:after="0"/>
        <w:rPr>
          <w:rFonts w:cstheme="minorHAnsi"/>
        </w:rPr>
      </w:pPr>
      <w:r w:rsidRPr="008F62BA">
        <w:rPr>
          <w:rFonts w:cstheme="minorHAnsi"/>
        </w:rPr>
        <w:t xml:space="preserve">Bank. spoj.: </w:t>
      </w:r>
      <w:r>
        <w:rPr>
          <w:rFonts w:cstheme="minorHAnsi"/>
        </w:rPr>
        <w:t>Česká spořitelna a.s., Svitavy</w:t>
      </w:r>
    </w:p>
    <w:p w14:paraId="6D14E04A" w14:textId="6641E08A" w:rsidR="00254482" w:rsidRPr="008F62BA" w:rsidRDefault="00254482" w:rsidP="00254482">
      <w:pPr>
        <w:spacing w:after="0"/>
        <w:rPr>
          <w:rFonts w:cstheme="minorHAnsi"/>
        </w:rPr>
      </w:pPr>
      <w:proofErr w:type="spellStart"/>
      <w:r w:rsidRPr="008F62BA">
        <w:rPr>
          <w:rFonts w:cstheme="minorHAnsi"/>
        </w:rPr>
        <w:t>č.ú</w:t>
      </w:r>
      <w:proofErr w:type="spellEnd"/>
      <w:r w:rsidRPr="008F62BA">
        <w:rPr>
          <w:rFonts w:cstheme="minorHAnsi"/>
        </w:rPr>
        <w:t xml:space="preserve">.: </w:t>
      </w:r>
      <w:r>
        <w:rPr>
          <w:rFonts w:cstheme="minorHAnsi"/>
        </w:rPr>
        <w:t>4116187389/0800</w:t>
      </w:r>
    </w:p>
    <w:p w14:paraId="54ED5AB0" w14:textId="2B3164CE" w:rsidR="00254482" w:rsidRPr="008F62BA" w:rsidRDefault="00254482" w:rsidP="00254482">
      <w:pPr>
        <w:spacing w:after="0"/>
        <w:rPr>
          <w:rFonts w:cstheme="minorHAnsi"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  <w:t>Zastoupen ve věcech smluvních</w:t>
      </w:r>
      <w:r>
        <w:rPr>
          <w:rFonts w:cstheme="minorHAnsi"/>
        </w:rPr>
        <w:t xml:space="preserve"> a technických</w:t>
      </w:r>
      <w:r w:rsidRPr="008F62BA">
        <w:rPr>
          <w:rFonts w:cstheme="minorHAnsi"/>
        </w:rPr>
        <w:t xml:space="preserve">: </w:t>
      </w:r>
    </w:p>
    <w:p w14:paraId="30BCE9AE" w14:textId="17176BE7" w:rsidR="00254482" w:rsidRPr="008F62BA" w:rsidRDefault="00254482" w:rsidP="00254482">
      <w:pPr>
        <w:spacing w:after="0"/>
        <w:rPr>
          <w:rFonts w:cstheme="minorHAnsi"/>
          <w:noProof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>
        <w:rPr>
          <w:rFonts w:cstheme="minorHAnsi"/>
          <w:i/>
          <w:noProof/>
        </w:rPr>
        <w:t>Jakub Hrbata, jednatel</w:t>
      </w:r>
    </w:p>
    <w:p w14:paraId="5A5D8696" w14:textId="0D4F9A14" w:rsidR="00254482" w:rsidRPr="008F62BA" w:rsidRDefault="00254482" w:rsidP="00254482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Mobil: </w:t>
      </w:r>
      <w:r>
        <w:rPr>
          <w:rFonts w:cstheme="minorHAnsi"/>
          <w:noProof/>
        </w:rPr>
        <w:t>737 441 885</w:t>
      </w:r>
      <w:r w:rsidRPr="008F62BA">
        <w:rPr>
          <w:rFonts w:cstheme="minorHAnsi"/>
          <w:noProof/>
        </w:rPr>
        <w:t xml:space="preserve">, </w:t>
      </w:r>
    </w:p>
    <w:p w14:paraId="5101022E" w14:textId="16AAA2BA" w:rsidR="00254482" w:rsidRPr="008F62BA" w:rsidRDefault="00254482" w:rsidP="00254482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>email:</w:t>
      </w:r>
      <w:r>
        <w:rPr>
          <w:rFonts w:cstheme="minorHAnsi"/>
          <w:noProof/>
        </w:rPr>
        <w:t xml:space="preserve"> </w:t>
      </w:r>
      <w:hyperlink r:id="rId10" w:history="1">
        <w:r w:rsidRPr="00C571E4">
          <w:rPr>
            <w:rStyle w:val="Hypertextovodkaz"/>
            <w:rFonts w:cstheme="minorHAnsi"/>
            <w:noProof/>
          </w:rPr>
          <w:t>jakub@hrbata.com</w:t>
        </w:r>
      </w:hyperlink>
      <w:r>
        <w:rPr>
          <w:rFonts w:cstheme="minorHAnsi"/>
          <w:noProof/>
        </w:rPr>
        <w:t xml:space="preserve"> </w:t>
      </w:r>
    </w:p>
    <w:p w14:paraId="7E38D7C3" w14:textId="20F50542" w:rsidR="00254482" w:rsidRDefault="00254482" w:rsidP="00254482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</w:p>
    <w:p w14:paraId="747DD5F8" w14:textId="65BA4BF3" w:rsidR="00E21F9C" w:rsidRPr="008F62BA" w:rsidRDefault="00254482" w:rsidP="00254482">
      <w:pPr>
        <w:spacing w:after="0"/>
        <w:rPr>
          <w:rFonts w:cstheme="minorHAnsi"/>
        </w:rPr>
      </w:pPr>
      <w:r w:rsidRPr="008F62BA">
        <w:rPr>
          <w:rFonts w:cstheme="minorHAnsi"/>
        </w:rPr>
        <w:t xml:space="preserve"> </w:t>
      </w:r>
      <w:r w:rsidR="00E21F9C" w:rsidRPr="008F62BA">
        <w:rPr>
          <w:rFonts w:cstheme="minorHAnsi"/>
        </w:rPr>
        <w:t>(dále jen zhotovitel)</w:t>
      </w:r>
    </w:p>
    <w:p w14:paraId="1A868B00" w14:textId="77777777" w:rsidR="00E21F9C" w:rsidRPr="008F62BA" w:rsidRDefault="00E21F9C" w:rsidP="008F62BA">
      <w:pPr>
        <w:rPr>
          <w:rFonts w:cstheme="minorHAnsi"/>
        </w:rPr>
      </w:pPr>
    </w:p>
    <w:p w14:paraId="368F34E0" w14:textId="1B6091A6" w:rsidR="002472AB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Zástupci smluvních stran </w:t>
      </w:r>
      <w:r w:rsidR="00F92D11">
        <w:rPr>
          <w:rFonts w:cstheme="minorHAnsi"/>
        </w:rPr>
        <w:t xml:space="preserve">uzavírají níže uvedeného dne, měsíce a roku tento dodatek č. 1 ke Smlouvě o dílo ze dne 25. 5. 2023. Dále smluvní strany </w:t>
      </w:r>
      <w:r w:rsidRPr="008F62BA">
        <w:rPr>
          <w:rFonts w:cstheme="minorHAnsi"/>
        </w:rPr>
        <w:t>prohlašují, že k platnosti smlouvy není třeba podpisu jiných osob.</w:t>
      </w:r>
    </w:p>
    <w:p w14:paraId="230DBAE3" w14:textId="77777777" w:rsidR="002472AB" w:rsidRDefault="002472AB">
      <w:pPr>
        <w:rPr>
          <w:rFonts w:cstheme="minorHAnsi"/>
        </w:rPr>
      </w:pPr>
      <w:r>
        <w:rPr>
          <w:rFonts w:cstheme="minorHAnsi"/>
        </w:rPr>
        <w:br w:type="page"/>
      </w:r>
    </w:p>
    <w:p w14:paraId="43DBFCCC" w14:textId="77777777" w:rsidR="00D77EE4" w:rsidRDefault="00D77EE4" w:rsidP="008F62BA">
      <w:pPr>
        <w:rPr>
          <w:rFonts w:cstheme="minorHAnsi"/>
        </w:rPr>
      </w:pPr>
    </w:p>
    <w:p w14:paraId="385A7D2A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>Článek 1.</w:t>
      </w:r>
    </w:p>
    <w:p w14:paraId="5EB3A4F5" w14:textId="4E935A7C" w:rsidR="00E21F9C" w:rsidRPr="008F62BA" w:rsidRDefault="00F92D11" w:rsidP="008F62BA">
      <w:pPr>
        <w:rPr>
          <w:rFonts w:cstheme="minorHAnsi"/>
          <w:bCs/>
        </w:rPr>
      </w:pPr>
      <w:r>
        <w:rPr>
          <w:rFonts w:cstheme="minorHAnsi"/>
          <w:bCs/>
        </w:rPr>
        <w:t xml:space="preserve">Dne 25. 5. 2023 </w:t>
      </w:r>
      <w:r w:rsidR="00BF285E">
        <w:rPr>
          <w:rFonts w:cstheme="minorHAnsi"/>
          <w:bCs/>
        </w:rPr>
        <w:t>uzavřel</w:t>
      </w:r>
      <w:r>
        <w:rPr>
          <w:rFonts w:cstheme="minorHAnsi"/>
          <w:bCs/>
        </w:rPr>
        <w:t xml:space="preserve"> </w:t>
      </w:r>
      <w:r w:rsidR="00BF285E">
        <w:rPr>
          <w:rFonts w:cstheme="minorHAnsi"/>
          <w:bCs/>
        </w:rPr>
        <w:t xml:space="preserve">objednatel se </w:t>
      </w:r>
      <w:r>
        <w:rPr>
          <w:rFonts w:cstheme="minorHAnsi"/>
          <w:bCs/>
        </w:rPr>
        <w:t>zhotovitel</w:t>
      </w:r>
      <w:r w:rsidR="00BF285E">
        <w:rPr>
          <w:rFonts w:cstheme="minorHAnsi"/>
          <w:bCs/>
        </w:rPr>
        <w:t>em</w:t>
      </w:r>
      <w:r>
        <w:rPr>
          <w:rFonts w:cstheme="minorHAnsi"/>
          <w:bCs/>
        </w:rPr>
        <w:t xml:space="preserve"> </w:t>
      </w:r>
      <w:r w:rsidR="00BF285E">
        <w:rPr>
          <w:rFonts w:cstheme="minorHAnsi"/>
          <w:bCs/>
        </w:rPr>
        <w:t>Smlouvu</w:t>
      </w:r>
      <w:r>
        <w:rPr>
          <w:rFonts w:cstheme="minorHAnsi"/>
          <w:bCs/>
        </w:rPr>
        <w:t xml:space="preserve"> o dílo</w:t>
      </w:r>
      <w:r w:rsidR="00EA7D97">
        <w:rPr>
          <w:rFonts w:cstheme="minorHAnsi"/>
          <w:bCs/>
        </w:rPr>
        <w:t xml:space="preserve">, jejímž předmětem </w:t>
      </w:r>
      <w:r w:rsidR="00E21F9C" w:rsidRPr="008F62BA">
        <w:rPr>
          <w:rFonts w:cstheme="minorHAnsi"/>
          <w:bCs/>
        </w:rPr>
        <w:t xml:space="preserve">jsou stavební práce na akci </w:t>
      </w:r>
      <w:r w:rsidR="00E21F9C" w:rsidRPr="008F62BA">
        <w:rPr>
          <w:rFonts w:cstheme="minorHAnsi"/>
          <w:b/>
          <w:bCs/>
        </w:rPr>
        <w:t>„O</w:t>
      </w:r>
      <w:r w:rsidR="00E00D9F">
        <w:rPr>
          <w:rFonts w:cstheme="minorHAnsi"/>
          <w:b/>
          <w:bCs/>
        </w:rPr>
        <w:t>dborný léčebný ústav Jevíčko, stavební práce 2023/503</w:t>
      </w:r>
      <w:r w:rsidR="00E21F9C" w:rsidRPr="008F62BA">
        <w:rPr>
          <w:rFonts w:cstheme="minorHAnsi"/>
          <w:b/>
        </w:rPr>
        <w:t>“</w:t>
      </w:r>
      <w:r w:rsidR="00E21F9C" w:rsidRPr="008F62BA">
        <w:rPr>
          <w:rFonts w:cstheme="minorHAnsi"/>
          <w:bCs/>
        </w:rPr>
        <w:t xml:space="preserve">. Rozsah a obsah prací je specifikován </w:t>
      </w:r>
      <w:r w:rsidR="00E00D9F">
        <w:rPr>
          <w:rFonts w:cstheme="minorHAnsi"/>
          <w:bCs/>
        </w:rPr>
        <w:t xml:space="preserve">oceněným výkazem výměr, který je nedílnou součástí </w:t>
      </w:r>
      <w:r w:rsidR="00EA7D97">
        <w:rPr>
          <w:rFonts w:cstheme="minorHAnsi"/>
          <w:bCs/>
        </w:rPr>
        <w:t>S</w:t>
      </w:r>
      <w:r w:rsidR="00E00D9F">
        <w:rPr>
          <w:rFonts w:cstheme="minorHAnsi"/>
          <w:bCs/>
        </w:rPr>
        <w:t>mlouvy</w:t>
      </w:r>
      <w:r w:rsidR="00E21F9C" w:rsidRPr="008F62BA">
        <w:rPr>
          <w:rFonts w:cstheme="minorHAnsi"/>
          <w:bCs/>
        </w:rPr>
        <w:t>.</w:t>
      </w:r>
    </w:p>
    <w:p w14:paraId="3F3CCC6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1A7B1ABC" w14:textId="444A7105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 xml:space="preserve">Článek </w:t>
      </w:r>
      <w:r w:rsidR="00EA7D97">
        <w:rPr>
          <w:rFonts w:cstheme="minorHAnsi"/>
          <w:b/>
          <w:bCs/>
          <w:color w:val="000000"/>
        </w:rPr>
        <w:t>2</w:t>
      </w:r>
      <w:r w:rsidRPr="008F62BA">
        <w:rPr>
          <w:rFonts w:cstheme="minorHAnsi"/>
          <w:b/>
          <w:bCs/>
          <w:color w:val="000000"/>
        </w:rPr>
        <w:t>.</w:t>
      </w:r>
    </w:p>
    <w:p w14:paraId="2BF6FF29" w14:textId="2ACE6810" w:rsidR="00E21F9C" w:rsidRDefault="00EA7D97" w:rsidP="008F62BA">
      <w:pPr>
        <w:rPr>
          <w:rFonts w:cstheme="minorHAnsi"/>
        </w:rPr>
      </w:pPr>
      <w:r>
        <w:rPr>
          <w:rFonts w:cstheme="minorHAnsi"/>
        </w:rPr>
        <w:t>2</w:t>
      </w:r>
      <w:r w:rsidR="00E21F9C" w:rsidRPr="008F62BA">
        <w:rPr>
          <w:rFonts w:cstheme="minorHAnsi"/>
        </w:rPr>
        <w:t>.</w:t>
      </w:r>
      <w:r>
        <w:rPr>
          <w:rFonts w:cstheme="minorHAnsi"/>
        </w:rPr>
        <w:t>1.</w:t>
      </w:r>
      <w:r w:rsidR="00E21F9C" w:rsidRPr="008F62BA">
        <w:rPr>
          <w:rFonts w:cstheme="minorHAnsi"/>
        </w:rPr>
        <w:t xml:space="preserve"> </w:t>
      </w:r>
      <w:r w:rsidR="00385F54">
        <w:rPr>
          <w:rFonts w:cstheme="minorHAnsi"/>
        </w:rPr>
        <w:tab/>
      </w:r>
      <w:r>
        <w:rPr>
          <w:rFonts w:cstheme="minorHAnsi"/>
        </w:rPr>
        <w:t xml:space="preserve">Dle článku </w:t>
      </w:r>
      <w:r w:rsidRPr="00EA7D97">
        <w:rPr>
          <w:rFonts w:cstheme="minorHAnsi"/>
          <w:b/>
          <w:bCs/>
        </w:rPr>
        <w:t>3.2. Smlouvy</w:t>
      </w:r>
      <w:r>
        <w:rPr>
          <w:rFonts w:cstheme="minorHAnsi"/>
        </w:rPr>
        <w:t xml:space="preserve"> se smluvní strany dohodly na dokončení a protokolární předání díla nejpozději do 30. 9. 2023. </w:t>
      </w:r>
    </w:p>
    <w:p w14:paraId="40690C0C" w14:textId="587409B7" w:rsidR="0072552C" w:rsidRPr="008F62BA" w:rsidRDefault="00EA7D97" w:rsidP="008F62BA">
      <w:pPr>
        <w:rPr>
          <w:rFonts w:cstheme="minorHAnsi"/>
        </w:rPr>
      </w:pPr>
      <w:r>
        <w:rPr>
          <w:rFonts w:cstheme="minorHAnsi"/>
        </w:rPr>
        <w:t>2.2.</w:t>
      </w:r>
      <w:r w:rsidR="0072552C">
        <w:rPr>
          <w:rFonts w:cstheme="minorHAnsi"/>
        </w:rPr>
        <w:tab/>
      </w:r>
      <w:r>
        <w:rPr>
          <w:rFonts w:cstheme="minorHAnsi"/>
        </w:rPr>
        <w:t xml:space="preserve">Tímto dodatkem se článek 3.2. Smlouvy o dílo </w:t>
      </w:r>
      <w:r w:rsidR="0072552C">
        <w:rPr>
          <w:rFonts w:cstheme="minorHAnsi"/>
        </w:rPr>
        <w:t>upravuje</w:t>
      </w:r>
      <w:r>
        <w:rPr>
          <w:rFonts w:cstheme="minorHAnsi"/>
        </w:rPr>
        <w:t>,</w:t>
      </w:r>
      <w:r w:rsidR="0072552C">
        <w:rPr>
          <w:rFonts w:cstheme="minorHAnsi"/>
        </w:rPr>
        <w:t xml:space="preserve"> a to tak, že dílo bude dokončeno a protokolárně předáno nejpozději do 17.11.2023</w:t>
      </w:r>
      <w:r w:rsidR="002472AB">
        <w:rPr>
          <w:rFonts w:cstheme="minorHAnsi"/>
        </w:rPr>
        <w:t>.</w:t>
      </w:r>
    </w:p>
    <w:p w14:paraId="0A6FC919" w14:textId="77777777" w:rsidR="0072552C" w:rsidRDefault="0072552C" w:rsidP="0072552C">
      <w:pPr>
        <w:widowControl w:val="0"/>
        <w:autoSpaceDE w:val="0"/>
        <w:autoSpaceDN w:val="0"/>
        <w:adjustRightInd w:val="0"/>
        <w:ind w:left="851" w:hanging="851"/>
        <w:rPr>
          <w:rFonts w:ascii="Calibri" w:hAnsi="Calibri" w:cs="Calibri"/>
        </w:rPr>
      </w:pPr>
    </w:p>
    <w:p w14:paraId="155FC3FB" w14:textId="77777777" w:rsidR="0072552C" w:rsidRPr="0072552C" w:rsidRDefault="0072552C" w:rsidP="0072552C">
      <w:pPr>
        <w:widowControl w:val="0"/>
        <w:autoSpaceDE w:val="0"/>
        <w:autoSpaceDN w:val="0"/>
        <w:adjustRightInd w:val="0"/>
        <w:ind w:left="851" w:hanging="851"/>
        <w:rPr>
          <w:rFonts w:ascii="Calibri" w:hAnsi="Calibri" w:cs="Calibri"/>
        </w:rPr>
      </w:pPr>
      <w:r w:rsidRPr="0072552C">
        <w:rPr>
          <w:rFonts w:ascii="Calibri" w:hAnsi="Calibri" w:cs="Calibri"/>
        </w:rPr>
        <w:t xml:space="preserve">Všechna ostatní ustanovení </w:t>
      </w:r>
      <w:proofErr w:type="spellStart"/>
      <w:r w:rsidRPr="0072552C">
        <w:rPr>
          <w:rFonts w:ascii="Calibri" w:hAnsi="Calibri" w:cs="Calibri"/>
        </w:rPr>
        <w:t>SoD</w:t>
      </w:r>
      <w:proofErr w:type="spellEnd"/>
      <w:r w:rsidRPr="0072552C">
        <w:rPr>
          <w:rFonts w:ascii="Calibri" w:hAnsi="Calibri" w:cs="Calibri"/>
        </w:rPr>
        <w:t xml:space="preserve"> ve znění pozdějších dodatků jsou beze změny.</w:t>
      </w:r>
    </w:p>
    <w:p w14:paraId="15EE40FD" w14:textId="77777777" w:rsidR="0072552C" w:rsidRPr="0072552C" w:rsidRDefault="0072552C" w:rsidP="0072552C">
      <w:pPr>
        <w:widowControl w:val="0"/>
        <w:autoSpaceDE w:val="0"/>
        <w:autoSpaceDN w:val="0"/>
        <w:adjustRightInd w:val="0"/>
        <w:ind w:left="851" w:hanging="851"/>
        <w:rPr>
          <w:rFonts w:ascii="Calibri" w:hAnsi="Calibri" w:cs="Calibri"/>
        </w:rPr>
      </w:pPr>
    </w:p>
    <w:p w14:paraId="703FE45A" w14:textId="77777777" w:rsidR="0072552C" w:rsidRPr="0072552C" w:rsidRDefault="0072552C" w:rsidP="0072552C">
      <w:pPr>
        <w:widowControl w:val="0"/>
        <w:autoSpaceDE w:val="0"/>
        <w:autoSpaceDN w:val="0"/>
        <w:adjustRightInd w:val="0"/>
        <w:ind w:left="851" w:hanging="851"/>
        <w:rPr>
          <w:rFonts w:ascii="Calibri" w:hAnsi="Calibri" w:cs="Calibri"/>
        </w:rPr>
      </w:pPr>
      <w:r w:rsidRPr="0072552C">
        <w:rPr>
          <w:rFonts w:ascii="Calibri" w:hAnsi="Calibri" w:cs="Calibri"/>
        </w:rPr>
        <w:t>Dodatek vstupuje v platnost dnem jeho oboustranného podpisu.</w:t>
      </w:r>
    </w:p>
    <w:p w14:paraId="731F88BA" w14:textId="5EFB160E" w:rsidR="0072552C" w:rsidRPr="0072552C" w:rsidRDefault="0072552C" w:rsidP="00F92D11">
      <w:r w:rsidRPr="0072552C">
        <w:t>Dodatek smlouvy je vyhotoven ve dvou stejnopisech, z nichž každý má</w:t>
      </w:r>
      <w:r w:rsidR="00F92D11">
        <w:t xml:space="preserve"> </w:t>
      </w:r>
      <w:r w:rsidRPr="0072552C">
        <w:t>platnost originálu. Zhotovitel</w:t>
      </w:r>
      <w:r w:rsidR="00F92D11">
        <w:t xml:space="preserve"> ob</w:t>
      </w:r>
      <w:r w:rsidRPr="0072552C">
        <w:t>drží jedno vyhotovení a objednatel jedno</w:t>
      </w:r>
      <w:r w:rsidR="00F92D11">
        <w:t xml:space="preserve"> </w:t>
      </w:r>
      <w:r w:rsidRPr="0072552C">
        <w:t>vyhotovení.</w:t>
      </w:r>
    </w:p>
    <w:p w14:paraId="571E15B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3834B54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591C02F1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22A9CBB1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>Podpisy smluvních stran</w:t>
      </w:r>
    </w:p>
    <w:p w14:paraId="66F80D9B" w14:textId="77777777" w:rsidR="00E21F9C" w:rsidRPr="008F62BA" w:rsidRDefault="00E21F9C" w:rsidP="008F62BA">
      <w:pPr>
        <w:rPr>
          <w:rFonts w:cstheme="minorHAnsi"/>
          <w:b/>
        </w:rPr>
      </w:pPr>
    </w:p>
    <w:p w14:paraId="0121C9BA" w14:textId="77777777" w:rsidR="00E21F9C" w:rsidRPr="008F62BA" w:rsidRDefault="00E21F9C" w:rsidP="008F62BA">
      <w:pPr>
        <w:rPr>
          <w:rFonts w:cstheme="minorHAnsi"/>
        </w:rPr>
      </w:pPr>
    </w:p>
    <w:p w14:paraId="686893B1" w14:textId="31C2D2BB" w:rsidR="00E21F9C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V </w:t>
      </w:r>
      <w:r w:rsidR="0072552C">
        <w:rPr>
          <w:rFonts w:cstheme="minorHAnsi"/>
        </w:rPr>
        <w:t>Jevíčku</w:t>
      </w:r>
      <w:r w:rsidRPr="008F62BA">
        <w:rPr>
          <w:rFonts w:cstheme="minorHAnsi"/>
        </w:rPr>
        <w:t xml:space="preserve"> dne </w:t>
      </w:r>
      <w:r w:rsidR="0072552C">
        <w:rPr>
          <w:rFonts w:cstheme="minorHAnsi"/>
        </w:rPr>
        <w:t>20.10.2023</w:t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="00254482">
        <w:rPr>
          <w:rFonts w:cstheme="minorHAnsi"/>
        </w:rPr>
        <w:tab/>
      </w:r>
      <w:r w:rsidR="0072552C">
        <w:rPr>
          <w:rFonts w:cstheme="minorHAnsi"/>
        </w:rPr>
        <w:tab/>
      </w:r>
      <w:r w:rsidR="0072552C">
        <w:rPr>
          <w:rFonts w:cstheme="minorHAnsi"/>
        </w:rPr>
        <w:tab/>
      </w:r>
      <w:r w:rsidR="0072552C">
        <w:rPr>
          <w:rFonts w:cstheme="minorHAnsi"/>
        </w:rPr>
        <w:tab/>
      </w:r>
      <w:r w:rsidRPr="008F62BA">
        <w:rPr>
          <w:rFonts w:cstheme="minorHAnsi"/>
        </w:rPr>
        <w:t xml:space="preserve">V Jevíčku dne </w:t>
      </w:r>
      <w:r w:rsidR="0072552C">
        <w:rPr>
          <w:rFonts w:cstheme="minorHAnsi"/>
        </w:rPr>
        <w:t>20.10.2023</w:t>
      </w:r>
    </w:p>
    <w:p w14:paraId="6FE3FD14" w14:textId="77777777" w:rsidR="00254482" w:rsidRPr="00FF1F1A" w:rsidRDefault="00254482" w:rsidP="008F62BA">
      <w:pPr>
        <w:rPr>
          <w:rFonts w:cstheme="minorHAnsi"/>
        </w:rPr>
      </w:pPr>
    </w:p>
    <w:p w14:paraId="0EF6E185" w14:textId="77777777" w:rsidR="00E21F9C" w:rsidRPr="008F62BA" w:rsidRDefault="00E21F9C" w:rsidP="008F62BA">
      <w:pPr>
        <w:rPr>
          <w:rFonts w:cstheme="minorHAnsi"/>
          <w:color w:val="000000"/>
        </w:rPr>
      </w:pPr>
    </w:p>
    <w:p w14:paraId="3036543B" w14:textId="78D165EA" w:rsidR="00E21F9C" w:rsidRPr="008F62BA" w:rsidRDefault="00E21F9C" w:rsidP="00FF1F1A">
      <w:pPr>
        <w:ind w:firstLine="708"/>
        <w:rPr>
          <w:rFonts w:cstheme="minorHAnsi"/>
        </w:rPr>
      </w:pPr>
      <w:r w:rsidRPr="008F62BA">
        <w:rPr>
          <w:rFonts w:cstheme="minorHAnsi"/>
          <w:color w:val="000000"/>
        </w:rPr>
        <w:t>..........................</w:t>
      </w:r>
      <w:r w:rsidRPr="008F62B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ab/>
        <w:t xml:space="preserve">        </w:t>
      </w:r>
      <w:r w:rsidR="00FF1F1A">
        <w:rPr>
          <w:rFonts w:cstheme="minorHAnsi"/>
          <w:color w:val="000000"/>
        </w:rPr>
        <w:tab/>
      </w:r>
      <w:r w:rsidR="00FF1F1A">
        <w:rPr>
          <w:rFonts w:cstheme="minorHAnsi"/>
          <w:color w:val="000000"/>
        </w:rPr>
        <w:tab/>
      </w:r>
      <w:r w:rsidR="00FF1F1A">
        <w:rPr>
          <w:rFonts w:cstheme="minorHAnsi"/>
          <w:color w:val="000000"/>
        </w:rPr>
        <w:tab/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 xml:space="preserve"> .........................</w:t>
      </w:r>
      <w:r w:rsidR="00FF1F1A">
        <w:rPr>
          <w:rFonts w:cstheme="minorHAnsi"/>
          <w:color w:val="000000"/>
        </w:rPr>
        <w:t>...........</w:t>
      </w:r>
    </w:p>
    <w:p w14:paraId="2F4A15A7" w14:textId="26FD93A3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ab/>
        <w:t xml:space="preserve">     </w:t>
      </w:r>
      <w:proofErr w:type="gramStart"/>
      <w:r w:rsidRPr="008F62BA">
        <w:rPr>
          <w:rFonts w:cstheme="minorHAnsi"/>
        </w:rPr>
        <w:t xml:space="preserve">objednatel  </w:t>
      </w:r>
      <w:r w:rsidRPr="008F62BA">
        <w:rPr>
          <w:rFonts w:cstheme="minorHAnsi"/>
        </w:rPr>
        <w:tab/>
      </w:r>
      <w:proofErr w:type="gramEnd"/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  <w:t xml:space="preserve">       </w:t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="00FF1F1A">
        <w:rPr>
          <w:rFonts w:cstheme="minorHAnsi"/>
        </w:rPr>
        <w:tab/>
      </w:r>
      <w:r w:rsidR="00FF1F1A">
        <w:rPr>
          <w:rFonts w:cstheme="minorHAnsi"/>
        </w:rPr>
        <w:tab/>
      </w:r>
      <w:r w:rsidRPr="008F62BA">
        <w:rPr>
          <w:rFonts w:cstheme="minorHAnsi"/>
        </w:rPr>
        <w:t>zhotovitel</w:t>
      </w:r>
    </w:p>
    <w:p w14:paraId="07116788" w14:textId="77777777" w:rsidR="002472AB" w:rsidRPr="008F62BA" w:rsidRDefault="002472AB" w:rsidP="008F62BA">
      <w:pPr>
        <w:rPr>
          <w:rFonts w:cstheme="minorHAnsi"/>
        </w:rPr>
      </w:pPr>
    </w:p>
    <w:sectPr w:rsidR="002472AB" w:rsidRPr="008F62BA">
      <w:headerReference w:type="default" r:id="rId11"/>
      <w:footerReference w:type="default" r:id="rId12"/>
      <w:pgSz w:w="11906" w:h="16838"/>
      <w:pgMar w:top="1418" w:right="1418" w:bottom="1814" w:left="1418" w:header="737" w:footer="73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CF13" w14:textId="77777777" w:rsidR="00220DBB" w:rsidRDefault="00220DBB">
      <w:pPr>
        <w:spacing w:after="0" w:line="240" w:lineRule="auto"/>
      </w:pPr>
      <w:r>
        <w:separator/>
      </w:r>
    </w:p>
  </w:endnote>
  <w:endnote w:type="continuationSeparator" w:id="0">
    <w:p w14:paraId="70FF8501" w14:textId="77777777" w:rsidR="00220DBB" w:rsidRDefault="0022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379217"/>
      <w:docPartObj>
        <w:docPartGallery w:val="Page Numbers (Bottom of Page)"/>
        <w:docPartUnique/>
      </w:docPartObj>
    </w:sdtPr>
    <w:sdtEndPr>
      <w:rPr>
        <w:rFonts w:cstheme="minorHAnsi"/>
        <w:color w:val="7F7F7F" w:themeColor="background1" w:themeShade="7F"/>
        <w:spacing w:val="60"/>
        <w:sz w:val="20"/>
        <w:szCs w:val="20"/>
      </w:rPr>
    </w:sdtEndPr>
    <w:sdtContent>
      <w:p w14:paraId="7B45A349" w14:textId="5858B4A1" w:rsidR="008F62BA" w:rsidRPr="008F62BA" w:rsidRDefault="008F62BA">
        <w:pPr>
          <w:pStyle w:val="Zpat"/>
          <w:pBdr>
            <w:top w:val="single" w:sz="4" w:space="1" w:color="D9D9D9" w:themeColor="background1" w:themeShade="D9"/>
          </w:pBdr>
          <w:jc w:val="right"/>
          <w:rPr>
            <w:rFonts w:cstheme="minorHAnsi"/>
            <w:sz w:val="20"/>
            <w:szCs w:val="20"/>
          </w:rPr>
        </w:pPr>
        <w:r w:rsidRPr="008F62BA">
          <w:rPr>
            <w:rFonts w:cstheme="minorHAnsi"/>
            <w:sz w:val="20"/>
            <w:szCs w:val="20"/>
          </w:rPr>
          <w:fldChar w:fldCharType="begin"/>
        </w:r>
        <w:r w:rsidRPr="008F62BA">
          <w:rPr>
            <w:rFonts w:cstheme="minorHAnsi"/>
            <w:sz w:val="20"/>
            <w:szCs w:val="20"/>
          </w:rPr>
          <w:instrText>PAGE   \* MERGEFORMAT</w:instrText>
        </w:r>
        <w:r w:rsidRPr="008F62BA">
          <w:rPr>
            <w:rFonts w:cstheme="minorHAnsi"/>
            <w:sz w:val="20"/>
            <w:szCs w:val="20"/>
          </w:rPr>
          <w:fldChar w:fldCharType="separate"/>
        </w:r>
        <w:r w:rsidR="00157EFB">
          <w:rPr>
            <w:rFonts w:cstheme="minorHAnsi"/>
            <w:noProof/>
            <w:sz w:val="20"/>
            <w:szCs w:val="20"/>
          </w:rPr>
          <w:t>1</w:t>
        </w:r>
        <w:r w:rsidRPr="008F62BA">
          <w:rPr>
            <w:rFonts w:cstheme="minorHAnsi"/>
            <w:sz w:val="20"/>
            <w:szCs w:val="20"/>
          </w:rPr>
          <w:fldChar w:fldCharType="end"/>
        </w:r>
        <w:r w:rsidRPr="008F62BA">
          <w:rPr>
            <w:rFonts w:cstheme="minorHAnsi"/>
            <w:sz w:val="20"/>
            <w:szCs w:val="20"/>
          </w:rPr>
          <w:t xml:space="preserve"> | </w:t>
        </w:r>
        <w:r w:rsidRPr="008F62BA">
          <w:rPr>
            <w:rFonts w:cstheme="minorHAnsi"/>
            <w:color w:val="7F7F7F" w:themeColor="background1" w:themeShade="7F"/>
            <w:spacing w:val="60"/>
            <w:sz w:val="20"/>
            <w:szCs w:val="20"/>
          </w:rPr>
          <w:t>Stránka</w:t>
        </w:r>
      </w:p>
    </w:sdtContent>
  </w:sdt>
  <w:p w14:paraId="4730645E" w14:textId="77777777" w:rsidR="002472AB" w:rsidRDefault="002472AB">
    <w:pPr>
      <w:widowControl w:val="0"/>
      <w:tabs>
        <w:tab w:val="center" w:pos="4535"/>
        <w:tab w:val="right" w:pos="9071"/>
      </w:tabs>
      <w:autoSpaceDE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BB33" w14:textId="77777777" w:rsidR="00220DBB" w:rsidRDefault="00220DBB">
      <w:pPr>
        <w:spacing w:after="0" w:line="240" w:lineRule="auto"/>
      </w:pPr>
      <w:r>
        <w:separator/>
      </w:r>
    </w:p>
  </w:footnote>
  <w:footnote w:type="continuationSeparator" w:id="0">
    <w:p w14:paraId="30139DFB" w14:textId="77777777" w:rsidR="00220DBB" w:rsidRDefault="0022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86AD" w14:textId="1F880CA5" w:rsidR="002472AB" w:rsidRDefault="00E21F9C">
    <w:pPr>
      <w:widowControl w:val="0"/>
      <w:tabs>
        <w:tab w:val="center" w:pos="4535"/>
        <w:tab w:val="right" w:pos="9071"/>
      </w:tabs>
      <w:autoSpaceDE w:val="0"/>
    </w:pPr>
    <w:r>
      <w:rPr>
        <w:rFonts w:ascii="Courier New" w:hAnsi="Courier New" w:cs="Courier New"/>
        <w:b/>
        <w:bCs/>
        <w:sz w:val="16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40925"/>
    <w:multiLevelType w:val="hybridMultilevel"/>
    <w:tmpl w:val="6FEEA088"/>
    <w:lvl w:ilvl="0" w:tplc="36CA2AB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3F26"/>
    <w:multiLevelType w:val="hybridMultilevel"/>
    <w:tmpl w:val="E96EA046"/>
    <w:lvl w:ilvl="0" w:tplc="E9AE6BBE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F310057"/>
    <w:multiLevelType w:val="hybridMultilevel"/>
    <w:tmpl w:val="6D4C7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30E6"/>
    <w:multiLevelType w:val="hybridMultilevel"/>
    <w:tmpl w:val="58423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4741">
    <w:abstractNumId w:val="0"/>
  </w:num>
  <w:num w:numId="2" w16cid:durableId="325592662">
    <w:abstractNumId w:val="1"/>
  </w:num>
  <w:num w:numId="3" w16cid:durableId="1212309088">
    <w:abstractNumId w:val="5"/>
  </w:num>
  <w:num w:numId="4" w16cid:durableId="1467040808">
    <w:abstractNumId w:val="3"/>
  </w:num>
  <w:num w:numId="5" w16cid:durableId="1112894799">
    <w:abstractNumId w:val="4"/>
  </w:num>
  <w:num w:numId="6" w16cid:durableId="604195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12"/>
    <w:rsid w:val="000C440B"/>
    <w:rsid w:val="000F549C"/>
    <w:rsid w:val="00141108"/>
    <w:rsid w:val="00157EFB"/>
    <w:rsid w:val="00163B89"/>
    <w:rsid w:val="001A3895"/>
    <w:rsid w:val="001F54D8"/>
    <w:rsid w:val="00220DBB"/>
    <w:rsid w:val="002472AB"/>
    <w:rsid w:val="00254482"/>
    <w:rsid w:val="003531C8"/>
    <w:rsid w:val="00385F54"/>
    <w:rsid w:val="00392431"/>
    <w:rsid w:val="00487213"/>
    <w:rsid w:val="00650D0D"/>
    <w:rsid w:val="006A54D1"/>
    <w:rsid w:val="0072552C"/>
    <w:rsid w:val="00726335"/>
    <w:rsid w:val="007B2B29"/>
    <w:rsid w:val="008F040C"/>
    <w:rsid w:val="008F62BA"/>
    <w:rsid w:val="0090549A"/>
    <w:rsid w:val="009944A6"/>
    <w:rsid w:val="009B2D07"/>
    <w:rsid w:val="00B27D2F"/>
    <w:rsid w:val="00BD2012"/>
    <w:rsid w:val="00BF285E"/>
    <w:rsid w:val="00C74D0F"/>
    <w:rsid w:val="00D77EE4"/>
    <w:rsid w:val="00D93447"/>
    <w:rsid w:val="00E00D9F"/>
    <w:rsid w:val="00E21F9C"/>
    <w:rsid w:val="00E648D0"/>
    <w:rsid w:val="00E759C9"/>
    <w:rsid w:val="00EA7D97"/>
    <w:rsid w:val="00F02321"/>
    <w:rsid w:val="00F23F98"/>
    <w:rsid w:val="00F6161E"/>
    <w:rsid w:val="00F92D11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F7A1"/>
  <w15:chartTrackingRefBased/>
  <w15:docId w15:val="{2A443478-EB44-44E0-8DF5-B155F476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F9C"/>
  </w:style>
  <w:style w:type="paragraph" w:styleId="Nadpis1">
    <w:name w:val="heading 1"/>
    <w:basedOn w:val="Normln"/>
    <w:next w:val="Normln"/>
    <w:link w:val="Nadpis1Char"/>
    <w:uiPriority w:val="9"/>
    <w:qFormat/>
    <w:rsid w:val="00E21F9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F9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1F9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1F9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F9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F9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F9C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F9C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F9C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1F9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Zkladntext">
    <w:name w:val="Body Text"/>
    <w:basedOn w:val="Normln"/>
    <w:link w:val="ZkladntextChar"/>
    <w:rsid w:val="00E21F9C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21F9C"/>
    <w:rPr>
      <w:rFonts w:ascii="Courier New" w:hAnsi="Courier New" w:cs="Courier New"/>
      <w:kern w:val="0"/>
      <w:sz w:val="20"/>
      <w:szCs w:val="20"/>
      <w:lang w:eastAsia="ar-SA"/>
      <w14:ligatures w14:val="none"/>
    </w:rPr>
  </w:style>
  <w:style w:type="character" w:styleId="Hypertextovodkaz">
    <w:name w:val="Hyperlink"/>
    <w:uiPriority w:val="99"/>
    <w:unhideWhenUsed/>
    <w:rsid w:val="00E21F9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F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1F9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1F9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F9C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F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F9C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F9C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F9C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1F9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21F9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21F9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9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21F9C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E21F9C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E21F9C"/>
    <w:rPr>
      <w:i/>
      <w:iCs/>
      <w:color w:val="auto"/>
    </w:rPr>
  </w:style>
  <w:style w:type="paragraph" w:styleId="Bezmezer">
    <w:name w:val="No Spacing"/>
    <w:uiPriority w:val="1"/>
    <w:qFormat/>
    <w:rsid w:val="00E21F9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21F9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21F9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1F9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1F9C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E21F9C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E21F9C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21F9C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21F9C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E21F9C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1F9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2BA"/>
  </w:style>
  <w:style w:type="paragraph" w:styleId="Zpat">
    <w:name w:val="footer"/>
    <w:basedOn w:val="Normln"/>
    <w:link w:val="ZpatChar"/>
    <w:uiPriority w:val="99"/>
    <w:unhideWhenUsed/>
    <w:rsid w:val="008F62BA"/>
    <w:pPr>
      <w:tabs>
        <w:tab w:val="center" w:pos="4680"/>
        <w:tab w:val="right" w:pos="9360"/>
      </w:tabs>
      <w:spacing w:after="0" w:line="240" w:lineRule="auto"/>
      <w:jc w:val="left"/>
    </w:pPr>
    <w:rPr>
      <w:rFonts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F62BA"/>
    <w:rPr>
      <w:rFonts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8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kovicovan@olujevick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kub@hrbat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neka@olujevick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EFBA-286C-42CB-AD4B-0870C694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Ivkovičová Naděžda, Bc.</dc:creator>
  <cp:keywords/>
  <dc:description/>
  <cp:lastModifiedBy>Ivkovičová Naděžda, Bc.</cp:lastModifiedBy>
  <cp:revision>3</cp:revision>
  <dcterms:created xsi:type="dcterms:W3CDTF">2023-10-12T04:40:00Z</dcterms:created>
  <dcterms:modified xsi:type="dcterms:W3CDTF">2023-10-12T05:31:00Z</dcterms:modified>
</cp:coreProperties>
</file>