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E1B" w14:textId="792BE4B7" w:rsidR="00410D5B" w:rsidRPr="00127145" w:rsidRDefault="00410D5B" w:rsidP="00410D5B">
      <w:pPr>
        <w:jc w:val="center"/>
        <w:rPr>
          <w:rFonts w:eastAsia="Times New Roman"/>
          <w:b/>
          <w:bCs/>
          <w:sz w:val="32"/>
          <w:szCs w:val="32"/>
        </w:rPr>
      </w:pPr>
      <w:r w:rsidRPr="00127145">
        <w:rPr>
          <w:rFonts w:eastAsia="Times New Roman"/>
          <w:b/>
          <w:bCs/>
          <w:sz w:val="32"/>
          <w:szCs w:val="32"/>
        </w:rPr>
        <w:t xml:space="preserve">Smlouva o dílo SM </w:t>
      </w:r>
      <w:r w:rsidR="00223B21">
        <w:rPr>
          <w:rFonts w:eastAsia="Times New Roman"/>
          <w:b/>
          <w:bCs/>
          <w:sz w:val="32"/>
          <w:szCs w:val="32"/>
        </w:rPr>
        <w:t>961</w:t>
      </w:r>
      <w:r w:rsidR="001A5A54">
        <w:rPr>
          <w:rFonts w:eastAsia="Times New Roman"/>
          <w:b/>
          <w:bCs/>
          <w:sz w:val="32"/>
          <w:szCs w:val="32"/>
        </w:rPr>
        <w:t>/2023</w:t>
      </w:r>
    </w:p>
    <w:p w14:paraId="73B4434A" w14:textId="77777777" w:rsidR="00410D5B" w:rsidRPr="00127145" w:rsidRDefault="00410D5B" w:rsidP="00410D5B">
      <w:pPr>
        <w:ind w:left="360"/>
        <w:jc w:val="center"/>
        <w:rPr>
          <w:rFonts w:eastAsia="Times New Roman"/>
          <w:b/>
          <w:bCs/>
          <w:sz w:val="32"/>
          <w:szCs w:val="32"/>
        </w:rPr>
      </w:pPr>
    </w:p>
    <w:p w14:paraId="6D4C0100" w14:textId="193CE71E" w:rsidR="00410D5B" w:rsidRPr="00127145" w:rsidRDefault="00B51284" w:rsidP="00410D5B">
      <w:pPr>
        <w:jc w:val="center"/>
        <w:rPr>
          <w:rFonts w:eastAsia="Times New Roman"/>
          <w:b/>
          <w:bCs/>
        </w:rPr>
      </w:pPr>
      <w:r w:rsidRPr="00B51284">
        <w:rPr>
          <w:rFonts w:eastAsia="Times New Roman"/>
          <w:b/>
          <w:bCs/>
          <w:sz w:val="32"/>
          <w:szCs w:val="32"/>
        </w:rPr>
        <w:t>„PD – instalace FVE na objekt</w:t>
      </w:r>
      <w:r w:rsidR="00223B21">
        <w:rPr>
          <w:rFonts w:eastAsia="Times New Roman"/>
          <w:b/>
          <w:bCs/>
          <w:sz w:val="32"/>
          <w:szCs w:val="32"/>
        </w:rPr>
        <w:t>u</w:t>
      </w:r>
      <w:r w:rsidRPr="00B51284">
        <w:rPr>
          <w:rFonts w:eastAsia="Times New Roman"/>
          <w:b/>
          <w:bCs/>
          <w:sz w:val="32"/>
          <w:szCs w:val="32"/>
        </w:rPr>
        <w:t xml:space="preserve"> čp. 1125/II, ul. Jarošovská, Jindřichův Hradec“</w:t>
      </w: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85FC7AB"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781C1A">
        <w:rPr>
          <w:rFonts w:eastAsia="Times New Roman"/>
        </w:rPr>
        <w:t>Mgr.  Ing. Michal</w:t>
      </w:r>
      <w:r w:rsidR="00707D8B">
        <w:rPr>
          <w:rFonts w:eastAsia="Times New Roman"/>
        </w:rPr>
        <w:t>em</w:t>
      </w:r>
      <w:r w:rsidR="00781C1A">
        <w:rPr>
          <w:rFonts w:eastAsia="Times New Roman"/>
        </w:rPr>
        <w:t xml:space="preserve"> Kozár</w:t>
      </w:r>
      <w:r w:rsidR="00707D8B">
        <w:rPr>
          <w:rFonts w:eastAsia="Times New Roman"/>
        </w:rPr>
        <w:t>em</w:t>
      </w:r>
      <w:r w:rsidR="00781C1A">
        <w:rPr>
          <w:rFonts w:eastAsia="Times New Roman"/>
        </w:rPr>
        <w:t>, MBA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proofErr w:type="spellStart"/>
      <w:r w:rsidRPr="00127145">
        <w:rPr>
          <w:rFonts w:eastAsia="Times New Roman"/>
        </w:rPr>
        <w:t>ú.</w:t>
      </w:r>
      <w:proofErr w:type="spellEnd"/>
      <w:r w:rsidRPr="00127145">
        <w:rPr>
          <w:rFonts w:eastAsia="Times New Roman"/>
        </w:rPr>
        <w:t>: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3F24A50A"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781C1A">
        <w:rPr>
          <w:rFonts w:eastAsia="Times New Roman"/>
        </w:rPr>
        <w:t xml:space="preserve">Mgr.  Ing. Michal Kozár, MBA, </w:t>
      </w:r>
      <w:r>
        <w:rPr>
          <w:rFonts w:eastAsia="Times New Roman"/>
        </w:rPr>
        <w:t>starosta města</w:t>
      </w:r>
    </w:p>
    <w:p w14:paraId="1F55523A" w14:textId="55BD4E65" w:rsidR="00410D5B" w:rsidRDefault="00F70C3B" w:rsidP="00F70C3B">
      <w:pPr>
        <w:ind w:left="360"/>
        <w:rPr>
          <w:rFonts w:eastAsia="Times New Roman"/>
        </w:rPr>
      </w:pPr>
      <w:r>
        <w:rPr>
          <w:rFonts w:eastAsia="Times New Roman"/>
        </w:rPr>
        <w:t xml:space="preserve">ve věcech technických: </w:t>
      </w:r>
      <w:r w:rsidR="00926809">
        <w:rPr>
          <w:rFonts w:eastAsia="Times New Roman"/>
        </w:rPr>
        <w:t>Ing. Karel Hron, vedoucí odboru rozvoje</w:t>
      </w:r>
    </w:p>
    <w:p w14:paraId="64B1FD22" w14:textId="0CECAC9E" w:rsidR="00926809" w:rsidRPr="00127145" w:rsidRDefault="00926809" w:rsidP="00F70C3B">
      <w:pPr>
        <w:ind w:left="360"/>
        <w:rPr>
          <w:rFonts w:eastAsia="Times New Roman"/>
        </w:rPr>
      </w:pPr>
      <w:r>
        <w:rPr>
          <w:rFonts w:eastAsia="Times New Roman"/>
        </w:rPr>
        <w:t>ve věcech realizace: Pavel Stručovský, oddělení investic odboru rozvoje</w:t>
      </w:r>
    </w:p>
    <w:p w14:paraId="29440CF6" w14:textId="77777777" w:rsidR="00410D5B" w:rsidRPr="00127145" w:rsidRDefault="00410D5B" w:rsidP="00410D5B">
      <w:pPr>
        <w:ind w:left="360"/>
        <w:rPr>
          <w:rFonts w:eastAsia="Times New Roman"/>
          <w:b/>
          <w:bCs/>
        </w:rPr>
      </w:pPr>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68095F08" w:rsidR="00410D5B" w:rsidRPr="006437B1" w:rsidRDefault="00410D5B" w:rsidP="00410D5B">
      <w:pPr>
        <w:ind w:left="360"/>
        <w:rPr>
          <w:rFonts w:eastAsia="Times New Roman"/>
          <w:b/>
          <w:bCs/>
        </w:rPr>
      </w:pPr>
      <w:r w:rsidRPr="006437B1">
        <w:rPr>
          <w:rFonts w:eastAsia="Times New Roman"/>
          <w:b/>
          <w:bCs/>
        </w:rPr>
        <w:t>Zhotovitel:</w:t>
      </w:r>
      <w:r w:rsidR="00CD0B73" w:rsidRPr="006437B1">
        <w:rPr>
          <w:rFonts w:eastAsia="Times New Roman"/>
          <w:b/>
          <w:bCs/>
        </w:rPr>
        <w:tab/>
      </w:r>
      <w:r w:rsidRPr="006437B1">
        <w:rPr>
          <w:b/>
          <w:bCs/>
        </w:rPr>
        <w:tab/>
      </w:r>
      <w:r w:rsidR="00CD0B73" w:rsidRPr="006437B1">
        <w:rPr>
          <w:rFonts w:eastAsia="Times New Roman"/>
          <w:b/>
          <w:bCs/>
        </w:rPr>
        <w:t>CZECHIA GROUP s.r.o.</w:t>
      </w:r>
    </w:p>
    <w:p w14:paraId="01B830FC" w14:textId="0B21044F" w:rsidR="00410D5B" w:rsidRPr="00127145" w:rsidRDefault="00410D5B" w:rsidP="00410D5B">
      <w:pPr>
        <w:ind w:left="360"/>
        <w:rPr>
          <w:rFonts w:eastAsia="Times New Roman"/>
        </w:rPr>
      </w:pPr>
      <w:r w:rsidRPr="00CD0B73">
        <w:rPr>
          <w:rFonts w:eastAsia="Times New Roman"/>
        </w:rPr>
        <w:t>zastoupen:</w:t>
      </w:r>
      <w:r w:rsidRPr="00CD0B73">
        <w:tab/>
      </w:r>
      <w:r w:rsidRPr="00CD0B73">
        <w:tab/>
      </w:r>
      <w:r w:rsidR="00CD0B73" w:rsidRPr="00CD0B73">
        <w:rPr>
          <w:rFonts w:eastAsia="Times New Roman"/>
        </w:rPr>
        <w:t>Jiřím Šáchou</w:t>
      </w:r>
    </w:p>
    <w:p w14:paraId="3F5CD46C" w14:textId="4B673C5B"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CD0B73">
        <w:rPr>
          <w:rFonts w:eastAsia="Times New Roman"/>
        </w:rPr>
        <w:t xml:space="preserve">Politických vězňů 1272/21, Praha 1, 110 00 </w:t>
      </w:r>
    </w:p>
    <w:p w14:paraId="48E855D5" w14:textId="005B96F9"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CD0B73">
        <w:rPr>
          <w:rFonts w:eastAsia="Times New Roman"/>
        </w:rPr>
        <w:t>24843121</w:t>
      </w:r>
    </w:p>
    <w:p w14:paraId="4AD26AC0" w14:textId="390A75AB" w:rsidR="003A29BD" w:rsidRPr="0084366B" w:rsidRDefault="00410D5B" w:rsidP="003A29BD">
      <w:pPr>
        <w:ind w:left="360"/>
        <w:rPr>
          <w:rFonts w:eastAsia="Times New Roman"/>
        </w:rPr>
      </w:pPr>
      <w:r w:rsidRPr="00127145">
        <w:rPr>
          <w:rFonts w:eastAsia="Times New Roman"/>
        </w:rPr>
        <w:t xml:space="preserve">DIČ: </w:t>
      </w:r>
      <w:r w:rsidRPr="00127145">
        <w:tab/>
      </w:r>
      <w:r w:rsidRPr="00127145">
        <w:tab/>
      </w:r>
      <w:proofErr w:type="spellStart"/>
      <w:r w:rsidR="0038460D">
        <w:rPr>
          <w:rFonts w:eastAsia="Times New Roman"/>
        </w:rPr>
        <w:t>xxx</w:t>
      </w:r>
      <w:proofErr w:type="spellEnd"/>
      <w:r w:rsidR="00AE111D" w:rsidRPr="00AE111D">
        <w:rPr>
          <w:rFonts w:eastAsia="Times New Roman"/>
        </w:rPr>
        <w:t> </w:t>
      </w:r>
    </w:p>
    <w:p w14:paraId="690E7861" w14:textId="789CC537" w:rsidR="003A29BD" w:rsidRPr="0084366B" w:rsidRDefault="00410D5B" w:rsidP="003A29BD">
      <w:pPr>
        <w:ind w:left="360"/>
        <w:rPr>
          <w:rFonts w:eastAsia="Times New Roman"/>
        </w:rPr>
      </w:pPr>
      <w:r w:rsidRPr="00127145">
        <w:rPr>
          <w:rFonts w:eastAsia="Times New Roman"/>
        </w:rPr>
        <w:t>bankovní spojení:</w:t>
      </w:r>
      <w:r w:rsidRPr="00127145">
        <w:tab/>
      </w:r>
      <w:proofErr w:type="spellStart"/>
      <w:r w:rsidR="0038460D">
        <w:rPr>
          <w:rFonts w:eastAsia="Times New Roman"/>
        </w:rPr>
        <w:t>xxx</w:t>
      </w:r>
      <w:proofErr w:type="spellEnd"/>
    </w:p>
    <w:p w14:paraId="2A55D218" w14:textId="511A795D" w:rsidR="003A29BD" w:rsidRDefault="00410D5B" w:rsidP="003A29BD">
      <w:pPr>
        <w:ind w:left="360"/>
        <w:rPr>
          <w:rFonts w:eastAsia="Times New Roman"/>
        </w:rPr>
      </w:pPr>
      <w:r w:rsidRPr="00127145">
        <w:rPr>
          <w:rFonts w:eastAsia="Times New Roman"/>
        </w:rPr>
        <w:t>e-mail:</w:t>
      </w:r>
      <w:r w:rsidRPr="00127145">
        <w:tab/>
      </w:r>
      <w:r w:rsidRPr="00127145">
        <w:tab/>
      </w:r>
      <w:hyperlink r:id="rId10" w:history="1">
        <w:proofErr w:type="spellStart"/>
        <w:r w:rsidR="0038460D">
          <w:rPr>
            <w:rStyle w:val="Hypertextovodkaz"/>
            <w:rFonts w:eastAsia="Times New Roman"/>
          </w:rPr>
          <w:t>xxx</w:t>
        </w:r>
        <w:proofErr w:type="spellEnd"/>
      </w:hyperlink>
    </w:p>
    <w:p w14:paraId="7C175A03" w14:textId="7A247FA3" w:rsidR="00674CB8" w:rsidRPr="0084366B" w:rsidRDefault="00410D5B" w:rsidP="00281495">
      <w:pPr>
        <w:ind w:left="360"/>
        <w:jc w:val="both"/>
        <w:rPr>
          <w:rFonts w:eastAsia="Times New Roman"/>
        </w:rPr>
      </w:pPr>
      <w:r w:rsidRPr="00127145">
        <w:rPr>
          <w:rFonts w:eastAsia="Times New Roman"/>
        </w:rPr>
        <w:t xml:space="preserve">Zapsaný v obchodním rejstříku v </w:t>
      </w:r>
      <w:r w:rsidR="0071044E">
        <w:rPr>
          <w:rFonts w:eastAsia="Times New Roman"/>
        </w:rPr>
        <w:t>Praze</w:t>
      </w:r>
      <w:r w:rsidRPr="00127145">
        <w:rPr>
          <w:rFonts w:eastAsia="Times New Roman"/>
        </w:rPr>
        <w:t xml:space="preserve">, </w:t>
      </w:r>
      <w:proofErr w:type="spellStart"/>
      <w:r w:rsidR="00D109C6">
        <w:rPr>
          <w:rFonts w:eastAsia="Times New Roman"/>
        </w:rPr>
        <w:t>sp</w:t>
      </w:r>
      <w:proofErr w:type="spellEnd"/>
      <w:r w:rsidR="00D109C6">
        <w:rPr>
          <w:rFonts w:eastAsia="Times New Roman"/>
        </w:rPr>
        <w:t>. zn</w:t>
      </w:r>
      <w:r w:rsidR="00FF4D55">
        <w:rPr>
          <w:rFonts w:eastAsia="Times New Roman"/>
        </w:rPr>
        <w:t>.</w:t>
      </w:r>
      <w:r w:rsidR="00D109C6">
        <w:rPr>
          <w:rFonts w:eastAsia="Times New Roman"/>
        </w:rPr>
        <w:t xml:space="preserve"> </w:t>
      </w:r>
      <w:r w:rsidR="00737654">
        <w:rPr>
          <w:rFonts w:eastAsia="Times New Roman"/>
        </w:rPr>
        <w:t xml:space="preserve">C 179523 </w:t>
      </w:r>
      <w:r w:rsidR="00FF36BE">
        <w:rPr>
          <w:rFonts w:eastAsia="Times New Roman"/>
        </w:rPr>
        <w:t>vedená u Městského soudu v</w:t>
      </w:r>
      <w:r w:rsidR="002D116B">
        <w:rPr>
          <w:rFonts w:eastAsia="Times New Roman"/>
        </w:rPr>
        <w:t> </w:t>
      </w:r>
      <w:r w:rsidR="00FF36BE">
        <w:rPr>
          <w:rFonts w:eastAsia="Times New Roman"/>
        </w:rPr>
        <w:t>Praze</w:t>
      </w:r>
      <w:r w:rsidR="002D116B">
        <w:rPr>
          <w:rFonts w:eastAsia="Times New Roman"/>
        </w:rPr>
        <w:t>.</w:t>
      </w:r>
    </w:p>
    <w:p w14:paraId="3E7F7325" w14:textId="77777777" w:rsidR="00410D5B" w:rsidRPr="00127145" w:rsidRDefault="00410D5B" w:rsidP="00410D5B">
      <w:pPr>
        <w:ind w:left="360"/>
        <w:rPr>
          <w:rFonts w:eastAsia="Times New Roman"/>
        </w:rPr>
      </w:pPr>
      <w:r w:rsidRPr="00127145">
        <w:rPr>
          <w:rFonts w:eastAsia="Times New Roman"/>
        </w:rPr>
        <w:t>osoby oprávněné k jednání:</w:t>
      </w:r>
      <w:r w:rsidRPr="00127145">
        <w:tab/>
      </w:r>
      <w:r w:rsidRPr="00127145">
        <w:tab/>
      </w:r>
    </w:p>
    <w:p w14:paraId="4C6C42CD" w14:textId="2854C000"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002D116B">
        <w:rPr>
          <w:rFonts w:asciiTheme="minorHAnsi" w:eastAsia="Times New Roman" w:hAnsiTheme="minorHAnsi" w:cstheme="minorHAnsi"/>
        </w:rPr>
        <w:t>Jiří Šácha</w:t>
      </w:r>
      <w:r w:rsidR="00007843">
        <w:rPr>
          <w:rFonts w:asciiTheme="minorHAnsi" w:eastAsia="Times New Roman" w:hAnsiTheme="minorHAnsi" w:cstheme="minorHAnsi"/>
        </w:rPr>
        <w:t>, jednatel společnosti</w:t>
      </w:r>
    </w:p>
    <w:p w14:paraId="25AC7220" w14:textId="75E1053A"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sidR="00007843">
        <w:rPr>
          <w:rFonts w:asciiTheme="minorHAnsi" w:eastAsia="Times New Roman" w:hAnsiTheme="minorHAnsi" w:cstheme="minorHAnsi"/>
        </w:rPr>
        <w:t xml:space="preserve"> </w:t>
      </w:r>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6FAF494" w14:textId="3485959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3C81102" w14:textId="2D411CB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33D36B25" w:rsidR="00410D5B" w:rsidRDefault="00410D5B" w:rsidP="001622E1">
      <w:pPr>
        <w:pStyle w:val="Zkladntext"/>
        <w:widowControl/>
        <w:jc w:val="both"/>
        <w:rPr>
          <w:rFonts w:ascii="Times New Roman" w:eastAsia="Times New Roman" w:hAnsi="Times New Roman" w:cs="Times New Roman"/>
          <w:color w:val="auto"/>
          <w:lang w:val="cs-CZ"/>
        </w:rPr>
      </w:pPr>
    </w:p>
    <w:p w14:paraId="065879B4" w14:textId="77777777" w:rsidR="00410D5B" w:rsidRDefault="00410D5B" w:rsidP="00410D5B">
      <w:pPr>
        <w:pStyle w:val="Nadpisobsahu"/>
        <w:rPr>
          <w:rFonts w:ascii="Times New Roman" w:hAnsi="Times New Roman"/>
        </w:rPr>
      </w:pPr>
      <w:r w:rsidRPr="0D37F97A">
        <w:rPr>
          <w:rFonts w:ascii="Times New Roman" w:hAnsi="Times New Roman"/>
        </w:rPr>
        <w:lastRenderedPageBreak/>
        <w:t>Obsah</w:t>
      </w:r>
    </w:p>
    <w:p w14:paraId="410A745C" w14:textId="6D209927" w:rsidR="00FA0B98" w:rsidRDefault="00410D5B">
      <w:pPr>
        <w:pStyle w:val="Obsah1"/>
        <w:tabs>
          <w:tab w:val="left" w:pos="480"/>
          <w:tab w:val="right" w:leader="dot" w:pos="9911"/>
        </w:tabs>
        <w:rPr>
          <w:rFonts w:asciiTheme="minorHAnsi" w:eastAsiaTheme="minorEastAsia" w:hAnsiTheme="minorHAnsi" w:cstheme="minorBidi"/>
          <w:noProof/>
          <w:lang w:eastAsia="cs-CZ"/>
        </w:rPr>
      </w:pPr>
      <w:r>
        <w:fldChar w:fldCharType="begin"/>
      </w:r>
      <w:r>
        <w:instrText xml:space="preserve"> TOC \o "1-2" \h \z \u </w:instrText>
      </w:r>
      <w:r>
        <w:fldChar w:fldCharType="separate"/>
      </w:r>
      <w:hyperlink w:anchor="_Toc130467736" w:history="1">
        <w:r w:rsidR="00FA0B98" w:rsidRPr="0078763E">
          <w:rPr>
            <w:rStyle w:val="Hypertextovodkaz"/>
            <w:rFonts w:cs="Times New Roman"/>
            <w:noProof/>
          </w:rPr>
          <w:t>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Úvodní ustanovení</w:t>
        </w:r>
        <w:r w:rsidR="00FA0B98">
          <w:rPr>
            <w:noProof/>
            <w:webHidden/>
          </w:rPr>
          <w:tab/>
        </w:r>
        <w:r w:rsidR="00FA0B98">
          <w:rPr>
            <w:noProof/>
            <w:webHidden/>
          </w:rPr>
          <w:fldChar w:fldCharType="begin"/>
        </w:r>
        <w:r w:rsidR="00FA0B98">
          <w:rPr>
            <w:noProof/>
            <w:webHidden/>
          </w:rPr>
          <w:instrText xml:space="preserve"> PAGEREF _Toc130467736 \h </w:instrText>
        </w:r>
        <w:r w:rsidR="00FA0B98">
          <w:rPr>
            <w:noProof/>
            <w:webHidden/>
          </w:rPr>
        </w:r>
        <w:r w:rsidR="00FA0B98">
          <w:rPr>
            <w:noProof/>
            <w:webHidden/>
          </w:rPr>
          <w:fldChar w:fldCharType="separate"/>
        </w:r>
        <w:r w:rsidR="00C938A1">
          <w:rPr>
            <w:noProof/>
            <w:webHidden/>
          </w:rPr>
          <w:t>3</w:t>
        </w:r>
        <w:r w:rsidR="00FA0B98">
          <w:rPr>
            <w:noProof/>
            <w:webHidden/>
          </w:rPr>
          <w:fldChar w:fldCharType="end"/>
        </w:r>
      </w:hyperlink>
    </w:p>
    <w:p w14:paraId="491EC17E" w14:textId="21A8E80E"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37" w:history="1">
        <w:r w:rsidR="00FA0B98" w:rsidRPr="0078763E">
          <w:rPr>
            <w:rStyle w:val="Hypertextovodkaz"/>
            <w:noProof/>
          </w:rPr>
          <w:t>1.1</w:t>
        </w:r>
        <w:r w:rsidR="00FA0B98">
          <w:rPr>
            <w:rFonts w:asciiTheme="minorHAnsi" w:eastAsiaTheme="minorEastAsia" w:hAnsiTheme="minorHAnsi" w:cstheme="minorBidi"/>
            <w:noProof/>
            <w:lang w:eastAsia="cs-CZ"/>
          </w:rPr>
          <w:tab/>
        </w:r>
        <w:r w:rsidR="00FA0B98" w:rsidRPr="0078763E">
          <w:rPr>
            <w:rStyle w:val="Hypertextovodkaz"/>
            <w:noProof/>
          </w:rPr>
          <w:t>Preambule</w:t>
        </w:r>
        <w:r w:rsidR="00FA0B98">
          <w:rPr>
            <w:noProof/>
            <w:webHidden/>
          </w:rPr>
          <w:tab/>
        </w:r>
        <w:r w:rsidR="00FA0B98">
          <w:rPr>
            <w:noProof/>
            <w:webHidden/>
          </w:rPr>
          <w:fldChar w:fldCharType="begin"/>
        </w:r>
        <w:r w:rsidR="00FA0B98">
          <w:rPr>
            <w:noProof/>
            <w:webHidden/>
          </w:rPr>
          <w:instrText xml:space="preserve"> PAGEREF _Toc130467737 \h </w:instrText>
        </w:r>
        <w:r w:rsidR="00FA0B98">
          <w:rPr>
            <w:noProof/>
            <w:webHidden/>
          </w:rPr>
        </w:r>
        <w:r w:rsidR="00FA0B98">
          <w:rPr>
            <w:noProof/>
            <w:webHidden/>
          </w:rPr>
          <w:fldChar w:fldCharType="separate"/>
        </w:r>
        <w:r w:rsidR="00C938A1">
          <w:rPr>
            <w:noProof/>
            <w:webHidden/>
          </w:rPr>
          <w:t>3</w:t>
        </w:r>
        <w:r w:rsidR="00FA0B98">
          <w:rPr>
            <w:noProof/>
            <w:webHidden/>
          </w:rPr>
          <w:fldChar w:fldCharType="end"/>
        </w:r>
      </w:hyperlink>
    </w:p>
    <w:p w14:paraId="3BF1D0F8" w14:textId="5B93BFC4"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38" w:history="1">
        <w:r w:rsidR="00FA0B98" w:rsidRPr="0078763E">
          <w:rPr>
            <w:rStyle w:val="Hypertextovodkaz"/>
            <w:noProof/>
          </w:rPr>
          <w:t>1.2</w:t>
        </w:r>
        <w:r w:rsidR="00FA0B98">
          <w:rPr>
            <w:rFonts w:asciiTheme="minorHAnsi" w:eastAsiaTheme="minorEastAsia" w:hAnsiTheme="minorHAnsi" w:cstheme="minorBidi"/>
            <w:noProof/>
            <w:lang w:eastAsia="cs-CZ"/>
          </w:rPr>
          <w:tab/>
        </w:r>
        <w:r w:rsidR="00FA0B98" w:rsidRPr="0078763E">
          <w:rPr>
            <w:rStyle w:val="Hypertextovodkaz"/>
            <w:noProof/>
          </w:rPr>
          <w:t>Veřejná zakázka</w:t>
        </w:r>
        <w:r w:rsidR="00FA0B98">
          <w:rPr>
            <w:noProof/>
            <w:webHidden/>
          </w:rPr>
          <w:tab/>
        </w:r>
        <w:r w:rsidR="00FA0B98">
          <w:rPr>
            <w:noProof/>
            <w:webHidden/>
          </w:rPr>
          <w:fldChar w:fldCharType="begin"/>
        </w:r>
        <w:r w:rsidR="00FA0B98">
          <w:rPr>
            <w:noProof/>
            <w:webHidden/>
          </w:rPr>
          <w:instrText xml:space="preserve"> PAGEREF _Toc130467738 \h </w:instrText>
        </w:r>
        <w:r w:rsidR="00FA0B98">
          <w:rPr>
            <w:noProof/>
            <w:webHidden/>
          </w:rPr>
        </w:r>
        <w:r w:rsidR="00FA0B98">
          <w:rPr>
            <w:noProof/>
            <w:webHidden/>
          </w:rPr>
          <w:fldChar w:fldCharType="separate"/>
        </w:r>
        <w:r w:rsidR="00C938A1">
          <w:rPr>
            <w:noProof/>
            <w:webHidden/>
          </w:rPr>
          <w:t>3</w:t>
        </w:r>
        <w:r w:rsidR="00FA0B98">
          <w:rPr>
            <w:noProof/>
            <w:webHidden/>
          </w:rPr>
          <w:fldChar w:fldCharType="end"/>
        </w:r>
      </w:hyperlink>
    </w:p>
    <w:p w14:paraId="46EA9DE6" w14:textId="3CC1E26F"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39" w:history="1">
        <w:r w:rsidR="00FA0B98" w:rsidRPr="0078763E">
          <w:rPr>
            <w:rStyle w:val="Hypertextovodkaz"/>
            <w:rFonts w:cs="Times New Roman"/>
            <w:noProof/>
          </w:rPr>
          <w:t>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Předmět smlouvy</w:t>
        </w:r>
        <w:r w:rsidR="00FA0B98">
          <w:rPr>
            <w:noProof/>
            <w:webHidden/>
          </w:rPr>
          <w:tab/>
        </w:r>
        <w:r w:rsidR="00FA0B98">
          <w:rPr>
            <w:noProof/>
            <w:webHidden/>
          </w:rPr>
          <w:fldChar w:fldCharType="begin"/>
        </w:r>
        <w:r w:rsidR="00FA0B98">
          <w:rPr>
            <w:noProof/>
            <w:webHidden/>
          </w:rPr>
          <w:instrText xml:space="preserve"> PAGEREF _Toc130467739 \h </w:instrText>
        </w:r>
        <w:r w:rsidR="00FA0B98">
          <w:rPr>
            <w:noProof/>
            <w:webHidden/>
          </w:rPr>
        </w:r>
        <w:r w:rsidR="00FA0B98">
          <w:rPr>
            <w:noProof/>
            <w:webHidden/>
          </w:rPr>
          <w:fldChar w:fldCharType="separate"/>
        </w:r>
        <w:r w:rsidR="00C938A1">
          <w:rPr>
            <w:noProof/>
            <w:webHidden/>
          </w:rPr>
          <w:t>3</w:t>
        </w:r>
        <w:r w:rsidR="00FA0B98">
          <w:rPr>
            <w:noProof/>
            <w:webHidden/>
          </w:rPr>
          <w:fldChar w:fldCharType="end"/>
        </w:r>
      </w:hyperlink>
    </w:p>
    <w:p w14:paraId="31B8584C" w14:textId="47B663ED"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0" w:history="1">
        <w:r w:rsidR="00FA0B98" w:rsidRPr="0078763E">
          <w:rPr>
            <w:rStyle w:val="Hypertextovodkaz"/>
            <w:rFonts w:cs="Times New Roman"/>
            <w:noProof/>
          </w:rPr>
          <w:t>2.1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Zhotovení díla</w:t>
        </w:r>
        <w:r w:rsidR="00FA0B98">
          <w:rPr>
            <w:noProof/>
            <w:webHidden/>
          </w:rPr>
          <w:tab/>
        </w:r>
        <w:r w:rsidR="00FA0B98">
          <w:rPr>
            <w:noProof/>
            <w:webHidden/>
          </w:rPr>
          <w:fldChar w:fldCharType="begin"/>
        </w:r>
        <w:r w:rsidR="00FA0B98">
          <w:rPr>
            <w:noProof/>
            <w:webHidden/>
          </w:rPr>
          <w:instrText xml:space="preserve"> PAGEREF _Toc130467740 \h </w:instrText>
        </w:r>
        <w:r w:rsidR="00FA0B98">
          <w:rPr>
            <w:noProof/>
            <w:webHidden/>
          </w:rPr>
        </w:r>
        <w:r w:rsidR="00FA0B98">
          <w:rPr>
            <w:noProof/>
            <w:webHidden/>
          </w:rPr>
          <w:fldChar w:fldCharType="separate"/>
        </w:r>
        <w:r w:rsidR="00C938A1">
          <w:rPr>
            <w:noProof/>
            <w:webHidden/>
          </w:rPr>
          <w:t>3</w:t>
        </w:r>
        <w:r w:rsidR="00FA0B98">
          <w:rPr>
            <w:noProof/>
            <w:webHidden/>
          </w:rPr>
          <w:fldChar w:fldCharType="end"/>
        </w:r>
      </w:hyperlink>
    </w:p>
    <w:p w14:paraId="082029FD" w14:textId="7C1A8A03"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1" w:history="1">
        <w:r w:rsidR="00FA0B98" w:rsidRPr="0078763E">
          <w:rPr>
            <w:rStyle w:val="Hypertextovodkaz"/>
            <w:rFonts w:cs="Times New Roman"/>
            <w:noProof/>
          </w:rPr>
          <w:t>2.2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Vymezení díla</w:t>
        </w:r>
        <w:r w:rsidR="00FA0B98">
          <w:rPr>
            <w:noProof/>
            <w:webHidden/>
          </w:rPr>
          <w:tab/>
        </w:r>
        <w:r w:rsidR="00FA0B98">
          <w:rPr>
            <w:noProof/>
            <w:webHidden/>
          </w:rPr>
          <w:fldChar w:fldCharType="begin"/>
        </w:r>
        <w:r w:rsidR="00FA0B98">
          <w:rPr>
            <w:noProof/>
            <w:webHidden/>
          </w:rPr>
          <w:instrText xml:space="preserve"> PAGEREF _Toc130467741 \h </w:instrText>
        </w:r>
        <w:r w:rsidR="00FA0B98">
          <w:rPr>
            <w:noProof/>
            <w:webHidden/>
          </w:rPr>
        </w:r>
        <w:r w:rsidR="00FA0B98">
          <w:rPr>
            <w:noProof/>
            <w:webHidden/>
          </w:rPr>
          <w:fldChar w:fldCharType="separate"/>
        </w:r>
        <w:r w:rsidR="00C938A1">
          <w:rPr>
            <w:noProof/>
            <w:webHidden/>
          </w:rPr>
          <w:t>4</w:t>
        </w:r>
        <w:r w:rsidR="00FA0B98">
          <w:rPr>
            <w:noProof/>
            <w:webHidden/>
          </w:rPr>
          <w:fldChar w:fldCharType="end"/>
        </w:r>
      </w:hyperlink>
    </w:p>
    <w:p w14:paraId="54F7823C" w14:textId="6A9D48D2"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2" w:history="1">
        <w:r w:rsidR="00FA0B98" w:rsidRPr="0078763E">
          <w:rPr>
            <w:rStyle w:val="Hypertextovodkaz"/>
            <w:noProof/>
          </w:rPr>
          <w:t>2.3</w:t>
        </w:r>
        <w:r w:rsidR="00FA0B98">
          <w:rPr>
            <w:rFonts w:asciiTheme="minorHAnsi" w:eastAsiaTheme="minorEastAsia" w:hAnsiTheme="minorHAnsi" w:cstheme="minorBidi"/>
            <w:noProof/>
            <w:lang w:eastAsia="cs-CZ"/>
          </w:rPr>
          <w:tab/>
        </w:r>
        <w:r w:rsidR="00FA0B98" w:rsidRPr="0078763E">
          <w:rPr>
            <w:rStyle w:val="Hypertextovodkaz"/>
            <w:noProof/>
          </w:rPr>
          <w:t>Další požadavky objednatele na plnění díla</w:t>
        </w:r>
        <w:r w:rsidR="00FA0B98">
          <w:rPr>
            <w:noProof/>
            <w:webHidden/>
          </w:rPr>
          <w:tab/>
        </w:r>
        <w:r w:rsidR="00FA0B98">
          <w:rPr>
            <w:noProof/>
            <w:webHidden/>
          </w:rPr>
          <w:fldChar w:fldCharType="begin"/>
        </w:r>
        <w:r w:rsidR="00FA0B98">
          <w:rPr>
            <w:noProof/>
            <w:webHidden/>
          </w:rPr>
          <w:instrText xml:space="preserve"> PAGEREF _Toc130467742 \h </w:instrText>
        </w:r>
        <w:r w:rsidR="00FA0B98">
          <w:rPr>
            <w:noProof/>
            <w:webHidden/>
          </w:rPr>
        </w:r>
        <w:r w:rsidR="00FA0B98">
          <w:rPr>
            <w:noProof/>
            <w:webHidden/>
          </w:rPr>
          <w:fldChar w:fldCharType="separate"/>
        </w:r>
        <w:r w:rsidR="00C938A1">
          <w:rPr>
            <w:noProof/>
            <w:webHidden/>
          </w:rPr>
          <w:t>5</w:t>
        </w:r>
        <w:r w:rsidR="00FA0B98">
          <w:rPr>
            <w:noProof/>
            <w:webHidden/>
          </w:rPr>
          <w:fldChar w:fldCharType="end"/>
        </w:r>
      </w:hyperlink>
    </w:p>
    <w:p w14:paraId="364C21E5" w14:textId="1E8F0107"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43" w:history="1">
        <w:r w:rsidR="00FA0B98" w:rsidRPr="0078763E">
          <w:rPr>
            <w:rStyle w:val="Hypertextovodkaz"/>
            <w:noProof/>
          </w:rPr>
          <w:t>3</w:t>
        </w:r>
        <w:r w:rsidR="00FA0B98">
          <w:rPr>
            <w:rFonts w:asciiTheme="minorHAnsi" w:eastAsiaTheme="minorEastAsia" w:hAnsiTheme="minorHAnsi" w:cstheme="minorBidi"/>
            <w:noProof/>
            <w:lang w:eastAsia="cs-CZ"/>
          </w:rPr>
          <w:tab/>
        </w:r>
        <w:r w:rsidR="00FA0B98" w:rsidRPr="0078763E">
          <w:rPr>
            <w:rStyle w:val="Hypertextovodkaz"/>
            <w:noProof/>
          </w:rPr>
          <w:t>Autorský dozor</w:t>
        </w:r>
        <w:r w:rsidR="00FA0B98">
          <w:rPr>
            <w:noProof/>
            <w:webHidden/>
          </w:rPr>
          <w:tab/>
        </w:r>
        <w:r w:rsidR="00FA0B98">
          <w:rPr>
            <w:noProof/>
            <w:webHidden/>
          </w:rPr>
          <w:fldChar w:fldCharType="begin"/>
        </w:r>
        <w:r w:rsidR="00FA0B98">
          <w:rPr>
            <w:noProof/>
            <w:webHidden/>
          </w:rPr>
          <w:instrText xml:space="preserve"> PAGEREF _Toc130467743 \h </w:instrText>
        </w:r>
        <w:r w:rsidR="00FA0B98">
          <w:rPr>
            <w:noProof/>
            <w:webHidden/>
          </w:rPr>
        </w:r>
        <w:r w:rsidR="00FA0B98">
          <w:rPr>
            <w:noProof/>
            <w:webHidden/>
          </w:rPr>
          <w:fldChar w:fldCharType="separate"/>
        </w:r>
        <w:r w:rsidR="00C938A1">
          <w:rPr>
            <w:noProof/>
            <w:webHidden/>
          </w:rPr>
          <w:t>5</w:t>
        </w:r>
        <w:r w:rsidR="00FA0B98">
          <w:rPr>
            <w:noProof/>
            <w:webHidden/>
          </w:rPr>
          <w:fldChar w:fldCharType="end"/>
        </w:r>
      </w:hyperlink>
    </w:p>
    <w:p w14:paraId="21BD2FD3" w14:textId="4C1AE8C5"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4" w:history="1">
        <w:r w:rsidR="00FA0B98" w:rsidRPr="0078763E">
          <w:rPr>
            <w:rStyle w:val="Hypertextovodkaz"/>
            <w:noProof/>
          </w:rPr>
          <w:t>3.1</w:t>
        </w:r>
        <w:r w:rsidR="00FA0B98">
          <w:rPr>
            <w:rFonts w:asciiTheme="minorHAnsi" w:eastAsiaTheme="minorEastAsia" w:hAnsiTheme="minorHAnsi" w:cstheme="minorBidi"/>
            <w:noProof/>
            <w:lang w:eastAsia="cs-CZ"/>
          </w:rPr>
          <w:tab/>
        </w:r>
        <w:r w:rsidR="00FA0B98" w:rsidRPr="0078763E">
          <w:rPr>
            <w:rStyle w:val="Hypertextovodkaz"/>
            <w:noProof/>
          </w:rPr>
          <w:t>Vymezení rozsahu činností autorského dozoru</w:t>
        </w:r>
        <w:r w:rsidR="00FA0B98">
          <w:rPr>
            <w:noProof/>
            <w:webHidden/>
          </w:rPr>
          <w:tab/>
        </w:r>
        <w:r w:rsidR="00FA0B98">
          <w:rPr>
            <w:noProof/>
            <w:webHidden/>
          </w:rPr>
          <w:fldChar w:fldCharType="begin"/>
        </w:r>
        <w:r w:rsidR="00FA0B98">
          <w:rPr>
            <w:noProof/>
            <w:webHidden/>
          </w:rPr>
          <w:instrText xml:space="preserve"> PAGEREF _Toc130467744 \h </w:instrText>
        </w:r>
        <w:r w:rsidR="00FA0B98">
          <w:rPr>
            <w:noProof/>
            <w:webHidden/>
          </w:rPr>
        </w:r>
        <w:r w:rsidR="00FA0B98">
          <w:rPr>
            <w:noProof/>
            <w:webHidden/>
          </w:rPr>
          <w:fldChar w:fldCharType="separate"/>
        </w:r>
        <w:r w:rsidR="00C938A1">
          <w:rPr>
            <w:noProof/>
            <w:webHidden/>
          </w:rPr>
          <w:t>5</w:t>
        </w:r>
        <w:r w:rsidR="00FA0B98">
          <w:rPr>
            <w:noProof/>
            <w:webHidden/>
          </w:rPr>
          <w:fldChar w:fldCharType="end"/>
        </w:r>
      </w:hyperlink>
    </w:p>
    <w:p w14:paraId="71E07F20" w14:textId="7B958058"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5" w:history="1">
        <w:r w:rsidR="00FA0B98" w:rsidRPr="0078763E">
          <w:rPr>
            <w:rStyle w:val="Hypertextovodkaz"/>
            <w:noProof/>
          </w:rPr>
          <w:t>3.2</w:t>
        </w:r>
        <w:r w:rsidR="00FA0B98">
          <w:rPr>
            <w:rFonts w:asciiTheme="minorHAnsi" w:eastAsiaTheme="minorEastAsia" w:hAnsiTheme="minorHAnsi" w:cstheme="minorBidi"/>
            <w:noProof/>
            <w:lang w:eastAsia="cs-CZ"/>
          </w:rPr>
          <w:tab/>
        </w:r>
        <w:r w:rsidR="00FA0B98" w:rsidRPr="0078763E">
          <w:rPr>
            <w:rStyle w:val="Hypertextovodkaz"/>
            <w:noProof/>
          </w:rPr>
          <w:t>Zahájení a ukončení autorského dozoru</w:t>
        </w:r>
        <w:r w:rsidR="00FA0B98">
          <w:rPr>
            <w:noProof/>
            <w:webHidden/>
          </w:rPr>
          <w:tab/>
        </w:r>
        <w:r w:rsidR="00FA0B98">
          <w:rPr>
            <w:noProof/>
            <w:webHidden/>
          </w:rPr>
          <w:fldChar w:fldCharType="begin"/>
        </w:r>
        <w:r w:rsidR="00FA0B98">
          <w:rPr>
            <w:noProof/>
            <w:webHidden/>
          </w:rPr>
          <w:instrText xml:space="preserve"> PAGEREF _Toc130467745 \h </w:instrText>
        </w:r>
        <w:r w:rsidR="00FA0B98">
          <w:rPr>
            <w:noProof/>
            <w:webHidden/>
          </w:rPr>
        </w:r>
        <w:r w:rsidR="00FA0B98">
          <w:rPr>
            <w:noProof/>
            <w:webHidden/>
          </w:rPr>
          <w:fldChar w:fldCharType="separate"/>
        </w:r>
        <w:r w:rsidR="00C938A1">
          <w:rPr>
            <w:noProof/>
            <w:webHidden/>
          </w:rPr>
          <w:t>6</w:t>
        </w:r>
        <w:r w:rsidR="00FA0B98">
          <w:rPr>
            <w:noProof/>
            <w:webHidden/>
          </w:rPr>
          <w:fldChar w:fldCharType="end"/>
        </w:r>
      </w:hyperlink>
    </w:p>
    <w:p w14:paraId="4C79E7C9" w14:textId="3E4D9D18"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46" w:history="1">
        <w:r w:rsidR="00FA0B98" w:rsidRPr="0078763E">
          <w:rPr>
            <w:rStyle w:val="Hypertextovodkaz"/>
            <w:rFonts w:cs="Times New Roman"/>
            <w:noProof/>
          </w:rPr>
          <w:t>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cena a platební podmínky</w:t>
        </w:r>
        <w:r w:rsidR="00FA0B98">
          <w:rPr>
            <w:noProof/>
            <w:webHidden/>
          </w:rPr>
          <w:tab/>
        </w:r>
        <w:r w:rsidR="00FA0B98">
          <w:rPr>
            <w:noProof/>
            <w:webHidden/>
          </w:rPr>
          <w:fldChar w:fldCharType="begin"/>
        </w:r>
        <w:r w:rsidR="00FA0B98">
          <w:rPr>
            <w:noProof/>
            <w:webHidden/>
          </w:rPr>
          <w:instrText xml:space="preserve"> PAGEREF _Toc130467746 \h </w:instrText>
        </w:r>
        <w:r w:rsidR="00FA0B98">
          <w:rPr>
            <w:noProof/>
            <w:webHidden/>
          </w:rPr>
        </w:r>
        <w:r w:rsidR="00FA0B98">
          <w:rPr>
            <w:noProof/>
            <w:webHidden/>
          </w:rPr>
          <w:fldChar w:fldCharType="separate"/>
        </w:r>
        <w:r w:rsidR="00C938A1">
          <w:rPr>
            <w:noProof/>
            <w:webHidden/>
          </w:rPr>
          <w:t>6</w:t>
        </w:r>
        <w:r w:rsidR="00FA0B98">
          <w:rPr>
            <w:noProof/>
            <w:webHidden/>
          </w:rPr>
          <w:fldChar w:fldCharType="end"/>
        </w:r>
      </w:hyperlink>
    </w:p>
    <w:p w14:paraId="7BBDD8EA" w14:textId="3BAA5114"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7" w:history="1">
        <w:r w:rsidR="00FA0B98" w:rsidRPr="0078763E">
          <w:rPr>
            <w:rStyle w:val="Hypertextovodkaz"/>
            <w:rFonts w:cs="Times New Roman"/>
            <w:noProof/>
          </w:rPr>
          <w:t>4.1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cena</w:t>
        </w:r>
        <w:r w:rsidR="00FA0B98">
          <w:rPr>
            <w:noProof/>
            <w:webHidden/>
          </w:rPr>
          <w:tab/>
        </w:r>
        <w:r w:rsidR="00FA0B98">
          <w:rPr>
            <w:noProof/>
            <w:webHidden/>
          </w:rPr>
          <w:fldChar w:fldCharType="begin"/>
        </w:r>
        <w:r w:rsidR="00FA0B98">
          <w:rPr>
            <w:noProof/>
            <w:webHidden/>
          </w:rPr>
          <w:instrText xml:space="preserve"> PAGEREF _Toc130467747 \h </w:instrText>
        </w:r>
        <w:r w:rsidR="00FA0B98">
          <w:rPr>
            <w:noProof/>
            <w:webHidden/>
          </w:rPr>
        </w:r>
        <w:r w:rsidR="00FA0B98">
          <w:rPr>
            <w:noProof/>
            <w:webHidden/>
          </w:rPr>
          <w:fldChar w:fldCharType="separate"/>
        </w:r>
        <w:r w:rsidR="00C938A1">
          <w:rPr>
            <w:noProof/>
            <w:webHidden/>
          </w:rPr>
          <w:t>6</w:t>
        </w:r>
        <w:r w:rsidR="00FA0B98">
          <w:rPr>
            <w:noProof/>
            <w:webHidden/>
          </w:rPr>
          <w:fldChar w:fldCharType="end"/>
        </w:r>
      </w:hyperlink>
    </w:p>
    <w:p w14:paraId="3D37937A" w14:textId="4FBA698A"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48" w:history="1">
        <w:r w:rsidR="00FA0B98" w:rsidRPr="0078763E">
          <w:rPr>
            <w:rStyle w:val="Hypertextovodkaz"/>
            <w:rFonts w:cs="Times New Roman"/>
            <w:noProof/>
          </w:rPr>
          <w:t>4.2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Platební podmínky</w:t>
        </w:r>
        <w:r w:rsidR="00FA0B98">
          <w:rPr>
            <w:noProof/>
            <w:webHidden/>
          </w:rPr>
          <w:tab/>
        </w:r>
        <w:r w:rsidR="00FA0B98">
          <w:rPr>
            <w:noProof/>
            <w:webHidden/>
          </w:rPr>
          <w:fldChar w:fldCharType="begin"/>
        </w:r>
        <w:r w:rsidR="00FA0B98">
          <w:rPr>
            <w:noProof/>
            <w:webHidden/>
          </w:rPr>
          <w:instrText xml:space="preserve"> PAGEREF _Toc130467748 \h </w:instrText>
        </w:r>
        <w:r w:rsidR="00FA0B98">
          <w:rPr>
            <w:noProof/>
            <w:webHidden/>
          </w:rPr>
        </w:r>
        <w:r w:rsidR="00FA0B98">
          <w:rPr>
            <w:noProof/>
            <w:webHidden/>
          </w:rPr>
          <w:fldChar w:fldCharType="separate"/>
        </w:r>
        <w:r w:rsidR="00C938A1">
          <w:rPr>
            <w:noProof/>
            <w:webHidden/>
          </w:rPr>
          <w:t>7</w:t>
        </w:r>
        <w:r w:rsidR="00FA0B98">
          <w:rPr>
            <w:noProof/>
            <w:webHidden/>
          </w:rPr>
          <w:fldChar w:fldCharType="end"/>
        </w:r>
      </w:hyperlink>
    </w:p>
    <w:p w14:paraId="18217C93" w14:textId="0276652C"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49" w:history="1">
        <w:r w:rsidR="00FA0B98" w:rsidRPr="0078763E">
          <w:rPr>
            <w:rStyle w:val="Hypertextovodkaz"/>
            <w:rFonts w:cs="Times New Roman"/>
            <w:noProof/>
          </w:rPr>
          <w:t>5</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Termín plnění</w:t>
        </w:r>
        <w:r w:rsidR="00FA0B98">
          <w:rPr>
            <w:noProof/>
            <w:webHidden/>
          </w:rPr>
          <w:tab/>
        </w:r>
        <w:r w:rsidR="00FA0B98">
          <w:rPr>
            <w:noProof/>
            <w:webHidden/>
          </w:rPr>
          <w:fldChar w:fldCharType="begin"/>
        </w:r>
        <w:r w:rsidR="00FA0B98">
          <w:rPr>
            <w:noProof/>
            <w:webHidden/>
          </w:rPr>
          <w:instrText xml:space="preserve"> PAGEREF _Toc130467749 \h </w:instrText>
        </w:r>
        <w:r w:rsidR="00FA0B98">
          <w:rPr>
            <w:noProof/>
            <w:webHidden/>
          </w:rPr>
        </w:r>
        <w:r w:rsidR="00FA0B98">
          <w:rPr>
            <w:noProof/>
            <w:webHidden/>
          </w:rPr>
          <w:fldChar w:fldCharType="separate"/>
        </w:r>
        <w:r w:rsidR="00C938A1">
          <w:rPr>
            <w:noProof/>
            <w:webHidden/>
          </w:rPr>
          <w:t>7</w:t>
        </w:r>
        <w:r w:rsidR="00FA0B98">
          <w:rPr>
            <w:noProof/>
            <w:webHidden/>
          </w:rPr>
          <w:fldChar w:fldCharType="end"/>
        </w:r>
      </w:hyperlink>
    </w:p>
    <w:p w14:paraId="57B4D14B" w14:textId="02419B9B"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0" w:history="1">
        <w:r w:rsidR="00FA0B98" w:rsidRPr="0078763E">
          <w:rPr>
            <w:rStyle w:val="Hypertextovodkaz"/>
            <w:rFonts w:cs="Times New Roman"/>
            <w:noProof/>
          </w:rPr>
          <w:t>5.1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Časový harmonogram</w:t>
        </w:r>
        <w:r w:rsidR="00FA0B98">
          <w:rPr>
            <w:noProof/>
            <w:webHidden/>
          </w:rPr>
          <w:tab/>
        </w:r>
        <w:r w:rsidR="00FA0B98">
          <w:rPr>
            <w:noProof/>
            <w:webHidden/>
          </w:rPr>
          <w:fldChar w:fldCharType="begin"/>
        </w:r>
        <w:r w:rsidR="00FA0B98">
          <w:rPr>
            <w:noProof/>
            <w:webHidden/>
          </w:rPr>
          <w:instrText xml:space="preserve"> PAGEREF _Toc130467750 \h </w:instrText>
        </w:r>
        <w:r w:rsidR="00FA0B98">
          <w:rPr>
            <w:noProof/>
            <w:webHidden/>
          </w:rPr>
        </w:r>
        <w:r w:rsidR="00FA0B98">
          <w:rPr>
            <w:noProof/>
            <w:webHidden/>
          </w:rPr>
          <w:fldChar w:fldCharType="separate"/>
        </w:r>
        <w:r w:rsidR="00C938A1">
          <w:rPr>
            <w:noProof/>
            <w:webHidden/>
          </w:rPr>
          <w:t>7</w:t>
        </w:r>
        <w:r w:rsidR="00FA0B98">
          <w:rPr>
            <w:noProof/>
            <w:webHidden/>
          </w:rPr>
          <w:fldChar w:fldCharType="end"/>
        </w:r>
      </w:hyperlink>
    </w:p>
    <w:p w14:paraId="4ECE056F" w14:textId="238EDCC5"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51" w:history="1">
        <w:r w:rsidR="00FA0B98" w:rsidRPr="0078763E">
          <w:rPr>
            <w:rStyle w:val="Hypertextovodkaz"/>
            <w:rFonts w:cs="Times New Roman"/>
            <w:noProof/>
          </w:rPr>
          <w:t>6</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Způsob plnění a předání díla</w:t>
        </w:r>
        <w:r w:rsidR="00FA0B98">
          <w:rPr>
            <w:noProof/>
            <w:webHidden/>
          </w:rPr>
          <w:tab/>
        </w:r>
        <w:r w:rsidR="00FA0B98">
          <w:rPr>
            <w:noProof/>
            <w:webHidden/>
          </w:rPr>
          <w:fldChar w:fldCharType="begin"/>
        </w:r>
        <w:r w:rsidR="00FA0B98">
          <w:rPr>
            <w:noProof/>
            <w:webHidden/>
          </w:rPr>
          <w:instrText xml:space="preserve"> PAGEREF _Toc130467751 \h </w:instrText>
        </w:r>
        <w:r w:rsidR="00FA0B98">
          <w:rPr>
            <w:noProof/>
            <w:webHidden/>
          </w:rPr>
        </w:r>
        <w:r w:rsidR="00FA0B98">
          <w:rPr>
            <w:noProof/>
            <w:webHidden/>
          </w:rPr>
          <w:fldChar w:fldCharType="separate"/>
        </w:r>
        <w:r w:rsidR="00C938A1">
          <w:rPr>
            <w:noProof/>
            <w:webHidden/>
          </w:rPr>
          <w:t>8</w:t>
        </w:r>
        <w:r w:rsidR="00FA0B98">
          <w:rPr>
            <w:noProof/>
            <w:webHidden/>
          </w:rPr>
          <w:fldChar w:fldCharType="end"/>
        </w:r>
      </w:hyperlink>
    </w:p>
    <w:p w14:paraId="50B34F56" w14:textId="46C23989"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2" w:history="1">
        <w:r w:rsidR="00FA0B98" w:rsidRPr="0078763E">
          <w:rPr>
            <w:rStyle w:val="Hypertextovodkaz"/>
            <w:rFonts w:cs="Times New Roman"/>
            <w:noProof/>
          </w:rPr>
          <w:t>6.1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Způsob plnění</w:t>
        </w:r>
        <w:r w:rsidR="00FA0B98">
          <w:rPr>
            <w:noProof/>
            <w:webHidden/>
          </w:rPr>
          <w:tab/>
        </w:r>
        <w:r w:rsidR="00FA0B98">
          <w:rPr>
            <w:noProof/>
            <w:webHidden/>
          </w:rPr>
          <w:fldChar w:fldCharType="begin"/>
        </w:r>
        <w:r w:rsidR="00FA0B98">
          <w:rPr>
            <w:noProof/>
            <w:webHidden/>
          </w:rPr>
          <w:instrText xml:space="preserve"> PAGEREF _Toc130467752 \h </w:instrText>
        </w:r>
        <w:r w:rsidR="00FA0B98">
          <w:rPr>
            <w:noProof/>
            <w:webHidden/>
          </w:rPr>
        </w:r>
        <w:r w:rsidR="00FA0B98">
          <w:rPr>
            <w:noProof/>
            <w:webHidden/>
          </w:rPr>
          <w:fldChar w:fldCharType="separate"/>
        </w:r>
        <w:r w:rsidR="00C938A1">
          <w:rPr>
            <w:noProof/>
            <w:webHidden/>
          </w:rPr>
          <w:t>8</w:t>
        </w:r>
        <w:r w:rsidR="00FA0B98">
          <w:rPr>
            <w:noProof/>
            <w:webHidden/>
          </w:rPr>
          <w:fldChar w:fldCharType="end"/>
        </w:r>
      </w:hyperlink>
    </w:p>
    <w:p w14:paraId="09F7722F" w14:textId="66A83489"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3" w:history="1">
        <w:r w:rsidR="00FA0B98" w:rsidRPr="0078763E">
          <w:rPr>
            <w:rStyle w:val="Hypertextovodkaz"/>
            <w:noProof/>
          </w:rPr>
          <w:t>6.2</w:t>
        </w:r>
        <w:r w:rsidR="00FA0B98">
          <w:rPr>
            <w:rFonts w:asciiTheme="minorHAnsi" w:eastAsiaTheme="minorEastAsia" w:hAnsiTheme="minorHAnsi" w:cstheme="minorBidi"/>
            <w:noProof/>
            <w:lang w:eastAsia="cs-CZ"/>
          </w:rPr>
          <w:tab/>
        </w:r>
        <w:r w:rsidR="00FA0B98" w:rsidRPr="0078763E">
          <w:rPr>
            <w:rStyle w:val="Hypertextovodkaz"/>
            <w:noProof/>
          </w:rPr>
          <w:t>Poddodavatelé</w:t>
        </w:r>
        <w:r w:rsidR="00FA0B98">
          <w:rPr>
            <w:noProof/>
            <w:webHidden/>
          </w:rPr>
          <w:tab/>
        </w:r>
        <w:r w:rsidR="00FA0B98">
          <w:rPr>
            <w:noProof/>
            <w:webHidden/>
          </w:rPr>
          <w:fldChar w:fldCharType="begin"/>
        </w:r>
        <w:r w:rsidR="00FA0B98">
          <w:rPr>
            <w:noProof/>
            <w:webHidden/>
          </w:rPr>
          <w:instrText xml:space="preserve"> PAGEREF _Toc130467753 \h </w:instrText>
        </w:r>
        <w:r w:rsidR="00FA0B98">
          <w:rPr>
            <w:noProof/>
            <w:webHidden/>
          </w:rPr>
        </w:r>
        <w:r w:rsidR="00FA0B98">
          <w:rPr>
            <w:noProof/>
            <w:webHidden/>
          </w:rPr>
          <w:fldChar w:fldCharType="separate"/>
        </w:r>
        <w:r w:rsidR="00C938A1">
          <w:rPr>
            <w:noProof/>
            <w:webHidden/>
          </w:rPr>
          <w:t>8</w:t>
        </w:r>
        <w:r w:rsidR="00FA0B98">
          <w:rPr>
            <w:noProof/>
            <w:webHidden/>
          </w:rPr>
          <w:fldChar w:fldCharType="end"/>
        </w:r>
      </w:hyperlink>
    </w:p>
    <w:p w14:paraId="74E423AD" w14:textId="0440E83F"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4" w:history="1">
        <w:r w:rsidR="00FA0B98" w:rsidRPr="0078763E">
          <w:rPr>
            <w:rStyle w:val="Hypertextovodkaz"/>
            <w:rFonts w:cs="Times New Roman"/>
            <w:noProof/>
          </w:rPr>
          <w:t>6.3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Předání a převzetí díla</w:t>
        </w:r>
        <w:r w:rsidR="00FA0B98">
          <w:rPr>
            <w:noProof/>
            <w:webHidden/>
          </w:rPr>
          <w:tab/>
        </w:r>
        <w:r w:rsidR="00FA0B98">
          <w:rPr>
            <w:noProof/>
            <w:webHidden/>
          </w:rPr>
          <w:fldChar w:fldCharType="begin"/>
        </w:r>
        <w:r w:rsidR="00FA0B98">
          <w:rPr>
            <w:noProof/>
            <w:webHidden/>
          </w:rPr>
          <w:instrText xml:space="preserve"> PAGEREF _Toc130467754 \h </w:instrText>
        </w:r>
        <w:r w:rsidR="00FA0B98">
          <w:rPr>
            <w:noProof/>
            <w:webHidden/>
          </w:rPr>
        </w:r>
        <w:r w:rsidR="00FA0B98">
          <w:rPr>
            <w:noProof/>
            <w:webHidden/>
          </w:rPr>
          <w:fldChar w:fldCharType="separate"/>
        </w:r>
        <w:r w:rsidR="00C938A1">
          <w:rPr>
            <w:noProof/>
            <w:webHidden/>
          </w:rPr>
          <w:t>8</w:t>
        </w:r>
        <w:r w:rsidR="00FA0B98">
          <w:rPr>
            <w:noProof/>
            <w:webHidden/>
          </w:rPr>
          <w:fldChar w:fldCharType="end"/>
        </w:r>
      </w:hyperlink>
    </w:p>
    <w:p w14:paraId="6F39A34C" w14:textId="1523A450"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55" w:history="1">
        <w:r w:rsidR="00FA0B98" w:rsidRPr="0078763E">
          <w:rPr>
            <w:rStyle w:val="Hypertextovodkaz"/>
            <w:rFonts w:cs="Times New Roman"/>
            <w:noProof/>
          </w:rPr>
          <w:t>7</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Vyšší moc</w:t>
        </w:r>
        <w:r w:rsidR="00FA0B98">
          <w:rPr>
            <w:noProof/>
            <w:webHidden/>
          </w:rPr>
          <w:tab/>
        </w:r>
        <w:r w:rsidR="00FA0B98">
          <w:rPr>
            <w:noProof/>
            <w:webHidden/>
          </w:rPr>
          <w:fldChar w:fldCharType="begin"/>
        </w:r>
        <w:r w:rsidR="00FA0B98">
          <w:rPr>
            <w:noProof/>
            <w:webHidden/>
          </w:rPr>
          <w:instrText xml:space="preserve"> PAGEREF _Toc130467755 \h </w:instrText>
        </w:r>
        <w:r w:rsidR="00FA0B98">
          <w:rPr>
            <w:noProof/>
            <w:webHidden/>
          </w:rPr>
        </w:r>
        <w:r w:rsidR="00FA0B98">
          <w:rPr>
            <w:noProof/>
            <w:webHidden/>
          </w:rPr>
          <w:fldChar w:fldCharType="separate"/>
        </w:r>
        <w:r w:rsidR="00C938A1">
          <w:rPr>
            <w:noProof/>
            <w:webHidden/>
          </w:rPr>
          <w:t>9</w:t>
        </w:r>
        <w:r w:rsidR="00FA0B98">
          <w:rPr>
            <w:noProof/>
            <w:webHidden/>
          </w:rPr>
          <w:fldChar w:fldCharType="end"/>
        </w:r>
      </w:hyperlink>
    </w:p>
    <w:p w14:paraId="113A99C4" w14:textId="663466AB"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6" w:history="1">
        <w:r w:rsidR="00FA0B98" w:rsidRPr="0078763E">
          <w:rPr>
            <w:rStyle w:val="Hypertextovodkaz"/>
            <w:rFonts w:cs="Times New Roman"/>
            <w:noProof/>
          </w:rPr>
          <w:t>7.1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Vyšší moc</w:t>
        </w:r>
        <w:r w:rsidR="00FA0B98">
          <w:rPr>
            <w:noProof/>
            <w:webHidden/>
          </w:rPr>
          <w:tab/>
        </w:r>
        <w:r w:rsidR="00FA0B98">
          <w:rPr>
            <w:noProof/>
            <w:webHidden/>
          </w:rPr>
          <w:fldChar w:fldCharType="begin"/>
        </w:r>
        <w:r w:rsidR="00FA0B98">
          <w:rPr>
            <w:noProof/>
            <w:webHidden/>
          </w:rPr>
          <w:instrText xml:space="preserve"> PAGEREF _Toc130467756 \h </w:instrText>
        </w:r>
        <w:r w:rsidR="00FA0B98">
          <w:rPr>
            <w:noProof/>
            <w:webHidden/>
          </w:rPr>
        </w:r>
        <w:r w:rsidR="00FA0B98">
          <w:rPr>
            <w:noProof/>
            <w:webHidden/>
          </w:rPr>
          <w:fldChar w:fldCharType="separate"/>
        </w:r>
        <w:r w:rsidR="00C938A1">
          <w:rPr>
            <w:noProof/>
            <w:webHidden/>
          </w:rPr>
          <w:t>9</w:t>
        </w:r>
        <w:r w:rsidR="00FA0B98">
          <w:rPr>
            <w:noProof/>
            <w:webHidden/>
          </w:rPr>
          <w:fldChar w:fldCharType="end"/>
        </w:r>
      </w:hyperlink>
    </w:p>
    <w:p w14:paraId="1029B120" w14:textId="3970B910"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57" w:history="1">
        <w:r w:rsidR="00FA0B98" w:rsidRPr="0078763E">
          <w:rPr>
            <w:rStyle w:val="Hypertextovodkaz"/>
            <w:rFonts w:cs="Times New Roman"/>
            <w:noProof/>
          </w:rPr>
          <w:t>8</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Součinnost objednatele</w:t>
        </w:r>
        <w:r w:rsidR="00FA0B98">
          <w:rPr>
            <w:noProof/>
            <w:webHidden/>
          </w:rPr>
          <w:tab/>
        </w:r>
        <w:r w:rsidR="00FA0B98">
          <w:rPr>
            <w:noProof/>
            <w:webHidden/>
          </w:rPr>
          <w:fldChar w:fldCharType="begin"/>
        </w:r>
        <w:r w:rsidR="00FA0B98">
          <w:rPr>
            <w:noProof/>
            <w:webHidden/>
          </w:rPr>
          <w:instrText xml:space="preserve"> PAGEREF _Toc130467757 \h </w:instrText>
        </w:r>
        <w:r w:rsidR="00FA0B98">
          <w:rPr>
            <w:noProof/>
            <w:webHidden/>
          </w:rPr>
        </w:r>
        <w:r w:rsidR="00FA0B98">
          <w:rPr>
            <w:noProof/>
            <w:webHidden/>
          </w:rPr>
          <w:fldChar w:fldCharType="separate"/>
        </w:r>
        <w:r w:rsidR="00C938A1">
          <w:rPr>
            <w:noProof/>
            <w:webHidden/>
          </w:rPr>
          <w:t>9</w:t>
        </w:r>
        <w:r w:rsidR="00FA0B98">
          <w:rPr>
            <w:noProof/>
            <w:webHidden/>
          </w:rPr>
          <w:fldChar w:fldCharType="end"/>
        </w:r>
      </w:hyperlink>
    </w:p>
    <w:p w14:paraId="2A7CBF97" w14:textId="09CD0E1E"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58" w:history="1">
        <w:r w:rsidR="00FA0B98" w:rsidRPr="0078763E">
          <w:rPr>
            <w:rStyle w:val="Hypertextovodkaz"/>
            <w:rFonts w:cs="Times New Roman"/>
            <w:noProof/>
          </w:rPr>
          <w:t>8.1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Součinnost objednatele</w:t>
        </w:r>
        <w:r w:rsidR="00FA0B98">
          <w:rPr>
            <w:noProof/>
            <w:webHidden/>
          </w:rPr>
          <w:tab/>
        </w:r>
        <w:r w:rsidR="00FA0B98">
          <w:rPr>
            <w:noProof/>
            <w:webHidden/>
          </w:rPr>
          <w:fldChar w:fldCharType="begin"/>
        </w:r>
        <w:r w:rsidR="00FA0B98">
          <w:rPr>
            <w:noProof/>
            <w:webHidden/>
          </w:rPr>
          <w:instrText xml:space="preserve"> PAGEREF _Toc130467758 \h </w:instrText>
        </w:r>
        <w:r w:rsidR="00FA0B98">
          <w:rPr>
            <w:noProof/>
            <w:webHidden/>
          </w:rPr>
        </w:r>
        <w:r w:rsidR="00FA0B98">
          <w:rPr>
            <w:noProof/>
            <w:webHidden/>
          </w:rPr>
          <w:fldChar w:fldCharType="separate"/>
        </w:r>
        <w:r w:rsidR="00C938A1">
          <w:rPr>
            <w:noProof/>
            <w:webHidden/>
          </w:rPr>
          <w:t>9</w:t>
        </w:r>
        <w:r w:rsidR="00FA0B98">
          <w:rPr>
            <w:noProof/>
            <w:webHidden/>
          </w:rPr>
          <w:fldChar w:fldCharType="end"/>
        </w:r>
      </w:hyperlink>
    </w:p>
    <w:p w14:paraId="0ECEC8B8" w14:textId="050B1D54"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59" w:history="1">
        <w:r w:rsidR="00FA0B98" w:rsidRPr="0078763E">
          <w:rPr>
            <w:rStyle w:val="Hypertextovodkaz"/>
            <w:rFonts w:cs="Times New Roman"/>
            <w:noProof/>
          </w:rPr>
          <w:t>9</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Záruka</w:t>
        </w:r>
        <w:r w:rsidR="00FA0B98">
          <w:rPr>
            <w:noProof/>
            <w:webHidden/>
          </w:rPr>
          <w:tab/>
        </w:r>
        <w:r w:rsidR="00FA0B98">
          <w:rPr>
            <w:noProof/>
            <w:webHidden/>
          </w:rPr>
          <w:fldChar w:fldCharType="begin"/>
        </w:r>
        <w:r w:rsidR="00FA0B98">
          <w:rPr>
            <w:noProof/>
            <w:webHidden/>
          </w:rPr>
          <w:instrText xml:space="preserve"> PAGEREF _Toc130467759 \h </w:instrText>
        </w:r>
        <w:r w:rsidR="00FA0B98">
          <w:rPr>
            <w:noProof/>
            <w:webHidden/>
          </w:rPr>
        </w:r>
        <w:r w:rsidR="00FA0B98">
          <w:rPr>
            <w:noProof/>
            <w:webHidden/>
          </w:rPr>
          <w:fldChar w:fldCharType="separate"/>
        </w:r>
        <w:r w:rsidR="00C938A1">
          <w:rPr>
            <w:noProof/>
            <w:webHidden/>
          </w:rPr>
          <w:t>10</w:t>
        </w:r>
        <w:r w:rsidR="00FA0B98">
          <w:rPr>
            <w:noProof/>
            <w:webHidden/>
          </w:rPr>
          <w:fldChar w:fldCharType="end"/>
        </w:r>
      </w:hyperlink>
    </w:p>
    <w:p w14:paraId="2DF6EB8C" w14:textId="7F3EC441"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0" w:history="1">
        <w:r w:rsidR="00FA0B98" w:rsidRPr="0078763E">
          <w:rPr>
            <w:rStyle w:val="Hypertextovodkaz"/>
            <w:rFonts w:cs="Times New Roman"/>
            <w:noProof/>
          </w:rPr>
          <w:t>9.1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Záruční podmínky</w:t>
        </w:r>
        <w:r w:rsidR="00FA0B98">
          <w:rPr>
            <w:noProof/>
            <w:webHidden/>
          </w:rPr>
          <w:tab/>
        </w:r>
        <w:r w:rsidR="00FA0B98">
          <w:rPr>
            <w:noProof/>
            <w:webHidden/>
          </w:rPr>
          <w:fldChar w:fldCharType="begin"/>
        </w:r>
        <w:r w:rsidR="00FA0B98">
          <w:rPr>
            <w:noProof/>
            <w:webHidden/>
          </w:rPr>
          <w:instrText xml:space="preserve"> PAGEREF _Toc130467760 \h </w:instrText>
        </w:r>
        <w:r w:rsidR="00FA0B98">
          <w:rPr>
            <w:noProof/>
            <w:webHidden/>
          </w:rPr>
        </w:r>
        <w:r w:rsidR="00FA0B98">
          <w:rPr>
            <w:noProof/>
            <w:webHidden/>
          </w:rPr>
          <w:fldChar w:fldCharType="separate"/>
        </w:r>
        <w:r w:rsidR="00C938A1">
          <w:rPr>
            <w:noProof/>
            <w:webHidden/>
          </w:rPr>
          <w:t>10</w:t>
        </w:r>
        <w:r w:rsidR="00FA0B98">
          <w:rPr>
            <w:noProof/>
            <w:webHidden/>
          </w:rPr>
          <w:fldChar w:fldCharType="end"/>
        </w:r>
      </w:hyperlink>
    </w:p>
    <w:p w14:paraId="74B7363E" w14:textId="4E86E484"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1" w:history="1">
        <w:r w:rsidR="00FA0B98" w:rsidRPr="0078763E">
          <w:rPr>
            <w:rStyle w:val="Hypertextovodkaz"/>
            <w:rFonts w:cs="Times New Roman"/>
            <w:noProof/>
          </w:rPr>
          <w:t>9.2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Vady díla</w:t>
        </w:r>
        <w:r w:rsidR="00FA0B98">
          <w:rPr>
            <w:noProof/>
            <w:webHidden/>
          </w:rPr>
          <w:tab/>
        </w:r>
        <w:r w:rsidR="00FA0B98">
          <w:rPr>
            <w:noProof/>
            <w:webHidden/>
          </w:rPr>
          <w:fldChar w:fldCharType="begin"/>
        </w:r>
        <w:r w:rsidR="00FA0B98">
          <w:rPr>
            <w:noProof/>
            <w:webHidden/>
          </w:rPr>
          <w:instrText xml:space="preserve"> PAGEREF _Toc130467761 \h </w:instrText>
        </w:r>
        <w:r w:rsidR="00FA0B98">
          <w:rPr>
            <w:noProof/>
            <w:webHidden/>
          </w:rPr>
        </w:r>
        <w:r w:rsidR="00FA0B98">
          <w:rPr>
            <w:noProof/>
            <w:webHidden/>
          </w:rPr>
          <w:fldChar w:fldCharType="separate"/>
        </w:r>
        <w:r w:rsidR="00C938A1">
          <w:rPr>
            <w:noProof/>
            <w:webHidden/>
          </w:rPr>
          <w:t>10</w:t>
        </w:r>
        <w:r w:rsidR="00FA0B98">
          <w:rPr>
            <w:noProof/>
            <w:webHidden/>
          </w:rPr>
          <w:fldChar w:fldCharType="end"/>
        </w:r>
      </w:hyperlink>
    </w:p>
    <w:p w14:paraId="33A8E74E" w14:textId="289319A2"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62" w:history="1">
        <w:r w:rsidR="00FA0B98" w:rsidRPr="0078763E">
          <w:rPr>
            <w:rStyle w:val="Hypertextovodkaz"/>
            <w:rFonts w:cs="Times New Roman"/>
            <w:noProof/>
          </w:rPr>
          <w:t>10</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Ustanovení o právním vztahu k autorskému zákonu „licenční doložka“</w:t>
        </w:r>
        <w:r w:rsidR="00FA0B98">
          <w:rPr>
            <w:noProof/>
            <w:webHidden/>
          </w:rPr>
          <w:tab/>
        </w:r>
        <w:r w:rsidR="00FA0B98">
          <w:rPr>
            <w:noProof/>
            <w:webHidden/>
          </w:rPr>
          <w:fldChar w:fldCharType="begin"/>
        </w:r>
        <w:r w:rsidR="00FA0B98">
          <w:rPr>
            <w:noProof/>
            <w:webHidden/>
          </w:rPr>
          <w:instrText xml:space="preserve"> PAGEREF _Toc130467762 \h </w:instrText>
        </w:r>
        <w:r w:rsidR="00FA0B98">
          <w:rPr>
            <w:noProof/>
            <w:webHidden/>
          </w:rPr>
        </w:r>
        <w:r w:rsidR="00FA0B98">
          <w:rPr>
            <w:noProof/>
            <w:webHidden/>
          </w:rPr>
          <w:fldChar w:fldCharType="separate"/>
        </w:r>
        <w:r w:rsidR="00C938A1">
          <w:rPr>
            <w:noProof/>
            <w:webHidden/>
          </w:rPr>
          <w:t>12</w:t>
        </w:r>
        <w:r w:rsidR="00FA0B98">
          <w:rPr>
            <w:noProof/>
            <w:webHidden/>
          </w:rPr>
          <w:fldChar w:fldCharType="end"/>
        </w:r>
      </w:hyperlink>
    </w:p>
    <w:p w14:paraId="71BE5BB2" w14:textId="166BB812"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3" w:history="1">
        <w:r w:rsidR="00FA0B98" w:rsidRPr="0078763E">
          <w:rPr>
            <w:rStyle w:val="Hypertextovodkaz"/>
            <w:noProof/>
          </w:rPr>
          <w:t>10.1</w:t>
        </w:r>
        <w:r w:rsidR="00FA0B98">
          <w:rPr>
            <w:rFonts w:asciiTheme="minorHAnsi" w:eastAsiaTheme="minorEastAsia" w:hAnsiTheme="minorHAnsi" w:cstheme="minorBidi"/>
            <w:noProof/>
            <w:lang w:eastAsia="cs-CZ"/>
          </w:rPr>
          <w:tab/>
        </w:r>
        <w:r w:rsidR="00FA0B98" w:rsidRPr="0078763E">
          <w:rPr>
            <w:rStyle w:val="Hypertextovodkaz"/>
            <w:noProof/>
          </w:rPr>
          <w:t>Licenční doložka</w:t>
        </w:r>
        <w:r w:rsidR="00FA0B98">
          <w:rPr>
            <w:noProof/>
            <w:webHidden/>
          </w:rPr>
          <w:tab/>
        </w:r>
        <w:r w:rsidR="00FA0B98">
          <w:rPr>
            <w:noProof/>
            <w:webHidden/>
          </w:rPr>
          <w:fldChar w:fldCharType="begin"/>
        </w:r>
        <w:r w:rsidR="00FA0B98">
          <w:rPr>
            <w:noProof/>
            <w:webHidden/>
          </w:rPr>
          <w:instrText xml:space="preserve"> PAGEREF _Toc130467763 \h </w:instrText>
        </w:r>
        <w:r w:rsidR="00FA0B98">
          <w:rPr>
            <w:noProof/>
            <w:webHidden/>
          </w:rPr>
        </w:r>
        <w:r w:rsidR="00FA0B98">
          <w:rPr>
            <w:noProof/>
            <w:webHidden/>
          </w:rPr>
          <w:fldChar w:fldCharType="separate"/>
        </w:r>
        <w:r w:rsidR="00C938A1">
          <w:rPr>
            <w:noProof/>
            <w:webHidden/>
          </w:rPr>
          <w:t>12</w:t>
        </w:r>
        <w:r w:rsidR="00FA0B98">
          <w:rPr>
            <w:noProof/>
            <w:webHidden/>
          </w:rPr>
          <w:fldChar w:fldCharType="end"/>
        </w:r>
      </w:hyperlink>
    </w:p>
    <w:p w14:paraId="2ED0BCFE" w14:textId="2390C17B"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64" w:history="1">
        <w:r w:rsidR="00FA0B98" w:rsidRPr="0078763E">
          <w:rPr>
            <w:rStyle w:val="Hypertextovodkaz"/>
            <w:rFonts w:cs="Times New Roman"/>
            <w:noProof/>
          </w:rPr>
          <w:t>11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Zajištění</w:t>
        </w:r>
        <w:r w:rsidR="00FA0B98">
          <w:rPr>
            <w:noProof/>
            <w:webHidden/>
          </w:rPr>
          <w:tab/>
        </w:r>
        <w:r w:rsidR="00FA0B98">
          <w:rPr>
            <w:noProof/>
            <w:webHidden/>
          </w:rPr>
          <w:fldChar w:fldCharType="begin"/>
        </w:r>
        <w:r w:rsidR="00FA0B98">
          <w:rPr>
            <w:noProof/>
            <w:webHidden/>
          </w:rPr>
          <w:instrText xml:space="preserve"> PAGEREF _Toc130467764 \h </w:instrText>
        </w:r>
        <w:r w:rsidR="00FA0B98">
          <w:rPr>
            <w:noProof/>
            <w:webHidden/>
          </w:rPr>
        </w:r>
        <w:r w:rsidR="00FA0B98">
          <w:rPr>
            <w:noProof/>
            <w:webHidden/>
          </w:rPr>
          <w:fldChar w:fldCharType="separate"/>
        </w:r>
        <w:r w:rsidR="00C938A1">
          <w:rPr>
            <w:noProof/>
            <w:webHidden/>
          </w:rPr>
          <w:t>13</w:t>
        </w:r>
        <w:r w:rsidR="00FA0B98">
          <w:rPr>
            <w:noProof/>
            <w:webHidden/>
          </w:rPr>
          <w:fldChar w:fldCharType="end"/>
        </w:r>
      </w:hyperlink>
    </w:p>
    <w:p w14:paraId="18EF2388" w14:textId="5E847A36"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5" w:history="1">
        <w:r w:rsidR="00FA0B98" w:rsidRPr="0078763E">
          <w:rPr>
            <w:rStyle w:val="Hypertextovodkaz"/>
            <w:rFonts w:cs="Times New Roman"/>
            <w:noProof/>
          </w:rPr>
          <w:t>11.1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pokuty</w:t>
        </w:r>
        <w:r w:rsidR="00FA0B98">
          <w:rPr>
            <w:noProof/>
            <w:webHidden/>
          </w:rPr>
          <w:tab/>
        </w:r>
        <w:r w:rsidR="00FA0B98">
          <w:rPr>
            <w:noProof/>
            <w:webHidden/>
          </w:rPr>
          <w:fldChar w:fldCharType="begin"/>
        </w:r>
        <w:r w:rsidR="00FA0B98">
          <w:rPr>
            <w:noProof/>
            <w:webHidden/>
          </w:rPr>
          <w:instrText xml:space="preserve"> PAGEREF _Toc130467765 \h </w:instrText>
        </w:r>
        <w:r w:rsidR="00FA0B98">
          <w:rPr>
            <w:noProof/>
            <w:webHidden/>
          </w:rPr>
        </w:r>
        <w:r w:rsidR="00FA0B98">
          <w:rPr>
            <w:noProof/>
            <w:webHidden/>
          </w:rPr>
          <w:fldChar w:fldCharType="separate"/>
        </w:r>
        <w:r w:rsidR="00C938A1">
          <w:rPr>
            <w:noProof/>
            <w:webHidden/>
          </w:rPr>
          <w:t>13</w:t>
        </w:r>
        <w:r w:rsidR="00FA0B98">
          <w:rPr>
            <w:noProof/>
            <w:webHidden/>
          </w:rPr>
          <w:fldChar w:fldCharType="end"/>
        </w:r>
      </w:hyperlink>
    </w:p>
    <w:p w14:paraId="2932E848" w14:textId="1A9AEE64"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6" w:history="1">
        <w:r w:rsidR="00FA0B98" w:rsidRPr="0078763E">
          <w:rPr>
            <w:rStyle w:val="Hypertextovodkaz"/>
            <w:rFonts w:cs="Times New Roman"/>
            <w:noProof/>
          </w:rPr>
          <w:t>11.2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Úroky z prodlení</w:t>
        </w:r>
        <w:r w:rsidR="00FA0B98">
          <w:rPr>
            <w:noProof/>
            <w:webHidden/>
          </w:rPr>
          <w:tab/>
        </w:r>
        <w:r w:rsidR="00FA0B98">
          <w:rPr>
            <w:noProof/>
            <w:webHidden/>
          </w:rPr>
          <w:fldChar w:fldCharType="begin"/>
        </w:r>
        <w:r w:rsidR="00FA0B98">
          <w:rPr>
            <w:noProof/>
            <w:webHidden/>
          </w:rPr>
          <w:instrText xml:space="preserve"> PAGEREF _Toc130467766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2105DDC3" w14:textId="68163B6D"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67" w:history="1">
        <w:r w:rsidR="00FA0B98" w:rsidRPr="0078763E">
          <w:rPr>
            <w:rStyle w:val="Hypertextovodkaz"/>
            <w:rFonts w:cs="Times New Roman"/>
            <w:noProof/>
          </w:rPr>
          <w:t>12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Pojištění</w:t>
        </w:r>
        <w:r w:rsidR="00FA0B98">
          <w:rPr>
            <w:noProof/>
            <w:webHidden/>
          </w:rPr>
          <w:tab/>
        </w:r>
        <w:r w:rsidR="00FA0B98">
          <w:rPr>
            <w:noProof/>
            <w:webHidden/>
          </w:rPr>
          <w:fldChar w:fldCharType="begin"/>
        </w:r>
        <w:r w:rsidR="00FA0B98">
          <w:rPr>
            <w:noProof/>
            <w:webHidden/>
          </w:rPr>
          <w:instrText xml:space="preserve"> PAGEREF _Toc130467767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79193FE1" w14:textId="771BA227"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68" w:history="1">
        <w:r w:rsidR="00FA0B98" w:rsidRPr="0078763E">
          <w:rPr>
            <w:rStyle w:val="Hypertextovodkaz"/>
            <w:rFonts w:cs="Times New Roman"/>
            <w:noProof/>
          </w:rPr>
          <w:t>12.1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Pojištění odpovědnosti za škody</w:t>
        </w:r>
        <w:r w:rsidR="00FA0B98">
          <w:rPr>
            <w:noProof/>
            <w:webHidden/>
          </w:rPr>
          <w:tab/>
        </w:r>
        <w:r w:rsidR="00FA0B98">
          <w:rPr>
            <w:noProof/>
            <w:webHidden/>
          </w:rPr>
          <w:fldChar w:fldCharType="begin"/>
        </w:r>
        <w:r w:rsidR="00FA0B98">
          <w:rPr>
            <w:noProof/>
            <w:webHidden/>
          </w:rPr>
          <w:instrText xml:space="preserve"> PAGEREF _Toc130467768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58B483DD" w14:textId="02648579"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69" w:history="1">
        <w:r w:rsidR="00FA0B98" w:rsidRPr="0078763E">
          <w:rPr>
            <w:rStyle w:val="Hypertextovodkaz"/>
            <w:rFonts w:cs="Times New Roman"/>
            <w:noProof/>
          </w:rPr>
          <w:t>13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od smlouvy</w:t>
        </w:r>
        <w:r w:rsidR="00FA0B98">
          <w:rPr>
            <w:noProof/>
            <w:webHidden/>
          </w:rPr>
          <w:tab/>
        </w:r>
        <w:r w:rsidR="00FA0B98">
          <w:rPr>
            <w:noProof/>
            <w:webHidden/>
          </w:rPr>
          <w:fldChar w:fldCharType="begin"/>
        </w:r>
        <w:r w:rsidR="00FA0B98">
          <w:rPr>
            <w:noProof/>
            <w:webHidden/>
          </w:rPr>
          <w:instrText xml:space="preserve"> PAGEREF _Toc130467769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20338922" w14:textId="5A264C58"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0" w:history="1">
        <w:r w:rsidR="00FA0B98" w:rsidRPr="0078763E">
          <w:rPr>
            <w:rStyle w:val="Hypertextovodkaz"/>
            <w:rFonts w:cs="Times New Roman"/>
            <w:noProof/>
          </w:rPr>
          <w:t>13.1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objednatelem</w:t>
        </w:r>
        <w:r w:rsidR="00FA0B98">
          <w:rPr>
            <w:noProof/>
            <w:webHidden/>
          </w:rPr>
          <w:tab/>
        </w:r>
        <w:r w:rsidR="00FA0B98">
          <w:rPr>
            <w:noProof/>
            <w:webHidden/>
          </w:rPr>
          <w:fldChar w:fldCharType="begin"/>
        </w:r>
        <w:r w:rsidR="00FA0B98">
          <w:rPr>
            <w:noProof/>
            <w:webHidden/>
          </w:rPr>
          <w:instrText xml:space="preserve"> PAGEREF _Toc130467770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74209AA4" w14:textId="14301BD9"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1" w:history="1">
        <w:r w:rsidR="00FA0B98" w:rsidRPr="0078763E">
          <w:rPr>
            <w:rStyle w:val="Hypertextovodkaz"/>
            <w:rFonts w:cs="Times New Roman"/>
            <w:noProof/>
          </w:rPr>
          <w:t>13.2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zhotovitelem</w:t>
        </w:r>
        <w:r w:rsidR="00FA0B98">
          <w:rPr>
            <w:noProof/>
            <w:webHidden/>
          </w:rPr>
          <w:tab/>
        </w:r>
        <w:r w:rsidR="00FA0B98">
          <w:rPr>
            <w:noProof/>
            <w:webHidden/>
          </w:rPr>
          <w:fldChar w:fldCharType="begin"/>
        </w:r>
        <w:r w:rsidR="00FA0B98">
          <w:rPr>
            <w:noProof/>
            <w:webHidden/>
          </w:rPr>
          <w:instrText xml:space="preserve"> PAGEREF _Toc130467771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21D975BF" w14:textId="33875380"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2" w:history="1">
        <w:r w:rsidR="00FA0B98" w:rsidRPr="0078763E">
          <w:rPr>
            <w:rStyle w:val="Hypertextovodkaz"/>
            <w:rFonts w:cs="Times New Roman"/>
            <w:noProof/>
          </w:rPr>
          <w:t>13.3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Účinnost odstoupení</w:t>
        </w:r>
        <w:r w:rsidR="00FA0B98">
          <w:rPr>
            <w:noProof/>
            <w:webHidden/>
          </w:rPr>
          <w:tab/>
        </w:r>
        <w:r w:rsidR="00FA0B98">
          <w:rPr>
            <w:noProof/>
            <w:webHidden/>
          </w:rPr>
          <w:fldChar w:fldCharType="begin"/>
        </w:r>
        <w:r w:rsidR="00FA0B98">
          <w:rPr>
            <w:noProof/>
            <w:webHidden/>
          </w:rPr>
          <w:instrText xml:space="preserve"> PAGEREF _Toc130467772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2E86F715" w14:textId="0200C7F2"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3" w:history="1">
        <w:r w:rsidR="00FA0B98" w:rsidRPr="0078763E">
          <w:rPr>
            <w:rStyle w:val="Hypertextovodkaz"/>
            <w:noProof/>
          </w:rPr>
          <w:t>13.4</w:t>
        </w:r>
        <w:r w:rsidR="00FA0B98">
          <w:rPr>
            <w:rFonts w:asciiTheme="minorHAnsi" w:eastAsiaTheme="minorEastAsia" w:hAnsiTheme="minorHAnsi" w:cstheme="minorBidi"/>
            <w:noProof/>
            <w:lang w:eastAsia="cs-CZ"/>
          </w:rPr>
          <w:tab/>
        </w:r>
        <w:r w:rsidR="00FA0B98" w:rsidRPr="0078763E">
          <w:rPr>
            <w:rStyle w:val="Hypertextovodkaz"/>
            <w:noProof/>
          </w:rPr>
          <w:t>Vyrovnání vzájemných závazků</w:t>
        </w:r>
        <w:r w:rsidR="00FA0B98">
          <w:rPr>
            <w:noProof/>
            <w:webHidden/>
          </w:rPr>
          <w:tab/>
        </w:r>
        <w:r w:rsidR="00FA0B98">
          <w:rPr>
            <w:noProof/>
            <w:webHidden/>
          </w:rPr>
          <w:fldChar w:fldCharType="begin"/>
        </w:r>
        <w:r w:rsidR="00FA0B98">
          <w:rPr>
            <w:noProof/>
            <w:webHidden/>
          </w:rPr>
          <w:instrText xml:space="preserve"> PAGEREF _Toc130467773 \h </w:instrText>
        </w:r>
        <w:r w:rsidR="00FA0B98">
          <w:rPr>
            <w:noProof/>
            <w:webHidden/>
          </w:rPr>
        </w:r>
        <w:r w:rsidR="00FA0B98">
          <w:rPr>
            <w:noProof/>
            <w:webHidden/>
          </w:rPr>
          <w:fldChar w:fldCharType="separate"/>
        </w:r>
        <w:r w:rsidR="00C938A1">
          <w:rPr>
            <w:noProof/>
            <w:webHidden/>
          </w:rPr>
          <w:t>15</w:t>
        </w:r>
        <w:r w:rsidR="00FA0B98">
          <w:rPr>
            <w:noProof/>
            <w:webHidden/>
          </w:rPr>
          <w:fldChar w:fldCharType="end"/>
        </w:r>
      </w:hyperlink>
    </w:p>
    <w:p w14:paraId="0AC19A2D" w14:textId="5D817A3C"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74" w:history="1">
        <w:r w:rsidR="00FA0B98" w:rsidRPr="0078763E">
          <w:rPr>
            <w:rStyle w:val="Hypertextovodkaz"/>
            <w:rFonts w:cs="Times New Roman"/>
            <w:noProof/>
          </w:rPr>
          <w:t>14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Ostatní ustanovení</w:t>
        </w:r>
        <w:r w:rsidR="00FA0B98">
          <w:rPr>
            <w:noProof/>
            <w:webHidden/>
          </w:rPr>
          <w:tab/>
        </w:r>
        <w:r w:rsidR="00FA0B98">
          <w:rPr>
            <w:noProof/>
            <w:webHidden/>
          </w:rPr>
          <w:fldChar w:fldCharType="begin"/>
        </w:r>
        <w:r w:rsidR="00FA0B98">
          <w:rPr>
            <w:noProof/>
            <w:webHidden/>
          </w:rPr>
          <w:instrText xml:space="preserve"> PAGEREF _Toc130467774 \h </w:instrText>
        </w:r>
        <w:r w:rsidR="00FA0B98">
          <w:rPr>
            <w:noProof/>
            <w:webHidden/>
          </w:rPr>
        </w:r>
        <w:r w:rsidR="00FA0B98">
          <w:rPr>
            <w:noProof/>
            <w:webHidden/>
          </w:rPr>
          <w:fldChar w:fldCharType="separate"/>
        </w:r>
        <w:r w:rsidR="00C938A1">
          <w:rPr>
            <w:noProof/>
            <w:webHidden/>
          </w:rPr>
          <w:t>16</w:t>
        </w:r>
        <w:r w:rsidR="00FA0B98">
          <w:rPr>
            <w:noProof/>
            <w:webHidden/>
          </w:rPr>
          <w:fldChar w:fldCharType="end"/>
        </w:r>
      </w:hyperlink>
    </w:p>
    <w:p w14:paraId="40447701" w14:textId="3BF1F343"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5" w:history="1">
        <w:r w:rsidR="00FA0B98" w:rsidRPr="0078763E">
          <w:rPr>
            <w:rStyle w:val="Hypertextovodkaz"/>
            <w:rFonts w:cs="Times New Roman"/>
            <w:noProof/>
          </w:rPr>
          <w:t>14.1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Prohlášení zhotovitele</w:t>
        </w:r>
        <w:r w:rsidR="00FA0B98">
          <w:rPr>
            <w:noProof/>
            <w:webHidden/>
          </w:rPr>
          <w:tab/>
        </w:r>
        <w:r w:rsidR="00FA0B98">
          <w:rPr>
            <w:noProof/>
            <w:webHidden/>
          </w:rPr>
          <w:fldChar w:fldCharType="begin"/>
        </w:r>
        <w:r w:rsidR="00FA0B98">
          <w:rPr>
            <w:noProof/>
            <w:webHidden/>
          </w:rPr>
          <w:instrText xml:space="preserve"> PAGEREF _Toc130467775 \h </w:instrText>
        </w:r>
        <w:r w:rsidR="00FA0B98">
          <w:rPr>
            <w:noProof/>
            <w:webHidden/>
          </w:rPr>
        </w:r>
        <w:r w:rsidR="00FA0B98">
          <w:rPr>
            <w:noProof/>
            <w:webHidden/>
          </w:rPr>
          <w:fldChar w:fldCharType="separate"/>
        </w:r>
        <w:r w:rsidR="00C938A1">
          <w:rPr>
            <w:noProof/>
            <w:webHidden/>
          </w:rPr>
          <w:t>16</w:t>
        </w:r>
        <w:r w:rsidR="00FA0B98">
          <w:rPr>
            <w:noProof/>
            <w:webHidden/>
          </w:rPr>
          <w:fldChar w:fldCharType="end"/>
        </w:r>
      </w:hyperlink>
    </w:p>
    <w:p w14:paraId="1D964638" w14:textId="544B3006"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6" w:history="1">
        <w:r w:rsidR="00FA0B98" w:rsidRPr="0078763E">
          <w:rPr>
            <w:rStyle w:val="Hypertextovodkaz"/>
            <w:rFonts w:cs="Times New Roman"/>
            <w:noProof/>
          </w:rPr>
          <w:t>14.2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Postupitelnost a právní nástupnictví</w:t>
        </w:r>
        <w:r w:rsidR="00FA0B98">
          <w:rPr>
            <w:noProof/>
            <w:webHidden/>
          </w:rPr>
          <w:tab/>
        </w:r>
        <w:r w:rsidR="00FA0B98">
          <w:rPr>
            <w:noProof/>
            <w:webHidden/>
          </w:rPr>
          <w:fldChar w:fldCharType="begin"/>
        </w:r>
        <w:r w:rsidR="00FA0B98">
          <w:rPr>
            <w:noProof/>
            <w:webHidden/>
          </w:rPr>
          <w:instrText xml:space="preserve"> PAGEREF _Toc130467776 \h </w:instrText>
        </w:r>
        <w:r w:rsidR="00FA0B98">
          <w:rPr>
            <w:noProof/>
            <w:webHidden/>
          </w:rPr>
        </w:r>
        <w:r w:rsidR="00FA0B98">
          <w:rPr>
            <w:noProof/>
            <w:webHidden/>
          </w:rPr>
          <w:fldChar w:fldCharType="separate"/>
        </w:r>
        <w:r w:rsidR="00C938A1">
          <w:rPr>
            <w:noProof/>
            <w:webHidden/>
          </w:rPr>
          <w:t>16</w:t>
        </w:r>
        <w:r w:rsidR="00FA0B98">
          <w:rPr>
            <w:noProof/>
            <w:webHidden/>
          </w:rPr>
          <w:fldChar w:fldCharType="end"/>
        </w:r>
      </w:hyperlink>
    </w:p>
    <w:p w14:paraId="2910988E" w14:textId="7BB179BA"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7" w:history="1">
        <w:r w:rsidR="00FA0B98" w:rsidRPr="0078763E">
          <w:rPr>
            <w:rStyle w:val="Hypertextovodkaz"/>
            <w:rFonts w:cs="Times New Roman"/>
            <w:noProof/>
          </w:rPr>
          <w:t>14.3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Řešení sporů</w:t>
        </w:r>
        <w:r w:rsidR="00FA0B98">
          <w:rPr>
            <w:noProof/>
            <w:webHidden/>
          </w:rPr>
          <w:tab/>
        </w:r>
        <w:r w:rsidR="00FA0B98">
          <w:rPr>
            <w:noProof/>
            <w:webHidden/>
          </w:rPr>
          <w:fldChar w:fldCharType="begin"/>
        </w:r>
        <w:r w:rsidR="00FA0B98">
          <w:rPr>
            <w:noProof/>
            <w:webHidden/>
          </w:rPr>
          <w:instrText xml:space="preserve"> PAGEREF _Toc130467777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7CB93AA0" w14:textId="7329DFF0"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78" w:history="1">
        <w:r w:rsidR="00FA0B98" w:rsidRPr="0078763E">
          <w:rPr>
            <w:rStyle w:val="Hypertextovodkaz"/>
            <w:rFonts w:cs="Times New Roman"/>
            <w:noProof/>
          </w:rPr>
          <w:t>14.4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Oznámení</w:t>
        </w:r>
        <w:r w:rsidR="00FA0B98">
          <w:rPr>
            <w:noProof/>
            <w:webHidden/>
          </w:rPr>
          <w:tab/>
        </w:r>
        <w:r w:rsidR="00FA0B98">
          <w:rPr>
            <w:noProof/>
            <w:webHidden/>
          </w:rPr>
          <w:fldChar w:fldCharType="begin"/>
        </w:r>
        <w:r w:rsidR="00FA0B98">
          <w:rPr>
            <w:noProof/>
            <w:webHidden/>
          </w:rPr>
          <w:instrText xml:space="preserve"> PAGEREF _Toc130467778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690B116C" w14:textId="73162DE8" w:rsidR="00FA0B98" w:rsidRDefault="002762E4">
      <w:pPr>
        <w:pStyle w:val="Obsah1"/>
        <w:tabs>
          <w:tab w:val="left" w:pos="480"/>
          <w:tab w:val="right" w:leader="dot" w:pos="9911"/>
        </w:tabs>
        <w:rPr>
          <w:rFonts w:asciiTheme="minorHAnsi" w:eastAsiaTheme="minorEastAsia" w:hAnsiTheme="minorHAnsi" w:cstheme="minorBidi"/>
          <w:noProof/>
          <w:lang w:eastAsia="cs-CZ"/>
        </w:rPr>
      </w:pPr>
      <w:hyperlink w:anchor="_Toc130467779" w:history="1">
        <w:r w:rsidR="00FA0B98" w:rsidRPr="0078763E">
          <w:rPr>
            <w:rStyle w:val="Hypertextovodkaz"/>
            <w:rFonts w:cs="Times New Roman"/>
            <w:noProof/>
          </w:rPr>
          <w:t>15</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Závěrečná ustanovení</w:t>
        </w:r>
        <w:r w:rsidR="00FA0B98">
          <w:rPr>
            <w:noProof/>
            <w:webHidden/>
          </w:rPr>
          <w:tab/>
        </w:r>
        <w:r w:rsidR="00FA0B98">
          <w:rPr>
            <w:noProof/>
            <w:webHidden/>
          </w:rPr>
          <w:fldChar w:fldCharType="begin"/>
        </w:r>
        <w:r w:rsidR="00FA0B98">
          <w:rPr>
            <w:noProof/>
            <w:webHidden/>
          </w:rPr>
          <w:instrText xml:space="preserve"> PAGEREF _Toc130467779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68A83B77" w14:textId="61E907B8"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0" w:history="1">
        <w:r w:rsidR="00FA0B98" w:rsidRPr="0078763E">
          <w:rPr>
            <w:rStyle w:val="Hypertextovodkaz"/>
            <w:rFonts w:cs="Times New Roman"/>
            <w:noProof/>
          </w:rPr>
          <w:t>15.1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Rozhodné právo</w:t>
        </w:r>
        <w:r w:rsidR="00FA0B98">
          <w:rPr>
            <w:noProof/>
            <w:webHidden/>
          </w:rPr>
          <w:tab/>
        </w:r>
        <w:r w:rsidR="00FA0B98">
          <w:rPr>
            <w:noProof/>
            <w:webHidden/>
          </w:rPr>
          <w:fldChar w:fldCharType="begin"/>
        </w:r>
        <w:r w:rsidR="00FA0B98">
          <w:rPr>
            <w:noProof/>
            <w:webHidden/>
          </w:rPr>
          <w:instrText xml:space="preserve"> PAGEREF _Toc130467780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18FE3F44" w14:textId="1F5B3F94"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1" w:history="1">
        <w:r w:rsidR="00FA0B98" w:rsidRPr="0078763E">
          <w:rPr>
            <w:rStyle w:val="Hypertextovodkaz"/>
            <w:rFonts w:cs="Times New Roman"/>
            <w:noProof/>
          </w:rPr>
          <w:t>15.2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Vyloučení nebo úprava některých zákonných ustanovení</w:t>
        </w:r>
        <w:r w:rsidR="00FA0B98">
          <w:rPr>
            <w:noProof/>
            <w:webHidden/>
          </w:rPr>
          <w:tab/>
        </w:r>
        <w:r w:rsidR="00FA0B98">
          <w:rPr>
            <w:noProof/>
            <w:webHidden/>
          </w:rPr>
          <w:fldChar w:fldCharType="begin"/>
        </w:r>
        <w:r w:rsidR="00FA0B98">
          <w:rPr>
            <w:noProof/>
            <w:webHidden/>
          </w:rPr>
          <w:instrText xml:space="preserve"> PAGEREF _Toc130467781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6CCDD0EB" w14:textId="264E76A6"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2" w:history="1">
        <w:r w:rsidR="00FA0B98" w:rsidRPr="0078763E">
          <w:rPr>
            <w:rStyle w:val="Hypertextovodkaz"/>
            <w:rFonts w:cs="Times New Roman"/>
            <w:noProof/>
          </w:rPr>
          <w:t>15.3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Změna smlouvy</w:t>
        </w:r>
        <w:r w:rsidR="00FA0B98">
          <w:rPr>
            <w:noProof/>
            <w:webHidden/>
          </w:rPr>
          <w:tab/>
        </w:r>
        <w:r w:rsidR="00FA0B98">
          <w:rPr>
            <w:noProof/>
            <w:webHidden/>
          </w:rPr>
          <w:fldChar w:fldCharType="begin"/>
        </w:r>
        <w:r w:rsidR="00FA0B98">
          <w:rPr>
            <w:noProof/>
            <w:webHidden/>
          </w:rPr>
          <w:instrText xml:space="preserve"> PAGEREF _Toc130467782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2ED4B092" w14:textId="176CEB0C"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3" w:history="1">
        <w:r w:rsidR="00FA0B98" w:rsidRPr="0078763E">
          <w:rPr>
            <w:rStyle w:val="Hypertextovodkaz"/>
            <w:rFonts w:cs="Times New Roman"/>
            <w:noProof/>
          </w:rPr>
          <w:t>15.4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Přílohy smlouvy</w:t>
        </w:r>
        <w:r w:rsidR="00FA0B98">
          <w:rPr>
            <w:noProof/>
            <w:webHidden/>
          </w:rPr>
          <w:tab/>
        </w:r>
        <w:r w:rsidR="00FA0B98">
          <w:rPr>
            <w:noProof/>
            <w:webHidden/>
          </w:rPr>
          <w:fldChar w:fldCharType="begin"/>
        </w:r>
        <w:r w:rsidR="00FA0B98">
          <w:rPr>
            <w:noProof/>
            <w:webHidden/>
          </w:rPr>
          <w:instrText xml:space="preserve"> PAGEREF _Toc130467783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3086ABC7" w14:textId="380F77C5"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4" w:history="1">
        <w:r w:rsidR="00FA0B98" w:rsidRPr="0078763E">
          <w:rPr>
            <w:rStyle w:val="Hypertextovodkaz"/>
            <w:noProof/>
          </w:rPr>
          <w:t>15.5</w:t>
        </w:r>
        <w:r w:rsidR="00FA0B98">
          <w:rPr>
            <w:rFonts w:asciiTheme="minorHAnsi" w:eastAsiaTheme="minorEastAsia" w:hAnsiTheme="minorHAnsi" w:cstheme="minorBidi"/>
            <w:noProof/>
            <w:lang w:eastAsia="cs-CZ"/>
          </w:rPr>
          <w:tab/>
        </w:r>
        <w:r w:rsidR="00FA0B98" w:rsidRPr="0078763E">
          <w:rPr>
            <w:rStyle w:val="Hypertextovodkaz"/>
            <w:noProof/>
          </w:rPr>
          <w:t>Vyhotovení a zveřejnění smlouvy</w:t>
        </w:r>
        <w:r w:rsidR="00FA0B98">
          <w:rPr>
            <w:noProof/>
            <w:webHidden/>
          </w:rPr>
          <w:tab/>
        </w:r>
        <w:r w:rsidR="00FA0B98">
          <w:rPr>
            <w:noProof/>
            <w:webHidden/>
          </w:rPr>
          <w:fldChar w:fldCharType="begin"/>
        </w:r>
        <w:r w:rsidR="00FA0B98">
          <w:rPr>
            <w:noProof/>
            <w:webHidden/>
          </w:rPr>
          <w:instrText xml:space="preserve"> PAGEREF _Toc130467784 \h </w:instrText>
        </w:r>
        <w:r w:rsidR="00FA0B98">
          <w:rPr>
            <w:noProof/>
            <w:webHidden/>
          </w:rPr>
        </w:r>
        <w:r w:rsidR="00FA0B98">
          <w:rPr>
            <w:noProof/>
            <w:webHidden/>
          </w:rPr>
          <w:fldChar w:fldCharType="separate"/>
        </w:r>
        <w:r w:rsidR="00C938A1">
          <w:rPr>
            <w:noProof/>
            <w:webHidden/>
          </w:rPr>
          <w:t>17</w:t>
        </w:r>
        <w:r w:rsidR="00FA0B98">
          <w:rPr>
            <w:noProof/>
            <w:webHidden/>
          </w:rPr>
          <w:fldChar w:fldCharType="end"/>
        </w:r>
      </w:hyperlink>
    </w:p>
    <w:p w14:paraId="3978C9DC" w14:textId="7B18FF45" w:rsidR="00FA0B98" w:rsidRDefault="002762E4">
      <w:pPr>
        <w:pStyle w:val="Obsah2"/>
        <w:tabs>
          <w:tab w:val="left" w:pos="880"/>
          <w:tab w:val="right" w:leader="dot" w:pos="9911"/>
        </w:tabs>
        <w:rPr>
          <w:rFonts w:asciiTheme="minorHAnsi" w:eastAsiaTheme="minorEastAsia" w:hAnsiTheme="minorHAnsi" w:cstheme="minorBidi"/>
          <w:noProof/>
          <w:lang w:eastAsia="cs-CZ"/>
        </w:rPr>
      </w:pPr>
      <w:hyperlink w:anchor="_Toc130467785" w:history="1">
        <w:r w:rsidR="00FA0B98" w:rsidRPr="0078763E">
          <w:rPr>
            <w:rStyle w:val="Hypertextovodkaz"/>
            <w:rFonts w:cs="Times New Roman"/>
            <w:noProof/>
          </w:rPr>
          <w:t>15.6</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Ověřovací doložka</w:t>
        </w:r>
        <w:r w:rsidR="00FA0B98">
          <w:rPr>
            <w:noProof/>
            <w:webHidden/>
          </w:rPr>
          <w:tab/>
        </w:r>
        <w:r w:rsidR="00FA0B98">
          <w:rPr>
            <w:noProof/>
            <w:webHidden/>
          </w:rPr>
          <w:fldChar w:fldCharType="begin"/>
        </w:r>
        <w:r w:rsidR="00FA0B98">
          <w:rPr>
            <w:noProof/>
            <w:webHidden/>
          </w:rPr>
          <w:instrText xml:space="preserve"> PAGEREF _Toc130467785 \h </w:instrText>
        </w:r>
        <w:r w:rsidR="00FA0B98">
          <w:rPr>
            <w:noProof/>
            <w:webHidden/>
          </w:rPr>
        </w:r>
        <w:r w:rsidR="00FA0B98">
          <w:rPr>
            <w:noProof/>
            <w:webHidden/>
          </w:rPr>
          <w:fldChar w:fldCharType="separate"/>
        </w:r>
        <w:r w:rsidR="00C938A1">
          <w:rPr>
            <w:noProof/>
            <w:webHidden/>
          </w:rPr>
          <w:t>18</w:t>
        </w:r>
        <w:r w:rsidR="00FA0B98">
          <w:rPr>
            <w:noProof/>
            <w:webHidden/>
          </w:rPr>
          <w:fldChar w:fldCharType="end"/>
        </w:r>
      </w:hyperlink>
    </w:p>
    <w:p w14:paraId="35EEF38C" w14:textId="69E4CB38" w:rsidR="00410D5B" w:rsidRDefault="00410D5B" w:rsidP="00685212">
      <w:r>
        <w:fldChar w:fldCharType="end"/>
      </w:r>
    </w:p>
    <w:p w14:paraId="58C7D76E" w14:textId="77777777" w:rsidR="002F755A" w:rsidRDefault="002F755A" w:rsidP="00685212">
      <w:pPr>
        <w:rPr>
          <w:rFonts w:ascii="Times New Roman" w:eastAsia="Times New Roman" w:hAnsi="Times New Roman" w:cs="Times New Roman"/>
        </w:rPr>
      </w:pPr>
    </w:p>
    <w:p w14:paraId="2B021196" w14:textId="77777777" w:rsidR="00410D5B" w:rsidRDefault="00410D5B" w:rsidP="00410D5B">
      <w:pPr>
        <w:pStyle w:val="Nadpis1"/>
        <w:rPr>
          <w:rFonts w:cs="Times New Roman"/>
        </w:rPr>
      </w:pPr>
      <w:bookmarkStart w:id="0" w:name="_Toc66962431"/>
      <w:bookmarkStart w:id="1" w:name="_Toc130467736"/>
      <w:r w:rsidRPr="5E6B426E">
        <w:rPr>
          <w:rFonts w:cs="Times New Roman"/>
        </w:rPr>
        <w:lastRenderedPageBreak/>
        <w:t>Úvodní ustanovení</w:t>
      </w:r>
      <w:bookmarkEnd w:id="0"/>
      <w:bookmarkEnd w:id="1"/>
    </w:p>
    <w:p w14:paraId="3B026576" w14:textId="5E5B6101" w:rsidR="007C1418" w:rsidRDefault="00C459D5" w:rsidP="004A18D7">
      <w:pPr>
        <w:pStyle w:val="Nadpis2"/>
        <w:spacing w:before="0"/>
      </w:pPr>
      <w:bookmarkStart w:id="2" w:name="_Toc130467737"/>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7B8CEAFF" w:rsidR="00ED1A6B" w:rsidRPr="00183436" w:rsidRDefault="00ED1A6B" w:rsidP="004A18D7">
      <w:pPr>
        <w:pStyle w:val="Nadpis3"/>
        <w:spacing w:before="240"/>
        <w:rPr>
          <w:b/>
          <w:bCs w:val="0"/>
        </w:rPr>
      </w:pPr>
      <w:r>
        <w:t>Zhotovitel je odborně způsobil</w:t>
      </w:r>
      <w:r w:rsidR="004A3BD2">
        <w:t>á osoba,</w:t>
      </w:r>
      <w:r>
        <w:t xml:space="preserve">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w:t>
      </w:r>
      <w:r w:rsidR="00D00B99">
        <w:t xml:space="preserve"> – </w:t>
      </w:r>
      <w:r w:rsidR="00D00B99" w:rsidRPr="00183436">
        <w:rPr>
          <w:b/>
          <w:bCs w:val="0"/>
          <w:i/>
          <w:iCs/>
        </w:rPr>
        <w:t>o</w:t>
      </w:r>
      <w:r w:rsidR="00210248" w:rsidRPr="00183436">
        <w:rPr>
          <w:b/>
          <w:bCs w:val="0"/>
          <w:i/>
          <w:iCs/>
        </w:rPr>
        <w:t>bor technika prostředí staveb</w:t>
      </w:r>
      <w:r w:rsidR="00EA5E4F" w:rsidRPr="00183436">
        <w:rPr>
          <w:b/>
          <w:bCs w:val="0"/>
          <w:i/>
          <w:iCs/>
        </w:rPr>
        <w:t xml:space="preserve"> – elektrotechnická zařízení</w:t>
      </w:r>
      <w:r w:rsidR="00237E54" w:rsidRPr="00183436">
        <w:rPr>
          <w:b/>
          <w:bCs w:val="0"/>
        </w:rPr>
        <w:t xml:space="preserve">.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5ACF7C20"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w:t>
      </w:r>
      <w:r w:rsidR="00640BE2">
        <w:t>en</w:t>
      </w:r>
      <w:r w:rsidR="004A18D7">
        <w:t xml:space="preserve">ých touto smlouvou. </w:t>
      </w:r>
    </w:p>
    <w:p w14:paraId="09696529" w14:textId="73A278D4" w:rsidR="00410D5B" w:rsidRPr="00A90A63" w:rsidRDefault="00545B15" w:rsidP="00127145">
      <w:pPr>
        <w:pStyle w:val="Nadpis2"/>
      </w:pPr>
      <w:bookmarkStart w:id="3" w:name="_Veřejná_zakázka"/>
      <w:bookmarkStart w:id="4" w:name="_Toc130467738"/>
      <w:bookmarkEnd w:id="3"/>
      <w:r>
        <w:t>Veřejná zakázka</w:t>
      </w:r>
      <w:bookmarkEnd w:id="4"/>
    </w:p>
    <w:p w14:paraId="63CCDACF" w14:textId="77777777" w:rsidR="00545B15" w:rsidRPr="00545B15" w:rsidRDefault="00545B15" w:rsidP="00545B15"/>
    <w:p w14:paraId="31DC708D" w14:textId="587496B3" w:rsidR="00872439" w:rsidRDefault="001A5A54" w:rsidP="00872439">
      <w:pPr>
        <w:pStyle w:val="Nadpis3"/>
        <w:rPr>
          <w:b/>
          <w:bCs w:val="0"/>
        </w:rPr>
      </w:pPr>
      <w:r>
        <w:t xml:space="preserve">Název veřejné zakázky: </w:t>
      </w:r>
      <w:r w:rsidR="00656CFB" w:rsidRPr="008022DA">
        <w:rPr>
          <w:b/>
          <w:bCs w:val="0"/>
        </w:rPr>
        <w:t>„</w:t>
      </w:r>
      <w:r w:rsidR="00B51284" w:rsidRPr="008C3010">
        <w:rPr>
          <w:b/>
          <w:bCs w:val="0"/>
        </w:rPr>
        <w:t>PD – instalace FVE</w:t>
      </w:r>
      <w:r w:rsidR="00B51284">
        <w:rPr>
          <w:b/>
          <w:bCs w:val="0"/>
        </w:rPr>
        <w:t xml:space="preserve"> na objekt</w:t>
      </w:r>
      <w:r w:rsidR="003D704A">
        <w:rPr>
          <w:b/>
          <w:bCs w:val="0"/>
        </w:rPr>
        <w:t>u</w:t>
      </w:r>
      <w:r w:rsidR="00B51284" w:rsidRPr="008C3010">
        <w:rPr>
          <w:b/>
          <w:bCs w:val="0"/>
        </w:rPr>
        <w:t xml:space="preserve"> </w:t>
      </w:r>
      <w:r w:rsidR="00B51284">
        <w:rPr>
          <w:b/>
          <w:bCs w:val="0"/>
        </w:rPr>
        <w:t xml:space="preserve">čp. </w:t>
      </w:r>
      <w:r w:rsidR="00B51284" w:rsidRPr="008C3010">
        <w:rPr>
          <w:b/>
          <w:bCs w:val="0"/>
        </w:rPr>
        <w:t xml:space="preserve">1125/II, </w:t>
      </w:r>
      <w:r w:rsidR="00B51284">
        <w:rPr>
          <w:b/>
          <w:bCs w:val="0"/>
        </w:rPr>
        <w:t xml:space="preserve">ul. Jarošovská, </w:t>
      </w:r>
      <w:r w:rsidR="00B51284" w:rsidRPr="008C3010">
        <w:rPr>
          <w:b/>
          <w:bCs w:val="0"/>
        </w:rPr>
        <w:t>Jindřichův Hradec</w:t>
      </w:r>
      <w:r w:rsidR="00B51284" w:rsidRPr="008022DA">
        <w:rPr>
          <w:b/>
          <w:bCs w:val="0"/>
        </w:rPr>
        <w:t>“</w:t>
      </w:r>
      <w:r w:rsidR="00872439">
        <w:rPr>
          <w:b/>
          <w:bCs w:val="0"/>
        </w:rPr>
        <w:t>.</w:t>
      </w:r>
    </w:p>
    <w:p w14:paraId="70E57E2A" w14:textId="4B844289" w:rsidR="0024084D" w:rsidRPr="00872439" w:rsidRDefault="008022DA" w:rsidP="00872439">
      <w:pPr>
        <w:pStyle w:val="Nadpis3"/>
        <w:rPr>
          <w:b/>
          <w:bCs w:val="0"/>
        </w:rPr>
      </w:pPr>
      <w:r>
        <w:t xml:space="preserve">Podkladem pro uzavření této smlouvy je </w:t>
      </w:r>
      <w:r w:rsidR="00317A33">
        <w:t xml:space="preserve">cenová </w:t>
      </w:r>
      <w:r>
        <w:t xml:space="preserve">nabídka zhotovitele ze dne </w:t>
      </w:r>
      <w:r w:rsidR="00A95F6C">
        <w:t>8</w:t>
      </w:r>
      <w:r w:rsidR="00A14345">
        <w:t>.</w:t>
      </w:r>
      <w:r w:rsidR="003D704A">
        <w:t xml:space="preserve"> </w:t>
      </w:r>
      <w:r w:rsidR="00A14345">
        <w:t>9.</w:t>
      </w:r>
      <w:r w:rsidR="003D704A">
        <w:t xml:space="preserve"> </w:t>
      </w:r>
      <w:r w:rsidR="00A14345">
        <w:t>2023</w:t>
      </w:r>
      <w:r w:rsidR="00872439">
        <w:t>.</w:t>
      </w:r>
    </w:p>
    <w:p w14:paraId="7DEBAD29" w14:textId="6F66A2DE" w:rsidR="008022DA" w:rsidRPr="008022DA" w:rsidRDefault="008022DA" w:rsidP="00872439">
      <w:pPr>
        <w:pStyle w:val="Nadpis3"/>
        <w:numPr>
          <w:ilvl w:val="0"/>
          <w:numId w:val="0"/>
        </w:numPr>
        <w:ind w:left="720"/>
      </w:pPr>
    </w:p>
    <w:p w14:paraId="6C62B6D2" w14:textId="77777777" w:rsidR="00410D5B" w:rsidRPr="005D7EA7" w:rsidRDefault="00410D5B" w:rsidP="00410D5B">
      <w:pPr>
        <w:rPr>
          <w:rFonts w:ascii="Times New Roman" w:eastAsia="Times New Roman" w:hAnsi="Times New Roman" w:cs="Times New Roman"/>
        </w:rPr>
      </w:pP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130467739"/>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130467740"/>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4F5E0888" w14:textId="657A2E7C" w:rsidR="00F6377C" w:rsidRDefault="00410D5B" w:rsidP="00F6377C">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0BE5BCCE" w14:textId="77777777" w:rsidR="00724C62" w:rsidRPr="00BC52A0" w:rsidRDefault="00724C62" w:rsidP="00724C62">
      <w:bookmarkStart w:id="10" w:name="_Dílo_bude_prováděno"/>
      <w:bookmarkStart w:id="11" w:name="_Zhotovitel_je_povinen"/>
      <w:bookmarkEnd w:id="10"/>
      <w:bookmarkEnd w:id="11"/>
    </w:p>
    <w:p w14:paraId="0788D387" w14:textId="18E9402B" w:rsidR="00724C62" w:rsidRPr="00BB1A45" w:rsidRDefault="00724C62" w:rsidP="00724C62">
      <w:pPr>
        <w:pStyle w:val="Nadpis3"/>
        <w:rPr>
          <w:rFonts w:eastAsia="Times New Roman" w:cs="Times New Roman"/>
        </w:rPr>
      </w:pPr>
      <w:bookmarkStart w:id="12" w:name="_Zhotovitel_prohlašuje,_že"/>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00F703E0">
        <w:rPr>
          <w:rFonts w:eastAsia="Times New Roman" w:cs="Times New Roman"/>
        </w:rPr>
        <w:t xml:space="preserve"> č. </w:t>
      </w:r>
      <w:r w:rsidR="00F44EB6">
        <w:rPr>
          <w:rFonts w:eastAsia="Times New Roman" w:cs="Times New Roman"/>
        </w:rPr>
        <w:t>134/2016 Sb., o zadávání veřejných zakázek</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61DBA24D" w14:textId="2727875C" w:rsidR="00D94646" w:rsidRDefault="00D94646" w:rsidP="006D203B">
      <w:pPr>
        <w:pStyle w:val="Nadpis3"/>
        <w:numPr>
          <w:ilvl w:val="0"/>
          <w:numId w:val="0"/>
        </w:numPr>
        <w:ind w:left="720"/>
      </w:pPr>
    </w:p>
    <w:p w14:paraId="6C44A08B" w14:textId="766E94E9" w:rsidR="00D94646" w:rsidRDefault="00D94646" w:rsidP="00D94646"/>
    <w:p w14:paraId="0B53A0EA" w14:textId="2250E4A3" w:rsidR="0085780F" w:rsidRDefault="0085780F" w:rsidP="00D94646"/>
    <w:p w14:paraId="145FFA77" w14:textId="2B0E6AAC" w:rsidR="0085780F" w:rsidRDefault="0085780F" w:rsidP="00D94646"/>
    <w:p w14:paraId="631F119D" w14:textId="6788E201" w:rsidR="0085780F" w:rsidRDefault="0085780F" w:rsidP="00D94646"/>
    <w:p w14:paraId="3BC9D2BC" w14:textId="77777777" w:rsidR="00410D5B" w:rsidRPr="00926605" w:rsidRDefault="00410D5B" w:rsidP="00410D5B">
      <w:pPr>
        <w:pStyle w:val="Nadpis2"/>
        <w:rPr>
          <w:rFonts w:cs="Times New Roman"/>
        </w:rPr>
      </w:pPr>
      <w:bookmarkStart w:id="13" w:name="_Toc66962436"/>
      <w:bookmarkStart w:id="14" w:name="_Toc130467741"/>
      <w:r w:rsidRPr="5E6B426E">
        <w:rPr>
          <w:rFonts w:cs="Times New Roman"/>
        </w:rPr>
        <w:t>Vymezení díla</w:t>
      </w:r>
      <w:bookmarkEnd w:id="13"/>
      <w:bookmarkEnd w:id="14"/>
    </w:p>
    <w:p w14:paraId="3F6E8A9F" w14:textId="7EF75777" w:rsidR="00DB310F" w:rsidRPr="005C3599" w:rsidRDefault="00410D5B" w:rsidP="00DB310F">
      <w:pPr>
        <w:pStyle w:val="Nadpis3"/>
        <w:rPr>
          <w:rFonts w:eastAsia="Times New Roman" w:cs="Times New Roman"/>
          <w:color w:val="FF0000"/>
        </w:rPr>
      </w:pPr>
      <w:r w:rsidRPr="004D7F5C">
        <w:rPr>
          <w:rFonts w:cs="Times New Roman"/>
        </w:rPr>
        <w:t xml:space="preserve">Dílem se pro účely této smlouvy rozumí </w:t>
      </w:r>
      <w:r w:rsidR="00BC52A0" w:rsidRPr="004D7F5C">
        <w:rPr>
          <w:rFonts w:cs="Times New Roman"/>
        </w:rPr>
        <w:t>zpracování</w:t>
      </w:r>
      <w:r w:rsidR="009C0DC3" w:rsidRPr="004D7F5C">
        <w:rPr>
          <w:rFonts w:cs="Times New Roman"/>
        </w:rPr>
        <w:t xml:space="preserve"> </w:t>
      </w:r>
      <w:r w:rsidR="009C0DC3" w:rsidRPr="009753D5">
        <w:t>úpln</w:t>
      </w:r>
      <w:r w:rsidR="003D704A">
        <w:t>é</w:t>
      </w:r>
      <w:r w:rsidR="009C0DC3" w:rsidRPr="009753D5">
        <w:t xml:space="preserve"> projektov</w:t>
      </w:r>
      <w:r w:rsidR="003D704A">
        <w:t>é</w:t>
      </w:r>
      <w:r w:rsidR="009C0DC3" w:rsidRPr="009753D5">
        <w:t xml:space="preserve"> dokumentac</w:t>
      </w:r>
      <w:r w:rsidR="003D704A">
        <w:t>e</w:t>
      </w:r>
      <w:r w:rsidR="009C0DC3" w:rsidRPr="009753D5">
        <w:t xml:space="preserve"> </w:t>
      </w:r>
      <w:r w:rsidR="009C0DC3" w:rsidRPr="00A1629B">
        <w:t>ke stavb</w:t>
      </w:r>
      <w:r w:rsidR="00FE4020">
        <w:t>ě</w:t>
      </w:r>
      <w:r w:rsidR="00A1629B" w:rsidRPr="004D7F5C">
        <w:rPr>
          <w:b/>
        </w:rPr>
        <w:t xml:space="preserve"> </w:t>
      </w:r>
      <w:r w:rsidR="004E0A82" w:rsidRPr="008022DA">
        <w:rPr>
          <w:b/>
          <w:bCs w:val="0"/>
        </w:rPr>
        <w:t>„</w:t>
      </w:r>
      <w:r w:rsidR="004E0A82" w:rsidRPr="008C3010">
        <w:rPr>
          <w:b/>
          <w:bCs w:val="0"/>
        </w:rPr>
        <w:t>PD – instalace FVE</w:t>
      </w:r>
      <w:r w:rsidR="004E0A82">
        <w:rPr>
          <w:b/>
          <w:bCs w:val="0"/>
        </w:rPr>
        <w:t xml:space="preserve"> na čp. </w:t>
      </w:r>
      <w:r w:rsidR="004E0A82" w:rsidRPr="008C3010">
        <w:rPr>
          <w:b/>
          <w:bCs w:val="0"/>
        </w:rPr>
        <w:t xml:space="preserve">1125/II, </w:t>
      </w:r>
      <w:r w:rsidR="004E0A82">
        <w:rPr>
          <w:b/>
          <w:bCs w:val="0"/>
        </w:rPr>
        <w:t xml:space="preserve">ul. Jarošovská, </w:t>
      </w:r>
      <w:r w:rsidR="004E0A82" w:rsidRPr="008C3010">
        <w:rPr>
          <w:b/>
          <w:bCs w:val="0"/>
        </w:rPr>
        <w:t>Jindřichův Hradec</w:t>
      </w:r>
      <w:r w:rsidR="004E0A82" w:rsidRPr="008022DA">
        <w:rPr>
          <w:b/>
          <w:bCs w:val="0"/>
        </w:rPr>
        <w:t>“</w:t>
      </w:r>
      <w:r w:rsidR="004E0A82" w:rsidRPr="00A1629B">
        <w:t xml:space="preserve"> </w:t>
      </w:r>
      <w:r w:rsidR="009C0DC3">
        <w:t xml:space="preserve">a </w:t>
      </w:r>
      <w:r w:rsidR="009C0DC3" w:rsidRPr="009753D5">
        <w:t xml:space="preserve">vykonávat související činnosti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r w:rsidR="00DB310F" w:rsidRPr="00DB310F">
        <w:rPr>
          <w:rFonts w:eastAsia="Times New Roman" w:cs="Times New Roman"/>
        </w:rPr>
        <w:t>Podrobná specifikace předmětu smlouvy je uvedena v příloze smlouvy dle čl.</w:t>
      </w:r>
      <w:r w:rsidR="00DB310F" w:rsidRPr="005C3599">
        <w:rPr>
          <w:rFonts w:eastAsia="Times New Roman" w:cs="Times New Roman"/>
          <w:color w:val="FF0000"/>
        </w:rPr>
        <w:t xml:space="preserve"> </w:t>
      </w:r>
      <w:hyperlink w:anchor="_Zadání_(investiční_záměr)" w:history="1">
        <w:r w:rsidR="00DB310F" w:rsidRPr="005037F1">
          <w:rPr>
            <w:rStyle w:val="Hypertextovodkaz"/>
            <w:rFonts w:eastAsia="Times New Roman" w:cs="Times New Roman"/>
          </w:rPr>
          <w:t>1</w:t>
        </w:r>
        <w:r w:rsidR="00DB310F">
          <w:rPr>
            <w:rStyle w:val="Hypertextovodkaz"/>
            <w:rFonts w:eastAsia="Times New Roman" w:cs="Times New Roman"/>
          </w:rPr>
          <w:t>5</w:t>
        </w:r>
        <w:r w:rsidR="00DB310F" w:rsidRPr="005037F1">
          <w:rPr>
            <w:rStyle w:val="Hypertextovodkaz"/>
            <w:rFonts w:eastAsia="Times New Roman" w:cs="Times New Roman"/>
          </w:rPr>
          <w:t>.4.</w:t>
        </w:r>
        <w:r w:rsidR="00DB310F">
          <w:rPr>
            <w:rStyle w:val="Hypertextovodkaz"/>
            <w:rFonts w:eastAsia="Times New Roman" w:cs="Times New Roman"/>
          </w:rPr>
          <w:t>2</w:t>
        </w:r>
      </w:hyperlink>
      <w:r w:rsidR="00DB310F" w:rsidRPr="005C3599">
        <w:rPr>
          <w:rFonts w:eastAsia="Times New Roman" w:cs="Times New Roman"/>
          <w:color w:val="FF0000"/>
        </w:rPr>
        <w:t xml:space="preserve"> </w:t>
      </w:r>
      <w:r w:rsidR="00DB310F" w:rsidRPr="00DB310F">
        <w:rPr>
          <w:rFonts w:eastAsia="Times New Roman" w:cs="Times New Roman"/>
        </w:rPr>
        <w:t>smlouvy.</w:t>
      </w:r>
    </w:p>
    <w:p w14:paraId="4DA6A911" w14:textId="77777777" w:rsidR="004D7F5C" w:rsidRPr="004D7F5C" w:rsidRDefault="004D7F5C" w:rsidP="004D7F5C"/>
    <w:p w14:paraId="5DB8F34F" w14:textId="265897D0" w:rsidR="002C7851" w:rsidRDefault="00651287" w:rsidP="002C7851">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64D36EF5" w14:textId="59CEA657" w:rsidR="00452F95" w:rsidRDefault="003838D3" w:rsidP="00666090">
      <w:pPr>
        <w:pStyle w:val="Nadpis4"/>
        <w:spacing w:line="240" w:lineRule="atLeast"/>
        <w:ind w:left="1152"/>
        <w:jc w:val="both"/>
        <w:rPr>
          <w:rStyle w:val="Hypertextovodkaz"/>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posouzení </w:t>
      </w:r>
      <w:r w:rsidR="007C36E2">
        <w:rPr>
          <w:szCs w:val="22"/>
        </w:rPr>
        <w:t xml:space="preserve">investičního </w:t>
      </w:r>
      <w:r w:rsidR="00636699">
        <w:rPr>
          <w:szCs w:val="22"/>
        </w:rPr>
        <w:t>záměru</w:t>
      </w:r>
      <w:r w:rsidR="007B1D50">
        <w:rPr>
          <w:szCs w:val="22"/>
        </w:rPr>
        <w:t xml:space="preserve">, zhodnocení ekonomických a ekologických parametrů zadání, </w:t>
      </w:r>
      <w:r w:rsidR="00FA7E78">
        <w:rPr>
          <w:szCs w:val="22"/>
        </w:rPr>
        <w:t>specifikace potřebných projekčních podkladů</w:t>
      </w:r>
      <w:r w:rsidR="001064C1">
        <w:rPr>
          <w:szCs w:val="22"/>
        </w:rPr>
        <w:t>, které požaduje zhotovitel v rámci součinnosti</w:t>
      </w:r>
      <w:r w:rsidR="00A65C66">
        <w:rPr>
          <w:szCs w:val="22"/>
        </w:rPr>
        <w:t xml:space="preserve">. </w:t>
      </w:r>
      <w:r w:rsidR="00E954FD">
        <w:rPr>
          <w:szCs w:val="22"/>
        </w:rPr>
        <w:t xml:space="preserve">Dílo bude zhotoveno v </w:t>
      </w:r>
      <w:r w:rsidR="009149E4" w:rsidRPr="009149E4">
        <w:rPr>
          <w:szCs w:val="22"/>
        </w:rPr>
        <w:t xml:space="preserve">součinnosti </w:t>
      </w:r>
      <w:r w:rsidR="00E954FD">
        <w:rPr>
          <w:szCs w:val="22"/>
        </w:rPr>
        <w:t xml:space="preserve">se </w:t>
      </w:r>
      <w:r w:rsidR="009149E4" w:rsidRPr="009149E4">
        <w:rPr>
          <w:szCs w:val="22"/>
        </w:rPr>
        <w:t>zpracovatel</w:t>
      </w:r>
      <w:r w:rsidR="00E954FD">
        <w:rPr>
          <w:szCs w:val="22"/>
        </w:rPr>
        <w:t>em</w:t>
      </w:r>
      <w:r w:rsidR="00354ABA">
        <w:rPr>
          <w:szCs w:val="22"/>
        </w:rPr>
        <w:t>:</w:t>
      </w:r>
      <w:r w:rsidR="00666090">
        <w:rPr>
          <w:szCs w:val="22"/>
        </w:rPr>
        <w:t xml:space="preserve"> </w:t>
      </w:r>
      <w:r w:rsidR="009149E4" w:rsidRPr="00666090">
        <w:rPr>
          <w:szCs w:val="22"/>
        </w:rPr>
        <w:t xml:space="preserve">energetického posudku a PENB – </w:t>
      </w:r>
      <w:r w:rsidR="004F4834" w:rsidRPr="00666090">
        <w:rPr>
          <w:szCs w:val="22"/>
        </w:rPr>
        <w:t xml:space="preserve">společností </w:t>
      </w:r>
      <w:proofErr w:type="spellStart"/>
      <w:r w:rsidR="009149E4" w:rsidRPr="00666090">
        <w:rPr>
          <w:szCs w:val="22"/>
        </w:rPr>
        <w:t>Energomex</w:t>
      </w:r>
      <w:proofErr w:type="spellEnd"/>
      <w:r w:rsidR="009149E4" w:rsidRPr="00666090">
        <w:rPr>
          <w:szCs w:val="22"/>
        </w:rPr>
        <w:t xml:space="preserve"> s. r. o., IČ: 290 42 577, se sídlem Uralská 770/6, Praha 6, kontaktní osoba: , </w:t>
      </w:r>
      <w:hyperlink r:id="rId11" w:history="1">
        <w:r w:rsidR="009149E4" w:rsidRPr="00666090">
          <w:rPr>
            <w:rStyle w:val="Hypertextovodkaz"/>
            <w:szCs w:val="22"/>
          </w:rPr>
          <w:t>@energomex.cz</w:t>
        </w:r>
      </w:hyperlink>
      <w:r w:rsidR="000D3C22">
        <w:rPr>
          <w:rStyle w:val="Hypertextovodkaz"/>
          <w:szCs w:val="22"/>
        </w:rPr>
        <w:t xml:space="preserve">. </w:t>
      </w:r>
    </w:p>
    <w:p w14:paraId="0E9C1475" w14:textId="5358A154" w:rsidR="006A6C3C" w:rsidRPr="006A6C3C" w:rsidRDefault="006A6C3C" w:rsidP="00C3233C">
      <w:pPr>
        <w:pStyle w:val="Nadpis4"/>
        <w:spacing w:line="240" w:lineRule="atLeast"/>
        <w:ind w:left="1152"/>
        <w:jc w:val="both"/>
      </w:pPr>
      <w:r w:rsidRPr="006A6C3C">
        <w:rPr>
          <w:b/>
          <w:bCs w:val="0"/>
        </w:rPr>
        <w:t>Jednopólové schéma</w:t>
      </w:r>
      <w:r>
        <w:t xml:space="preserve"> včetně zpracování žádosti a komplementace příloh pro připojení k distribuční soustavě.</w:t>
      </w:r>
    </w:p>
    <w:p w14:paraId="23ED127F" w14:textId="27EBF502" w:rsidR="00205C9A" w:rsidRPr="00205C9A" w:rsidRDefault="005D7D11" w:rsidP="00C3233C">
      <w:pPr>
        <w:pStyle w:val="Nadpis4"/>
        <w:spacing w:line="240" w:lineRule="atLeast"/>
        <w:ind w:left="1152"/>
        <w:jc w:val="both"/>
      </w:pPr>
      <w:r w:rsidRPr="000D3C22">
        <w:rPr>
          <w:b/>
          <w:bCs w:val="0"/>
        </w:rPr>
        <w:t xml:space="preserve">Projekt pro </w:t>
      </w:r>
      <w:r w:rsidR="00205C9A" w:rsidRPr="000D3C22">
        <w:rPr>
          <w:b/>
        </w:rPr>
        <w:t>povolení stavby</w:t>
      </w:r>
      <w:r w:rsidRPr="002C7E06">
        <w:t xml:space="preserve"> </w:t>
      </w:r>
      <w:r w:rsidR="00D3424D">
        <w:t>zahrnující vypracování dokumentace pro stavební povolení podle vyhlášky č. 499/2006 Sb., o dokumentaci staveb, ve znění pozdějších předpisů včetně koncepční koordinace všech profesí, se zapracováním připomínek veřejnoprávních orgánů a organizací, které se vyjadřují k dokumentaci. Zajištění obstarání dokladů a stanovisek veřejnoprávních orgánů a organizací potřebných pro vydání stavebního povolení, zajištění vyjádření účastníků</w:t>
      </w:r>
      <w:r w:rsidR="00225F6C" w:rsidRPr="002C7E06">
        <w:t xml:space="preserve">. </w:t>
      </w:r>
      <w:r w:rsidR="00D2354E">
        <w:t>Dokumentace bude obsahovat zejména: P</w:t>
      </w:r>
      <w:r w:rsidR="00F4198C">
        <w:t xml:space="preserve">ožárně bezpečnostní </w:t>
      </w:r>
      <w:r w:rsidR="00F23F0E">
        <w:t>řešení stavby</w:t>
      </w:r>
      <w:r w:rsidR="00D2354E">
        <w:t xml:space="preserve">, </w:t>
      </w:r>
      <w:r w:rsidR="00484236">
        <w:t xml:space="preserve">PD </w:t>
      </w:r>
      <w:r w:rsidR="00D2354E">
        <w:t>statik</w:t>
      </w:r>
      <w:r w:rsidR="00484236">
        <w:t>y</w:t>
      </w:r>
      <w:r w:rsidR="00D2354E">
        <w:t xml:space="preserve">, </w:t>
      </w:r>
      <w:r w:rsidR="00484236">
        <w:t xml:space="preserve">PD </w:t>
      </w:r>
      <w:r w:rsidR="00EA6701">
        <w:t>h</w:t>
      </w:r>
      <w:r w:rsidR="00F4198C">
        <w:t>romosvod</w:t>
      </w:r>
      <w:r w:rsidR="00F23F0E">
        <w:t>u</w:t>
      </w:r>
      <w:r w:rsidR="00D44B86">
        <w:t>,</w:t>
      </w:r>
      <w:r w:rsidR="00EA6701">
        <w:t xml:space="preserve"> </w:t>
      </w:r>
      <w:r w:rsidR="00484236">
        <w:t xml:space="preserve">PD </w:t>
      </w:r>
      <w:r w:rsidR="00EA6701">
        <w:t>stavební</w:t>
      </w:r>
      <w:r w:rsidR="00484236">
        <w:t>ch</w:t>
      </w:r>
      <w:r w:rsidR="00EA6701">
        <w:t xml:space="preserve"> úprav</w:t>
      </w:r>
      <w:r w:rsidR="00D44B86">
        <w:t xml:space="preserve"> a </w:t>
      </w:r>
      <w:r w:rsidR="00472623">
        <w:t>PD elek</w:t>
      </w:r>
      <w:r w:rsidR="000D3C22">
        <w:t>troinstalací</w:t>
      </w:r>
      <w:r w:rsidR="007634CB">
        <w:t xml:space="preserve"> a </w:t>
      </w:r>
      <w:r w:rsidR="000577B5">
        <w:t xml:space="preserve">PD </w:t>
      </w:r>
      <w:proofErr w:type="spellStart"/>
      <w:r w:rsidR="00C01D25">
        <w:t>MaR</w:t>
      </w:r>
      <w:proofErr w:type="spellEnd"/>
      <w:r w:rsidR="00C01D25">
        <w:t>.</w:t>
      </w:r>
      <w:r w:rsidR="00205C9A">
        <w:tab/>
        <w:t xml:space="preserve">        </w:t>
      </w:r>
    </w:p>
    <w:p w14:paraId="35DDB2B2" w14:textId="77777777" w:rsidR="001D4788" w:rsidRPr="001D4788" w:rsidRDefault="00225F6C" w:rsidP="00B44264">
      <w:pPr>
        <w:pStyle w:val="Nadpis4"/>
        <w:spacing w:line="240" w:lineRule="atLeast"/>
        <w:ind w:left="1152"/>
        <w:jc w:val="both"/>
        <w:rPr>
          <w:szCs w:val="22"/>
        </w:rPr>
      </w:pPr>
      <w:r w:rsidRPr="00AC1352">
        <w:rPr>
          <w:b/>
        </w:rPr>
        <w:t xml:space="preserve">Projekt </w:t>
      </w:r>
      <w:r w:rsidR="00656B17" w:rsidRPr="00AC1352">
        <w:rPr>
          <w:b/>
        </w:rPr>
        <w:t xml:space="preserve">pro </w:t>
      </w:r>
      <w:r w:rsidR="00DD5151" w:rsidRPr="00AC1352">
        <w:rPr>
          <w:b/>
        </w:rPr>
        <w:t xml:space="preserve">zadání a </w:t>
      </w:r>
      <w:r w:rsidR="00656B17" w:rsidRPr="00AC1352">
        <w:rPr>
          <w:b/>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w:t>
      </w:r>
      <w:r w:rsidR="006264E5" w:rsidRPr="006264E5">
        <w:rPr>
          <w:szCs w:val="22"/>
        </w:rPr>
        <w:t>Součástí projektové dokumentace pro provedení stavby musí být jedno vyhotovení oceněného položkového rozpočtu s výkazem výměr (orientační rozpočet stavby).</w:t>
      </w:r>
    </w:p>
    <w:p w14:paraId="66794AFC" w14:textId="5E82C117" w:rsidR="00264665" w:rsidRDefault="00264665" w:rsidP="003F18BA">
      <w:pPr>
        <w:pStyle w:val="Nadpis4"/>
        <w:spacing w:line="240" w:lineRule="atLeast"/>
        <w:ind w:left="1152"/>
        <w:jc w:val="both"/>
        <w:rPr>
          <w:szCs w:val="22"/>
        </w:rPr>
      </w:pPr>
      <w:r>
        <w:rPr>
          <w:szCs w:val="22"/>
        </w:rPr>
        <w:t xml:space="preserve">Součástí plnění je rovněž </w:t>
      </w:r>
      <w:r w:rsidR="00222DC5">
        <w:rPr>
          <w:szCs w:val="22"/>
        </w:rPr>
        <w:t>inženýrská činnost vedoucí k získání stavebního povolení</w:t>
      </w:r>
      <w:r w:rsidR="00C7429B">
        <w:rPr>
          <w:szCs w:val="22"/>
        </w:rPr>
        <w:t xml:space="preserve"> (zajištění vyjádření DOSS, stanoviska správců sítí</w:t>
      </w:r>
      <w:r w:rsidR="00BB6825">
        <w:rPr>
          <w:szCs w:val="22"/>
        </w:rPr>
        <w:t xml:space="preserve"> a zpracování žádosti o povolení stavby)</w:t>
      </w:r>
      <w:r w:rsidR="00222DC5">
        <w:rPr>
          <w:szCs w:val="22"/>
        </w:rPr>
        <w:t xml:space="preserve">. </w:t>
      </w:r>
    </w:p>
    <w:p w14:paraId="00F51601" w14:textId="467736AC" w:rsidR="006264E5" w:rsidRPr="003F18BA" w:rsidRDefault="006264E5" w:rsidP="003F18BA">
      <w:pPr>
        <w:pStyle w:val="Nadpis4"/>
        <w:spacing w:line="240" w:lineRule="atLeast"/>
        <w:ind w:left="1152"/>
        <w:jc w:val="both"/>
        <w:rPr>
          <w:szCs w:val="22"/>
        </w:rPr>
      </w:pPr>
      <w:r w:rsidRPr="00B44264">
        <w:rPr>
          <w:szCs w:val="22"/>
        </w:rPr>
        <w:t xml:space="preserve">Součástí plnění je také poskytnutí </w:t>
      </w:r>
      <w:r w:rsidR="00F40CF2">
        <w:rPr>
          <w:szCs w:val="22"/>
        </w:rPr>
        <w:t xml:space="preserve">součinnosti </w:t>
      </w:r>
      <w:r w:rsidRPr="003F18BA">
        <w:rPr>
          <w:szCs w:val="22"/>
        </w:rPr>
        <w:t xml:space="preserve">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3F18BA">
        <w:rPr>
          <w:szCs w:val="22"/>
        </w:rPr>
        <w:t xml:space="preserve"> a případné navazující doplnění či zpřesnění zpracované </w:t>
      </w:r>
      <w:r w:rsidRPr="00CA409C">
        <w:t>projektové dokumentace pro zadání a provedení stavby</w:t>
      </w:r>
      <w:r w:rsidRPr="003F18BA">
        <w:rPr>
          <w:szCs w:val="22"/>
        </w:rPr>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p>
    <w:p w14:paraId="241CAA2A" w14:textId="507EE2C7" w:rsidR="00B5070D" w:rsidRDefault="00B5070D" w:rsidP="00E40476">
      <w:pPr>
        <w:pStyle w:val="Nadpis4"/>
        <w:spacing w:line="240" w:lineRule="atLeast"/>
        <w:ind w:left="1152"/>
        <w:jc w:val="both"/>
      </w:pPr>
      <w:r>
        <w:t xml:space="preserve">Součástí plnění je dále poskytnutí součinnosti </w:t>
      </w:r>
      <w:r w:rsidRPr="00B5070D">
        <w:t>při zavedení energetického managementu</w:t>
      </w:r>
      <w:r w:rsidR="005859D4">
        <w:t>.</w:t>
      </w:r>
    </w:p>
    <w:p w14:paraId="1E07DB18" w14:textId="2734A81D" w:rsidR="00F22EAD" w:rsidRDefault="00856F1F" w:rsidP="00B416B6">
      <w:pPr>
        <w:pStyle w:val="Nadpis4"/>
        <w:spacing w:line="240" w:lineRule="atLeast"/>
        <w:ind w:left="1152"/>
        <w:jc w:val="both"/>
      </w:pPr>
      <w:r>
        <w:t>V</w:t>
      </w:r>
      <w:r w:rsidR="008119A9">
        <w:t xml:space="preserve">ýkon </w:t>
      </w:r>
      <w:r w:rsidR="008119A9" w:rsidRPr="00444A7F">
        <w:rPr>
          <w:b/>
        </w:rPr>
        <w:t>autorského dozoru</w:t>
      </w:r>
      <w:r w:rsidR="008119A9" w:rsidRPr="00422741">
        <w:t xml:space="preserve"> </w:t>
      </w:r>
      <w:r w:rsidR="005D44B8">
        <w:t xml:space="preserve">dle § 152 odst. 4 stavebního zákona </w:t>
      </w:r>
      <w:r w:rsidR="008119A9" w:rsidRPr="00422741">
        <w:t>v době realizace stavby, tj. od předání staveniště zhotoviteli stavby po kolaudaci stavby, a to na základě vyzvání objednatele stavby</w:t>
      </w:r>
      <w:r w:rsidR="008119A9">
        <w:t>.</w:t>
      </w:r>
      <w:r w:rsidR="008119A9" w:rsidRPr="00422741">
        <w:t xml:space="preserve"> </w:t>
      </w:r>
    </w:p>
    <w:p w14:paraId="13335F44" w14:textId="4B804F00" w:rsidR="00754851" w:rsidRPr="00754851" w:rsidRDefault="00A05CE7" w:rsidP="00754851">
      <w:pPr>
        <w:pStyle w:val="Nadpis2"/>
      </w:pPr>
      <w:bookmarkStart w:id="16" w:name="_Další_požadavky_objednatele"/>
      <w:bookmarkStart w:id="17" w:name="_Toc130467742"/>
      <w:bookmarkEnd w:id="16"/>
      <w:r>
        <w:t>Další p</w:t>
      </w:r>
      <w:r w:rsidR="00754851">
        <w:t xml:space="preserve">ožadavky </w:t>
      </w:r>
      <w:r>
        <w:t>objednatele na plnění</w:t>
      </w:r>
      <w:r w:rsidR="00A524CE">
        <w:t xml:space="preserve"> díla</w:t>
      </w:r>
      <w:bookmarkEnd w:id="17"/>
    </w:p>
    <w:p w14:paraId="13891BB8" w14:textId="77777777" w:rsidR="008E6636" w:rsidRPr="008E6636" w:rsidRDefault="008E6636" w:rsidP="008E6636"/>
    <w:p w14:paraId="09BE30D6" w14:textId="34AF5C5D" w:rsidR="00E75ACD" w:rsidRPr="00E75ACD" w:rsidRDefault="00E75ACD" w:rsidP="00E75ACD">
      <w:pPr>
        <w:pStyle w:val="Nadpis3"/>
      </w:pPr>
      <w:r w:rsidRPr="004A18AD">
        <w:t>Veškeré stupně projektové dokumentace budou objednateli odevzdán</w:t>
      </w:r>
      <w:r w:rsidR="00760317">
        <w:t>y</w:t>
      </w:r>
      <w:r w:rsidR="0087113E">
        <w:t xml:space="preserve"> v následujících </w:t>
      </w:r>
      <w:r w:rsidR="00264665">
        <w:t xml:space="preserve">formátech a počtu </w:t>
      </w:r>
      <w:proofErr w:type="spellStart"/>
      <w:r w:rsidR="00264665">
        <w:t>paré</w:t>
      </w:r>
      <w:proofErr w:type="spellEnd"/>
      <w:r w:rsidR="00264665">
        <w:t>.</w:t>
      </w:r>
      <w:r w:rsidRPr="00E75ACD">
        <w:t xml:space="preserve"> </w:t>
      </w:r>
    </w:p>
    <w:p w14:paraId="3C5AD7A0" w14:textId="552B8644" w:rsidR="00E75ACD" w:rsidRDefault="00E75ACD" w:rsidP="0051392A">
      <w:pPr>
        <w:ind w:left="1152"/>
        <w:jc w:val="both"/>
        <w:rPr>
          <w:color w:val="FF0000"/>
        </w:rPr>
      </w:pPr>
    </w:p>
    <w:p w14:paraId="75C37B73" w14:textId="7BED4AFB" w:rsidR="0051233C" w:rsidRPr="0051392A" w:rsidRDefault="0051233C" w:rsidP="003E05CC">
      <w:pPr>
        <w:numPr>
          <w:ilvl w:val="0"/>
          <w:numId w:val="7"/>
        </w:numPr>
        <w:jc w:val="both"/>
      </w:pPr>
      <w:r w:rsidRPr="0051392A">
        <w:t xml:space="preserve">Projektová dokumentace pro </w:t>
      </w:r>
      <w:r w:rsidR="00CF3EB9" w:rsidRPr="0051392A">
        <w:t xml:space="preserve">vydání </w:t>
      </w:r>
      <w:r w:rsidR="002A0270" w:rsidRPr="0051392A">
        <w:t xml:space="preserve">stavebního povolení (DSP) – v tištěné podobě v počtu 5 </w:t>
      </w:r>
      <w:proofErr w:type="spellStart"/>
      <w:r w:rsidR="002A0270" w:rsidRPr="0051392A">
        <w:t>paré</w:t>
      </w:r>
      <w:proofErr w:type="spellEnd"/>
      <w:r w:rsidR="002A0270" w:rsidRPr="0051392A">
        <w:t xml:space="preserve"> a v elektronické podobě;</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w:t>
      </w:r>
      <w:proofErr w:type="spellStart"/>
      <w:r w:rsidRPr="002203BC">
        <w:t>paré</w:t>
      </w:r>
      <w:proofErr w:type="spellEnd"/>
      <w:r w:rsidRPr="002203BC">
        <w:t>,</w:t>
      </w:r>
    </w:p>
    <w:p w14:paraId="274AEB34" w14:textId="4855FCAC" w:rsidR="00E75ACD" w:rsidRPr="002203BC" w:rsidRDefault="00E75ACD" w:rsidP="00E75ACD">
      <w:pPr>
        <w:tabs>
          <w:tab w:val="left" w:pos="1560"/>
          <w:tab w:val="left" w:pos="1985"/>
        </w:tabs>
        <w:ind w:left="426"/>
        <w:jc w:val="both"/>
      </w:pPr>
      <w:r w:rsidRPr="002203BC">
        <w:tab/>
        <w:t>- v elektronické podobě</w:t>
      </w:r>
      <w:r w:rsidR="009055F1">
        <w:t>,</w:t>
      </w:r>
      <w:r w:rsidRPr="002203BC">
        <w:t xml:space="preserve">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w:t>
      </w:r>
      <w:proofErr w:type="spellStart"/>
      <w:r w:rsidRPr="002203BC">
        <w:t>xml</w:t>
      </w:r>
      <w:proofErr w:type="spellEnd"/>
      <w:r w:rsidRPr="002203BC">
        <w:t xml:space="preserve"> nebo .</w:t>
      </w:r>
      <w:proofErr w:type="spellStart"/>
      <w:r w:rsidRPr="002203BC">
        <w:t>xls</w:t>
      </w:r>
      <w:proofErr w:type="spellEnd"/>
      <w:r w:rsidRPr="002203BC">
        <w:t>,</w:t>
      </w:r>
    </w:p>
    <w:p w14:paraId="7C4CF3E7" w14:textId="77777777" w:rsidR="00E75ACD" w:rsidRPr="002203BC" w:rsidRDefault="00E75ACD" w:rsidP="00E75ACD">
      <w:pPr>
        <w:tabs>
          <w:tab w:val="left" w:pos="1560"/>
          <w:tab w:val="left" w:pos="2127"/>
        </w:tabs>
        <w:ind w:left="426"/>
        <w:jc w:val="both"/>
      </w:pPr>
      <w:r w:rsidRPr="002203BC">
        <w:tab/>
        <w:t>- ostatní části PD ve formátu .</w:t>
      </w:r>
      <w:proofErr w:type="spellStart"/>
      <w:r w:rsidRPr="002203BC">
        <w:t>pdf</w:t>
      </w:r>
      <w:proofErr w:type="spellEnd"/>
      <w:r w:rsidRPr="002203BC">
        <w:t>.</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49AAE00E"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3B624E81" w14:textId="77777777" w:rsidR="009A03E0" w:rsidRPr="009A03E0" w:rsidRDefault="009A03E0" w:rsidP="009A03E0"/>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Pr="00081DDF" w:rsidRDefault="00081DDF" w:rsidP="00081DDF"/>
    <w:p w14:paraId="2C866FA9" w14:textId="70F4523C" w:rsidR="00F96A1C" w:rsidRDefault="00F96A1C" w:rsidP="00750F02">
      <w:pPr>
        <w:pStyle w:val="Nadpis3"/>
        <w:numPr>
          <w:ilvl w:val="0"/>
          <w:numId w:val="0"/>
        </w:numPr>
        <w:ind w:left="720"/>
      </w:pPr>
    </w:p>
    <w:p w14:paraId="6803B544" w14:textId="7CA35FAB" w:rsidR="00750F02" w:rsidRDefault="00C804DD" w:rsidP="00C804DD">
      <w:pPr>
        <w:pStyle w:val="Nadpis1"/>
      </w:pPr>
      <w:bookmarkStart w:id="18" w:name="_Toc130467743"/>
      <w:r>
        <w:t>Autorský dozor</w:t>
      </w:r>
      <w:bookmarkEnd w:id="18"/>
    </w:p>
    <w:p w14:paraId="4E13D88B" w14:textId="393D98FD" w:rsidR="002C50E9" w:rsidRDefault="00482E44" w:rsidP="002C50E9">
      <w:pPr>
        <w:pStyle w:val="Nadpis2"/>
      </w:pPr>
      <w:bookmarkStart w:id="19" w:name="_Toc130467744"/>
      <w:r>
        <w:t xml:space="preserve">Vymezení </w:t>
      </w:r>
      <w:r w:rsidR="00F43595">
        <w:t xml:space="preserve">rozsahu </w:t>
      </w:r>
      <w:r>
        <w:t>činností</w:t>
      </w:r>
      <w:r w:rsidR="00193AF5">
        <w:t xml:space="preserve"> autorského dozoru</w:t>
      </w:r>
      <w:bookmarkEnd w:id="19"/>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DCAEB2B" w:rsidR="003A6B89" w:rsidRDefault="003E05CC" w:rsidP="003A6B89">
      <w:pPr>
        <w:pStyle w:val="Nadpis3"/>
      </w:pPr>
      <w:r>
        <w:t>S</w:t>
      </w:r>
      <w:r w:rsidR="003A6B89" w:rsidRPr="003A6B89">
        <w:t>polupráce s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3505D9AA" w:rsidR="003A6B89" w:rsidRDefault="003E05CC" w:rsidP="003A6B89">
      <w:pPr>
        <w:pStyle w:val="Nadpis3"/>
      </w:pPr>
      <w:r>
        <w:t>Ú</w:t>
      </w:r>
      <w:r w:rsidR="003A6B89" w:rsidRPr="003A6B89">
        <w:t>čast na odevzdání a převzetí stavby nebo její části včetně komplexního vyzkoušení</w:t>
      </w:r>
      <w:r w:rsidR="0036093F">
        <w:t xml:space="preserve"> na základě pokynu obj</w:t>
      </w:r>
      <w:r w:rsidR="00B148CF">
        <w:t>ednatele</w:t>
      </w:r>
      <w:r w:rsidR="00BA5F09">
        <w:t>.</w:t>
      </w:r>
    </w:p>
    <w:p w14:paraId="009455C1" w14:textId="77777777" w:rsidR="00BA5EFF" w:rsidRPr="00BA5EFF" w:rsidRDefault="00BA5EFF" w:rsidP="00BA5EFF"/>
    <w:p w14:paraId="054D2872" w14:textId="1059A5F1"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081B7D">
        <w:t>, nedohodnou-li se strany jinak.</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030E05A5" w:rsidR="006D4BB2" w:rsidRPr="009753D5" w:rsidRDefault="006D4BB2" w:rsidP="006D4BB2">
      <w:pPr>
        <w:pStyle w:val="Nadpis3"/>
      </w:pPr>
      <w:r w:rsidRPr="009753D5">
        <w:t>Autorský dozor bude vykonávat</w:t>
      </w:r>
      <w:r>
        <w:t xml:space="preserve"> </w:t>
      </w:r>
      <w:r w:rsidR="00292FB1" w:rsidRPr="005A7C47">
        <w:rPr>
          <w:b/>
          <w:bCs w:val="0"/>
        </w:rPr>
        <w:t xml:space="preserve">Ing. Jiří Duda </w:t>
      </w:r>
      <w:r w:rsidR="004B3AC4" w:rsidRPr="005A7C47">
        <w:rPr>
          <w:b/>
          <w:bCs w:val="0"/>
        </w:rPr>
        <w:t>(ČKAIT</w:t>
      </w:r>
      <w:r w:rsidR="00DF2B4F" w:rsidRPr="005A7C47">
        <w:rPr>
          <w:b/>
          <w:bCs w:val="0"/>
        </w:rPr>
        <w:t xml:space="preserve"> 0000047)</w:t>
      </w:r>
      <w:r w:rsidR="004B3AC4">
        <w:t xml:space="preserve"> </w:t>
      </w:r>
      <w:r w:rsidRPr="009753D5">
        <w:t>nebo jím pověřený zaměstnanec zhotovitele.</w:t>
      </w:r>
    </w:p>
    <w:p w14:paraId="29829627" w14:textId="0E158CFD" w:rsidR="00193AF5" w:rsidRDefault="00352478" w:rsidP="00C804DD">
      <w:pPr>
        <w:pStyle w:val="Nadpis2"/>
      </w:pPr>
      <w:bookmarkStart w:id="20" w:name="_Toc130467745"/>
      <w:r>
        <w:t>Zahájení a ukončení autorského dozoru</w:t>
      </w:r>
      <w:bookmarkEnd w:id="20"/>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7D325E21" w14:textId="77777777" w:rsidR="00410D5B" w:rsidRPr="001312BD" w:rsidRDefault="00410D5B" w:rsidP="00410D5B">
      <w:pPr>
        <w:pStyle w:val="Zkladntext"/>
        <w:widowControl/>
        <w:jc w:val="both"/>
        <w:rPr>
          <w:rFonts w:ascii="Times New Roman" w:eastAsia="Times New Roman" w:hAnsi="Times New Roman" w:cs="Times New Roman"/>
          <w:b/>
          <w:bCs/>
          <w:color w:val="auto"/>
        </w:rPr>
      </w:pPr>
    </w:p>
    <w:p w14:paraId="105212F3" w14:textId="77777777" w:rsidR="00410D5B" w:rsidRDefault="00410D5B" w:rsidP="00410D5B">
      <w:pPr>
        <w:pStyle w:val="Nadpis1"/>
        <w:rPr>
          <w:rFonts w:cs="Times New Roman"/>
        </w:rPr>
      </w:pPr>
      <w:bookmarkStart w:id="21" w:name="_Toc66962443"/>
      <w:bookmarkStart w:id="22" w:name="_Toc130467746"/>
      <w:r w:rsidRPr="5E6B426E">
        <w:rPr>
          <w:rFonts w:cs="Times New Roman"/>
        </w:rPr>
        <w:t>Smluvní cena a platební podmínky</w:t>
      </w:r>
      <w:bookmarkEnd w:id="21"/>
      <w:bookmarkEnd w:id="22"/>
    </w:p>
    <w:p w14:paraId="37ADAA9A" w14:textId="77777777" w:rsidR="00410D5B" w:rsidRPr="00357751" w:rsidRDefault="00410D5B" w:rsidP="00410D5B">
      <w:pPr>
        <w:pStyle w:val="Nadpis2"/>
        <w:rPr>
          <w:rFonts w:cs="Times New Roman"/>
        </w:rPr>
      </w:pPr>
      <w:bookmarkStart w:id="23" w:name="_Toc66962444"/>
      <w:bookmarkStart w:id="24" w:name="_Toc130467747"/>
      <w:r w:rsidRPr="5E6B426E">
        <w:rPr>
          <w:rFonts w:cs="Times New Roman"/>
        </w:rPr>
        <w:t>Smluvní cena</w:t>
      </w:r>
      <w:bookmarkEnd w:id="23"/>
      <w:bookmarkEnd w:id="24"/>
    </w:p>
    <w:p w14:paraId="6EE179B8" w14:textId="44BD9FE2" w:rsidR="006A3C5B" w:rsidRDefault="003D1B91" w:rsidP="006A3C5B">
      <w:pPr>
        <w:pStyle w:val="Nadpis3"/>
        <w:rPr>
          <w:rFonts w:eastAsia="Times New Roman" w:cs="Times New Roman"/>
        </w:rPr>
      </w:pPr>
      <w:bookmarkStart w:id="25" w:name="_Objednatel_zaplatí_zhotoviteli"/>
      <w:bookmarkEnd w:id="25"/>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teli cenu díla ve výši</w:t>
      </w:r>
      <w:r w:rsidR="00090882">
        <w:rPr>
          <w:rFonts w:eastAsia="Times New Roman" w:cs="Times New Roman"/>
        </w:rPr>
        <w:t>:</w:t>
      </w:r>
      <w:r w:rsidR="001232B7">
        <w:rPr>
          <w:rFonts w:eastAsia="Times New Roman" w:cs="Times New Roman"/>
        </w:rPr>
        <w:t xml:space="preserve"> </w:t>
      </w:r>
      <w:r w:rsidR="005A7C47">
        <w:rPr>
          <w:rFonts w:eastAsia="Times New Roman" w:cs="Times New Roman"/>
          <w:b/>
          <w:bCs w:val="0"/>
        </w:rPr>
        <w:t>26</w:t>
      </w:r>
      <w:r w:rsidR="005A7C47" w:rsidRPr="00090882">
        <w:rPr>
          <w:rFonts w:eastAsia="Times New Roman" w:cs="Times New Roman"/>
          <w:b/>
          <w:bCs w:val="0"/>
        </w:rPr>
        <w:t>0.000, --</w:t>
      </w:r>
      <w:r w:rsidR="00090882" w:rsidRPr="00090882">
        <w:rPr>
          <w:rFonts w:eastAsia="Times New Roman" w:cs="Times New Roman"/>
          <w:b/>
          <w:bCs w:val="0"/>
        </w:rPr>
        <w:t xml:space="preserve"> </w:t>
      </w:r>
      <w:r w:rsidR="009606D6" w:rsidRPr="00090882">
        <w:rPr>
          <w:rFonts w:eastAsia="Times New Roman" w:cs="Times New Roman"/>
          <w:b/>
          <w:bCs w:val="0"/>
        </w:rPr>
        <w:t xml:space="preserve">Kč </w:t>
      </w:r>
      <w:r w:rsidR="00410D5B" w:rsidRPr="00090882">
        <w:rPr>
          <w:rFonts w:eastAsia="Times New Roman" w:cs="Times New Roman"/>
          <w:b/>
          <w:bCs w:val="0"/>
        </w:rPr>
        <w:t>bez DPH</w:t>
      </w:r>
      <w:r w:rsidR="00410D5B" w:rsidRPr="5E6B426E">
        <w:rPr>
          <w:rFonts w:eastAsia="Times New Roman" w:cs="Times New Roman"/>
        </w:rPr>
        <w:t xml:space="preserve"> /dále jen Smluvní cena/, která </w:t>
      </w:r>
      <w:r w:rsidR="00410D5B" w:rsidRPr="006A3C5B">
        <w:rPr>
          <w:rFonts w:eastAsia="Times New Roman" w:cs="Times New Roman"/>
        </w:rPr>
        <w:t>je cenou nejvýše přípustnou a nelze jí překročit.</w:t>
      </w:r>
    </w:p>
    <w:p w14:paraId="3C3782C4" w14:textId="2413A8C9" w:rsidR="004E0865" w:rsidRDefault="003D1B91" w:rsidP="004E0865">
      <w:pPr>
        <w:tabs>
          <w:tab w:val="num" w:pos="426"/>
        </w:tabs>
        <w:spacing w:line="276" w:lineRule="auto"/>
      </w:pPr>
      <w:r>
        <w:tab/>
      </w:r>
    </w:p>
    <w:p w14:paraId="057F15B2" w14:textId="1327015D" w:rsidR="00FE4020" w:rsidRPr="00AB5F46" w:rsidRDefault="00FE4020" w:rsidP="005A7C47">
      <w:pPr>
        <w:tabs>
          <w:tab w:val="num" w:pos="426"/>
        </w:tabs>
        <w:spacing w:line="276" w:lineRule="auto"/>
        <w:rPr>
          <w:b/>
          <w:bCs/>
        </w:rPr>
      </w:pPr>
      <w:r>
        <w:tab/>
      </w:r>
      <w:r w:rsidR="00AB5F46">
        <w:tab/>
      </w:r>
    </w:p>
    <w:p w14:paraId="7628E834" w14:textId="4D6CD9E7" w:rsidR="00FE4020" w:rsidRDefault="00FE4020" w:rsidP="00FE4020">
      <w:pPr>
        <w:tabs>
          <w:tab w:val="num" w:pos="426"/>
        </w:tabs>
        <w:spacing w:line="276" w:lineRule="auto"/>
        <w:ind w:left="426" w:hanging="426"/>
      </w:pPr>
      <w:r>
        <w:tab/>
        <w:t>Jednopólové schéma, žádost o připojení</w:t>
      </w:r>
      <w:r>
        <w:tab/>
      </w:r>
      <w:r>
        <w:tab/>
      </w:r>
      <w:r>
        <w:tab/>
      </w:r>
      <w:r>
        <w:tab/>
      </w:r>
      <w:r w:rsidR="000F238C">
        <w:t>30.000</w:t>
      </w:r>
      <w:r>
        <w:rPr>
          <w:rFonts w:eastAsia="Times New Roman"/>
        </w:rPr>
        <w:t>,--</w:t>
      </w:r>
      <w:r w:rsidRPr="00422741">
        <w:t xml:space="preserve"> </w:t>
      </w:r>
      <w:r w:rsidRPr="00E0597F">
        <w:t>Kč</w:t>
      </w:r>
    </w:p>
    <w:p w14:paraId="1A61090E" w14:textId="1C438901" w:rsidR="00FE4020" w:rsidRDefault="00FE4020" w:rsidP="00FE4020">
      <w:pPr>
        <w:tabs>
          <w:tab w:val="num" w:pos="426"/>
        </w:tabs>
        <w:spacing w:line="276" w:lineRule="auto"/>
        <w:ind w:left="426" w:hanging="426"/>
      </w:pPr>
      <w:r>
        <w:tab/>
      </w:r>
      <w:r w:rsidRPr="008A28D3">
        <w:t xml:space="preserve">Projektová dokumentace pro </w:t>
      </w:r>
      <w:r>
        <w:t>povolení stavby</w:t>
      </w:r>
      <w:r w:rsidRPr="000F10B8">
        <w:rPr>
          <w:color w:val="FF0000"/>
        </w:rPr>
        <w:tab/>
      </w:r>
      <w:r w:rsidRPr="000F238C">
        <w:tab/>
      </w:r>
      <w:r w:rsidRPr="000F238C">
        <w:tab/>
      </w:r>
      <w:r w:rsidR="003F59BF">
        <w:t>1</w:t>
      </w:r>
      <w:r w:rsidR="00B800FD">
        <w:t>4</w:t>
      </w:r>
      <w:r w:rsidR="003F59BF">
        <w:t>0</w:t>
      </w:r>
      <w:r w:rsidR="000F238C" w:rsidRPr="000F238C">
        <w:t>.000</w:t>
      </w:r>
      <w:r w:rsidRPr="000F238C">
        <w:rPr>
          <w:rFonts w:eastAsia="Times New Roman"/>
        </w:rPr>
        <w:t>,--</w:t>
      </w:r>
      <w:r w:rsidRPr="000F238C">
        <w:t xml:space="preserve"> Kč </w:t>
      </w:r>
    </w:p>
    <w:p w14:paraId="7C53DC1F" w14:textId="46160702" w:rsidR="003C30DE" w:rsidRDefault="00730E63" w:rsidP="003C30DE">
      <w:pPr>
        <w:tabs>
          <w:tab w:val="num" w:pos="426"/>
        </w:tabs>
        <w:spacing w:line="276" w:lineRule="auto"/>
        <w:ind w:left="426" w:hanging="426"/>
      </w:pPr>
      <w:r>
        <w:tab/>
      </w:r>
      <w:r w:rsidR="003C30DE">
        <w:t>Inženýrská činnost (stanoviska, stavební povolení)</w:t>
      </w:r>
      <w:r w:rsidR="003C30DE">
        <w:tab/>
      </w:r>
      <w:r w:rsidR="003C30DE">
        <w:tab/>
      </w:r>
      <w:r w:rsidR="003C30DE">
        <w:tab/>
        <w:t>60.000</w:t>
      </w:r>
      <w:r w:rsidR="003C30DE">
        <w:rPr>
          <w:rFonts w:eastAsia="Times New Roman"/>
        </w:rPr>
        <w:t>,--</w:t>
      </w:r>
      <w:r w:rsidR="003C30DE" w:rsidRPr="00422741">
        <w:t xml:space="preserve"> </w:t>
      </w:r>
      <w:r w:rsidR="003C30DE" w:rsidRPr="00E0597F">
        <w:t>Kč</w:t>
      </w:r>
    </w:p>
    <w:p w14:paraId="5E9D482A" w14:textId="383084F4" w:rsidR="00730E63" w:rsidRDefault="003C30DE" w:rsidP="00730E63">
      <w:pPr>
        <w:tabs>
          <w:tab w:val="num" w:pos="426"/>
        </w:tabs>
        <w:spacing w:line="276" w:lineRule="auto"/>
        <w:ind w:left="426" w:hanging="426"/>
      </w:pPr>
      <w:r>
        <w:tab/>
      </w:r>
      <w:r w:rsidR="00730E63" w:rsidRPr="009E40D3">
        <w:t xml:space="preserve">Projektová dokumentace pro </w:t>
      </w:r>
      <w:r w:rsidR="00730E63">
        <w:t>výběr zhotovitele vč. rozpočtu</w:t>
      </w:r>
      <w:r w:rsidR="00730E63">
        <w:tab/>
      </w:r>
      <w:r w:rsidR="00B9470E">
        <w:t>3</w:t>
      </w:r>
      <w:r w:rsidR="0011127A">
        <w:t>0</w:t>
      </w:r>
      <w:r w:rsidR="00730E63">
        <w:t>.000</w:t>
      </w:r>
      <w:r w:rsidR="00730E63">
        <w:rPr>
          <w:rFonts w:eastAsia="Times New Roman"/>
        </w:rPr>
        <w:t>,--</w:t>
      </w:r>
      <w:r w:rsidR="00730E63" w:rsidRPr="00422741">
        <w:t xml:space="preserve"> </w:t>
      </w:r>
      <w:r w:rsidR="00730E63" w:rsidRPr="00E0597F">
        <w:t>Kč</w:t>
      </w:r>
    </w:p>
    <w:p w14:paraId="618220C1" w14:textId="77777777" w:rsidR="003C30DE" w:rsidRPr="009E40D3" w:rsidRDefault="003C30DE" w:rsidP="003C30DE">
      <w:pPr>
        <w:tabs>
          <w:tab w:val="num" w:pos="426"/>
        </w:tabs>
        <w:spacing w:line="276" w:lineRule="auto"/>
        <w:ind w:left="426" w:hanging="426"/>
        <w:rPr>
          <w:u w:val="single"/>
        </w:rPr>
      </w:pPr>
      <w:r w:rsidRPr="009E40D3">
        <w:tab/>
      </w:r>
      <w:r>
        <w:t>-------------------------------------------------------------------------------------------------------------</w:t>
      </w:r>
    </w:p>
    <w:p w14:paraId="725F220C" w14:textId="662DB0D2" w:rsidR="00FE4020" w:rsidRPr="00090882" w:rsidRDefault="00FE4020" w:rsidP="00FE4020">
      <w:pPr>
        <w:tabs>
          <w:tab w:val="num" w:pos="426"/>
        </w:tabs>
        <w:spacing w:line="276" w:lineRule="auto"/>
        <w:ind w:left="426" w:hanging="426"/>
        <w:rPr>
          <w:b/>
          <w:bCs/>
        </w:rPr>
      </w:pPr>
      <w:r w:rsidRPr="00090882">
        <w:rPr>
          <w:b/>
          <w:bCs/>
        </w:rPr>
        <w:tab/>
        <w:t>Smluvní cena celkem</w:t>
      </w:r>
      <w:r w:rsidRPr="00090882">
        <w:rPr>
          <w:b/>
          <w:bCs/>
        </w:rPr>
        <w:tab/>
      </w:r>
      <w:r w:rsidRPr="00090882">
        <w:rPr>
          <w:b/>
          <w:bCs/>
        </w:rPr>
        <w:tab/>
      </w:r>
      <w:r w:rsidRPr="00090882">
        <w:rPr>
          <w:b/>
          <w:bCs/>
        </w:rPr>
        <w:tab/>
      </w:r>
      <w:r w:rsidRPr="00090882">
        <w:rPr>
          <w:b/>
          <w:bCs/>
        </w:rPr>
        <w:tab/>
      </w:r>
      <w:r w:rsidRPr="00090882">
        <w:rPr>
          <w:b/>
          <w:bCs/>
        </w:rPr>
        <w:tab/>
      </w:r>
      <w:r w:rsidRPr="00090882">
        <w:rPr>
          <w:b/>
          <w:bCs/>
        </w:rPr>
        <w:tab/>
      </w:r>
      <w:r w:rsidR="00304DC8">
        <w:rPr>
          <w:b/>
          <w:bCs/>
        </w:rPr>
        <w:t>2</w:t>
      </w:r>
      <w:r w:rsidR="0070468E">
        <w:rPr>
          <w:b/>
          <w:bCs/>
        </w:rPr>
        <w:t>6</w:t>
      </w:r>
      <w:r w:rsidR="0076331D">
        <w:rPr>
          <w:b/>
          <w:bCs/>
        </w:rPr>
        <w:t>0</w:t>
      </w:r>
      <w:r w:rsidR="00090882" w:rsidRPr="00090882">
        <w:rPr>
          <w:b/>
          <w:bCs/>
        </w:rPr>
        <w:t>.000</w:t>
      </w:r>
      <w:r w:rsidRPr="00090882">
        <w:rPr>
          <w:rFonts w:eastAsia="Times New Roman"/>
          <w:b/>
          <w:bCs/>
        </w:rPr>
        <w:t>,--</w:t>
      </w:r>
      <w:r w:rsidRPr="00090882">
        <w:rPr>
          <w:b/>
          <w:bCs/>
        </w:rPr>
        <w:t xml:space="preserve"> Kč</w:t>
      </w:r>
    </w:p>
    <w:p w14:paraId="498B16A9" w14:textId="77777777" w:rsidR="006A3C5B" w:rsidRPr="006A3C5B" w:rsidRDefault="006A3C5B" w:rsidP="006A3C5B"/>
    <w:p w14:paraId="651D8479" w14:textId="492A7A9C" w:rsidR="00012F8C" w:rsidRDefault="00012F8C" w:rsidP="006A3C5B">
      <w:pPr>
        <w:pStyle w:val="Nadpis3"/>
        <w:rPr>
          <w:szCs w:val="22"/>
        </w:rPr>
      </w:pPr>
      <w:r w:rsidRPr="009753D5">
        <w:rPr>
          <w:szCs w:val="22"/>
        </w:rPr>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smlouvy</w:t>
      </w:r>
      <w:r w:rsidR="00493380">
        <w:rPr>
          <w:szCs w:val="22"/>
        </w:rPr>
        <w:t xml:space="preserve"> </w:t>
      </w:r>
      <w:r w:rsidR="00493380" w:rsidRPr="001232B7">
        <w:rPr>
          <w:szCs w:val="22"/>
        </w:rPr>
        <w:t>a dále obstarání dokladů</w:t>
      </w:r>
      <w:r w:rsidR="007D1616" w:rsidRPr="001232B7">
        <w:rPr>
          <w:szCs w:val="22"/>
        </w:rPr>
        <w:t xml:space="preserve"> a stanovisek veřejnoprávních orgánů a organizací potřebných pro vydání jednotlivých stupňů projektové dokumentace</w:t>
      </w:r>
      <w:r w:rsidRPr="001232B7">
        <w:rPr>
          <w:szCs w:val="22"/>
        </w:rPr>
        <w:t xml:space="preserve">. </w:t>
      </w:r>
      <w:r w:rsidRPr="00CF6FCC">
        <w:rPr>
          <w:szCs w:val="22"/>
        </w:rPr>
        <w:t>Případná další vyhotovení projektové dokumentace bude zhotovitel fakturovat</w:t>
      </w:r>
      <w:r w:rsidRPr="009753D5">
        <w:rPr>
          <w:szCs w:val="22"/>
        </w:rPr>
        <w:t xml:space="preserve"> mimo uvedenou cenu za zvláštní úhradu</w:t>
      </w:r>
      <w:r w:rsidR="00A832B6">
        <w:rPr>
          <w:szCs w:val="22"/>
        </w:rPr>
        <w:t>.</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t>Cena díla nebude zvyšována z titulu kurzovních rozdílů.</w:t>
      </w:r>
    </w:p>
    <w:p w14:paraId="205B5F91" w14:textId="6C6DEE14" w:rsidR="00A37562" w:rsidRDefault="00A37562" w:rsidP="00A37562"/>
    <w:p w14:paraId="50535C24" w14:textId="5BDF6AF2" w:rsidR="00A37562" w:rsidRPr="00A37562" w:rsidRDefault="00A37562" w:rsidP="00A37562">
      <w:pPr>
        <w:pStyle w:val="Nadpis3"/>
      </w:pPr>
      <w:bookmarkStart w:id="26" w:name="_Hodinová_sazba_autorského"/>
      <w:bookmarkEnd w:id="26"/>
      <w:r w:rsidRPr="00422741">
        <w:t>Hodinová sazba autorského dozoru bude účtována</w:t>
      </w:r>
      <w:r>
        <w:t xml:space="preserve"> ve výši</w:t>
      </w:r>
      <w:r w:rsidRPr="00422741">
        <w:t xml:space="preserve"> </w:t>
      </w:r>
      <w:r w:rsidR="00381B35" w:rsidRPr="00381B35">
        <w:rPr>
          <w:b/>
          <w:bCs w:val="0"/>
        </w:rPr>
        <w:t>2.000, --</w:t>
      </w:r>
      <w:r w:rsidRPr="00381B35">
        <w:rPr>
          <w:b/>
          <w:bCs w:val="0"/>
        </w:rPr>
        <w:t xml:space="preserve"> Kč bez DPH/hod</w:t>
      </w:r>
      <w:r w:rsidRPr="00422741">
        <w:t>.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7" w:name="_Toc66962445"/>
      <w:bookmarkStart w:id="28" w:name="_Toc130467748"/>
      <w:r w:rsidRPr="5E6B426E">
        <w:rPr>
          <w:rFonts w:cs="Times New Roman"/>
        </w:rPr>
        <w:t>Platební podmínky</w:t>
      </w:r>
      <w:bookmarkEnd w:id="27"/>
      <w:bookmarkEnd w:id="28"/>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F84A565"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47173">
          <w:rPr>
            <w:rStyle w:val="Hypertextovodkaz"/>
          </w:rPr>
          <w:t>4</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56586972" w:rsidR="00C12410" w:rsidRPr="00B825B4" w:rsidRDefault="00374DD5" w:rsidP="00C12410">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686E51">
        <w:t>v záhlaví této smlouvy, přičemž toto číslo bankovního účtu bude rovněž uvedeno i na faktuře</w:t>
      </w:r>
      <w:r w:rsidR="00686E51">
        <w:t>.</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E01C040" w14:textId="77777777" w:rsidR="000905F7" w:rsidRDefault="000905F7" w:rsidP="000905F7"/>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29" w:name="_Toc66962447"/>
      <w:bookmarkStart w:id="30" w:name="_Toc130467749"/>
      <w:r>
        <w:rPr>
          <w:rFonts w:cs="Times New Roman"/>
        </w:rPr>
        <w:t>Termín</w:t>
      </w:r>
      <w:r w:rsidR="00410D5B" w:rsidRPr="5E6B426E">
        <w:rPr>
          <w:rFonts w:cs="Times New Roman"/>
        </w:rPr>
        <w:t xml:space="preserve"> plnění</w:t>
      </w:r>
      <w:bookmarkEnd w:id="29"/>
      <w:bookmarkEnd w:id="30"/>
    </w:p>
    <w:p w14:paraId="0898E166" w14:textId="77777777" w:rsidR="00410D5B" w:rsidRPr="001312BD" w:rsidRDefault="00410D5B" w:rsidP="00410D5B">
      <w:pPr>
        <w:pStyle w:val="Nadpis2"/>
        <w:rPr>
          <w:rFonts w:cs="Times New Roman"/>
        </w:rPr>
      </w:pPr>
      <w:bookmarkStart w:id="31" w:name="_Toc66962448"/>
      <w:bookmarkStart w:id="32" w:name="_Toc130467750"/>
      <w:r w:rsidRPr="2217BC5F">
        <w:rPr>
          <w:rFonts w:cs="Times New Roman"/>
        </w:rPr>
        <w:t>Časový harmonogram</w:t>
      </w:r>
      <w:bookmarkEnd w:id="31"/>
      <w:bookmarkEnd w:id="32"/>
    </w:p>
    <w:p w14:paraId="58960F4F" w14:textId="157BB2BA" w:rsidR="000A7AFA" w:rsidRPr="009E40D3" w:rsidRDefault="00B26F42" w:rsidP="00275A9E">
      <w:pPr>
        <w:pStyle w:val="Nadpis3"/>
      </w:pPr>
      <w:bookmarkStart w:id="33" w:name="_Zhotovitel_se_zavazuje,"/>
      <w:bookmarkEnd w:id="33"/>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6A395DF2" w14:textId="76962610" w:rsidR="00AF1EFC" w:rsidRDefault="00AF1EFC" w:rsidP="00254E9D">
      <w:pPr>
        <w:pStyle w:val="Odstavecseseznamem"/>
        <w:numPr>
          <w:ilvl w:val="0"/>
          <w:numId w:val="9"/>
        </w:numPr>
        <w:spacing w:line="240" w:lineRule="atLeast"/>
        <w:jc w:val="both"/>
      </w:pPr>
      <w:r>
        <w:t xml:space="preserve">Jednopólové schéma včetně zpracování žádosti </w:t>
      </w:r>
      <w:r w:rsidR="00DF4BBE">
        <w:t>a komplementace příloh pro připojení k distribuční soustavě:</w:t>
      </w:r>
      <w:r w:rsidR="000C0921">
        <w:t xml:space="preserve"> do</w:t>
      </w:r>
      <w:r w:rsidR="00DF4BBE">
        <w:t xml:space="preserve"> </w:t>
      </w:r>
      <w:r w:rsidR="00D06F70">
        <w:t>4</w:t>
      </w:r>
      <w:r w:rsidR="000C0921">
        <w:rPr>
          <w:rFonts w:eastAsia="Times New Roman"/>
        </w:rPr>
        <w:t xml:space="preserve"> týdnů od účinnosti smlouvy;</w:t>
      </w:r>
    </w:p>
    <w:p w14:paraId="56881C66" w14:textId="6F9A00CC" w:rsidR="00DF7563" w:rsidRDefault="000A7AFA" w:rsidP="00254E9D">
      <w:pPr>
        <w:pStyle w:val="Odstavecseseznamem"/>
        <w:numPr>
          <w:ilvl w:val="0"/>
          <w:numId w:val="9"/>
        </w:numPr>
        <w:spacing w:line="240" w:lineRule="atLeast"/>
        <w:jc w:val="both"/>
      </w:pPr>
      <w:r w:rsidRPr="004951C4">
        <w:t xml:space="preserve">projektová dokumentace pro </w:t>
      </w:r>
      <w:r w:rsidR="00ED15A6">
        <w:t>povolení stavby</w:t>
      </w:r>
      <w:r w:rsidR="00FE43C1">
        <w:t>:</w:t>
      </w:r>
      <w:r w:rsidR="004951C4" w:rsidRPr="004951C4">
        <w:t xml:space="preserve"> </w:t>
      </w:r>
      <w:r w:rsidR="000C0921">
        <w:t xml:space="preserve">do </w:t>
      </w:r>
      <w:r w:rsidR="00D7450D">
        <w:t>3</w:t>
      </w:r>
      <w:r w:rsidR="00CB1468">
        <w:rPr>
          <w:rFonts w:eastAsia="Times New Roman"/>
        </w:rPr>
        <w:t xml:space="preserve"> </w:t>
      </w:r>
      <w:r w:rsidR="000C0921">
        <w:rPr>
          <w:rFonts w:eastAsia="Times New Roman"/>
        </w:rPr>
        <w:t xml:space="preserve">měsíců </w:t>
      </w:r>
      <w:r w:rsidR="0081164C" w:rsidRPr="00FE43C1">
        <w:t>od</w:t>
      </w:r>
      <w:r w:rsidR="00AF1EFC">
        <w:t xml:space="preserve"> účinnosti smlouvy</w:t>
      </w:r>
      <w:r w:rsidR="00A138CD">
        <w:t>;</w:t>
      </w:r>
      <w:r w:rsidR="00F509F1">
        <w:t xml:space="preserve"> </w:t>
      </w:r>
    </w:p>
    <w:p w14:paraId="025B052E" w14:textId="53DA5070" w:rsidR="00D7450D" w:rsidRDefault="00A2013C" w:rsidP="00254E9D">
      <w:pPr>
        <w:pStyle w:val="Odstavecseseznamem"/>
        <w:numPr>
          <w:ilvl w:val="0"/>
          <w:numId w:val="9"/>
        </w:numPr>
        <w:spacing w:line="240" w:lineRule="atLeast"/>
        <w:jc w:val="both"/>
      </w:pPr>
      <w:r>
        <w:t>p</w:t>
      </w:r>
      <w:r w:rsidR="000A7AFA" w:rsidRPr="00422741">
        <w:t xml:space="preserve">rojektová dokumentace pro </w:t>
      </w:r>
      <w:r w:rsidR="00E66966">
        <w:t>výběr zhotovitele</w:t>
      </w:r>
      <w:r w:rsidR="000A7AFA" w:rsidRPr="00422741">
        <w:t>, vč. výkazu výměr</w:t>
      </w:r>
      <w:r w:rsidR="00FE43C1">
        <w:t>:</w:t>
      </w:r>
      <w:r w:rsidR="006A6C3C">
        <w:t xml:space="preserve"> do </w:t>
      </w:r>
      <w:r w:rsidR="0094046D">
        <w:t xml:space="preserve">4 </w:t>
      </w:r>
      <w:r w:rsidR="006A6C3C">
        <w:rPr>
          <w:rFonts w:eastAsia="Times New Roman"/>
        </w:rPr>
        <w:t xml:space="preserve">týdnů </w:t>
      </w:r>
      <w:r w:rsidR="00FE43C1" w:rsidRPr="00FE43C1">
        <w:t xml:space="preserve">od </w:t>
      </w:r>
      <w:r w:rsidR="00E60136">
        <w:t>vydání stavebního</w:t>
      </w:r>
      <w:r w:rsidR="00FE43C1" w:rsidRPr="00FE43C1">
        <w:t xml:space="preserve"> </w:t>
      </w:r>
      <w:r w:rsidR="006A6C3C">
        <w:t>povolení</w:t>
      </w:r>
    </w:p>
    <w:p w14:paraId="56E12D58" w14:textId="06774A43" w:rsidR="00B26F42" w:rsidRPr="00FE43C1" w:rsidRDefault="00D7450D" w:rsidP="00D7450D">
      <w:pPr>
        <w:pStyle w:val="Odstavecseseznamem"/>
        <w:numPr>
          <w:ilvl w:val="0"/>
          <w:numId w:val="9"/>
        </w:numPr>
        <w:spacing w:line="240" w:lineRule="atLeast"/>
        <w:jc w:val="both"/>
      </w:pPr>
      <w:r>
        <w:t>p</w:t>
      </w:r>
      <w:r w:rsidRPr="00422741">
        <w:t>rojektová dokumentace pro provedení stavby, vč. výkazu výměr</w:t>
      </w:r>
      <w:r>
        <w:t xml:space="preserve">: do </w:t>
      </w:r>
      <w:r w:rsidR="00F15D3E">
        <w:t>8</w:t>
      </w:r>
      <w:r>
        <w:rPr>
          <w:rFonts w:eastAsia="Times New Roman"/>
        </w:rPr>
        <w:t xml:space="preserve"> týdnů </w:t>
      </w:r>
      <w:r w:rsidRPr="00FE43C1">
        <w:t xml:space="preserve">od </w:t>
      </w:r>
      <w:r w:rsidR="00F15D3E">
        <w:t>výběru zhotovitele</w:t>
      </w:r>
      <w:r>
        <w:t xml:space="preserve"> stavby</w:t>
      </w:r>
      <w:r w:rsidRPr="00FE43C1">
        <w:t xml:space="preserve">. </w:t>
      </w:r>
      <w:r w:rsidR="00FE43C1" w:rsidRPr="00FE43C1">
        <w:t xml:space="preserve"> </w:t>
      </w:r>
    </w:p>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3F753E78" w:rsid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4" w:name="_Toc66962449"/>
      <w:bookmarkStart w:id="35" w:name="_Toc130467751"/>
      <w:r>
        <w:rPr>
          <w:rFonts w:cs="Times New Roman"/>
        </w:rPr>
        <w:t xml:space="preserve">Způsob plnění </w:t>
      </w:r>
      <w:r w:rsidR="00410D5B" w:rsidRPr="5E6B426E">
        <w:rPr>
          <w:rFonts w:cs="Times New Roman"/>
        </w:rPr>
        <w:t>a předání díla</w:t>
      </w:r>
      <w:bookmarkEnd w:id="34"/>
      <w:bookmarkEnd w:id="35"/>
    </w:p>
    <w:p w14:paraId="76ED33BD" w14:textId="555333C6" w:rsidR="00410D5B" w:rsidRPr="005F7DB9" w:rsidRDefault="00B26F42" w:rsidP="00410D5B">
      <w:pPr>
        <w:pStyle w:val="Nadpis2"/>
        <w:rPr>
          <w:rFonts w:cs="Times New Roman"/>
          <w:color w:val="auto"/>
          <w:sz w:val="22"/>
          <w:szCs w:val="22"/>
        </w:rPr>
      </w:pPr>
      <w:bookmarkStart w:id="36" w:name="_Toc130467752"/>
      <w:r>
        <w:rPr>
          <w:rFonts w:cs="Times New Roman"/>
        </w:rPr>
        <w:t>Způsob plnění</w:t>
      </w:r>
      <w:bookmarkEnd w:id="36"/>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7E78D400"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E762E6">
          <w:rPr>
            <w:rStyle w:val="Hypertextovodkaz"/>
            <w:rFonts w:eastAsia="Times New Roman" w:cs="Times New Roman"/>
          </w:rPr>
          <w:t>5</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790CDE3D" w14:textId="4FC80C06" w:rsidR="0036643F" w:rsidRDefault="00257A6A" w:rsidP="003A4F10">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w:t>
      </w:r>
      <w:r w:rsidR="00215F96">
        <w:t>.</w:t>
      </w:r>
    </w:p>
    <w:p w14:paraId="48821739" w14:textId="77777777" w:rsidR="00215F96" w:rsidRPr="00215F96" w:rsidRDefault="00215F96" w:rsidP="00215F96"/>
    <w:p w14:paraId="5AE934D4" w14:textId="14B3C8B8" w:rsidR="00410D5B" w:rsidRDefault="009A1FA6" w:rsidP="0066263A">
      <w:pPr>
        <w:pStyle w:val="Nadpis2"/>
      </w:pPr>
      <w:r>
        <w:t xml:space="preserve"> </w:t>
      </w:r>
      <w:bookmarkStart w:id="37" w:name="_Toc130467753"/>
      <w:bookmarkStart w:id="38" w:name="_Hlk66878571"/>
      <w:r w:rsidR="00226DCE">
        <w:t>Poddodavatelé</w:t>
      </w:r>
      <w:bookmarkEnd w:id="37"/>
    </w:p>
    <w:p w14:paraId="3F9C9630" w14:textId="6BA0D22E" w:rsidR="00410D5B" w:rsidRDefault="00226DCE" w:rsidP="00410D5B">
      <w:pPr>
        <w:pStyle w:val="Nadpis3"/>
        <w:rPr>
          <w:rFonts w:eastAsia="Times New Roman" w:cs="Times New Roman"/>
        </w:rPr>
      </w:pPr>
      <w:bookmarkStart w:id="39" w:name="_Zhotovitel_se_zavazuje"/>
      <w:bookmarkEnd w:id="39"/>
      <w:r>
        <w:rPr>
          <w:rFonts w:eastAsia="Times New Roman" w:cs="Times New Roman"/>
        </w:rPr>
        <w:t>Zhotovitel se zavazuje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w:t>
        </w:r>
        <w:r w:rsidR="00BD0D5C">
          <w:rPr>
            <w:rStyle w:val="Hypertextovodkaz"/>
            <w:rFonts w:eastAsia="Times New Roman" w:cs="Times New Roman"/>
          </w:rPr>
          <w:t>5</w:t>
        </w:r>
        <w:r w:rsidR="001B63D2" w:rsidRPr="00722102">
          <w:rPr>
            <w:rStyle w:val="Hypertextovodkaz"/>
            <w:rFonts w:eastAsia="Times New Roman" w:cs="Times New Roman"/>
          </w:rPr>
          <w:t>.4.</w:t>
        </w:r>
      </w:hyperlink>
      <w:r w:rsidR="00846B3E">
        <w:rPr>
          <w:rStyle w:val="Hypertextovodkaz"/>
          <w:rFonts w:eastAsia="Times New Roman" w:cs="Times New Roman"/>
        </w:rPr>
        <w:t>1</w:t>
      </w:r>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7DC7746F" w:rsidR="003B2174" w:rsidRPr="003B2174" w:rsidRDefault="003B2174" w:rsidP="003B2174">
      <w:pPr>
        <w:pStyle w:val="Nadpis3"/>
      </w:pPr>
      <w:r>
        <w:t xml:space="preserve">Změnit poddodavatele uvedeného v čl. </w:t>
      </w:r>
      <w:hyperlink w:anchor="_Zhotovitel_se_zavazuje" w:history="1">
        <w:r w:rsidR="00D252D8">
          <w:rPr>
            <w:rStyle w:val="Hypertextovodkaz"/>
          </w:rPr>
          <w:t>6</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38"/>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0" w:name="_Toc66962457"/>
      <w:bookmarkStart w:id="41" w:name="_Toc130467754"/>
      <w:r w:rsidRPr="5E6B426E">
        <w:rPr>
          <w:rFonts w:cs="Times New Roman"/>
        </w:rPr>
        <w:t>Předání a převzetí díla</w:t>
      </w:r>
      <w:bookmarkEnd w:id="40"/>
      <w:bookmarkEnd w:id="41"/>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222D02C3" w:rsidR="00D720D4" w:rsidRDefault="003B2174" w:rsidP="003B2174">
      <w:pPr>
        <w:pStyle w:val="Nadpis3"/>
        <w:rPr>
          <w:rFonts w:eastAsia="Times New Roman" w:cs="Times New Roman"/>
        </w:rPr>
      </w:pPr>
      <w:r>
        <w:rPr>
          <w:rFonts w:eastAsia="Times New Roman" w:cs="Times New Roman"/>
        </w:rPr>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266042">
          <w:rPr>
            <w:rStyle w:val="Hypertextovodkaz"/>
            <w:rFonts w:eastAsia="Times New Roman" w:cs="Times New Roman"/>
          </w:rPr>
          <w:t>5</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44DDCD0A" w:rsidR="005857BA" w:rsidRDefault="00C73267" w:rsidP="003B2174">
      <w:pPr>
        <w:pStyle w:val="Nadpis3"/>
        <w:rPr>
          <w:rFonts w:eastAsia="Times New Roman" w:cs="Times New Roman"/>
        </w:rPr>
      </w:pPr>
      <w:r>
        <w:rPr>
          <w:rFonts w:eastAsia="Times New Roman" w:cs="Times New Roman"/>
        </w:rPr>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266042">
          <w:rPr>
            <w:rStyle w:val="Hypertextovodkaz"/>
            <w:rFonts w:eastAsia="Times New Roman" w:cs="Times New Roman"/>
          </w:rPr>
          <w:t>1</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58D23373" w14:textId="77777777" w:rsidR="00393F32" w:rsidRPr="008D70E4" w:rsidRDefault="00393F32" w:rsidP="00393F32"/>
    <w:p w14:paraId="63EA08D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2" w:name="_Toc130467755"/>
      <w:bookmarkStart w:id="43" w:name="_Hlk66864373"/>
      <w:r>
        <w:rPr>
          <w:rFonts w:cs="Times New Roman"/>
        </w:rPr>
        <w:t>Vyšší moc</w:t>
      </w:r>
      <w:bookmarkEnd w:id="42"/>
    </w:p>
    <w:p w14:paraId="0578C633" w14:textId="77777777" w:rsidR="00C92CC0" w:rsidRDefault="00C92CC0" w:rsidP="00C92CC0">
      <w:pPr>
        <w:pStyle w:val="Nadpis2"/>
        <w:rPr>
          <w:rFonts w:cs="Times New Roman"/>
        </w:rPr>
      </w:pPr>
      <w:bookmarkStart w:id="44" w:name="_Toc66962442"/>
      <w:bookmarkStart w:id="45" w:name="_Toc130467756"/>
      <w:bookmarkEnd w:id="43"/>
      <w:r w:rsidRPr="5E6B426E">
        <w:rPr>
          <w:rFonts w:cs="Times New Roman"/>
        </w:rPr>
        <w:t>Vyšší moc</w:t>
      </w:r>
      <w:bookmarkEnd w:id="44"/>
      <w:bookmarkEnd w:id="45"/>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živelná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Pr>
          <w:rFonts w:eastAsia="Times New Roman" w:cs="Times New Roman"/>
        </w:rPr>
        <w:t xml:space="preserve">a </w:t>
      </w:r>
      <w:r w:rsidR="00CF56DD" w:rsidRPr="00363544">
        <w:rPr>
          <w:rFonts w:eastAsia="Times New Roman" w:cs="Times New Roman"/>
        </w:rPr>
        <w:t xml:space="preserve">válkou na Ukrajině </w:t>
      </w:r>
      <w:r w:rsidRPr="00363544">
        <w:rPr>
          <w:rFonts w:eastAsia="Times New Roman" w:cs="Times New Roman"/>
        </w:rPr>
        <w:t xml:space="preserve">objednatel pro odstranění jakýchkoliv pochybností tímto prohlašuje, že samotná existence pandemické nákazy SARS-CoV-2 </w:t>
      </w:r>
      <w:r w:rsidR="002216B4" w:rsidRPr="00363544">
        <w:rPr>
          <w:rFonts w:eastAsia="Times New Roman" w:cs="Times New Roman"/>
        </w:rPr>
        <w:t xml:space="preserve">a války na Ukrajině </w:t>
      </w:r>
      <w:r w:rsidRPr="00363544">
        <w:rPr>
          <w:rFonts w:eastAsia="Times New Roman" w:cs="Times New Roman"/>
        </w:rPr>
        <w:t xml:space="preserve">není považována ve smyslu této smlouvy za vyšší </w:t>
      </w:r>
      <w:r w:rsidRPr="3B28B4FC">
        <w:rPr>
          <w:rFonts w:eastAsia="Times New Roman" w:cs="Times New Roman"/>
        </w:rPr>
        <w:t>moc. Vyšší mocí se rozumí pouze omezení, která budou v souvislosti s pandemií zavedena</w:t>
      </w:r>
      <w:r>
        <w:rPr>
          <w:rFonts w:eastAsia="Times New Roman" w:cs="Times New Roman"/>
        </w:rPr>
        <w:t xml:space="preserve">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6" w:name="_Toc66962458"/>
      <w:bookmarkStart w:id="47" w:name="_Toc130467757"/>
      <w:r w:rsidRPr="5E6B426E">
        <w:rPr>
          <w:rFonts w:cs="Times New Roman"/>
        </w:rPr>
        <w:t>Součinnost objednatele</w:t>
      </w:r>
      <w:bookmarkEnd w:id="46"/>
      <w:bookmarkEnd w:id="47"/>
    </w:p>
    <w:p w14:paraId="7FEC9669" w14:textId="4BD71352" w:rsidR="00410D5B" w:rsidRPr="001312BD" w:rsidRDefault="00B90CB8" w:rsidP="00410D5B">
      <w:pPr>
        <w:pStyle w:val="Nadpis2"/>
        <w:rPr>
          <w:rFonts w:cs="Times New Roman"/>
        </w:rPr>
      </w:pPr>
      <w:bookmarkStart w:id="48" w:name="_Toc130467758"/>
      <w:r>
        <w:rPr>
          <w:rFonts w:cs="Times New Roman"/>
        </w:rPr>
        <w:t>Součinnost objednatele</w:t>
      </w:r>
      <w:bookmarkEnd w:id="48"/>
    </w:p>
    <w:p w14:paraId="4A56867E" w14:textId="482CC062" w:rsidR="007619EC" w:rsidRDefault="007619EC" w:rsidP="007619EC">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C7A55F5" w:rsidR="003256D3" w:rsidRPr="00CF1AA9" w:rsidRDefault="003256D3" w:rsidP="003256D3">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2ED437CA" w:rsidR="00FB385C" w:rsidRDefault="00361568" w:rsidP="00361568">
      <w:pPr>
        <w:pStyle w:val="Nadpis3"/>
      </w:pPr>
      <w:r w:rsidRPr="009753D5">
        <w:t>Oprávněnou osobou ve věci poskytnutí nezbytné součinnosti zhotovitele je osoba</w:t>
      </w:r>
      <w:r w:rsidR="00F15D3E">
        <w:t>: Ing. Jan Procházka.</w:t>
      </w:r>
      <w:r w:rsidRPr="009753D5">
        <w:t xml:space="preserve"> </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524A4F4D" w14:textId="769581B1" w:rsidR="006950FA" w:rsidRPr="006950FA" w:rsidRDefault="006950FA" w:rsidP="006950FA"/>
    <w:p w14:paraId="43F487EA" w14:textId="77777777" w:rsidR="00410D5B" w:rsidRPr="00E66846" w:rsidRDefault="00410D5B"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49" w:name="_Toc66962460"/>
      <w:bookmarkStart w:id="50" w:name="_Toc130467759"/>
      <w:r w:rsidRPr="5E6B426E">
        <w:rPr>
          <w:rFonts w:cs="Times New Roman"/>
        </w:rPr>
        <w:t>Záruka</w:t>
      </w:r>
      <w:bookmarkEnd w:id="49"/>
      <w:bookmarkEnd w:id="50"/>
    </w:p>
    <w:p w14:paraId="31EC4F2C" w14:textId="77777777" w:rsidR="00410D5B" w:rsidRPr="001312BD" w:rsidRDefault="00410D5B" w:rsidP="00410D5B">
      <w:pPr>
        <w:pStyle w:val="Nadpis2"/>
        <w:rPr>
          <w:rFonts w:cs="Times New Roman"/>
        </w:rPr>
      </w:pPr>
      <w:bookmarkStart w:id="51" w:name="_Toc66962461"/>
      <w:bookmarkStart w:id="52" w:name="_Toc130467760"/>
      <w:r w:rsidRPr="5E6B426E">
        <w:rPr>
          <w:rFonts w:cs="Times New Roman"/>
        </w:rPr>
        <w:t>Záruční podmínky</w:t>
      </w:r>
      <w:bookmarkEnd w:id="51"/>
      <w:bookmarkEnd w:id="52"/>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3" w:name="_Záruční_doba_předmětu"/>
      <w:bookmarkEnd w:id="53"/>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4" w:name="_Toc66962462"/>
      <w:bookmarkStart w:id="55" w:name="_Toc130467761"/>
      <w:r w:rsidRPr="5E6B426E">
        <w:rPr>
          <w:rFonts w:cs="Times New Roman"/>
        </w:rPr>
        <w:t>Vady díla</w:t>
      </w:r>
      <w:bookmarkEnd w:id="54"/>
      <w:bookmarkEnd w:id="55"/>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05C6D03A" w:rsidR="005004A1" w:rsidRDefault="005004A1" w:rsidP="005004A1">
      <w:pPr>
        <w:pStyle w:val="Nadpis3"/>
      </w:pPr>
      <w:bookmarkStart w:id="56" w:name="_Stane-li_se_některá"/>
      <w:bookmarkEnd w:id="56"/>
      <w:r w:rsidRPr="009753D5">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4E6B30">
          <w:rPr>
            <w:rStyle w:val="Hypertextovodkaz"/>
          </w:rPr>
          <w:t>1</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5FC0148B" w:rsidR="005004A1" w:rsidRPr="004A18AD" w:rsidRDefault="005004A1" w:rsidP="005004A1">
      <w:pPr>
        <w:pStyle w:val="Nadpis3"/>
      </w:pPr>
      <w:bookmarkStart w:id="57" w:name="_Zhotovitel_odpovídá_za"/>
      <w:bookmarkEnd w:id="57"/>
      <w:r w:rsidRPr="009753D5">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5C65C0">
          <w:rPr>
            <w:rStyle w:val="Hypertextovodkaz"/>
          </w:rPr>
          <w:t>1</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58" w:name="_Při_uplatnění_reklamační"/>
      <w:bookmarkEnd w:id="58"/>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59" w:name="_Reklamační_vady_předmětu"/>
      <w:bookmarkEnd w:id="59"/>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6A337E3B"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5C65C0">
        <w:rPr>
          <w:szCs w:val="22"/>
        </w:rPr>
        <w:t>9</w:t>
      </w:r>
      <w:r w:rsidR="0015469E">
        <w:rPr>
          <w:szCs w:val="22"/>
        </w:rPr>
        <w:t>.2.</w:t>
      </w:r>
      <w:r w:rsidR="006C5FD2">
        <w:rPr>
          <w:szCs w:val="22"/>
        </w:rPr>
        <w:t>7</w:t>
      </w:r>
      <w:r w:rsidR="00762DB4">
        <w:rPr>
          <w:szCs w:val="22"/>
        </w:rPr>
        <w:t xml:space="preserve"> smlouvy</w:t>
      </w:r>
      <w:r w:rsidR="0015469E">
        <w:rPr>
          <w:szCs w:val="22"/>
        </w:rPr>
        <w:t xml:space="preserve">, popř. </w:t>
      </w:r>
      <w:r w:rsidR="005C65C0">
        <w:rPr>
          <w:szCs w:val="22"/>
        </w:rPr>
        <w:t>9</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673862E5" w:rsidR="00410D5B" w:rsidRDefault="00410D5B" w:rsidP="00410D5B">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133868">
          <w:rPr>
            <w:rStyle w:val="Hypertextovodkaz"/>
            <w:rFonts w:eastAsia="Times New Roman" w:cs="Times New Roman"/>
          </w:rPr>
          <w:t>9</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77C7508" w14:textId="77777777" w:rsidR="00410D5B" w:rsidRDefault="00410D5B" w:rsidP="00410D5B">
      <w:pPr>
        <w:rPr>
          <w:rFonts w:ascii="Times New Roman" w:eastAsia="Times New Roman" w:hAnsi="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0" w:name="_Toc130467762"/>
      <w:bookmarkStart w:id="61" w:name="_Toc66962463"/>
      <w:r>
        <w:rPr>
          <w:rFonts w:cs="Times New Roman"/>
        </w:rPr>
        <w:t>Ustanovení o právním vztahu k autorskému zákonu „licenční doložka“</w:t>
      </w:r>
      <w:bookmarkEnd w:id="60"/>
    </w:p>
    <w:p w14:paraId="33802645" w14:textId="54FB29E6" w:rsidR="002C6089" w:rsidRDefault="002C6089" w:rsidP="002C6089">
      <w:pPr>
        <w:pStyle w:val="Nadpis2"/>
      </w:pPr>
      <w:bookmarkStart w:id="62" w:name="_Toc130467763"/>
      <w:r>
        <w:t>Licenční doložka</w:t>
      </w:r>
      <w:bookmarkEnd w:id="62"/>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7426C7D"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k územnímu řízení, 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178B8D99" w:rsidR="003B1E4F" w:rsidRPr="003B74E0" w:rsidRDefault="00B31653" w:rsidP="00C16ED5">
      <w:pPr>
        <w:pStyle w:val="Nadpis4"/>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3" w:name="_Toc130467764"/>
      <w:r w:rsidRPr="5E6B426E">
        <w:rPr>
          <w:rFonts w:cs="Times New Roman"/>
        </w:rPr>
        <w:t>Zajištění</w:t>
      </w:r>
      <w:bookmarkEnd w:id="61"/>
      <w:bookmarkEnd w:id="63"/>
    </w:p>
    <w:p w14:paraId="2FF63BB3" w14:textId="77777777" w:rsidR="00410D5B" w:rsidRPr="001312BD" w:rsidRDefault="00410D5B" w:rsidP="00410D5B">
      <w:pPr>
        <w:pStyle w:val="Nadpis2"/>
        <w:rPr>
          <w:rFonts w:cs="Times New Roman"/>
        </w:rPr>
      </w:pPr>
      <w:bookmarkStart w:id="64" w:name="_Toc66962465"/>
      <w:bookmarkStart w:id="65" w:name="_Toc130467765"/>
      <w:r w:rsidRPr="5E6B426E">
        <w:rPr>
          <w:rFonts w:cs="Times New Roman"/>
        </w:rPr>
        <w:t>Smluvní pokuty</w:t>
      </w:r>
      <w:bookmarkEnd w:id="64"/>
      <w:bookmarkEnd w:id="65"/>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379ECA31"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337A6C">
          <w:rPr>
            <w:rStyle w:val="Hypertextovodkaz"/>
            <w:rFonts w:eastAsia="Times New Roman" w:cs="Times New Roman"/>
          </w:rPr>
          <w:t>9</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2EB84CB4" w:rsidR="00E61C1C" w:rsidRPr="001312BD"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9A1306">
          <w:rPr>
            <w:rStyle w:val="Hypertextovodkaz"/>
            <w:rFonts w:eastAsia="Times New Roman" w:cs="Times New Roman"/>
          </w:rPr>
          <w:t>9</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3F1071A" w14:textId="77777777" w:rsidR="00410D5B"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Default="00410D5B" w:rsidP="00410D5B">
      <w:pPr>
        <w:pStyle w:val="Nadpis3"/>
        <w:rPr>
          <w:rFonts w:eastAsia="Times New Roman" w:cs="Times New Roman"/>
        </w:rPr>
      </w:pPr>
      <w:bookmarkStart w:id="66" w:name="_V_případě,_že"/>
      <w:bookmarkEnd w:id="66"/>
      <w:r w:rsidRPr="5E6B426E">
        <w:rPr>
          <w:rFonts w:eastAsia="Times New Roman" w:cs="Times New Roman"/>
        </w:rPr>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338F2E01" w14:textId="16E4A3ED" w:rsidR="00384915" w:rsidRDefault="00384915" w:rsidP="00384915"/>
    <w:p w14:paraId="070D8AAE" w14:textId="5D69E7C1" w:rsidR="00384915" w:rsidRPr="00AE7B75" w:rsidRDefault="00384915" w:rsidP="00384915">
      <w:pPr>
        <w:pStyle w:val="Nadpis3"/>
      </w:pPr>
      <w:bookmarkStart w:id="67" w:name="_V_případě_výskytu"/>
      <w:bookmarkEnd w:id="67"/>
      <w:r w:rsidRPr="00AE7B75">
        <w:t>V</w:t>
      </w:r>
      <w:r>
        <w:t xml:space="preserve"> </w:t>
      </w:r>
      <w:r w:rsidRPr="00AE7B75">
        <w:t xml:space="preserve">případě výskytu vad projektové dokumentace podle článku </w:t>
      </w:r>
      <w:hyperlink w:anchor="_Stane-li_se_některá" w:history="1">
        <w:r w:rsidR="009A1306">
          <w:rPr>
            <w:rStyle w:val="Hypertextovodkaz"/>
          </w:rPr>
          <w:t>9</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9A1306">
          <w:rPr>
            <w:rStyle w:val="Hypertextovodkaz"/>
          </w:rPr>
          <w:t>9</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384915" w:rsidRDefault="00384915" w:rsidP="00384915"/>
    <w:p w14:paraId="7B660354" w14:textId="719A7DFD" w:rsidR="00004A64" w:rsidRPr="009753D5" w:rsidRDefault="00004A64" w:rsidP="00004A64">
      <w:pPr>
        <w:pStyle w:val="Nadpis3"/>
      </w:pPr>
      <w:r w:rsidRPr="009753D5">
        <w:t>Zhotovitel je povinen zaplatit objednateli smluvní pokutu</w:t>
      </w:r>
      <w:r>
        <w:t xml:space="preserve"> </w:t>
      </w:r>
      <w:r w:rsidRPr="00FE7B5C">
        <w:t xml:space="preserve">ve výši </w:t>
      </w:r>
      <w:r w:rsidRPr="00FE7B5C">
        <w:rPr>
          <w:b/>
        </w:rPr>
        <w:t>50.000</w:t>
      </w:r>
      <w:r w:rsidRPr="00FE7B5C">
        <w:t xml:space="preserve"> v případě, kdy dojde ke zrušení zadávacího řízení na stavbu po podání námitek proti zadávacím podmínkám veřejné </w:t>
      </w:r>
      <w:r w:rsidRPr="009753D5">
        <w:t>zakázky z důvodu neúplné či neodborně zpracované projekto</w:t>
      </w:r>
      <w:r>
        <w:t>vé dokumentace dle této smlouvy.</w:t>
      </w:r>
      <w:r w:rsidRPr="009753D5">
        <w:t xml:space="preserve">   </w:t>
      </w:r>
    </w:p>
    <w:p w14:paraId="0032C13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6D51BB2B" w14:textId="1D0F480C" w:rsidR="00410D5B" w:rsidRPr="00963009" w:rsidRDefault="00410D5B" w:rsidP="00963009">
      <w:pPr>
        <w:pStyle w:val="Nadpis3"/>
        <w:rPr>
          <w:rFonts w:eastAsia="Times New Roman" w:cs="Times New Roman"/>
        </w:rPr>
      </w:pPr>
      <w:r w:rsidRPr="5E6B426E">
        <w:rPr>
          <w:rFonts w:eastAsia="Times New Roman" w:cs="Times New Roman"/>
        </w:rPr>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w:t>
        </w:r>
        <w:r w:rsidR="00217660">
          <w:rPr>
            <w:rStyle w:val="Hypertextovodkaz"/>
            <w:rFonts w:eastAsia="Times New Roman" w:cs="Times New Roman"/>
          </w:rPr>
          <w:t>5</w:t>
        </w:r>
        <w:r w:rsidR="005F07D6" w:rsidRPr="00945AD9">
          <w:rPr>
            <w:rStyle w:val="Hypertextovodkaz"/>
            <w:rFonts w:eastAsia="Times New Roman" w:cs="Times New Roman"/>
          </w:rPr>
          <w:t>.4.</w:t>
        </w:r>
        <w:r w:rsidR="00846B3E">
          <w:rPr>
            <w:rStyle w:val="Hypertextovodkaz"/>
            <w:rFonts w:eastAsia="Times New Roman" w:cs="Times New Roman"/>
          </w:rPr>
          <w:t>1</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w:t>
        </w:r>
        <w:r w:rsidR="00217660">
          <w:rPr>
            <w:rStyle w:val="Hypertextovodkaz"/>
            <w:rFonts w:eastAsia="Times New Roman" w:cs="Times New Roman"/>
          </w:rPr>
          <w:t>5</w:t>
        </w:r>
        <w:r w:rsidR="00595720" w:rsidRPr="00945AD9">
          <w:rPr>
            <w:rStyle w:val="Hypertextovodkaz"/>
            <w:rFonts w:eastAsia="Times New Roman" w:cs="Times New Roman"/>
          </w:rPr>
          <w:t>.4.</w:t>
        </w:r>
        <w:r w:rsidR="00846B3E">
          <w:rPr>
            <w:rStyle w:val="Hypertextovodkaz"/>
            <w:rFonts w:eastAsia="Times New Roman" w:cs="Times New Roman"/>
          </w:rPr>
          <w:t>1</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7386409A" w14:textId="77777777" w:rsidR="00410D5B" w:rsidRPr="000C6D18"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Default="00410D5B" w:rsidP="00410D5B">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23BABA60" w14:textId="4D8CB144" w:rsidR="001E0669" w:rsidRDefault="001E0669" w:rsidP="001E0669"/>
    <w:p w14:paraId="297966FB" w14:textId="482AB7BD" w:rsidR="001E0669" w:rsidRDefault="001E0669" w:rsidP="001E066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1D1869EE" w14:textId="4CA493F2" w:rsidR="001E0669" w:rsidRDefault="001E0669" w:rsidP="001E0669"/>
    <w:p w14:paraId="499FCC06" w14:textId="4F590128" w:rsidR="005E6087" w:rsidRPr="009753D5" w:rsidRDefault="005E6087" w:rsidP="005E6087">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631DE27A" w14:textId="0C8641DB" w:rsidR="00BF67FE" w:rsidRDefault="00BF67FE" w:rsidP="00BF67FE"/>
    <w:p w14:paraId="08E101AE" w14:textId="6876BA1E" w:rsidR="00BF67FE" w:rsidRDefault="00BF67FE" w:rsidP="00BF67FE">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2DCF0C15" w14:textId="7B0F4CC7" w:rsidR="00673B07" w:rsidRDefault="00673B07" w:rsidP="00673B07"/>
    <w:p w14:paraId="3BCE4A87" w14:textId="2412499F" w:rsidR="00673B07" w:rsidRDefault="00673B07" w:rsidP="00673B07">
      <w:pPr>
        <w:pStyle w:val="Nadpis3"/>
      </w:pPr>
      <w:r>
        <w:t xml:space="preserve">V případě, že projektová dokumentace pro zadání a provedení stavby bude obsahovat </w:t>
      </w:r>
      <w:r w:rsidR="00303066">
        <w:t xml:space="preserve">neodůvodněné </w:t>
      </w:r>
      <w:r>
        <w:t>odkazy na konkrétní výrobky a značky</w:t>
      </w:r>
      <w:r w:rsidR="00303066">
        <w:t xml:space="preserve"> </w:t>
      </w:r>
      <w:r w:rsidR="00303066">
        <w:rPr>
          <w:rFonts w:eastAsia="Times New Roman"/>
        </w:rPr>
        <w:t>ve smyslu § 89 odst. 5 ZZVZ</w:t>
      </w:r>
      <w:r>
        <w:t xml:space="preserve">, které nebylo možné zjistit v čase akceptace tzv. „skryté vady díla“, je zhotovitel povinen zaplatit objednateli smluvní pokutu ve výši 50.000,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883E8A2" w14:textId="77777777" w:rsidR="00E52C80" w:rsidRDefault="00410D5B" w:rsidP="00410D5B">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2051ED1C" w14:textId="77777777" w:rsidR="00E52C80" w:rsidRDefault="00E52C80" w:rsidP="00E52C80">
      <w:pPr>
        <w:pStyle w:val="Nadpis3"/>
        <w:numPr>
          <w:ilvl w:val="0"/>
          <w:numId w:val="0"/>
        </w:numPr>
        <w:ind w:left="720"/>
        <w:rPr>
          <w:rFonts w:eastAsia="Times New Roman" w:cs="Times New Roman"/>
        </w:rPr>
      </w:pPr>
    </w:p>
    <w:p w14:paraId="1A723530" w14:textId="77777777" w:rsidR="00C02078" w:rsidRDefault="00C02078" w:rsidP="00C02078"/>
    <w:p w14:paraId="099A7F4E" w14:textId="77777777" w:rsidR="00C02078" w:rsidRDefault="00C02078" w:rsidP="00C02078"/>
    <w:p w14:paraId="7EEDBFBE" w14:textId="77777777" w:rsidR="00C02078" w:rsidRPr="00C02078" w:rsidRDefault="00C02078" w:rsidP="00C02078"/>
    <w:p w14:paraId="6E0F68AA" w14:textId="77777777" w:rsidR="00410D5B" w:rsidRPr="001312BD" w:rsidRDefault="00410D5B" w:rsidP="00410D5B">
      <w:pPr>
        <w:pStyle w:val="Nadpis2"/>
        <w:rPr>
          <w:rFonts w:cs="Times New Roman"/>
        </w:rPr>
      </w:pPr>
      <w:bookmarkStart w:id="68" w:name="_Toc66962466"/>
      <w:bookmarkStart w:id="69" w:name="_Toc130467766"/>
      <w:r w:rsidRPr="2217BC5F">
        <w:rPr>
          <w:rFonts w:cs="Times New Roman"/>
        </w:rPr>
        <w:t>Úroky z prodlení</w:t>
      </w:r>
      <w:bookmarkEnd w:id="68"/>
      <w:bookmarkEnd w:id="69"/>
    </w:p>
    <w:p w14:paraId="602F34B2" w14:textId="77777777" w:rsidR="00410D5B" w:rsidRDefault="00410D5B" w:rsidP="00410D5B">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0" w:name="_Toc66962467"/>
      <w:bookmarkStart w:id="71" w:name="_Toc130467767"/>
      <w:r w:rsidRPr="5E6B426E">
        <w:rPr>
          <w:rFonts w:cs="Times New Roman"/>
        </w:rPr>
        <w:t>Pojištění</w:t>
      </w:r>
      <w:bookmarkEnd w:id="70"/>
      <w:bookmarkEnd w:id="71"/>
    </w:p>
    <w:p w14:paraId="674E1A0B" w14:textId="77777777" w:rsidR="00410D5B" w:rsidRDefault="00410D5B" w:rsidP="00410D5B">
      <w:pPr>
        <w:pStyle w:val="Nadpis2"/>
        <w:rPr>
          <w:rFonts w:cs="Times New Roman"/>
        </w:rPr>
      </w:pPr>
      <w:bookmarkStart w:id="72" w:name="_Toc66962468"/>
      <w:bookmarkStart w:id="73" w:name="_Toc130467768"/>
      <w:r w:rsidRPr="5E6B426E">
        <w:rPr>
          <w:rFonts w:cs="Times New Roman"/>
        </w:rPr>
        <w:t>Pojištění odpovědnosti za škody</w:t>
      </w:r>
      <w:bookmarkEnd w:id="72"/>
      <w:bookmarkEnd w:id="73"/>
    </w:p>
    <w:p w14:paraId="7316A931" w14:textId="743D1E80"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w:t>
      </w:r>
      <w:r w:rsidR="00A061E8">
        <w:rPr>
          <w:rFonts w:eastAsia="Times New Roman" w:cs="Times New Roman"/>
        </w:rPr>
        <w:t>: 860358</w:t>
      </w:r>
      <w:r w:rsidR="00527653">
        <w:rPr>
          <w:rFonts w:eastAsia="Times New Roman" w:cs="Times New Roman"/>
        </w:rPr>
        <w:t>9970</w:t>
      </w:r>
      <w:r w:rsidR="009765B8">
        <w:rPr>
          <w:rFonts w:eastAsia="Times New Roman"/>
        </w:rPr>
        <w:t xml:space="preserve"> </w:t>
      </w:r>
      <w:r w:rsidRPr="5E6B426E">
        <w:rPr>
          <w:rFonts w:eastAsia="Times New Roman" w:cs="Times New Roman"/>
        </w:rPr>
        <w:t xml:space="preserve">u </w:t>
      </w:r>
      <w:r w:rsidR="00527653">
        <w:rPr>
          <w:rFonts w:eastAsia="Times New Roman" w:cs="Times New Roman"/>
        </w:rPr>
        <w:t>Kooperativa pojišťovna, a.s.</w:t>
      </w:r>
      <w:r w:rsidR="002757CE">
        <w:rPr>
          <w:rFonts w:eastAsia="Times New Roman"/>
        </w:rPr>
        <w:t xml:space="preserve"> </w:t>
      </w:r>
      <w:r w:rsidRPr="5E6B426E">
        <w:rPr>
          <w:rFonts w:eastAsia="Times New Roman" w:cs="Times New Roman"/>
        </w:rPr>
        <w:t>na dobu</w:t>
      </w:r>
      <w:r w:rsidR="00F96DD5">
        <w:rPr>
          <w:rFonts w:eastAsia="Times New Roman" w:cs="Times New Roman"/>
        </w:rPr>
        <w:t xml:space="preserve"> 17.4.2024</w:t>
      </w:r>
      <w:r w:rsidR="002757CE">
        <w:rPr>
          <w:rFonts w:eastAsia="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předloží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3A4A03BE" w14:textId="47659EF5" w:rsidR="00410D5B" w:rsidRPr="00E66846" w:rsidRDefault="00410D5B" w:rsidP="00E40B4B">
      <w:pPr>
        <w:pStyle w:val="Nadpis3"/>
        <w:numPr>
          <w:ilvl w:val="0"/>
          <w:numId w:val="0"/>
        </w:numPr>
        <w:ind w:left="720"/>
        <w:rPr>
          <w:rFonts w:eastAsia="Times New Roman" w:cs="Times New Roman"/>
        </w:rPr>
      </w:pPr>
    </w:p>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4" w:name="_Toc66962469"/>
      <w:bookmarkStart w:id="75" w:name="_Toc130467769"/>
      <w:r w:rsidRPr="5E6B426E">
        <w:rPr>
          <w:rFonts w:cs="Times New Roman"/>
        </w:rPr>
        <w:t>Odstoupení od smlouvy</w:t>
      </w:r>
      <w:bookmarkEnd w:id="74"/>
      <w:bookmarkEnd w:id="75"/>
    </w:p>
    <w:p w14:paraId="5CE8E999" w14:textId="77777777" w:rsidR="00410D5B" w:rsidRPr="001312BD" w:rsidRDefault="00410D5B" w:rsidP="00410D5B">
      <w:pPr>
        <w:pStyle w:val="Nadpis2"/>
        <w:rPr>
          <w:rFonts w:cs="Times New Roman"/>
        </w:rPr>
      </w:pPr>
      <w:bookmarkStart w:id="76" w:name="_Toc66962470"/>
      <w:bookmarkStart w:id="77" w:name="_Toc130467770"/>
      <w:r w:rsidRPr="5E6B426E">
        <w:rPr>
          <w:rFonts w:cs="Times New Roman"/>
        </w:rPr>
        <w:t>Odstoupení objednatelem</w:t>
      </w:r>
      <w:bookmarkEnd w:id="76"/>
      <w:bookmarkEnd w:id="77"/>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16C979C5"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 xml:space="preserve">zhotovitel postoupí, byť i jen část veřejné zakázky v rozporu s touto smlouvou </w:t>
      </w:r>
      <w:r w:rsidR="00C712BF" w:rsidRPr="00BF4DE8">
        <w:rPr>
          <w:rFonts w:asciiTheme="minorHAnsi" w:eastAsia="Times New Roman" w:hAnsiTheme="minorHAnsi" w:cstheme="minorHAnsi"/>
          <w:color w:val="auto"/>
          <w:lang w:val="cs-CZ"/>
        </w:rPr>
        <w:t>a</w:t>
      </w:r>
      <w:r w:rsidR="00F36CFD" w:rsidRPr="00BF4DE8">
        <w:rPr>
          <w:rFonts w:asciiTheme="minorHAnsi" w:eastAsia="Times New Roman" w:hAnsiTheme="minorHAnsi" w:cstheme="minorHAnsi"/>
          <w:color w:val="auto"/>
          <w:lang w:val="cs-CZ"/>
        </w:rPr>
        <w:t>nebo poruší ustanovení</w:t>
      </w:r>
      <w:r w:rsidR="00F36CFD" w:rsidRPr="00F36CFD">
        <w:rPr>
          <w:rFonts w:asciiTheme="minorHAnsi" w:eastAsia="Times New Roman" w:hAnsiTheme="minorHAnsi" w:cstheme="minorHAnsi"/>
          <w:color w:val="FF0000"/>
          <w:lang w:val="cs-CZ"/>
        </w:rPr>
        <w:t xml:space="preserve"> </w:t>
      </w:r>
      <w:hyperlink w:anchor="_Dílo_bude_prováděno" w:history="1">
        <w:r w:rsidR="00F36CFD" w:rsidRPr="00551012">
          <w:rPr>
            <w:rStyle w:val="Hypertextovodkaz"/>
            <w:rFonts w:asciiTheme="minorHAnsi" w:eastAsia="Times New Roman" w:hAnsiTheme="minorHAnsi" w:cstheme="minorHAnsi"/>
            <w:lang w:val="cs-CZ"/>
          </w:rPr>
          <w:t>2.1.4</w:t>
        </w:r>
      </w:hyperlink>
      <w:r w:rsidR="00F36CFD" w:rsidRPr="00F36CFD">
        <w:rPr>
          <w:rFonts w:asciiTheme="minorHAnsi" w:eastAsia="Times New Roman" w:hAnsiTheme="minorHAnsi" w:cstheme="minorHAnsi"/>
          <w:color w:val="FF0000"/>
          <w:lang w:val="cs-CZ"/>
        </w:rPr>
        <w:t xml:space="preserve"> </w:t>
      </w:r>
      <w:r w:rsidR="00F36CFD" w:rsidRPr="00BF4DE8">
        <w:rPr>
          <w:rFonts w:asciiTheme="minorHAnsi" w:eastAsia="Times New Roman" w:hAnsiTheme="minorHAnsi" w:cstheme="minorHAnsi"/>
          <w:color w:val="auto"/>
          <w:lang w:val="cs-CZ"/>
        </w:rPr>
        <w:t xml:space="preserve">této smlouvy, </w:t>
      </w:r>
      <w:r w:rsidRPr="00F70ADD">
        <w:rPr>
          <w:rFonts w:asciiTheme="minorHAnsi" w:eastAsia="Times New Roman" w:hAnsiTheme="minorHAnsi" w:cstheme="minorHAnsi"/>
          <w:color w:val="auto"/>
          <w:lang w:val="cs-CZ"/>
        </w:rPr>
        <w:t>a ve stanovené lhůtě nezjedná nápravu</w:t>
      </w:r>
      <w:r w:rsidR="003878C0">
        <w:rPr>
          <w:rFonts w:asciiTheme="minorHAnsi" w:eastAsia="Times New Roman" w:hAnsiTheme="minorHAnsi" w:cstheme="minorHAnsi"/>
          <w:color w:val="auto"/>
          <w:lang w:val="cs-CZ"/>
        </w:rPr>
        <w:t>.</w:t>
      </w:r>
    </w:p>
    <w:p w14:paraId="257FF473" w14:textId="62D94507" w:rsidR="00410D5B" w:rsidRPr="001312BD" w:rsidRDefault="00410D5B" w:rsidP="00410D5B">
      <w:pPr>
        <w:pStyle w:val="Nadpis2"/>
        <w:rPr>
          <w:rFonts w:cs="Times New Roman"/>
        </w:rPr>
      </w:pPr>
      <w:bookmarkStart w:id="78" w:name="_Toc66962471"/>
      <w:bookmarkStart w:id="79" w:name="_Toc130467771"/>
      <w:r w:rsidRPr="5E6B426E">
        <w:rPr>
          <w:rFonts w:cs="Times New Roman"/>
        </w:rPr>
        <w:t>Odstoupení zhotovitelem</w:t>
      </w:r>
      <w:bookmarkEnd w:id="78"/>
      <w:bookmarkEnd w:id="79"/>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0" w:name="_Toc66962472"/>
      <w:bookmarkStart w:id="81" w:name="_Toc130467772"/>
      <w:r w:rsidRPr="5E6B426E">
        <w:rPr>
          <w:rFonts w:cs="Times New Roman"/>
        </w:rPr>
        <w:t>Účinnost odstoupení</w:t>
      </w:r>
      <w:bookmarkEnd w:id="80"/>
      <w:bookmarkEnd w:id="81"/>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615AC5E9" w14:textId="77777777" w:rsidR="00243D63" w:rsidRDefault="00044178" w:rsidP="0016614E">
      <w:pPr>
        <w:pStyle w:val="Nadpis2"/>
      </w:pPr>
      <w:bookmarkStart w:id="82" w:name="_Toc130467773"/>
      <w:r>
        <w:t>Vyrovnání vzájemných závazků</w:t>
      </w:r>
      <w:bookmarkEnd w:id="82"/>
      <w:r w:rsidR="00B1330B">
        <w:t xml:space="preserve"> </w:t>
      </w:r>
    </w:p>
    <w:p w14:paraId="57F0C516" w14:textId="5920FB6F" w:rsidR="00625AA7" w:rsidRPr="00243D63" w:rsidRDefault="00B1330B" w:rsidP="00243D63">
      <w:pPr>
        <w:pStyle w:val="Nadpis3"/>
        <w:rPr>
          <w:b/>
        </w:rPr>
      </w:pPr>
      <w:r>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1E45F814" w14:textId="7FB2448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CE7F81">
          <w:rPr>
            <w:rStyle w:val="Hypertextovodkaz"/>
          </w:rPr>
          <w:t>4</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3" w:name="_Toc66962473"/>
      <w:bookmarkStart w:id="84" w:name="_Toc130467774"/>
      <w:r w:rsidRPr="5E6B426E">
        <w:rPr>
          <w:rFonts w:cs="Times New Roman"/>
        </w:rPr>
        <w:t>Ostatní ustanovení</w:t>
      </w:r>
      <w:bookmarkEnd w:id="83"/>
      <w:bookmarkEnd w:id="84"/>
    </w:p>
    <w:p w14:paraId="36B47BBC" w14:textId="77777777" w:rsidR="00410D5B" w:rsidRPr="001312BD" w:rsidRDefault="00410D5B" w:rsidP="00410D5B">
      <w:pPr>
        <w:pStyle w:val="Nadpis2"/>
        <w:rPr>
          <w:rFonts w:cs="Times New Roman"/>
        </w:rPr>
      </w:pPr>
      <w:bookmarkStart w:id="85" w:name="_Toc66962474"/>
      <w:bookmarkStart w:id="86" w:name="_Toc130467775"/>
      <w:r w:rsidRPr="5E6B426E">
        <w:rPr>
          <w:rFonts w:cs="Times New Roman"/>
        </w:rPr>
        <w:t>Prohlášení zhotovitele</w:t>
      </w:r>
      <w:bookmarkEnd w:id="85"/>
      <w:bookmarkEnd w:id="86"/>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7" w:name="_Toc66962475"/>
      <w:bookmarkStart w:id="88" w:name="_Toc130467776"/>
      <w:r w:rsidRPr="5E6B426E">
        <w:rPr>
          <w:rFonts w:cs="Times New Roman"/>
        </w:rPr>
        <w:t>Postupitelnost a právní nástupnictví</w:t>
      </w:r>
      <w:bookmarkEnd w:id="87"/>
      <w:bookmarkEnd w:id="88"/>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89" w:name="_Toc66962476"/>
      <w:bookmarkStart w:id="90" w:name="_Toc130467777"/>
      <w:r w:rsidRPr="2217BC5F">
        <w:rPr>
          <w:rFonts w:cs="Times New Roman"/>
        </w:rPr>
        <w:t>Řešení sporů</w:t>
      </w:r>
      <w:bookmarkEnd w:id="89"/>
      <w:bookmarkEnd w:id="90"/>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1" w:name="_Toc66962477"/>
      <w:bookmarkStart w:id="92" w:name="_Toc130467778"/>
      <w:r w:rsidRPr="2217BC5F">
        <w:rPr>
          <w:rFonts w:cs="Times New Roman"/>
        </w:rPr>
        <w:t>Oznámení</w:t>
      </w:r>
      <w:bookmarkEnd w:id="91"/>
      <w:bookmarkEnd w:id="92"/>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3" w:name="_Toc66962478"/>
      <w:bookmarkStart w:id="94" w:name="_Toc130467779"/>
      <w:r w:rsidRPr="5E6B426E">
        <w:rPr>
          <w:rFonts w:cs="Times New Roman"/>
        </w:rPr>
        <w:t>Závěrečná ustanovení</w:t>
      </w:r>
      <w:bookmarkEnd w:id="93"/>
      <w:bookmarkEnd w:id="94"/>
    </w:p>
    <w:p w14:paraId="35BFE399" w14:textId="77777777" w:rsidR="00410D5B" w:rsidRPr="001312BD" w:rsidRDefault="00410D5B" w:rsidP="00410D5B">
      <w:pPr>
        <w:pStyle w:val="Nadpis2"/>
        <w:rPr>
          <w:rFonts w:cs="Times New Roman"/>
        </w:rPr>
      </w:pPr>
      <w:bookmarkStart w:id="95" w:name="_Toc66962479"/>
      <w:bookmarkStart w:id="96" w:name="_Toc130467780"/>
      <w:r w:rsidRPr="5E6B426E">
        <w:rPr>
          <w:rFonts w:cs="Times New Roman"/>
        </w:rPr>
        <w:t>Rozhodné právo</w:t>
      </w:r>
      <w:bookmarkEnd w:id="95"/>
      <w:bookmarkEnd w:id="96"/>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7" w:name="_Toc66962480"/>
      <w:bookmarkStart w:id="98" w:name="_Toc130467781"/>
      <w:r w:rsidRPr="5E6B426E">
        <w:rPr>
          <w:rFonts w:cs="Times New Roman"/>
        </w:rPr>
        <w:t>Vyloučení nebo úprava některých zákonných ustanovení</w:t>
      </w:r>
      <w:bookmarkEnd w:id="97"/>
      <w:bookmarkEnd w:id="98"/>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99" w:name="_Toc66962481"/>
      <w:bookmarkStart w:id="100" w:name="_Toc130467782"/>
      <w:r w:rsidRPr="5E6B426E">
        <w:rPr>
          <w:rFonts w:cs="Times New Roman"/>
        </w:rPr>
        <w:t>Změna smlouvy</w:t>
      </w:r>
      <w:bookmarkEnd w:id="99"/>
      <w:bookmarkEnd w:id="100"/>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1" w:name="_Toc66962482"/>
      <w:bookmarkStart w:id="102" w:name="_Toc130467783"/>
      <w:r w:rsidRPr="5E6B426E">
        <w:rPr>
          <w:rFonts w:cs="Times New Roman"/>
        </w:rPr>
        <w:t>Přílohy smlouvy</w:t>
      </w:r>
      <w:bookmarkEnd w:id="101"/>
      <w:bookmarkEnd w:id="102"/>
    </w:p>
    <w:p w14:paraId="46ECEE6B" w14:textId="77777777" w:rsidR="00410D5B" w:rsidRPr="00066330" w:rsidRDefault="00410D5B" w:rsidP="00410D5B">
      <w:pPr>
        <w:rPr>
          <w:rFonts w:ascii="Times New Roman" w:eastAsia="Times New Roman" w:hAnsi="Times New Roman" w:cs="Times New Roman"/>
        </w:rPr>
      </w:pPr>
      <w:bookmarkStart w:id="103" w:name="_Zadání_(investiční_záměr)"/>
      <w:bookmarkEnd w:id="103"/>
    </w:p>
    <w:p w14:paraId="56FB9E41" w14:textId="57468EE5" w:rsidR="00C21B0D" w:rsidRDefault="00C21B0D" w:rsidP="00C21B0D">
      <w:pPr>
        <w:pStyle w:val="Nadpis3"/>
      </w:pPr>
      <w:bookmarkStart w:id="104" w:name="_Seznam_poddodavatelů/Řešitelský_tým"/>
      <w:bookmarkEnd w:id="104"/>
      <w:r>
        <w:t>Seznam poddodavatelů, kteří se budou podílet na plnění dle této smlouvy.</w:t>
      </w:r>
    </w:p>
    <w:p w14:paraId="23C7C6B2" w14:textId="71D062A4" w:rsidR="00466FC7" w:rsidRDefault="00466FC7" w:rsidP="00DB310F">
      <w:pPr>
        <w:pStyle w:val="Nadpis3"/>
      </w:pPr>
      <w:r>
        <w:t xml:space="preserve">Seznam požadavků objednatele. </w:t>
      </w:r>
    </w:p>
    <w:p w14:paraId="2633209F" w14:textId="3B51FE19" w:rsidR="00DB310F" w:rsidRDefault="00E01F1E" w:rsidP="00DB310F">
      <w:pPr>
        <w:pStyle w:val="Nadpis3"/>
      </w:pPr>
      <w:r>
        <w:t>Seznam p</w:t>
      </w:r>
      <w:r w:rsidR="00691320">
        <w:t>oskytnuté dokumentace objednatelem.</w:t>
      </w:r>
    </w:p>
    <w:p w14:paraId="0FA65203" w14:textId="77777777" w:rsidR="00466FC7" w:rsidRPr="00466FC7" w:rsidRDefault="00466FC7" w:rsidP="00466FC7"/>
    <w:p w14:paraId="34869F16" w14:textId="2B91D101" w:rsidR="004E370C" w:rsidRDefault="004E370C" w:rsidP="004E370C"/>
    <w:p w14:paraId="6F9A6239" w14:textId="77777777" w:rsidR="00410D5B" w:rsidRPr="00D81355" w:rsidRDefault="00410D5B" w:rsidP="001D3DDA">
      <w:pPr>
        <w:pStyle w:val="Nadpis2"/>
        <w:rPr>
          <w:sz w:val="28"/>
        </w:rPr>
      </w:pPr>
      <w:bookmarkStart w:id="105" w:name="_Toc66962483"/>
      <w:bookmarkStart w:id="106" w:name="_Toc130467784"/>
      <w:r w:rsidRPr="001D3DDA">
        <w:t>Vyhotovení</w:t>
      </w:r>
      <w:r w:rsidRPr="5E6B426E">
        <w:t xml:space="preserve"> a zveřejnění smlouvy</w:t>
      </w:r>
      <w:bookmarkEnd w:id="105"/>
      <w:bookmarkEnd w:id="106"/>
    </w:p>
    <w:p w14:paraId="5AAE6BCF" w14:textId="6D8F2978" w:rsidR="00410D5B" w:rsidRDefault="00410D5B" w:rsidP="002068FD">
      <w:pPr>
        <w:pStyle w:val="Nadpis3"/>
        <w:rPr>
          <w:color w:val="FF0000"/>
          <w:szCs w:val="22"/>
        </w:rPr>
      </w:pPr>
      <w:r w:rsidRPr="00843526">
        <w:rPr>
          <w:rFonts w:eastAsia="Times New Roman" w:cs="Times New Roman"/>
        </w:rPr>
        <w:t xml:space="preserve">Tato smlouva je </w:t>
      </w:r>
      <w:r w:rsidR="00381B35">
        <w:rPr>
          <w:rFonts w:eastAsia="Times New Roman" w:cs="Times New Roman"/>
        </w:rPr>
        <w:t>uzavírána elektronicky</w:t>
      </w:r>
      <w:r w:rsidR="00843526">
        <w:rPr>
          <w:szCs w:val="22"/>
        </w:rPr>
        <w:t xml:space="preserve">. </w:t>
      </w:r>
    </w:p>
    <w:p w14:paraId="655033A5" w14:textId="77777777" w:rsidR="00843526" w:rsidRPr="00843526" w:rsidRDefault="00843526" w:rsidP="00843526"/>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7" w:name="_Toc66962484"/>
      <w:bookmarkStart w:id="108" w:name="_Toc130467785"/>
      <w:r w:rsidRPr="5E6B426E">
        <w:rPr>
          <w:rFonts w:cs="Times New Roman"/>
        </w:rPr>
        <w:t>Ověřovací doložka</w:t>
      </w:r>
      <w:bookmarkEnd w:id="107"/>
      <w:bookmarkEnd w:id="108"/>
    </w:p>
    <w:p w14:paraId="594B8F13" w14:textId="7CB262E1" w:rsidR="001931A7" w:rsidRPr="00420EDC" w:rsidRDefault="00410D5B" w:rsidP="00846B3E">
      <w:pPr>
        <w:pStyle w:val="Nadpis3"/>
      </w:pPr>
      <w:r w:rsidRPr="00420EDC">
        <w:t xml:space="preserve">Znění této smlouvy </w:t>
      </w:r>
      <w:r w:rsidR="001931A7" w:rsidRPr="00420EDC">
        <w:t xml:space="preserve">bylo schváleno Radou města Jindřichův Hradec, usnesením č. </w:t>
      </w:r>
      <w:r w:rsidR="00645031" w:rsidRPr="00420EDC">
        <w:t>384</w:t>
      </w:r>
      <w:r w:rsidR="006E6BD6" w:rsidRPr="00420EDC">
        <w:t>/</w:t>
      </w:r>
      <w:r w:rsidR="00645031" w:rsidRPr="00420EDC">
        <w:t>13</w:t>
      </w:r>
      <w:r w:rsidR="006E6BD6" w:rsidRPr="00420EDC">
        <w:t>R/202</w:t>
      </w:r>
      <w:r w:rsidR="00F26DE4" w:rsidRPr="00420EDC">
        <w:t>2</w:t>
      </w:r>
      <w:r w:rsidR="006E6BD6" w:rsidRPr="00420EDC">
        <w:t xml:space="preserve"> </w:t>
      </w:r>
      <w:r w:rsidR="001931A7" w:rsidRPr="00420EDC">
        <w:t xml:space="preserve">ze dne </w:t>
      </w:r>
      <w:r w:rsidR="0083697C" w:rsidRPr="00420EDC">
        <w:t>2</w:t>
      </w:r>
      <w:r w:rsidR="006E6BD6" w:rsidRPr="00420EDC">
        <w:t xml:space="preserve">. </w:t>
      </w:r>
      <w:r w:rsidR="0083697C" w:rsidRPr="00420EDC">
        <w:t>5</w:t>
      </w:r>
      <w:r w:rsidR="006E6BD6" w:rsidRPr="00420EDC">
        <w:t>. 202</w:t>
      </w:r>
      <w:r w:rsidR="00F26DE4" w:rsidRPr="00420EDC">
        <w:t>2</w:t>
      </w:r>
      <w:r w:rsidR="00846B3E">
        <w:t>.</w:t>
      </w:r>
    </w:p>
    <w:p w14:paraId="69F6865C" w14:textId="35C3092B" w:rsidR="00410D5B" w:rsidRPr="00B8391B" w:rsidRDefault="00410D5B" w:rsidP="00410D5B">
      <w:pPr>
        <w:pStyle w:val="Nadpis3"/>
        <w:rPr>
          <w:rFonts w:eastAsia="Times New Roman" w:cs="Times New Roman"/>
        </w:rPr>
      </w:pPr>
      <w:r w:rsidRPr="5E6B426E">
        <w:rPr>
          <w:rFonts w:eastAsia="Times New Roman" w:cs="Times New Roman"/>
        </w:rPr>
        <w:t xml:space="preserve">Zadání </w:t>
      </w:r>
      <w:r w:rsidR="00DF282E">
        <w:rPr>
          <w:rFonts w:eastAsia="Times New Roman" w:cs="Times New Roman"/>
        </w:rPr>
        <w:t xml:space="preserve">veřejné </w:t>
      </w:r>
      <w:r w:rsidRPr="5E6B426E">
        <w:rPr>
          <w:rFonts w:eastAsia="Times New Roman" w:cs="Times New Roman"/>
        </w:rPr>
        <w:t xml:space="preserve">zakázky a uzavření smlouvy o dílo bylo schváleno usnesením </w:t>
      </w:r>
      <w:proofErr w:type="spellStart"/>
      <w:r w:rsidRPr="5E6B426E">
        <w:rPr>
          <w:rFonts w:eastAsia="Times New Roman" w:cs="Times New Roman"/>
        </w:rPr>
        <w:t>RMě</w:t>
      </w:r>
      <w:proofErr w:type="spellEnd"/>
      <w:r w:rsidRPr="5E6B426E">
        <w:rPr>
          <w:rFonts w:eastAsia="Times New Roman" w:cs="Times New Roman"/>
        </w:rPr>
        <w:t xml:space="preserve"> č</w:t>
      </w:r>
      <w:r w:rsidR="00420EDC">
        <w:rPr>
          <w:rFonts w:eastAsia="Times New Roman" w:cs="Times New Roman"/>
        </w:rPr>
        <w:t>.</w:t>
      </w:r>
      <w:r w:rsidR="00381B35">
        <w:rPr>
          <w:rFonts w:eastAsia="Times New Roman" w:cs="Times New Roman"/>
        </w:rPr>
        <w:t xml:space="preserve"> 878/29R/2023</w:t>
      </w:r>
      <w:r w:rsidR="00420EDC">
        <w:t xml:space="preserve"> </w:t>
      </w:r>
      <w:r w:rsidRPr="5E6B426E">
        <w:rPr>
          <w:rFonts w:eastAsia="Times New Roman" w:cs="Times New Roman"/>
        </w:rPr>
        <w:t>ze dne</w:t>
      </w:r>
      <w:r w:rsidR="00420EDC">
        <w:rPr>
          <w:rFonts w:eastAsia="Times New Roman" w:cs="Times New Roman"/>
        </w:rPr>
        <w:t xml:space="preserve"> </w:t>
      </w:r>
      <w:r w:rsidR="00381B35">
        <w:t>4. 10. 2023.</w:t>
      </w:r>
    </w:p>
    <w:p w14:paraId="318D70BB" w14:textId="77777777" w:rsidR="00410D5B" w:rsidRDefault="00410D5B" w:rsidP="00410D5B">
      <w:pPr>
        <w:pStyle w:val="Zkladntext"/>
        <w:widowControl/>
        <w:jc w:val="both"/>
        <w:rPr>
          <w:rFonts w:ascii="Times New Roman" w:eastAsia="Times New Roman" w:hAnsi="Times New Roman" w:cs="Times New Roman"/>
        </w:rPr>
      </w:pPr>
    </w:p>
    <w:p w14:paraId="1A2A92B3" w14:textId="77777777" w:rsidR="00410D5B" w:rsidRDefault="00410D5B" w:rsidP="00410D5B">
      <w:pPr>
        <w:pStyle w:val="Zkladntext"/>
        <w:widowControl/>
        <w:jc w:val="both"/>
        <w:rPr>
          <w:rFonts w:ascii="Times New Roman" w:eastAsia="Times New Roman" w:hAnsi="Times New Roman" w:cs="Times New Roman"/>
        </w:rPr>
      </w:pPr>
    </w:p>
    <w:p w14:paraId="6E4A8B8E" w14:textId="77777777" w:rsidR="00410D5B" w:rsidRDefault="00410D5B" w:rsidP="00410D5B">
      <w:pPr>
        <w:pStyle w:val="Zkladntext"/>
        <w:widowControl/>
        <w:jc w:val="both"/>
        <w:rPr>
          <w:rFonts w:ascii="Times New Roman" w:eastAsia="Times New Roman" w:hAnsi="Times New Roman" w:cs="Times New Roman"/>
        </w:rPr>
      </w:pPr>
    </w:p>
    <w:p w14:paraId="5E80A8A9" w14:textId="77777777" w:rsidR="00410D5B" w:rsidRDefault="00410D5B" w:rsidP="00410D5B">
      <w:pPr>
        <w:pStyle w:val="Zkladntext"/>
        <w:widowControl/>
        <w:jc w:val="both"/>
        <w:rPr>
          <w:rFonts w:ascii="Times New Roman" w:eastAsia="Times New Roman" w:hAnsi="Times New Roman" w:cs="Times New Roman"/>
        </w:rPr>
      </w:pPr>
    </w:p>
    <w:p w14:paraId="08D3389C" w14:textId="77777777" w:rsidR="00410D5B" w:rsidRDefault="00410D5B" w:rsidP="00410D5B">
      <w:pPr>
        <w:pStyle w:val="Zkladntext"/>
        <w:widowControl/>
        <w:jc w:val="both"/>
        <w:rPr>
          <w:rFonts w:ascii="Times New Roman" w:eastAsia="Times New Roman" w:hAnsi="Times New Roman" w:cs="Times New Roman"/>
        </w:rPr>
      </w:pPr>
    </w:p>
    <w:p w14:paraId="2A2F6AA7" w14:textId="77777777" w:rsidR="00410D5B" w:rsidRDefault="00410D5B" w:rsidP="00410D5B">
      <w:pPr>
        <w:pStyle w:val="Zkladntext"/>
        <w:widowControl/>
        <w:jc w:val="both"/>
        <w:rPr>
          <w:rFonts w:ascii="Times New Roman" w:eastAsia="Times New Roman" w:hAnsi="Times New Roman" w:cs="Times New Roman"/>
        </w:rPr>
      </w:pPr>
    </w:p>
    <w:p w14:paraId="781B420F" w14:textId="77777777" w:rsidR="00410D5B" w:rsidRPr="00715CEC" w:rsidRDefault="00410D5B" w:rsidP="00410D5B">
      <w:pPr>
        <w:pStyle w:val="Zkladntext"/>
        <w:widowControl/>
        <w:jc w:val="both"/>
        <w:rPr>
          <w:rFonts w:ascii="Times New Roman" w:eastAsia="Times New Roman" w:hAnsi="Times New Roman" w:cs="Times New Roman"/>
        </w:rPr>
      </w:pPr>
    </w:p>
    <w:p w14:paraId="48C23EE5" w14:textId="77777777" w:rsidR="00410D5B" w:rsidRPr="00715CEC" w:rsidRDefault="00410D5B" w:rsidP="00410D5B">
      <w:pPr>
        <w:pStyle w:val="Zkladntext"/>
        <w:widowControl/>
        <w:jc w:val="both"/>
        <w:rPr>
          <w:rFonts w:ascii="Times New Roman" w:eastAsia="Times New Roman" w:hAnsi="Times New Roman" w:cs="Times New Roman"/>
          <w:color w:val="auto"/>
        </w:rPr>
      </w:pPr>
    </w:p>
    <w:p w14:paraId="5EF3C45C" w14:textId="77777777" w:rsidR="00410D5B" w:rsidRPr="001931A7" w:rsidRDefault="00410D5B" w:rsidP="00410D5B">
      <w:pPr>
        <w:pStyle w:val="Zkladntext"/>
        <w:widowControl/>
        <w:jc w:val="both"/>
        <w:rPr>
          <w:rFonts w:asciiTheme="minorHAnsi" w:eastAsia="Times New Roman" w:hAnsiTheme="minorHAnsi" w:cs="Times New Roman"/>
          <w:color w:val="auto"/>
          <w:lang w:val="cs-CZ"/>
        </w:rPr>
      </w:pPr>
    </w:p>
    <w:p w14:paraId="2CCC2BF3" w14:textId="53C44477" w:rsidR="00410D5B" w:rsidRDefault="00410D5B" w:rsidP="00420EDC">
      <w:pPr>
        <w:spacing w:line="360" w:lineRule="auto"/>
        <w:ind w:left="360"/>
        <w:jc w:val="both"/>
        <w:rPr>
          <w:rFonts w:asciiTheme="minorHAnsi" w:eastAsia="Times New Roman" w:hAnsiTheme="minorHAnsi" w:cs="Times New Roman"/>
          <w:sz w:val="20"/>
          <w:szCs w:val="20"/>
        </w:rPr>
      </w:pPr>
      <w:r w:rsidRPr="001931A7">
        <w:rPr>
          <w:rFonts w:asciiTheme="minorHAnsi" w:eastAsia="Times New Roman" w:hAnsiTheme="minorHAnsi" w:cs="Times New Roman"/>
        </w:rPr>
        <w:t>V</w:t>
      </w:r>
      <w:r w:rsidR="008F32FC">
        <w:rPr>
          <w:rFonts w:asciiTheme="minorHAnsi" w:eastAsia="Times New Roman" w:hAnsiTheme="minorHAnsi" w:cs="Times New Roman"/>
        </w:rPr>
        <w:t> </w:t>
      </w:r>
      <w:r w:rsidR="00496801" w:rsidRPr="00496801">
        <w:rPr>
          <w:rFonts w:eastAsia="Times New Roman"/>
        </w:rPr>
        <w:t>Praze</w:t>
      </w:r>
      <w:r w:rsidR="008F32FC">
        <w:rPr>
          <w:rFonts w:eastAsia="Times New Roman"/>
        </w:rPr>
        <w:t>,</w:t>
      </w:r>
      <w:r w:rsidR="00496801" w:rsidRPr="00496801">
        <w:rPr>
          <w:rFonts w:eastAsia="Times New Roman"/>
        </w:rPr>
        <w:t xml:space="preserve"> </w:t>
      </w:r>
      <w:r w:rsidRPr="00496801">
        <w:rPr>
          <w:rFonts w:asciiTheme="minorHAnsi" w:eastAsia="Times New Roman" w:hAnsiTheme="minorHAnsi" w:cs="Times New Roman"/>
        </w:rPr>
        <w:t>dne</w:t>
      </w:r>
      <w:r w:rsidR="00381B35">
        <w:rPr>
          <w:rFonts w:asciiTheme="minorHAnsi" w:eastAsia="Times New Roman" w:hAnsiTheme="minorHAnsi" w:cs="Times New Roman"/>
        </w:rPr>
        <w:t xml:space="preserve"> </w:t>
      </w:r>
      <w:r w:rsidR="008F32FC">
        <w:rPr>
          <w:rFonts w:asciiTheme="minorHAnsi" w:eastAsia="Times New Roman" w:hAnsiTheme="minorHAnsi" w:cs="Times New Roman"/>
        </w:rPr>
        <w:t>10. 10. 2023</w:t>
      </w:r>
      <w:r w:rsidR="008F32FC">
        <w:rPr>
          <w:rFonts w:asciiTheme="minorHAnsi" w:eastAsia="Times New Roman" w:hAnsiTheme="minorHAnsi" w:cs="Times New Roman"/>
        </w:rPr>
        <w:tab/>
      </w:r>
      <w:r w:rsidR="00381B35">
        <w:rPr>
          <w:rFonts w:asciiTheme="minorHAnsi" w:eastAsia="Times New Roman" w:hAnsiTheme="minorHAnsi" w:cs="Times New Roman"/>
          <w:sz w:val="20"/>
          <w:szCs w:val="20"/>
        </w:rPr>
        <w:tab/>
      </w:r>
      <w:r w:rsidR="00381B35">
        <w:rPr>
          <w:rFonts w:asciiTheme="minorHAnsi" w:eastAsia="Times New Roman" w:hAnsiTheme="minorHAnsi" w:cs="Times New Roman"/>
          <w:sz w:val="20"/>
          <w:szCs w:val="20"/>
        </w:rPr>
        <w:tab/>
      </w:r>
      <w:r w:rsidRPr="001931A7">
        <w:rPr>
          <w:rFonts w:asciiTheme="minorHAnsi" w:hAnsiTheme="minorHAnsi"/>
        </w:rPr>
        <w:tab/>
      </w:r>
      <w:r w:rsidRPr="001931A7">
        <w:rPr>
          <w:rFonts w:asciiTheme="minorHAnsi" w:eastAsia="Times New Roman" w:hAnsiTheme="minorHAnsi" w:cs="Times New Roman"/>
        </w:rPr>
        <w:t>V Jindřichově Hradci</w:t>
      </w:r>
      <w:r w:rsidR="008F32FC">
        <w:rPr>
          <w:rFonts w:asciiTheme="minorHAnsi" w:eastAsia="Times New Roman" w:hAnsiTheme="minorHAnsi" w:cs="Times New Roman"/>
        </w:rPr>
        <w:t>,</w:t>
      </w:r>
      <w:r w:rsidRPr="001931A7">
        <w:rPr>
          <w:rFonts w:asciiTheme="minorHAnsi" w:eastAsia="Times New Roman" w:hAnsiTheme="minorHAnsi" w:cs="Times New Roman"/>
        </w:rPr>
        <w:t xml:space="preserve"> dne</w:t>
      </w:r>
      <w:r w:rsidR="008F32FC">
        <w:rPr>
          <w:rFonts w:asciiTheme="minorHAnsi" w:eastAsia="Times New Roman" w:hAnsiTheme="minorHAnsi" w:cs="Times New Roman"/>
        </w:rPr>
        <w:t xml:space="preserve"> 10. 10. 2023</w:t>
      </w:r>
    </w:p>
    <w:p w14:paraId="40BA1AE9" w14:textId="77777777" w:rsidR="00381B35" w:rsidRDefault="00381B35" w:rsidP="00420EDC">
      <w:pPr>
        <w:spacing w:line="360" w:lineRule="auto"/>
        <w:ind w:left="360"/>
        <w:jc w:val="both"/>
        <w:rPr>
          <w:rFonts w:asciiTheme="minorHAnsi" w:eastAsia="Times New Roman" w:hAnsiTheme="minorHAnsi" w:cs="Times New Roman"/>
        </w:rPr>
      </w:pPr>
    </w:p>
    <w:p w14:paraId="2FEAA455" w14:textId="77777777" w:rsidR="00381B35" w:rsidRDefault="00381B35" w:rsidP="00420EDC">
      <w:pPr>
        <w:spacing w:line="360" w:lineRule="auto"/>
        <w:ind w:left="360"/>
        <w:jc w:val="both"/>
        <w:rPr>
          <w:rFonts w:asciiTheme="minorHAnsi" w:eastAsia="Times New Roman" w:hAnsiTheme="minorHAnsi" w:cs="Times New Roman"/>
        </w:rPr>
      </w:pPr>
    </w:p>
    <w:p w14:paraId="741B1CA1" w14:textId="77777777" w:rsidR="00381B35" w:rsidRDefault="00381B35" w:rsidP="00420EDC">
      <w:pPr>
        <w:spacing w:line="360" w:lineRule="auto"/>
        <w:ind w:left="360"/>
        <w:jc w:val="both"/>
        <w:rPr>
          <w:rFonts w:asciiTheme="minorHAnsi" w:eastAsia="Times New Roman" w:hAnsiTheme="minorHAnsi" w:cs="Times New Roman"/>
        </w:rPr>
      </w:pPr>
    </w:p>
    <w:p w14:paraId="07A73EAD" w14:textId="77777777" w:rsidR="00381B35" w:rsidRDefault="00381B35" w:rsidP="00420EDC">
      <w:pPr>
        <w:spacing w:line="360" w:lineRule="auto"/>
        <w:ind w:left="360"/>
        <w:jc w:val="both"/>
        <w:rPr>
          <w:rFonts w:asciiTheme="minorHAnsi" w:eastAsia="Times New Roman" w:hAnsiTheme="minorHAnsi" w:cs="Times New Roman"/>
        </w:rPr>
      </w:pPr>
    </w:p>
    <w:p w14:paraId="6F33C420" w14:textId="77777777" w:rsidR="00381B35" w:rsidRDefault="00381B35" w:rsidP="00420EDC">
      <w:pPr>
        <w:spacing w:line="360" w:lineRule="auto"/>
        <w:ind w:left="360"/>
        <w:jc w:val="both"/>
        <w:rPr>
          <w:rFonts w:asciiTheme="minorHAnsi" w:eastAsia="Times New Roman" w:hAnsiTheme="minorHAnsi" w:cs="Times New Roman"/>
        </w:rPr>
      </w:pPr>
    </w:p>
    <w:p w14:paraId="5746A363" w14:textId="77777777" w:rsidR="00381B35" w:rsidRPr="001931A7" w:rsidRDefault="00381B35" w:rsidP="00420EDC">
      <w:pPr>
        <w:spacing w:line="360" w:lineRule="auto"/>
        <w:ind w:left="360"/>
        <w:jc w:val="both"/>
        <w:rPr>
          <w:rFonts w:asciiTheme="minorHAnsi" w:eastAsia="Times New Roman" w:hAnsiTheme="minorHAnsi" w:cs="Times New Roman"/>
        </w:rPr>
      </w:pPr>
    </w:p>
    <w:p w14:paraId="2FBEC512" w14:textId="127558DB" w:rsidR="00410D5B" w:rsidRPr="001931A7" w:rsidRDefault="00410D5B" w:rsidP="00410D5B">
      <w:pPr>
        <w:spacing w:line="360" w:lineRule="auto"/>
        <w:ind w:left="360"/>
        <w:rPr>
          <w:rFonts w:asciiTheme="minorHAnsi" w:eastAsia="Times New Roman" w:hAnsiTheme="minorHAnsi" w:cs="Times New Roman"/>
        </w:rPr>
      </w:pPr>
      <w:r w:rsidRPr="0083697C">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w:t>
      </w:r>
    </w:p>
    <w:p w14:paraId="449B1B6E" w14:textId="65FAEA7D" w:rsidR="00410D5B" w:rsidRPr="001931A7" w:rsidRDefault="00410D5B" w:rsidP="00410D5B">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0083697C">
        <w:rPr>
          <w:rFonts w:asciiTheme="minorHAnsi" w:eastAsia="Times New Roman" w:hAnsiTheme="minorHAnsi" w:cs="Times New Roman"/>
        </w:rPr>
        <w:t xml:space="preserve"> </w:t>
      </w:r>
      <w:r w:rsidR="00496801">
        <w:rPr>
          <w:rFonts w:eastAsia="Times New Roman"/>
        </w:rPr>
        <w:t>Jiří Šácha</w:t>
      </w:r>
      <w:r w:rsidR="00496801">
        <w:rPr>
          <w:rFonts w:eastAsia="Times New Roman"/>
        </w:rPr>
        <w:tab/>
      </w:r>
      <w:r w:rsidR="00496801">
        <w:rPr>
          <w:rFonts w:eastAsia="Times New Roman"/>
        </w:rPr>
        <w:tab/>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za objednatele:</w:t>
      </w:r>
    </w:p>
    <w:p w14:paraId="0D782747" w14:textId="1AD254EC" w:rsidR="00410D5B" w:rsidRPr="001931A7" w:rsidRDefault="00420EDC" w:rsidP="00410D5B">
      <w:pPr>
        <w:ind w:left="4956"/>
        <w:jc w:val="both"/>
        <w:rPr>
          <w:rFonts w:asciiTheme="minorHAnsi" w:eastAsia="Times New Roman" w:hAnsiTheme="minorHAnsi" w:cs="Times New Roman"/>
        </w:rPr>
      </w:pPr>
      <w:r>
        <w:rPr>
          <w:rFonts w:asciiTheme="minorHAnsi" w:eastAsia="Times New Roman" w:hAnsiTheme="minorHAnsi" w:cs="Times New Roman"/>
          <w:b/>
          <w:bCs/>
        </w:rPr>
        <w:tab/>
      </w:r>
      <w:r w:rsidR="00781C1A">
        <w:rPr>
          <w:rFonts w:eastAsia="Times New Roman"/>
        </w:rPr>
        <w:t>Mgr.  Ing. Michal Kozár, MBA</w:t>
      </w:r>
      <w:r w:rsidR="00410D5B" w:rsidRPr="001931A7">
        <w:rPr>
          <w:rFonts w:asciiTheme="minorHAnsi" w:eastAsia="Times New Roman" w:hAnsiTheme="minorHAnsi" w:cs="Times New Roman"/>
          <w:b/>
          <w:bCs/>
        </w:rPr>
        <w:t xml:space="preserve">, </w:t>
      </w:r>
      <w:r w:rsidR="00410D5B" w:rsidRPr="001931A7">
        <w:rPr>
          <w:rFonts w:asciiTheme="minorHAnsi" w:eastAsia="Times New Roman" w:hAnsiTheme="minorHAnsi" w:cs="Times New Roman"/>
        </w:rPr>
        <w:t>starosta města</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p w14:paraId="3D25C706" w14:textId="77777777" w:rsidR="00E572E4" w:rsidRDefault="00E572E4"/>
    <w:p w14:paraId="566BCFA8" w14:textId="77777777" w:rsidR="00E572E4" w:rsidRDefault="00E572E4"/>
    <w:p w14:paraId="7FA8B9B3" w14:textId="77777777" w:rsidR="00E572E4" w:rsidRDefault="00E572E4"/>
    <w:p w14:paraId="32E83400" w14:textId="77777777" w:rsidR="00E572E4" w:rsidRDefault="00E572E4"/>
    <w:p w14:paraId="06C33550" w14:textId="77777777" w:rsidR="00E572E4" w:rsidRDefault="00E572E4"/>
    <w:p w14:paraId="13B942AA" w14:textId="77777777" w:rsidR="00E572E4" w:rsidRDefault="00E572E4"/>
    <w:p w14:paraId="23A2D108" w14:textId="77777777" w:rsidR="00E572E4" w:rsidRDefault="00E572E4"/>
    <w:p w14:paraId="1E46BE94" w14:textId="77777777" w:rsidR="00E572E4" w:rsidRDefault="00E572E4"/>
    <w:p w14:paraId="65946BB8" w14:textId="77777777" w:rsidR="00E572E4" w:rsidRDefault="00E572E4"/>
    <w:p w14:paraId="26B238B7" w14:textId="77777777" w:rsidR="00E572E4" w:rsidRDefault="00E572E4"/>
    <w:p w14:paraId="2F816BAE" w14:textId="77777777" w:rsidR="00E572E4" w:rsidRDefault="00E572E4"/>
    <w:p w14:paraId="69F7A32E" w14:textId="77777777" w:rsidR="00E572E4" w:rsidRDefault="00E572E4"/>
    <w:p w14:paraId="085E1950" w14:textId="77777777" w:rsidR="00E572E4" w:rsidRDefault="00E572E4"/>
    <w:p w14:paraId="50701B35" w14:textId="77777777" w:rsidR="00E572E4" w:rsidRDefault="00E572E4"/>
    <w:p w14:paraId="18FC3929" w14:textId="77777777" w:rsidR="00E572E4" w:rsidRDefault="00E572E4"/>
    <w:p w14:paraId="19E1B303" w14:textId="77777777" w:rsidR="00E572E4" w:rsidRDefault="00E572E4"/>
    <w:p w14:paraId="643D1616" w14:textId="77777777" w:rsidR="00E572E4" w:rsidRDefault="00E572E4"/>
    <w:p w14:paraId="0E88765D" w14:textId="77777777" w:rsidR="00E572E4" w:rsidRDefault="00E572E4"/>
    <w:p w14:paraId="1D7773A4" w14:textId="77777777" w:rsidR="00E572E4" w:rsidRDefault="00E572E4"/>
    <w:p w14:paraId="116609D1" w14:textId="5FBAA92E" w:rsidR="00277098" w:rsidRDefault="00277098"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t xml:space="preserve">Příloha č. </w:t>
      </w:r>
      <w:r w:rsidR="00CB74C5">
        <w:rPr>
          <w:rFonts w:asciiTheme="majorHAnsi" w:eastAsiaTheme="majorEastAsia" w:hAnsiTheme="majorHAnsi" w:cstheme="majorBidi"/>
          <w:b/>
          <w:color w:val="2F5496" w:themeColor="accent1" w:themeShade="BF"/>
          <w:sz w:val="26"/>
          <w:szCs w:val="26"/>
        </w:rPr>
        <w:t>1</w:t>
      </w:r>
    </w:p>
    <w:p w14:paraId="0EF9B2BB" w14:textId="77777777" w:rsidR="00CB74C5" w:rsidRPr="00381B35" w:rsidRDefault="00CB74C5" w:rsidP="00CB74C5">
      <w:pPr>
        <w:spacing w:line="276" w:lineRule="auto"/>
        <w:jc w:val="center"/>
        <w:rPr>
          <w:rFonts w:asciiTheme="minorHAnsi" w:hAnsiTheme="minorHAnsi" w:cstheme="minorHAnsi"/>
          <w:sz w:val="24"/>
          <w:szCs w:val="24"/>
        </w:rPr>
      </w:pPr>
      <w:r w:rsidRPr="00381B35">
        <w:rPr>
          <w:rFonts w:asciiTheme="minorHAnsi" w:hAnsiTheme="minorHAnsi" w:cstheme="minorHAnsi"/>
          <w:b/>
          <w:sz w:val="24"/>
          <w:szCs w:val="24"/>
        </w:rPr>
        <w:t>Seznam poddodavatelů</w:t>
      </w:r>
      <w:r w:rsidRPr="00381B35">
        <w:rPr>
          <w:rFonts w:asciiTheme="minorHAnsi" w:hAnsiTheme="minorHAnsi" w:cstheme="minorHAnsi"/>
          <w:sz w:val="24"/>
          <w:szCs w:val="24"/>
        </w:rPr>
        <w:t>,</w:t>
      </w:r>
    </w:p>
    <w:p w14:paraId="1C4A7758" w14:textId="77777777" w:rsidR="00CB74C5" w:rsidRPr="00381B35" w:rsidRDefault="00CB74C5" w:rsidP="00CB74C5">
      <w:pPr>
        <w:spacing w:line="276" w:lineRule="auto"/>
        <w:jc w:val="center"/>
        <w:rPr>
          <w:rFonts w:asciiTheme="minorHAnsi" w:hAnsiTheme="minorHAnsi" w:cstheme="minorHAnsi"/>
          <w:sz w:val="24"/>
          <w:szCs w:val="24"/>
        </w:rPr>
      </w:pPr>
      <w:r w:rsidRPr="00381B35">
        <w:rPr>
          <w:rFonts w:asciiTheme="minorHAnsi" w:hAnsiTheme="minorHAnsi" w:cstheme="minorHAnsi"/>
          <w:sz w:val="24"/>
          <w:szCs w:val="24"/>
        </w:rPr>
        <w:t xml:space="preserve">s jejichž pomocí dodavatel předpokládá realizaci veřejné zakázky: </w:t>
      </w:r>
    </w:p>
    <w:p w14:paraId="6FD1226A" w14:textId="77777777" w:rsidR="00CB74C5" w:rsidRPr="00381B35" w:rsidRDefault="00CB74C5" w:rsidP="00CB74C5">
      <w:pPr>
        <w:spacing w:line="276" w:lineRule="auto"/>
        <w:jc w:val="center"/>
        <w:rPr>
          <w:rFonts w:asciiTheme="minorHAnsi" w:hAnsiTheme="minorHAnsi" w:cstheme="minorHAnsi"/>
          <w:sz w:val="24"/>
          <w:szCs w:val="24"/>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140"/>
        <w:gridCol w:w="3036"/>
        <w:gridCol w:w="2633"/>
      </w:tblGrid>
      <w:tr w:rsidR="00CB74C5" w:rsidRPr="00381B35" w14:paraId="03D15E73" w14:textId="77777777" w:rsidTr="00381B35">
        <w:trPr>
          <w:trHeight w:val="930"/>
        </w:trPr>
        <w:tc>
          <w:tcPr>
            <w:tcW w:w="6926" w:type="dxa"/>
            <w:gridSpan w:val="3"/>
          </w:tcPr>
          <w:p w14:paraId="4522263B" w14:textId="77777777" w:rsidR="00CB74C5" w:rsidRPr="00381B35" w:rsidRDefault="00CB74C5" w:rsidP="00CB74C5">
            <w:pPr>
              <w:jc w:val="center"/>
              <w:rPr>
                <w:rFonts w:asciiTheme="minorHAnsi" w:hAnsiTheme="minorHAnsi" w:cstheme="minorHAnsi"/>
                <w:b/>
                <w:sz w:val="24"/>
                <w:szCs w:val="24"/>
              </w:rPr>
            </w:pPr>
          </w:p>
        </w:tc>
        <w:tc>
          <w:tcPr>
            <w:tcW w:w="2633" w:type="dxa"/>
            <w:tcBorders>
              <w:bottom w:val="single" w:sz="4" w:space="0" w:color="000000"/>
            </w:tcBorders>
            <w:vAlign w:val="center"/>
          </w:tcPr>
          <w:p w14:paraId="4A218AA9" w14:textId="77777777" w:rsidR="00CB74C5" w:rsidRPr="00381B35" w:rsidRDefault="00CB74C5" w:rsidP="00CB74C5">
            <w:pPr>
              <w:jc w:val="center"/>
              <w:rPr>
                <w:rFonts w:asciiTheme="minorHAnsi" w:hAnsiTheme="minorHAnsi" w:cstheme="minorHAnsi"/>
                <w:sz w:val="24"/>
                <w:szCs w:val="24"/>
              </w:rPr>
            </w:pPr>
            <w:r w:rsidRPr="00381B35">
              <w:rPr>
                <w:rFonts w:asciiTheme="minorHAnsi" w:hAnsiTheme="minorHAnsi" w:cstheme="minorHAnsi"/>
                <w:sz w:val="24"/>
                <w:szCs w:val="24"/>
              </w:rPr>
              <w:t>část plnění VZ, kterou hodlá účastník zadat poddodavateli</w:t>
            </w:r>
          </w:p>
        </w:tc>
      </w:tr>
      <w:tr w:rsidR="00CB74C5" w:rsidRPr="00381B35" w14:paraId="1C316D90" w14:textId="77777777" w:rsidTr="00381B35">
        <w:trPr>
          <w:trHeight w:val="226"/>
        </w:trPr>
        <w:tc>
          <w:tcPr>
            <w:tcW w:w="750" w:type="dxa"/>
          </w:tcPr>
          <w:p w14:paraId="12210838" w14:textId="77777777" w:rsidR="00CB74C5" w:rsidRPr="00381B35" w:rsidRDefault="00CB74C5" w:rsidP="00CB74C5">
            <w:pPr>
              <w:jc w:val="center"/>
              <w:rPr>
                <w:rFonts w:asciiTheme="minorHAnsi" w:hAnsiTheme="minorHAnsi" w:cstheme="minorHAnsi"/>
                <w:b/>
                <w:sz w:val="24"/>
                <w:szCs w:val="24"/>
              </w:rPr>
            </w:pPr>
            <w:r w:rsidRPr="00381B35">
              <w:rPr>
                <w:rFonts w:asciiTheme="minorHAnsi" w:hAnsiTheme="minorHAnsi" w:cstheme="minorHAnsi"/>
                <w:b/>
                <w:sz w:val="24"/>
                <w:szCs w:val="24"/>
              </w:rPr>
              <w:t>1.</w:t>
            </w:r>
          </w:p>
        </w:tc>
        <w:tc>
          <w:tcPr>
            <w:tcW w:w="3140" w:type="dxa"/>
          </w:tcPr>
          <w:p w14:paraId="184506CA" w14:textId="77777777" w:rsidR="00CB74C5" w:rsidRPr="00381B35" w:rsidRDefault="00CB74C5" w:rsidP="00CB74C5">
            <w:pPr>
              <w:rPr>
                <w:rFonts w:asciiTheme="minorHAnsi" w:hAnsiTheme="minorHAnsi" w:cstheme="minorHAnsi"/>
                <w:b/>
                <w:sz w:val="24"/>
                <w:szCs w:val="24"/>
              </w:rPr>
            </w:pPr>
            <w:r w:rsidRPr="00381B35">
              <w:rPr>
                <w:rFonts w:asciiTheme="minorHAnsi" w:hAnsiTheme="minorHAnsi" w:cstheme="minorHAnsi"/>
                <w:b/>
                <w:sz w:val="24"/>
                <w:szCs w:val="24"/>
              </w:rPr>
              <w:t>Název poddodavatele:</w:t>
            </w:r>
          </w:p>
        </w:tc>
        <w:tc>
          <w:tcPr>
            <w:tcW w:w="3036" w:type="dxa"/>
          </w:tcPr>
          <w:p w14:paraId="2B2240EF" w14:textId="77777777" w:rsidR="00CB74C5" w:rsidRPr="00381B35"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5C21EA96" w14:textId="77777777" w:rsidR="00CB74C5" w:rsidRPr="00381B35" w:rsidRDefault="00CB74C5" w:rsidP="00CB74C5">
            <w:pPr>
              <w:jc w:val="center"/>
              <w:rPr>
                <w:rFonts w:asciiTheme="minorHAnsi" w:hAnsiTheme="minorHAnsi" w:cstheme="minorHAnsi"/>
                <w:b/>
                <w:sz w:val="24"/>
                <w:szCs w:val="24"/>
              </w:rPr>
            </w:pPr>
          </w:p>
        </w:tc>
      </w:tr>
      <w:tr w:rsidR="00CB74C5" w:rsidRPr="00381B35" w14:paraId="210A5E32" w14:textId="77777777" w:rsidTr="00381B35">
        <w:trPr>
          <w:trHeight w:val="226"/>
        </w:trPr>
        <w:tc>
          <w:tcPr>
            <w:tcW w:w="750" w:type="dxa"/>
          </w:tcPr>
          <w:p w14:paraId="2F44E476" w14:textId="77777777" w:rsidR="00CB74C5" w:rsidRPr="00381B35" w:rsidRDefault="00CB74C5" w:rsidP="00CB74C5">
            <w:pPr>
              <w:jc w:val="center"/>
              <w:rPr>
                <w:rFonts w:asciiTheme="minorHAnsi" w:hAnsiTheme="minorHAnsi" w:cstheme="minorHAnsi"/>
                <w:b/>
                <w:sz w:val="24"/>
                <w:szCs w:val="24"/>
              </w:rPr>
            </w:pPr>
          </w:p>
        </w:tc>
        <w:tc>
          <w:tcPr>
            <w:tcW w:w="3140" w:type="dxa"/>
          </w:tcPr>
          <w:p w14:paraId="00FD50B9"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Sídlo/místo podnikání:</w:t>
            </w:r>
          </w:p>
        </w:tc>
        <w:tc>
          <w:tcPr>
            <w:tcW w:w="3036" w:type="dxa"/>
          </w:tcPr>
          <w:p w14:paraId="110E721F"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723CC97B" w14:textId="77777777" w:rsidR="00CB74C5" w:rsidRPr="00381B35" w:rsidRDefault="00CB74C5" w:rsidP="00CB74C5">
            <w:pPr>
              <w:jc w:val="center"/>
              <w:rPr>
                <w:rFonts w:asciiTheme="minorHAnsi" w:hAnsiTheme="minorHAnsi" w:cstheme="minorHAnsi"/>
                <w:b/>
                <w:sz w:val="24"/>
                <w:szCs w:val="24"/>
              </w:rPr>
            </w:pPr>
          </w:p>
        </w:tc>
      </w:tr>
      <w:tr w:rsidR="00CB74C5" w:rsidRPr="00381B35" w14:paraId="2C19B46E" w14:textId="77777777" w:rsidTr="00381B35">
        <w:trPr>
          <w:trHeight w:val="226"/>
        </w:trPr>
        <w:tc>
          <w:tcPr>
            <w:tcW w:w="750" w:type="dxa"/>
          </w:tcPr>
          <w:p w14:paraId="25CC729E" w14:textId="77777777" w:rsidR="00CB74C5" w:rsidRPr="00381B35" w:rsidRDefault="00CB74C5" w:rsidP="00CB74C5">
            <w:pPr>
              <w:jc w:val="center"/>
              <w:rPr>
                <w:rFonts w:asciiTheme="minorHAnsi" w:hAnsiTheme="minorHAnsi" w:cstheme="minorHAnsi"/>
                <w:b/>
                <w:sz w:val="24"/>
                <w:szCs w:val="24"/>
              </w:rPr>
            </w:pPr>
          </w:p>
        </w:tc>
        <w:tc>
          <w:tcPr>
            <w:tcW w:w="3140" w:type="dxa"/>
          </w:tcPr>
          <w:p w14:paraId="2F55D1B2"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Tel./fax.</w:t>
            </w:r>
          </w:p>
        </w:tc>
        <w:tc>
          <w:tcPr>
            <w:tcW w:w="3036" w:type="dxa"/>
          </w:tcPr>
          <w:p w14:paraId="0A5A5948"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471FDACD" w14:textId="77777777" w:rsidR="00CB74C5" w:rsidRPr="00381B35" w:rsidRDefault="00CB74C5" w:rsidP="00CB74C5">
            <w:pPr>
              <w:jc w:val="center"/>
              <w:rPr>
                <w:rFonts w:asciiTheme="minorHAnsi" w:hAnsiTheme="minorHAnsi" w:cstheme="minorHAnsi"/>
                <w:b/>
                <w:sz w:val="24"/>
                <w:szCs w:val="24"/>
              </w:rPr>
            </w:pPr>
          </w:p>
        </w:tc>
      </w:tr>
      <w:tr w:rsidR="00CB74C5" w:rsidRPr="00381B35" w14:paraId="555874CB" w14:textId="77777777" w:rsidTr="00381B35">
        <w:trPr>
          <w:trHeight w:val="238"/>
        </w:trPr>
        <w:tc>
          <w:tcPr>
            <w:tcW w:w="750" w:type="dxa"/>
          </w:tcPr>
          <w:p w14:paraId="712B9E26" w14:textId="77777777" w:rsidR="00CB74C5" w:rsidRPr="00381B35" w:rsidRDefault="00CB74C5" w:rsidP="00CB74C5">
            <w:pPr>
              <w:jc w:val="center"/>
              <w:rPr>
                <w:rFonts w:asciiTheme="minorHAnsi" w:hAnsiTheme="minorHAnsi" w:cstheme="minorHAnsi"/>
                <w:b/>
                <w:sz w:val="24"/>
                <w:szCs w:val="24"/>
              </w:rPr>
            </w:pPr>
          </w:p>
        </w:tc>
        <w:tc>
          <w:tcPr>
            <w:tcW w:w="3140" w:type="dxa"/>
          </w:tcPr>
          <w:p w14:paraId="315F0EDE"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e-mail:</w:t>
            </w:r>
          </w:p>
        </w:tc>
        <w:tc>
          <w:tcPr>
            <w:tcW w:w="3036" w:type="dxa"/>
          </w:tcPr>
          <w:p w14:paraId="26CA2641"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342A49A8" w14:textId="77777777" w:rsidR="00CB74C5" w:rsidRPr="00381B35" w:rsidRDefault="00CB74C5" w:rsidP="00CB74C5">
            <w:pPr>
              <w:jc w:val="center"/>
              <w:rPr>
                <w:rFonts w:asciiTheme="minorHAnsi" w:hAnsiTheme="minorHAnsi" w:cstheme="minorHAnsi"/>
                <w:b/>
                <w:sz w:val="24"/>
                <w:szCs w:val="24"/>
              </w:rPr>
            </w:pPr>
          </w:p>
        </w:tc>
      </w:tr>
      <w:tr w:rsidR="00CB74C5" w:rsidRPr="00381B35" w14:paraId="7C96B757" w14:textId="77777777" w:rsidTr="00381B35">
        <w:trPr>
          <w:trHeight w:val="226"/>
        </w:trPr>
        <w:tc>
          <w:tcPr>
            <w:tcW w:w="750" w:type="dxa"/>
          </w:tcPr>
          <w:p w14:paraId="3D856384" w14:textId="77777777" w:rsidR="00CB74C5" w:rsidRPr="00381B35" w:rsidRDefault="00CB74C5" w:rsidP="00CB74C5">
            <w:pPr>
              <w:jc w:val="center"/>
              <w:rPr>
                <w:rFonts w:asciiTheme="minorHAnsi" w:hAnsiTheme="minorHAnsi" w:cstheme="minorHAnsi"/>
                <w:b/>
                <w:sz w:val="24"/>
                <w:szCs w:val="24"/>
              </w:rPr>
            </w:pPr>
          </w:p>
        </w:tc>
        <w:tc>
          <w:tcPr>
            <w:tcW w:w="3140" w:type="dxa"/>
          </w:tcPr>
          <w:p w14:paraId="41479BA4"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IČ</w:t>
            </w:r>
          </w:p>
        </w:tc>
        <w:tc>
          <w:tcPr>
            <w:tcW w:w="3036" w:type="dxa"/>
          </w:tcPr>
          <w:p w14:paraId="732AB080" w14:textId="77777777" w:rsidR="00CB74C5" w:rsidRPr="00381B35" w:rsidRDefault="00CB74C5" w:rsidP="00CB74C5">
            <w:pPr>
              <w:jc w:val="center"/>
              <w:rPr>
                <w:rFonts w:asciiTheme="minorHAnsi" w:hAnsiTheme="minorHAnsi" w:cstheme="minorHAnsi"/>
                <w:b/>
                <w:sz w:val="24"/>
                <w:szCs w:val="24"/>
              </w:rPr>
            </w:pPr>
          </w:p>
        </w:tc>
        <w:tc>
          <w:tcPr>
            <w:tcW w:w="2633" w:type="dxa"/>
            <w:vMerge/>
            <w:tcBorders>
              <w:bottom w:val="single" w:sz="4" w:space="0" w:color="000000"/>
              <w:tr2bl w:val="single" w:sz="4" w:space="0" w:color="auto"/>
            </w:tcBorders>
            <w:vAlign w:val="center"/>
          </w:tcPr>
          <w:p w14:paraId="47C21B1B" w14:textId="77777777" w:rsidR="00CB74C5" w:rsidRPr="00381B35" w:rsidRDefault="00CB74C5" w:rsidP="00CB74C5">
            <w:pPr>
              <w:jc w:val="center"/>
              <w:rPr>
                <w:rFonts w:asciiTheme="minorHAnsi" w:hAnsiTheme="minorHAnsi" w:cstheme="minorHAnsi"/>
                <w:b/>
                <w:sz w:val="24"/>
                <w:szCs w:val="24"/>
              </w:rPr>
            </w:pPr>
          </w:p>
        </w:tc>
      </w:tr>
      <w:tr w:rsidR="00CB74C5" w:rsidRPr="00381B35" w14:paraId="055EE378" w14:textId="77777777" w:rsidTr="00381B35">
        <w:trPr>
          <w:trHeight w:val="226"/>
        </w:trPr>
        <w:tc>
          <w:tcPr>
            <w:tcW w:w="750" w:type="dxa"/>
          </w:tcPr>
          <w:p w14:paraId="3D049152" w14:textId="77777777" w:rsidR="00CB74C5" w:rsidRPr="00381B35" w:rsidRDefault="00CB74C5" w:rsidP="00CB74C5">
            <w:pPr>
              <w:jc w:val="center"/>
              <w:rPr>
                <w:rFonts w:asciiTheme="minorHAnsi" w:hAnsiTheme="minorHAnsi" w:cstheme="minorHAnsi"/>
                <w:b/>
                <w:sz w:val="24"/>
                <w:szCs w:val="24"/>
              </w:rPr>
            </w:pPr>
            <w:r w:rsidRPr="00381B35">
              <w:rPr>
                <w:rFonts w:asciiTheme="minorHAnsi" w:hAnsiTheme="minorHAnsi" w:cstheme="minorHAnsi"/>
                <w:b/>
                <w:sz w:val="24"/>
                <w:szCs w:val="24"/>
              </w:rPr>
              <w:t>2.</w:t>
            </w:r>
          </w:p>
        </w:tc>
        <w:tc>
          <w:tcPr>
            <w:tcW w:w="3140" w:type="dxa"/>
          </w:tcPr>
          <w:p w14:paraId="7347D56C" w14:textId="77777777" w:rsidR="00CB74C5" w:rsidRPr="00381B35" w:rsidRDefault="00CB74C5" w:rsidP="00CB74C5">
            <w:pPr>
              <w:rPr>
                <w:rFonts w:asciiTheme="minorHAnsi" w:hAnsiTheme="minorHAnsi" w:cstheme="minorHAnsi"/>
                <w:b/>
                <w:sz w:val="24"/>
                <w:szCs w:val="24"/>
              </w:rPr>
            </w:pPr>
            <w:r w:rsidRPr="00381B35">
              <w:rPr>
                <w:rFonts w:asciiTheme="minorHAnsi" w:hAnsiTheme="minorHAnsi" w:cstheme="minorHAnsi"/>
                <w:b/>
                <w:sz w:val="24"/>
                <w:szCs w:val="24"/>
              </w:rPr>
              <w:t>Název poddodavatele:</w:t>
            </w:r>
          </w:p>
        </w:tc>
        <w:tc>
          <w:tcPr>
            <w:tcW w:w="3036" w:type="dxa"/>
          </w:tcPr>
          <w:p w14:paraId="25D379E3" w14:textId="77777777" w:rsidR="00CB74C5" w:rsidRPr="00381B35"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3CF7B170" w14:textId="77777777" w:rsidR="00CB74C5" w:rsidRPr="00381B35" w:rsidRDefault="00CB74C5" w:rsidP="00CB74C5">
            <w:pPr>
              <w:jc w:val="center"/>
              <w:rPr>
                <w:rFonts w:asciiTheme="minorHAnsi" w:hAnsiTheme="minorHAnsi" w:cstheme="minorHAnsi"/>
                <w:b/>
                <w:sz w:val="24"/>
                <w:szCs w:val="24"/>
              </w:rPr>
            </w:pPr>
          </w:p>
        </w:tc>
      </w:tr>
      <w:tr w:rsidR="00CB74C5" w:rsidRPr="00381B35" w14:paraId="1A98C50D" w14:textId="77777777" w:rsidTr="00381B35">
        <w:trPr>
          <w:trHeight w:val="226"/>
        </w:trPr>
        <w:tc>
          <w:tcPr>
            <w:tcW w:w="750" w:type="dxa"/>
          </w:tcPr>
          <w:p w14:paraId="2449148A" w14:textId="77777777" w:rsidR="00CB74C5" w:rsidRPr="00381B35" w:rsidRDefault="00CB74C5" w:rsidP="00CB74C5">
            <w:pPr>
              <w:jc w:val="center"/>
              <w:rPr>
                <w:rFonts w:asciiTheme="minorHAnsi" w:hAnsiTheme="minorHAnsi" w:cstheme="minorHAnsi"/>
                <w:b/>
                <w:sz w:val="24"/>
                <w:szCs w:val="24"/>
              </w:rPr>
            </w:pPr>
          </w:p>
        </w:tc>
        <w:tc>
          <w:tcPr>
            <w:tcW w:w="3140" w:type="dxa"/>
          </w:tcPr>
          <w:p w14:paraId="22A5B07A"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Sídlo/místo podnikání:</w:t>
            </w:r>
          </w:p>
        </w:tc>
        <w:tc>
          <w:tcPr>
            <w:tcW w:w="3036" w:type="dxa"/>
          </w:tcPr>
          <w:p w14:paraId="496FF097"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666DBA81" w14:textId="77777777" w:rsidR="00CB74C5" w:rsidRPr="00381B35" w:rsidRDefault="00CB74C5" w:rsidP="00CB74C5">
            <w:pPr>
              <w:jc w:val="center"/>
              <w:rPr>
                <w:rFonts w:asciiTheme="minorHAnsi" w:hAnsiTheme="minorHAnsi" w:cstheme="minorHAnsi"/>
                <w:b/>
                <w:sz w:val="24"/>
                <w:szCs w:val="24"/>
              </w:rPr>
            </w:pPr>
          </w:p>
        </w:tc>
      </w:tr>
      <w:tr w:rsidR="00CB74C5" w:rsidRPr="00381B35" w14:paraId="2E141E1C" w14:textId="77777777" w:rsidTr="00381B35">
        <w:trPr>
          <w:trHeight w:val="226"/>
        </w:trPr>
        <w:tc>
          <w:tcPr>
            <w:tcW w:w="750" w:type="dxa"/>
          </w:tcPr>
          <w:p w14:paraId="71CC438F" w14:textId="77777777" w:rsidR="00CB74C5" w:rsidRPr="00381B35" w:rsidRDefault="00CB74C5" w:rsidP="00CB74C5">
            <w:pPr>
              <w:jc w:val="center"/>
              <w:rPr>
                <w:rFonts w:asciiTheme="minorHAnsi" w:hAnsiTheme="minorHAnsi" w:cstheme="minorHAnsi"/>
                <w:b/>
                <w:sz w:val="24"/>
                <w:szCs w:val="24"/>
              </w:rPr>
            </w:pPr>
          </w:p>
        </w:tc>
        <w:tc>
          <w:tcPr>
            <w:tcW w:w="3140" w:type="dxa"/>
          </w:tcPr>
          <w:p w14:paraId="4448BBDC"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Tel./fax.</w:t>
            </w:r>
          </w:p>
        </w:tc>
        <w:tc>
          <w:tcPr>
            <w:tcW w:w="3036" w:type="dxa"/>
          </w:tcPr>
          <w:p w14:paraId="355BCAF4"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1D85B8ED" w14:textId="77777777" w:rsidR="00CB74C5" w:rsidRPr="00381B35" w:rsidRDefault="00CB74C5" w:rsidP="00CB74C5">
            <w:pPr>
              <w:jc w:val="center"/>
              <w:rPr>
                <w:rFonts w:asciiTheme="minorHAnsi" w:hAnsiTheme="minorHAnsi" w:cstheme="minorHAnsi"/>
                <w:b/>
                <w:sz w:val="24"/>
                <w:szCs w:val="24"/>
              </w:rPr>
            </w:pPr>
          </w:p>
        </w:tc>
      </w:tr>
      <w:tr w:rsidR="00CB74C5" w:rsidRPr="00381B35" w14:paraId="07C707F3" w14:textId="77777777" w:rsidTr="00381B35">
        <w:trPr>
          <w:trHeight w:val="238"/>
        </w:trPr>
        <w:tc>
          <w:tcPr>
            <w:tcW w:w="750" w:type="dxa"/>
          </w:tcPr>
          <w:p w14:paraId="54D3F2FC" w14:textId="77777777" w:rsidR="00CB74C5" w:rsidRPr="00381B35" w:rsidRDefault="00CB74C5" w:rsidP="00CB74C5">
            <w:pPr>
              <w:jc w:val="center"/>
              <w:rPr>
                <w:rFonts w:asciiTheme="minorHAnsi" w:hAnsiTheme="minorHAnsi" w:cstheme="minorHAnsi"/>
                <w:b/>
                <w:sz w:val="24"/>
                <w:szCs w:val="24"/>
              </w:rPr>
            </w:pPr>
          </w:p>
        </w:tc>
        <w:tc>
          <w:tcPr>
            <w:tcW w:w="3140" w:type="dxa"/>
          </w:tcPr>
          <w:p w14:paraId="621D8D14"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e-mail:</w:t>
            </w:r>
          </w:p>
        </w:tc>
        <w:tc>
          <w:tcPr>
            <w:tcW w:w="3036" w:type="dxa"/>
          </w:tcPr>
          <w:p w14:paraId="22BA28CF"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ABC604B" w14:textId="77777777" w:rsidR="00CB74C5" w:rsidRPr="00381B35" w:rsidRDefault="00CB74C5" w:rsidP="00CB74C5">
            <w:pPr>
              <w:jc w:val="center"/>
              <w:rPr>
                <w:rFonts w:asciiTheme="minorHAnsi" w:hAnsiTheme="minorHAnsi" w:cstheme="minorHAnsi"/>
                <w:b/>
                <w:sz w:val="24"/>
                <w:szCs w:val="24"/>
              </w:rPr>
            </w:pPr>
          </w:p>
        </w:tc>
      </w:tr>
      <w:tr w:rsidR="00CB74C5" w:rsidRPr="00381B35" w14:paraId="33647E1B" w14:textId="77777777" w:rsidTr="00381B35">
        <w:trPr>
          <w:trHeight w:val="226"/>
        </w:trPr>
        <w:tc>
          <w:tcPr>
            <w:tcW w:w="750" w:type="dxa"/>
          </w:tcPr>
          <w:p w14:paraId="79889B90" w14:textId="77777777" w:rsidR="00CB74C5" w:rsidRPr="00381B35" w:rsidRDefault="00CB74C5" w:rsidP="00CB74C5">
            <w:pPr>
              <w:jc w:val="center"/>
              <w:rPr>
                <w:rFonts w:asciiTheme="minorHAnsi" w:hAnsiTheme="minorHAnsi" w:cstheme="minorHAnsi"/>
                <w:b/>
                <w:sz w:val="24"/>
                <w:szCs w:val="24"/>
              </w:rPr>
            </w:pPr>
          </w:p>
        </w:tc>
        <w:tc>
          <w:tcPr>
            <w:tcW w:w="3140" w:type="dxa"/>
          </w:tcPr>
          <w:p w14:paraId="08C4DC8D"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IČ</w:t>
            </w:r>
          </w:p>
        </w:tc>
        <w:tc>
          <w:tcPr>
            <w:tcW w:w="3036" w:type="dxa"/>
          </w:tcPr>
          <w:p w14:paraId="034DBCCE" w14:textId="77777777" w:rsidR="00CB74C5" w:rsidRPr="00381B35" w:rsidRDefault="00CB74C5" w:rsidP="00CB74C5">
            <w:pPr>
              <w:jc w:val="center"/>
              <w:rPr>
                <w:rFonts w:asciiTheme="minorHAnsi" w:hAnsiTheme="minorHAnsi" w:cstheme="minorHAnsi"/>
                <w:b/>
                <w:sz w:val="24"/>
                <w:szCs w:val="24"/>
              </w:rPr>
            </w:pPr>
          </w:p>
        </w:tc>
        <w:tc>
          <w:tcPr>
            <w:tcW w:w="2633" w:type="dxa"/>
            <w:vMerge/>
            <w:tcBorders>
              <w:bottom w:val="single" w:sz="4" w:space="0" w:color="000000"/>
              <w:tr2bl w:val="single" w:sz="4" w:space="0" w:color="auto"/>
            </w:tcBorders>
            <w:vAlign w:val="center"/>
          </w:tcPr>
          <w:p w14:paraId="5850EB6C" w14:textId="77777777" w:rsidR="00CB74C5" w:rsidRPr="00381B35" w:rsidRDefault="00CB74C5" w:rsidP="00CB74C5">
            <w:pPr>
              <w:jc w:val="center"/>
              <w:rPr>
                <w:rFonts w:asciiTheme="minorHAnsi" w:hAnsiTheme="minorHAnsi" w:cstheme="minorHAnsi"/>
                <w:b/>
                <w:sz w:val="24"/>
                <w:szCs w:val="24"/>
              </w:rPr>
            </w:pPr>
          </w:p>
        </w:tc>
      </w:tr>
      <w:tr w:rsidR="00CB74C5" w:rsidRPr="00381B35" w14:paraId="55FE3F50" w14:textId="77777777" w:rsidTr="00381B35">
        <w:trPr>
          <w:trHeight w:val="226"/>
        </w:trPr>
        <w:tc>
          <w:tcPr>
            <w:tcW w:w="750" w:type="dxa"/>
          </w:tcPr>
          <w:p w14:paraId="3146A38E" w14:textId="77777777" w:rsidR="00CB74C5" w:rsidRPr="00381B35" w:rsidRDefault="00CB74C5" w:rsidP="00CB74C5">
            <w:pPr>
              <w:jc w:val="center"/>
              <w:rPr>
                <w:rFonts w:asciiTheme="minorHAnsi" w:hAnsiTheme="minorHAnsi" w:cstheme="minorHAnsi"/>
                <w:b/>
                <w:sz w:val="24"/>
                <w:szCs w:val="24"/>
              </w:rPr>
            </w:pPr>
            <w:r w:rsidRPr="00381B35">
              <w:rPr>
                <w:rFonts w:asciiTheme="minorHAnsi" w:hAnsiTheme="minorHAnsi" w:cstheme="minorHAnsi"/>
                <w:b/>
                <w:sz w:val="24"/>
                <w:szCs w:val="24"/>
              </w:rPr>
              <w:t>3.</w:t>
            </w:r>
          </w:p>
        </w:tc>
        <w:tc>
          <w:tcPr>
            <w:tcW w:w="3140" w:type="dxa"/>
          </w:tcPr>
          <w:p w14:paraId="7DFD5EF1" w14:textId="77777777" w:rsidR="00CB74C5" w:rsidRPr="00381B35" w:rsidRDefault="00CB74C5" w:rsidP="00CB74C5">
            <w:pPr>
              <w:rPr>
                <w:rFonts w:asciiTheme="minorHAnsi" w:hAnsiTheme="minorHAnsi" w:cstheme="minorHAnsi"/>
                <w:b/>
                <w:sz w:val="24"/>
                <w:szCs w:val="24"/>
              </w:rPr>
            </w:pPr>
            <w:r w:rsidRPr="00381B35">
              <w:rPr>
                <w:rFonts w:asciiTheme="minorHAnsi" w:hAnsiTheme="minorHAnsi" w:cstheme="minorHAnsi"/>
                <w:b/>
                <w:sz w:val="24"/>
                <w:szCs w:val="24"/>
              </w:rPr>
              <w:t>Název poddodavatele:</w:t>
            </w:r>
          </w:p>
        </w:tc>
        <w:tc>
          <w:tcPr>
            <w:tcW w:w="3036" w:type="dxa"/>
          </w:tcPr>
          <w:p w14:paraId="7C303404" w14:textId="77777777" w:rsidR="00CB74C5" w:rsidRPr="00381B35"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60487004" w14:textId="77777777" w:rsidR="00CB74C5" w:rsidRPr="00381B35" w:rsidRDefault="00CB74C5" w:rsidP="00CB74C5">
            <w:pPr>
              <w:jc w:val="center"/>
              <w:rPr>
                <w:rFonts w:asciiTheme="minorHAnsi" w:hAnsiTheme="minorHAnsi" w:cstheme="minorHAnsi"/>
                <w:b/>
                <w:sz w:val="24"/>
                <w:szCs w:val="24"/>
              </w:rPr>
            </w:pPr>
          </w:p>
        </w:tc>
      </w:tr>
      <w:tr w:rsidR="00CB74C5" w:rsidRPr="00381B35" w14:paraId="68ED7485" w14:textId="77777777" w:rsidTr="00381B35">
        <w:trPr>
          <w:trHeight w:val="226"/>
        </w:trPr>
        <w:tc>
          <w:tcPr>
            <w:tcW w:w="750" w:type="dxa"/>
          </w:tcPr>
          <w:p w14:paraId="15CFD58E" w14:textId="77777777" w:rsidR="00CB74C5" w:rsidRPr="00381B35" w:rsidRDefault="00CB74C5" w:rsidP="00CB74C5">
            <w:pPr>
              <w:jc w:val="center"/>
              <w:rPr>
                <w:rFonts w:asciiTheme="minorHAnsi" w:hAnsiTheme="minorHAnsi" w:cstheme="minorHAnsi"/>
                <w:sz w:val="24"/>
                <w:szCs w:val="24"/>
              </w:rPr>
            </w:pPr>
          </w:p>
        </w:tc>
        <w:tc>
          <w:tcPr>
            <w:tcW w:w="3140" w:type="dxa"/>
          </w:tcPr>
          <w:p w14:paraId="614054DE"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Sídlo/místo podnikání:</w:t>
            </w:r>
          </w:p>
        </w:tc>
        <w:tc>
          <w:tcPr>
            <w:tcW w:w="3036" w:type="dxa"/>
          </w:tcPr>
          <w:p w14:paraId="7C04AFE5"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ADCEFEE" w14:textId="77777777" w:rsidR="00CB74C5" w:rsidRPr="00381B35" w:rsidRDefault="00CB74C5" w:rsidP="00CB74C5">
            <w:pPr>
              <w:jc w:val="center"/>
              <w:rPr>
                <w:rFonts w:asciiTheme="minorHAnsi" w:hAnsiTheme="minorHAnsi" w:cstheme="minorHAnsi"/>
                <w:b/>
                <w:sz w:val="24"/>
                <w:szCs w:val="24"/>
              </w:rPr>
            </w:pPr>
          </w:p>
        </w:tc>
      </w:tr>
      <w:tr w:rsidR="00CB74C5" w:rsidRPr="00381B35" w14:paraId="6A98AAB1" w14:textId="77777777" w:rsidTr="00381B35">
        <w:trPr>
          <w:trHeight w:val="226"/>
        </w:trPr>
        <w:tc>
          <w:tcPr>
            <w:tcW w:w="750" w:type="dxa"/>
          </w:tcPr>
          <w:p w14:paraId="789C0434" w14:textId="77777777" w:rsidR="00CB74C5" w:rsidRPr="00381B35" w:rsidRDefault="00CB74C5" w:rsidP="00CB74C5">
            <w:pPr>
              <w:jc w:val="center"/>
              <w:rPr>
                <w:rFonts w:asciiTheme="minorHAnsi" w:hAnsiTheme="minorHAnsi" w:cstheme="minorHAnsi"/>
                <w:sz w:val="24"/>
                <w:szCs w:val="24"/>
              </w:rPr>
            </w:pPr>
          </w:p>
        </w:tc>
        <w:tc>
          <w:tcPr>
            <w:tcW w:w="3140" w:type="dxa"/>
          </w:tcPr>
          <w:p w14:paraId="145A42B1"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Tel./fax.</w:t>
            </w:r>
          </w:p>
        </w:tc>
        <w:tc>
          <w:tcPr>
            <w:tcW w:w="3036" w:type="dxa"/>
          </w:tcPr>
          <w:p w14:paraId="65BD4742"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29638957" w14:textId="77777777" w:rsidR="00CB74C5" w:rsidRPr="00381B35" w:rsidRDefault="00CB74C5" w:rsidP="00CB74C5">
            <w:pPr>
              <w:jc w:val="center"/>
              <w:rPr>
                <w:rFonts w:asciiTheme="minorHAnsi" w:hAnsiTheme="minorHAnsi" w:cstheme="minorHAnsi"/>
                <w:b/>
                <w:sz w:val="24"/>
                <w:szCs w:val="24"/>
              </w:rPr>
            </w:pPr>
          </w:p>
        </w:tc>
      </w:tr>
      <w:tr w:rsidR="00CB74C5" w:rsidRPr="00381B35" w14:paraId="0221DFA2" w14:textId="77777777" w:rsidTr="00381B35">
        <w:trPr>
          <w:trHeight w:val="238"/>
        </w:trPr>
        <w:tc>
          <w:tcPr>
            <w:tcW w:w="750" w:type="dxa"/>
          </w:tcPr>
          <w:p w14:paraId="7DD92B34" w14:textId="77777777" w:rsidR="00CB74C5" w:rsidRPr="00381B35" w:rsidRDefault="00CB74C5" w:rsidP="00CB74C5">
            <w:pPr>
              <w:jc w:val="center"/>
              <w:rPr>
                <w:rFonts w:asciiTheme="minorHAnsi" w:hAnsiTheme="minorHAnsi" w:cstheme="minorHAnsi"/>
                <w:sz w:val="24"/>
                <w:szCs w:val="24"/>
              </w:rPr>
            </w:pPr>
          </w:p>
        </w:tc>
        <w:tc>
          <w:tcPr>
            <w:tcW w:w="3140" w:type="dxa"/>
          </w:tcPr>
          <w:p w14:paraId="0F5B611B"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e-mail:</w:t>
            </w:r>
          </w:p>
        </w:tc>
        <w:tc>
          <w:tcPr>
            <w:tcW w:w="3036" w:type="dxa"/>
          </w:tcPr>
          <w:p w14:paraId="3FA8FBFC"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0D7CEB5" w14:textId="77777777" w:rsidR="00CB74C5" w:rsidRPr="00381B35" w:rsidRDefault="00CB74C5" w:rsidP="00CB74C5">
            <w:pPr>
              <w:jc w:val="center"/>
              <w:rPr>
                <w:rFonts w:asciiTheme="minorHAnsi" w:hAnsiTheme="minorHAnsi" w:cstheme="minorHAnsi"/>
                <w:b/>
                <w:sz w:val="24"/>
                <w:szCs w:val="24"/>
              </w:rPr>
            </w:pPr>
          </w:p>
        </w:tc>
      </w:tr>
      <w:tr w:rsidR="00CB74C5" w:rsidRPr="00381B35" w14:paraId="2059C624" w14:textId="77777777" w:rsidTr="00381B35">
        <w:trPr>
          <w:trHeight w:val="226"/>
        </w:trPr>
        <w:tc>
          <w:tcPr>
            <w:tcW w:w="750" w:type="dxa"/>
          </w:tcPr>
          <w:p w14:paraId="688CF036" w14:textId="77777777" w:rsidR="00CB74C5" w:rsidRPr="00381B35" w:rsidRDefault="00CB74C5" w:rsidP="00CB74C5">
            <w:pPr>
              <w:jc w:val="center"/>
              <w:rPr>
                <w:rFonts w:asciiTheme="minorHAnsi" w:hAnsiTheme="minorHAnsi" w:cstheme="minorHAnsi"/>
                <w:sz w:val="24"/>
                <w:szCs w:val="24"/>
              </w:rPr>
            </w:pPr>
          </w:p>
        </w:tc>
        <w:tc>
          <w:tcPr>
            <w:tcW w:w="3140" w:type="dxa"/>
          </w:tcPr>
          <w:p w14:paraId="01E847D3" w14:textId="77777777" w:rsidR="00CB74C5" w:rsidRPr="00381B35" w:rsidRDefault="00CB74C5" w:rsidP="00CB74C5">
            <w:pPr>
              <w:rPr>
                <w:rFonts w:asciiTheme="minorHAnsi" w:hAnsiTheme="minorHAnsi" w:cstheme="minorHAnsi"/>
                <w:sz w:val="24"/>
                <w:szCs w:val="24"/>
              </w:rPr>
            </w:pPr>
            <w:r w:rsidRPr="00381B35">
              <w:rPr>
                <w:rFonts w:asciiTheme="minorHAnsi" w:hAnsiTheme="minorHAnsi" w:cstheme="minorHAnsi"/>
                <w:sz w:val="24"/>
                <w:szCs w:val="24"/>
              </w:rPr>
              <w:t>IČ</w:t>
            </w:r>
          </w:p>
        </w:tc>
        <w:tc>
          <w:tcPr>
            <w:tcW w:w="3036" w:type="dxa"/>
          </w:tcPr>
          <w:p w14:paraId="47182BF7" w14:textId="77777777" w:rsidR="00CB74C5" w:rsidRPr="00381B35"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055B730F" w14:textId="77777777" w:rsidR="00CB74C5" w:rsidRPr="00381B35" w:rsidRDefault="00CB74C5" w:rsidP="00CB74C5">
            <w:pPr>
              <w:jc w:val="center"/>
              <w:rPr>
                <w:rFonts w:asciiTheme="minorHAnsi" w:hAnsiTheme="minorHAnsi" w:cstheme="minorHAnsi"/>
                <w:b/>
                <w:sz w:val="24"/>
                <w:szCs w:val="24"/>
              </w:rPr>
            </w:pPr>
          </w:p>
        </w:tc>
      </w:tr>
    </w:tbl>
    <w:p w14:paraId="5827C308" w14:textId="77777777" w:rsidR="00CB74C5" w:rsidRPr="00381B35" w:rsidRDefault="00CB74C5" w:rsidP="00CB74C5">
      <w:pPr>
        <w:spacing w:after="200"/>
        <w:rPr>
          <w:rFonts w:asciiTheme="minorHAnsi" w:hAnsiTheme="minorHAnsi" w:cstheme="minorHAnsi"/>
          <w:sz w:val="24"/>
          <w:szCs w:val="24"/>
        </w:rPr>
      </w:pPr>
    </w:p>
    <w:p w14:paraId="356929F2" w14:textId="77777777" w:rsidR="00CB74C5" w:rsidRDefault="00CB74C5" w:rsidP="00CB74C5">
      <w:pPr>
        <w:spacing w:after="200"/>
        <w:rPr>
          <w:rFonts w:ascii="Cambria" w:hAnsi="Cambria"/>
          <w:sz w:val="24"/>
          <w:szCs w:val="24"/>
        </w:rPr>
      </w:pPr>
    </w:p>
    <w:p w14:paraId="70E60F1E" w14:textId="77777777" w:rsidR="00CB74C5" w:rsidRDefault="00CB74C5" w:rsidP="00CB74C5">
      <w:pPr>
        <w:spacing w:after="200"/>
        <w:rPr>
          <w:rFonts w:ascii="Cambria" w:hAnsi="Cambria"/>
          <w:sz w:val="24"/>
          <w:szCs w:val="24"/>
        </w:rPr>
      </w:pPr>
    </w:p>
    <w:p w14:paraId="36C70EF5" w14:textId="77777777" w:rsidR="00CB74C5" w:rsidRDefault="00CB74C5" w:rsidP="00CB74C5">
      <w:pPr>
        <w:spacing w:after="200"/>
        <w:rPr>
          <w:rFonts w:ascii="Cambria" w:hAnsi="Cambria"/>
          <w:sz w:val="24"/>
          <w:szCs w:val="24"/>
        </w:rPr>
      </w:pPr>
    </w:p>
    <w:p w14:paraId="3E34C06A" w14:textId="77777777" w:rsidR="00CB74C5" w:rsidRDefault="00CB74C5" w:rsidP="00CB74C5">
      <w:pPr>
        <w:spacing w:after="200"/>
        <w:rPr>
          <w:rFonts w:ascii="Cambria" w:hAnsi="Cambria"/>
          <w:sz w:val="24"/>
          <w:szCs w:val="24"/>
        </w:rPr>
      </w:pPr>
    </w:p>
    <w:p w14:paraId="3E7B3816" w14:textId="77777777" w:rsidR="00CB74C5" w:rsidRDefault="00CB74C5" w:rsidP="00CB74C5">
      <w:pPr>
        <w:spacing w:after="200"/>
        <w:rPr>
          <w:rFonts w:ascii="Cambria" w:hAnsi="Cambria"/>
          <w:sz w:val="24"/>
          <w:szCs w:val="24"/>
        </w:rPr>
      </w:pPr>
    </w:p>
    <w:p w14:paraId="2462C8C5" w14:textId="77777777" w:rsidR="00CB74C5" w:rsidRDefault="00CB74C5" w:rsidP="00CB74C5">
      <w:pPr>
        <w:spacing w:after="200"/>
        <w:rPr>
          <w:rFonts w:ascii="Cambria" w:hAnsi="Cambria"/>
          <w:sz w:val="24"/>
          <w:szCs w:val="24"/>
        </w:rPr>
      </w:pPr>
    </w:p>
    <w:p w14:paraId="76798480" w14:textId="77777777" w:rsidR="00CB74C5" w:rsidRDefault="00CB74C5" w:rsidP="00CB74C5">
      <w:pPr>
        <w:spacing w:after="200"/>
        <w:rPr>
          <w:rFonts w:ascii="Cambria" w:hAnsi="Cambria"/>
          <w:sz w:val="24"/>
          <w:szCs w:val="24"/>
        </w:rPr>
      </w:pPr>
    </w:p>
    <w:p w14:paraId="7205421B" w14:textId="77777777" w:rsidR="00CB74C5" w:rsidRDefault="00CB74C5" w:rsidP="00CB74C5">
      <w:pPr>
        <w:spacing w:after="200"/>
        <w:rPr>
          <w:rFonts w:ascii="Cambria" w:hAnsi="Cambria"/>
          <w:sz w:val="24"/>
          <w:szCs w:val="24"/>
        </w:rPr>
      </w:pPr>
    </w:p>
    <w:p w14:paraId="1977C5BD" w14:textId="77777777" w:rsidR="00CB74C5" w:rsidRDefault="00CB74C5" w:rsidP="00CB74C5">
      <w:pPr>
        <w:spacing w:after="200"/>
        <w:rPr>
          <w:rFonts w:ascii="Cambria" w:hAnsi="Cambria"/>
          <w:sz w:val="24"/>
          <w:szCs w:val="24"/>
        </w:rPr>
      </w:pPr>
    </w:p>
    <w:p w14:paraId="799C65C0" w14:textId="77777777" w:rsidR="00CB74C5" w:rsidRDefault="00CB74C5" w:rsidP="00CB74C5">
      <w:pPr>
        <w:spacing w:after="200"/>
        <w:rPr>
          <w:rFonts w:ascii="Cambria" w:hAnsi="Cambria"/>
          <w:sz w:val="24"/>
          <w:szCs w:val="24"/>
        </w:rPr>
      </w:pPr>
    </w:p>
    <w:p w14:paraId="185CB878" w14:textId="627430F2" w:rsidR="00CB74C5" w:rsidRPr="00CB74C5" w:rsidRDefault="00CB74C5" w:rsidP="00CB74C5">
      <w:pPr>
        <w:spacing w:after="200"/>
        <w:rPr>
          <w:rFonts w:ascii="Cambria" w:hAnsi="Cambria"/>
          <w:sz w:val="24"/>
          <w:szCs w:val="24"/>
        </w:rPr>
      </w:pPr>
    </w:p>
    <w:p w14:paraId="38BA3F88" w14:textId="77777777" w:rsidR="00966094" w:rsidRDefault="00966094"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p>
    <w:p w14:paraId="24B88AF7" w14:textId="43874DA3" w:rsidR="00CB74C5" w:rsidRDefault="00CB74C5"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t>Příloha č. 2</w:t>
      </w:r>
    </w:p>
    <w:p w14:paraId="2688165C" w14:textId="4C23C9D4" w:rsidR="00BA6CA3" w:rsidRPr="00BA6CA3" w:rsidRDefault="00BA6CA3" w:rsidP="00BA6CA3">
      <w:pPr>
        <w:keepNext/>
        <w:keepLines/>
        <w:spacing w:before="40" w:after="160" w:line="259" w:lineRule="auto"/>
        <w:outlineLvl w:val="1"/>
        <w:rPr>
          <w:rFonts w:asciiTheme="majorHAnsi" w:eastAsiaTheme="majorEastAsia" w:hAnsiTheme="majorHAnsi" w:cstheme="majorBidi"/>
          <w:bCs/>
          <w:color w:val="2F5496" w:themeColor="accent1" w:themeShade="BF"/>
          <w:sz w:val="26"/>
          <w:szCs w:val="26"/>
        </w:rPr>
      </w:pPr>
      <w:r w:rsidRPr="00BA6CA3">
        <w:rPr>
          <w:rFonts w:asciiTheme="majorHAnsi" w:eastAsiaTheme="majorEastAsia" w:hAnsiTheme="majorHAnsi" w:cstheme="majorBidi"/>
          <w:b/>
          <w:color w:val="2F5496" w:themeColor="accent1" w:themeShade="BF"/>
          <w:sz w:val="26"/>
          <w:szCs w:val="26"/>
        </w:rPr>
        <w:t xml:space="preserve">Požadavky objednatele na </w:t>
      </w:r>
      <w:r>
        <w:rPr>
          <w:rFonts w:asciiTheme="majorHAnsi" w:eastAsiaTheme="majorEastAsia" w:hAnsiTheme="majorHAnsi" w:cstheme="majorBidi"/>
          <w:b/>
          <w:color w:val="2F5496" w:themeColor="accent1" w:themeShade="BF"/>
          <w:sz w:val="26"/>
          <w:szCs w:val="26"/>
        </w:rPr>
        <w:t xml:space="preserve">řešení </w:t>
      </w:r>
      <w:r>
        <w:rPr>
          <w:rFonts w:asciiTheme="majorHAnsi" w:eastAsiaTheme="majorEastAsia" w:hAnsiTheme="majorHAnsi" w:cstheme="majorBidi"/>
          <w:bCs/>
          <w:color w:val="2F5496" w:themeColor="accent1" w:themeShade="BF"/>
          <w:sz w:val="26"/>
          <w:szCs w:val="26"/>
        </w:rPr>
        <w:t>/dle podmínek OPŽP/</w:t>
      </w:r>
    </w:p>
    <w:p w14:paraId="2BD501B6" w14:textId="77777777" w:rsidR="00CB01A7" w:rsidRPr="00E572E4" w:rsidRDefault="00CB01A7" w:rsidP="00CB01A7">
      <w:pPr>
        <w:numPr>
          <w:ilvl w:val="0"/>
          <w:numId w:val="30"/>
        </w:numPr>
        <w:spacing w:after="160" w:line="259" w:lineRule="auto"/>
        <w:contextualSpacing/>
        <w:jc w:val="both"/>
        <w:rPr>
          <w:rFonts w:asciiTheme="minorHAnsi" w:eastAsiaTheme="minorHAnsi" w:hAnsiTheme="minorHAnsi" w:cstheme="minorBidi"/>
        </w:rPr>
      </w:pPr>
      <w:r>
        <w:t xml:space="preserve">FVE umístěná na objektech, které užívá Základní škola Jindřichův Hradec II, Jarošovská 746 musí být zapojena do </w:t>
      </w:r>
      <w:r w:rsidRPr="00DC3599">
        <w:t xml:space="preserve">JEDNOHO </w:t>
      </w:r>
      <w:r>
        <w:t>předávacího místa do přenosové nebo distribuční soustavy.</w:t>
      </w:r>
    </w:p>
    <w:p w14:paraId="289E0EFB" w14:textId="23FE3F6A"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Monitoring spotřeby – v případě systému výroby elektrické energie (FVE apod) se osadí měřením vyrobeného množství elektřiny. </w:t>
      </w:r>
    </w:p>
    <w:p w14:paraId="52B16F93"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Budou použity fotovoltaické moduly, měniče a akumulátory s nezávisle ověřenými parametry prokázanými certifikáty vydanými akreditovanými certifikačními orgány na základě níže uvedených souborů norem: </w:t>
      </w:r>
    </w:p>
    <w:p w14:paraId="7C1243AC"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Moduly: IEC 61215, IEC 61730,</w:t>
      </w:r>
    </w:p>
    <w:p w14:paraId="63BB258D"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Měniče: IEC 61727, IEC 62116, normy řady IEC 61000 dle typu,</w:t>
      </w:r>
    </w:p>
    <w:p w14:paraId="1D9C8D08"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Elektrické akumulátory: dle typu akumulátoru (pro nejčastější lithiové akumulátory IEC 63056:2020 nebo IEC 62619:2017 nebo IEC 62620:2014).</w:t>
      </w:r>
    </w:p>
    <w:p w14:paraId="19DB3A95"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Použité fotovoltaické moduly a měniče musí dosahovat minimálně níže uvedených účinností při standardních testovacích podmínkách: </w:t>
      </w:r>
    </w:p>
    <w:p w14:paraId="0A633555"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w:t>
      </w:r>
    </w:p>
    <w:p w14:paraId="1B01B122"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w:t>
      </w:r>
      <w:proofErr w:type="spellStart"/>
      <w:r w:rsidRPr="00E572E4">
        <w:rPr>
          <w:rFonts w:asciiTheme="minorHAnsi" w:eastAsiaTheme="minorHAnsi" w:hAnsiTheme="minorHAnsi" w:cstheme="minorBidi"/>
        </w:rPr>
        <w:t>monofaciální</w:t>
      </w:r>
      <w:proofErr w:type="spellEnd"/>
      <w:r w:rsidRPr="00E572E4">
        <w:rPr>
          <w:rFonts w:asciiTheme="minorHAnsi" w:eastAsiaTheme="minorHAnsi" w:hAnsiTheme="minorHAnsi" w:cstheme="minorBidi"/>
        </w:rPr>
        <w:t xml:space="preserve"> moduly z monokrystalického křemíku, </w:t>
      </w:r>
    </w:p>
    <w:p w14:paraId="2AF5221F"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18,0 % pro </w:t>
      </w:r>
      <w:proofErr w:type="spellStart"/>
      <w:r w:rsidRPr="00E572E4">
        <w:rPr>
          <w:rFonts w:asciiTheme="minorHAnsi" w:eastAsiaTheme="minorHAnsi" w:hAnsiTheme="minorHAnsi" w:cstheme="minorBidi"/>
        </w:rPr>
        <w:t>monofaciální</w:t>
      </w:r>
      <w:proofErr w:type="spellEnd"/>
      <w:r w:rsidRPr="00E572E4">
        <w:rPr>
          <w:rFonts w:asciiTheme="minorHAnsi" w:eastAsiaTheme="minorHAnsi" w:hAnsiTheme="minorHAnsi" w:cstheme="minorBidi"/>
        </w:rPr>
        <w:t xml:space="preserve"> moduly z </w:t>
      </w:r>
      <w:proofErr w:type="spellStart"/>
      <w:r w:rsidRPr="00E572E4">
        <w:rPr>
          <w:rFonts w:asciiTheme="minorHAnsi" w:eastAsiaTheme="minorHAnsi" w:hAnsiTheme="minorHAnsi" w:cstheme="minorBidi"/>
        </w:rPr>
        <w:t>multikrystalického</w:t>
      </w:r>
      <w:proofErr w:type="spellEnd"/>
      <w:r w:rsidRPr="00E572E4">
        <w:rPr>
          <w:rFonts w:asciiTheme="minorHAnsi" w:eastAsiaTheme="minorHAnsi" w:hAnsiTheme="minorHAnsi" w:cstheme="minorBidi"/>
        </w:rPr>
        <w:t xml:space="preserve"> křemíku, </w:t>
      </w:r>
    </w:p>
    <w:p w14:paraId="192ABEA7"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bifaciální moduly při 0 % bifaciálním zisku, </w:t>
      </w:r>
    </w:p>
    <w:p w14:paraId="17E0D9C6"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12,0 % pro tenkovrstvé moduly, </w:t>
      </w:r>
    </w:p>
    <w:p w14:paraId="280F30E3"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nestanoveno pro speciální výrobky a použití</w:t>
      </w:r>
      <w:r w:rsidRPr="00E572E4">
        <w:rPr>
          <w:rFonts w:asciiTheme="minorHAnsi" w:eastAsiaTheme="minorHAnsi" w:hAnsiTheme="minorHAnsi" w:cstheme="minorBidi"/>
          <w:vertAlign w:val="superscript"/>
        </w:rPr>
        <w:footnoteReference w:id="2"/>
      </w:r>
      <w:r w:rsidRPr="00E572E4">
        <w:rPr>
          <w:rFonts w:asciiTheme="minorHAnsi" w:eastAsiaTheme="minorHAnsi" w:hAnsiTheme="minorHAnsi" w:cstheme="minorBidi"/>
        </w:rPr>
        <w:t>.</w:t>
      </w:r>
    </w:p>
    <w:p w14:paraId="69D33187" w14:textId="77777777" w:rsidR="00E572E4" w:rsidRPr="00E572E4" w:rsidRDefault="00E572E4" w:rsidP="00E572E4">
      <w:pPr>
        <w:spacing w:after="160" w:line="259" w:lineRule="auto"/>
        <w:ind w:left="360" w:firstLine="348"/>
        <w:jc w:val="both"/>
        <w:rPr>
          <w:rFonts w:asciiTheme="minorHAnsi" w:eastAsiaTheme="minorHAnsi" w:hAnsiTheme="minorHAnsi" w:cstheme="minorBidi"/>
        </w:rPr>
      </w:pPr>
      <w:r w:rsidRPr="00E572E4">
        <w:rPr>
          <w:rFonts w:asciiTheme="minorHAnsi" w:eastAsiaTheme="minorHAnsi" w:hAnsiTheme="minorHAnsi" w:cstheme="minorBidi"/>
        </w:rPr>
        <w:t>Měniče – minimální účinnost 97,0 % (Euro účinnost).</w:t>
      </w:r>
    </w:p>
    <w:p w14:paraId="662009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Při realizaci mohou být použity výhradně komponenty s garantovanou životností:</w:t>
      </w:r>
    </w:p>
    <w:p w14:paraId="761FC819"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 (požadovaná životnost):</w:t>
      </w:r>
    </w:p>
    <w:p w14:paraId="3C4C6543"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20letá lineární záruka na výkon s max. poklesem na 80 % původního výkonu garantovanou výrobcem,</w:t>
      </w:r>
    </w:p>
    <w:p w14:paraId="59D590AF"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10letá produktová záruka garantovaná výrobcem.</w:t>
      </w:r>
    </w:p>
    <w:p w14:paraId="711C5F24"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Měniče:</w:t>
      </w:r>
    </w:p>
    <w:p w14:paraId="687AD28D" w14:textId="77777777"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záruka výrobce či dodavatele trvající min. 10 let na jeho bezodkladnou výměnu či adekvátní náhradu v případě poruchy či poškození.</w:t>
      </w:r>
    </w:p>
    <w:p w14:paraId="4AEC4968"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Elektrické akumulátory</w:t>
      </w:r>
    </w:p>
    <w:p w14:paraId="65C900FB" w14:textId="127B5F91"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záruka s max. poklesem na 60 % nominální kapacity po 10 letech provozu, nebo dosažení min. 2</w:t>
      </w:r>
      <w:r w:rsidR="00802E34">
        <w:rPr>
          <w:rFonts w:asciiTheme="minorHAnsi" w:eastAsiaTheme="minorHAnsi" w:hAnsiTheme="minorHAnsi" w:cstheme="minorBidi"/>
        </w:rPr>
        <w:t> </w:t>
      </w:r>
      <w:r w:rsidRPr="00E572E4">
        <w:rPr>
          <w:rFonts w:asciiTheme="minorHAnsi" w:eastAsiaTheme="minorHAnsi" w:hAnsiTheme="minorHAnsi" w:cstheme="minorBidi"/>
        </w:rPr>
        <w:t>400</w:t>
      </w:r>
      <w:r w:rsidR="00802E34">
        <w:rPr>
          <w:rFonts w:asciiTheme="minorHAnsi" w:eastAsiaTheme="minorHAnsi" w:hAnsiTheme="minorHAnsi" w:cstheme="minorBidi"/>
        </w:rPr>
        <w:t xml:space="preserve"> </w:t>
      </w:r>
      <w:r w:rsidRPr="00E572E4">
        <w:rPr>
          <w:rFonts w:asciiTheme="minorHAnsi" w:eastAsiaTheme="minorHAnsi" w:hAnsiTheme="minorHAnsi" w:cstheme="minorBidi"/>
        </w:rPr>
        <w:t>násobku nominální energie (</w:t>
      </w:r>
      <w:proofErr w:type="spellStart"/>
      <w:r w:rsidRPr="00E572E4">
        <w:rPr>
          <w:rFonts w:asciiTheme="minorHAnsi" w:eastAsiaTheme="minorHAnsi" w:hAnsiTheme="minorHAnsi" w:cstheme="minorBidi"/>
        </w:rPr>
        <w:t>Energy</w:t>
      </w:r>
      <w:proofErr w:type="spellEnd"/>
      <w:r w:rsidRPr="00E572E4">
        <w:rPr>
          <w:rFonts w:asciiTheme="minorHAnsi" w:eastAsiaTheme="minorHAnsi" w:hAnsiTheme="minorHAnsi" w:cstheme="minorBidi"/>
        </w:rPr>
        <w:t xml:space="preserve"> </w:t>
      </w:r>
      <w:proofErr w:type="spellStart"/>
      <w:r w:rsidRPr="00E572E4">
        <w:rPr>
          <w:rFonts w:asciiTheme="minorHAnsi" w:eastAsiaTheme="minorHAnsi" w:hAnsiTheme="minorHAnsi" w:cstheme="minorBidi"/>
        </w:rPr>
        <w:t>Throughput</w:t>
      </w:r>
      <w:proofErr w:type="spellEnd"/>
      <w:r w:rsidRPr="00E572E4">
        <w:rPr>
          <w:rFonts w:asciiTheme="minorHAnsi" w:eastAsiaTheme="minorHAnsi" w:hAnsiTheme="minorHAnsi" w:cstheme="minorBidi"/>
        </w:rPr>
        <w:t>).</w:t>
      </w:r>
    </w:p>
    <w:p w14:paraId="6B379418"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Instalované měniče musí být vybaveny plynulou, nebo diskrétní řiditelností dodávaného výkonu do elektrizační soustavy umožňující změnu dodávaného výkonu výrobny.</w:t>
      </w:r>
    </w:p>
    <w:p w14:paraId="4E3940A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Podpora na vybudování systému akumulace vyrobené elektřiny může být poskytnuta pouze pro systémy s kapacitou</w:t>
      </w:r>
      <w:r w:rsidRPr="00E572E4">
        <w:rPr>
          <w:rFonts w:asciiTheme="minorHAnsi" w:eastAsiaTheme="minorHAnsi" w:hAnsiTheme="minorHAnsi" w:cstheme="minorBidi"/>
          <w:vertAlign w:val="superscript"/>
        </w:rPr>
        <w:footnoteReference w:id="3"/>
      </w:r>
      <w:r w:rsidRPr="00E572E4">
        <w:rPr>
          <w:rFonts w:asciiTheme="minorHAnsi" w:eastAsiaTheme="minorHAnsi" w:hAnsiTheme="minorHAnsi" w:cstheme="minorBidi"/>
        </w:rPr>
        <w:t xml:space="preserve"> v rozsahu min. 20 % a max. 100 % z teoretické hodinové výroby při instalovaném špičkovém výkonu FVE</w:t>
      </w:r>
      <w:r w:rsidRPr="00E572E4">
        <w:rPr>
          <w:rFonts w:asciiTheme="minorHAnsi" w:eastAsiaTheme="minorHAnsi" w:hAnsiTheme="minorHAnsi" w:cstheme="minorBidi"/>
          <w:vertAlign w:val="superscript"/>
        </w:rPr>
        <w:footnoteReference w:id="4"/>
      </w:r>
      <w:r w:rsidRPr="00E572E4">
        <w:rPr>
          <w:rFonts w:asciiTheme="minorHAnsi" w:eastAsiaTheme="minorHAnsi" w:hAnsiTheme="minorHAnsi" w:cstheme="minorBidi"/>
        </w:rPr>
        <w:t xml:space="preserve"> . </w:t>
      </w:r>
    </w:p>
    <w:p w14:paraId="0572EC51"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případě bateriové akumulace s technologií na bázi olova nebo </w:t>
      </w:r>
      <w:proofErr w:type="spellStart"/>
      <w:r w:rsidRPr="00E572E4">
        <w:rPr>
          <w:rFonts w:asciiTheme="minorHAnsi" w:eastAsiaTheme="minorHAnsi" w:hAnsiTheme="minorHAnsi" w:cstheme="minorBidi"/>
        </w:rPr>
        <w:t>NiCd</w:t>
      </w:r>
      <w:proofErr w:type="spellEnd"/>
      <w:r w:rsidRPr="00E572E4">
        <w:rPr>
          <w:rFonts w:asciiTheme="minorHAnsi" w:eastAsiaTheme="minorHAnsi" w:hAnsiTheme="minorHAnsi" w:cstheme="minorBidi"/>
        </w:rPr>
        <w:t xml:space="preserve"> budou použity pouze baterie se zajištěnou následnou recyklací (uzavřený cyklus).</w:t>
      </w:r>
    </w:p>
    <w:p w14:paraId="24E08D22"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i/>
          <w:iCs/>
        </w:rPr>
      </w:pPr>
      <w:r w:rsidRPr="00E572E4">
        <w:rPr>
          <w:rFonts w:asciiTheme="minorHAnsi" w:eastAsiaTheme="minorHAnsi" w:hAnsiTheme="minorHAnsi" w:cstheme="minorBidi"/>
          <w:i/>
          <w:iCs/>
        </w:rPr>
        <w:t xml:space="preserve">Účinnost recyklace konkrétního zpracovatele musí být podložena výpočtem dle nařízení EU č. 493/2012, přičemž účinnost recyklace musí být v souladu se směrnicí Evropského parlamentu a rady č. 2006/66/ES pro: - </w:t>
      </w:r>
      <w:proofErr w:type="spellStart"/>
      <w:r w:rsidRPr="00E572E4">
        <w:rPr>
          <w:rFonts w:asciiTheme="minorHAnsi" w:eastAsiaTheme="minorHAnsi" w:hAnsiTheme="minorHAnsi" w:cstheme="minorBidi"/>
          <w:i/>
          <w:iCs/>
        </w:rPr>
        <w:t>NiCd</w:t>
      </w:r>
      <w:proofErr w:type="spellEnd"/>
      <w:r w:rsidRPr="00E572E4">
        <w:rPr>
          <w:rFonts w:asciiTheme="minorHAnsi" w:eastAsiaTheme="minorHAnsi" w:hAnsiTheme="minorHAnsi" w:cstheme="minorBidi"/>
          <w:i/>
          <w:iCs/>
        </w:rPr>
        <w:t xml:space="preserve"> baterie min. 75 % celkově a 99 % pro Cd; - baterie na bázi olova min. 65 % celkově a 97 % pro </w:t>
      </w:r>
      <w:proofErr w:type="spellStart"/>
      <w:r w:rsidRPr="00E572E4">
        <w:rPr>
          <w:rFonts w:asciiTheme="minorHAnsi" w:eastAsiaTheme="minorHAnsi" w:hAnsiTheme="minorHAnsi" w:cstheme="minorBidi"/>
          <w:i/>
          <w:iCs/>
        </w:rPr>
        <w:t>Pb</w:t>
      </w:r>
      <w:proofErr w:type="spellEnd"/>
      <w:r w:rsidRPr="00E572E4">
        <w:rPr>
          <w:rFonts w:asciiTheme="minorHAnsi" w:eastAsiaTheme="minorHAnsi" w:hAnsiTheme="minorHAnsi" w:cstheme="minorBidi"/>
          <w:i/>
          <w:iCs/>
        </w:rPr>
        <w:t xml:space="preserve">. Pro ostatní technologie (např. lithium, </w:t>
      </w:r>
      <w:proofErr w:type="spellStart"/>
      <w:r w:rsidRPr="00E572E4">
        <w:rPr>
          <w:rFonts w:asciiTheme="minorHAnsi" w:eastAsiaTheme="minorHAnsi" w:hAnsiTheme="minorHAnsi" w:cstheme="minorBidi"/>
          <w:i/>
          <w:iCs/>
        </w:rPr>
        <w:t>NiMH</w:t>
      </w:r>
      <w:proofErr w:type="spellEnd"/>
      <w:r w:rsidRPr="00E572E4">
        <w:rPr>
          <w:rFonts w:asciiTheme="minorHAnsi" w:eastAsiaTheme="minorHAnsi" w:hAnsiTheme="minorHAnsi" w:cstheme="minorBidi"/>
          <w:i/>
          <w:iCs/>
        </w:rPr>
        <w:t xml:space="preserve">) není prokázání způsobu následné likvidace bateriového systému požadováno. </w:t>
      </w:r>
    </w:p>
    <w:p w14:paraId="5593238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OPŽP jsou podporovány pouze výrobny s případným jedním předávacím místem do přenosové nebo distribuční soustavy. </w:t>
      </w:r>
    </w:p>
    <w:p w14:paraId="08C795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V OPŽP jsou podporovány pouze výrobny umístěné na střešní konstrukci nebo na obvodové zdi budovy, spojené se zemí pevným základem a evidované v katastru nemovitostí. Výjimku tvoří projekty, kde z technických důvodů nelze potřebný výkon instalovat přímo na budovu (musí být zdůvodněno v projektové dokumentaci). Zde je možné využít i jiné stávající zpevněné plochy v bezprostřední blízkosti budovy či areálu budov.</w:t>
      </w:r>
    </w:p>
    <w:p w14:paraId="6BC5727F"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případě realizace solárních termických systémů jsou podporovány pouze: </w:t>
      </w:r>
    </w:p>
    <w:p w14:paraId="10C666E1"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zařízení splňující požadavky ČSN EN ISO 9806 nebo ČSN EN 12975-2;</w:t>
      </w:r>
    </w:p>
    <w:p w14:paraId="26657937"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solární kolektory splňující minimální hodnotu účinnosti </w:t>
      </w:r>
      <w:proofErr w:type="spellStart"/>
      <w:r w:rsidRPr="00E572E4">
        <w:rPr>
          <w:rFonts w:asciiTheme="minorHAnsi" w:eastAsiaTheme="minorHAnsi" w:hAnsiTheme="minorHAnsi" w:cstheme="minorBidi"/>
        </w:rPr>
        <w:t>ηsk</w:t>
      </w:r>
      <w:proofErr w:type="spellEnd"/>
      <w:r w:rsidRPr="00E572E4">
        <w:rPr>
          <w:rFonts w:asciiTheme="minorHAnsi" w:eastAsiaTheme="minorHAnsi" w:hAnsiTheme="minorHAnsi" w:cstheme="minorBidi"/>
        </w:rPr>
        <w:t xml:space="preserve"> dle vyhlášky č. 441/2012 Sb., o stanovení minimální účinnosti užití energie při výrobě elektřiny a tepelné energie za podmínky slunečního ozáření 1000 W/m2, </w:t>
      </w:r>
    </w:p>
    <w:p w14:paraId="60DA0B2A" w14:textId="1DE804A8" w:rsidR="00E572E4" w:rsidRDefault="00E572E4" w:rsidP="00E572E4">
      <w:pPr>
        <w:rPr>
          <w:rFonts w:asciiTheme="minorHAnsi" w:eastAsiaTheme="minorHAnsi" w:hAnsiTheme="minorHAnsi" w:cstheme="minorBidi"/>
        </w:rPr>
      </w:pPr>
      <w:r w:rsidRPr="00E572E4">
        <w:rPr>
          <w:rFonts w:asciiTheme="minorHAnsi" w:eastAsiaTheme="minorHAnsi" w:hAnsiTheme="minorHAnsi" w:cstheme="minorBidi"/>
        </w:rPr>
        <w:t xml:space="preserve">zařízení s měrným využitelným ziskem </w:t>
      </w:r>
      <w:proofErr w:type="spellStart"/>
      <w:r w:rsidRPr="00E572E4">
        <w:rPr>
          <w:rFonts w:asciiTheme="minorHAnsi" w:eastAsiaTheme="minorHAnsi" w:hAnsiTheme="minorHAnsi" w:cstheme="minorBidi"/>
        </w:rPr>
        <w:t>qss,u</w:t>
      </w:r>
      <w:proofErr w:type="spellEnd"/>
      <w:r w:rsidRPr="00E572E4">
        <w:rPr>
          <w:rFonts w:asciiTheme="minorHAnsi" w:eastAsiaTheme="minorHAnsi" w:hAnsiTheme="minorHAnsi" w:cstheme="minorBidi"/>
        </w:rPr>
        <w:t xml:space="preserve"> ≥ 350 (kWh.m-2 .rok-1</w:t>
      </w:r>
    </w:p>
    <w:p w14:paraId="3B11D8AE" w14:textId="77777777" w:rsidR="00746B45" w:rsidRDefault="00746B45" w:rsidP="00E572E4">
      <w:pPr>
        <w:rPr>
          <w:rFonts w:asciiTheme="minorHAnsi" w:eastAsiaTheme="minorHAnsi" w:hAnsiTheme="minorHAnsi" w:cstheme="minorBidi"/>
        </w:rPr>
      </w:pPr>
    </w:p>
    <w:p w14:paraId="75F80897" w14:textId="77777777" w:rsidR="00746B45" w:rsidRDefault="00746B45" w:rsidP="00E572E4">
      <w:pPr>
        <w:rPr>
          <w:rFonts w:asciiTheme="minorHAnsi" w:eastAsiaTheme="minorHAnsi" w:hAnsiTheme="minorHAnsi" w:cstheme="minorBidi"/>
        </w:rPr>
      </w:pPr>
    </w:p>
    <w:p w14:paraId="4D889295" w14:textId="77777777" w:rsidR="00CB74C5" w:rsidRDefault="00CB74C5" w:rsidP="00E572E4">
      <w:pPr>
        <w:rPr>
          <w:rFonts w:asciiTheme="minorHAnsi" w:eastAsiaTheme="minorHAnsi" w:hAnsiTheme="minorHAnsi" w:cstheme="minorBidi"/>
        </w:rPr>
      </w:pPr>
    </w:p>
    <w:p w14:paraId="5041C70F" w14:textId="77777777" w:rsidR="00CB74C5" w:rsidRDefault="00CB74C5" w:rsidP="00E572E4">
      <w:pPr>
        <w:rPr>
          <w:rFonts w:asciiTheme="minorHAnsi" w:eastAsiaTheme="minorHAnsi" w:hAnsiTheme="minorHAnsi" w:cstheme="minorBidi"/>
        </w:rPr>
      </w:pPr>
    </w:p>
    <w:p w14:paraId="3CDC99E5" w14:textId="77777777" w:rsidR="00CB74C5" w:rsidRDefault="00CB74C5" w:rsidP="00E572E4">
      <w:pPr>
        <w:rPr>
          <w:rFonts w:asciiTheme="minorHAnsi" w:eastAsiaTheme="minorHAnsi" w:hAnsiTheme="minorHAnsi" w:cstheme="minorBidi"/>
        </w:rPr>
      </w:pPr>
    </w:p>
    <w:p w14:paraId="49E0F763" w14:textId="77777777" w:rsidR="00CB74C5" w:rsidRDefault="00CB74C5" w:rsidP="00E572E4">
      <w:pPr>
        <w:rPr>
          <w:rFonts w:asciiTheme="minorHAnsi" w:eastAsiaTheme="minorHAnsi" w:hAnsiTheme="minorHAnsi" w:cstheme="minorBidi"/>
        </w:rPr>
      </w:pPr>
    </w:p>
    <w:p w14:paraId="715F3070" w14:textId="77777777" w:rsidR="00CB74C5" w:rsidRDefault="00CB74C5" w:rsidP="00E572E4">
      <w:pPr>
        <w:rPr>
          <w:rFonts w:asciiTheme="minorHAnsi" w:eastAsiaTheme="minorHAnsi" w:hAnsiTheme="minorHAnsi" w:cstheme="minorBidi"/>
        </w:rPr>
      </w:pPr>
    </w:p>
    <w:p w14:paraId="76AA44F1" w14:textId="77777777" w:rsidR="00CB74C5" w:rsidRDefault="00CB74C5" w:rsidP="00E572E4">
      <w:pPr>
        <w:rPr>
          <w:rFonts w:asciiTheme="minorHAnsi" w:eastAsiaTheme="minorHAnsi" w:hAnsiTheme="minorHAnsi" w:cstheme="minorBidi"/>
        </w:rPr>
      </w:pPr>
    </w:p>
    <w:p w14:paraId="5E72960E" w14:textId="77777777" w:rsidR="00CB74C5" w:rsidRDefault="00CB74C5" w:rsidP="00E572E4">
      <w:pPr>
        <w:rPr>
          <w:rFonts w:asciiTheme="minorHAnsi" w:eastAsiaTheme="minorHAnsi" w:hAnsiTheme="minorHAnsi" w:cstheme="minorBidi"/>
        </w:rPr>
      </w:pPr>
    </w:p>
    <w:p w14:paraId="528AC268" w14:textId="77777777" w:rsidR="00CB74C5" w:rsidRDefault="00CB74C5" w:rsidP="00E572E4">
      <w:pPr>
        <w:rPr>
          <w:rFonts w:asciiTheme="minorHAnsi" w:eastAsiaTheme="minorHAnsi" w:hAnsiTheme="minorHAnsi" w:cstheme="minorBidi"/>
        </w:rPr>
      </w:pPr>
    </w:p>
    <w:p w14:paraId="2C3EBD81" w14:textId="77777777" w:rsidR="00CB74C5" w:rsidRDefault="00CB74C5" w:rsidP="00E572E4">
      <w:pPr>
        <w:rPr>
          <w:rFonts w:asciiTheme="minorHAnsi" w:eastAsiaTheme="minorHAnsi" w:hAnsiTheme="minorHAnsi" w:cstheme="minorBidi"/>
        </w:rPr>
      </w:pPr>
    </w:p>
    <w:p w14:paraId="4A2257FB" w14:textId="77777777" w:rsidR="00CB74C5" w:rsidRDefault="00CB74C5" w:rsidP="00E572E4">
      <w:pPr>
        <w:rPr>
          <w:rFonts w:asciiTheme="minorHAnsi" w:eastAsiaTheme="minorHAnsi" w:hAnsiTheme="minorHAnsi" w:cstheme="minorBidi"/>
        </w:rPr>
      </w:pPr>
    </w:p>
    <w:p w14:paraId="74D923D8" w14:textId="77777777" w:rsidR="00CB74C5" w:rsidRDefault="00CB74C5" w:rsidP="00E572E4">
      <w:pPr>
        <w:rPr>
          <w:rFonts w:asciiTheme="minorHAnsi" w:eastAsiaTheme="minorHAnsi" w:hAnsiTheme="minorHAnsi" w:cstheme="minorBidi"/>
        </w:rPr>
      </w:pPr>
    </w:p>
    <w:p w14:paraId="614AF4D5" w14:textId="77777777" w:rsidR="00CB74C5" w:rsidRDefault="00CB74C5" w:rsidP="00E572E4">
      <w:pPr>
        <w:rPr>
          <w:rFonts w:asciiTheme="minorHAnsi" w:eastAsiaTheme="minorHAnsi" w:hAnsiTheme="minorHAnsi" w:cstheme="minorBidi"/>
        </w:rPr>
      </w:pPr>
    </w:p>
    <w:p w14:paraId="688E18BE" w14:textId="77777777" w:rsidR="00CB74C5" w:rsidRDefault="00CB74C5" w:rsidP="00E572E4">
      <w:pPr>
        <w:rPr>
          <w:rFonts w:asciiTheme="minorHAnsi" w:eastAsiaTheme="minorHAnsi" w:hAnsiTheme="minorHAnsi" w:cstheme="minorBidi"/>
        </w:rPr>
      </w:pPr>
    </w:p>
    <w:p w14:paraId="05A50F6E" w14:textId="77777777" w:rsidR="00CB74C5" w:rsidRDefault="00CB74C5" w:rsidP="00E572E4">
      <w:pPr>
        <w:rPr>
          <w:rFonts w:asciiTheme="minorHAnsi" w:eastAsiaTheme="minorHAnsi" w:hAnsiTheme="minorHAnsi" w:cstheme="minorBidi"/>
        </w:rPr>
      </w:pPr>
    </w:p>
    <w:p w14:paraId="4720C00E" w14:textId="77777777" w:rsidR="00CB74C5" w:rsidRDefault="00CB74C5" w:rsidP="00E572E4">
      <w:pPr>
        <w:rPr>
          <w:rFonts w:asciiTheme="minorHAnsi" w:eastAsiaTheme="minorHAnsi" w:hAnsiTheme="minorHAnsi" w:cstheme="minorBidi"/>
        </w:rPr>
      </w:pPr>
    </w:p>
    <w:p w14:paraId="6EB6179F" w14:textId="77777777" w:rsidR="00CB74C5" w:rsidRDefault="00CB74C5" w:rsidP="00E572E4">
      <w:pPr>
        <w:rPr>
          <w:rFonts w:asciiTheme="minorHAnsi" w:eastAsiaTheme="minorHAnsi" w:hAnsiTheme="minorHAnsi" w:cstheme="minorBidi"/>
        </w:rPr>
      </w:pPr>
    </w:p>
    <w:p w14:paraId="6F5C9F00" w14:textId="77777777" w:rsidR="00CB74C5" w:rsidRDefault="00CB74C5" w:rsidP="00E572E4">
      <w:pPr>
        <w:rPr>
          <w:rFonts w:asciiTheme="minorHAnsi" w:eastAsiaTheme="minorHAnsi" w:hAnsiTheme="minorHAnsi" w:cstheme="minorBidi"/>
        </w:rPr>
      </w:pPr>
    </w:p>
    <w:p w14:paraId="4E0C1DAB" w14:textId="77777777" w:rsidR="00CB74C5" w:rsidRDefault="00CB74C5" w:rsidP="00E572E4">
      <w:pPr>
        <w:rPr>
          <w:rFonts w:asciiTheme="minorHAnsi" w:eastAsiaTheme="minorHAnsi" w:hAnsiTheme="minorHAnsi" w:cstheme="minorBidi"/>
        </w:rPr>
      </w:pPr>
    </w:p>
    <w:p w14:paraId="0DA25FCA" w14:textId="77777777" w:rsidR="00CB74C5" w:rsidRDefault="00CB74C5" w:rsidP="00E572E4">
      <w:pPr>
        <w:rPr>
          <w:rFonts w:asciiTheme="minorHAnsi" w:eastAsiaTheme="minorHAnsi" w:hAnsiTheme="minorHAnsi" w:cstheme="minorBidi"/>
        </w:rPr>
      </w:pPr>
    </w:p>
    <w:p w14:paraId="4E9E6B16" w14:textId="77777777" w:rsidR="00CB74C5" w:rsidRDefault="00CB74C5" w:rsidP="00E572E4">
      <w:pPr>
        <w:rPr>
          <w:rFonts w:asciiTheme="minorHAnsi" w:eastAsiaTheme="minorHAnsi" w:hAnsiTheme="minorHAnsi" w:cstheme="minorBidi"/>
        </w:rPr>
      </w:pPr>
    </w:p>
    <w:p w14:paraId="5BEBB9E6" w14:textId="77777777" w:rsidR="00CB74C5" w:rsidRDefault="00CB74C5" w:rsidP="00E572E4">
      <w:pPr>
        <w:rPr>
          <w:rFonts w:asciiTheme="minorHAnsi" w:eastAsiaTheme="minorHAnsi" w:hAnsiTheme="minorHAnsi" w:cstheme="minorBidi"/>
        </w:rPr>
      </w:pPr>
    </w:p>
    <w:p w14:paraId="4059D00E" w14:textId="77777777" w:rsidR="00CB74C5" w:rsidRDefault="00CB74C5" w:rsidP="00E572E4">
      <w:pPr>
        <w:rPr>
          <w:rFonts w:asciiTheme="minorHAnsi" w:eastAsiaTheme="minorHAnsi" w:hAnsiTheme="minorHAnsi" w:cstheme="minorBidi"/>
        </w:rPr>
      </w:pPr>
    </w:p>
    <w:p w14:paraId="2DC98252" w14:textId="77777777" w:rsidR="00CB74C5" w:rsidRDefault="00CB74C5" w:rsidP="00E572E4">
      <w:pPr>
        <w:rPr>
          <w:rFonts w:asciiTheme="minorHAnsi" w:eastAsiaTheme="minorHAnsi" w:hAnsiTheme="minorHAnsi" w:cstheme="minorBidi"/>
        </w:rPr>
      </w:pPr>
    </w:p>
    <w:p w14:paraId="639B8751" w14:textId="77777777" w:rsidR="00CB74C5" w:rsidRDefault="00CB74C5" w:rsidP="00E572E4">
      <w:pPr>
        <w:rPr>
          <w:rFonts w:asciiTheme="minorHAnsi" w:eastAsiaTheme="minorHAnsi" w:hAnsiTheme="minorHAnsi" w:cstheme="minorBidi"/>
        </w:rPr>
      </w:pPr>
    </w:p>
    <w:p w14:paraId="69FF64AF" w14:textId="77777777" w:rsidR="00CB74C5" w:rsidRDefault="00CB74C5" w:rsidP="00E572E4">
      <w:pPr>
        <w:rPr>
          <w:rFonts w:asciiTheme="minorHAnsi" w:eastAsiaTheme="minorHAnsi" w:hAnsiTheme="minorHAnsi" w:cstheme="minorBidi"/>
        </w:rPr>
      </w:pPr>
    </w:p>
    <w:p w14:paraId="28FB4DDA" w14:textId="77777777" w:rsidR="00CB74C5" w:rsidRDefault="00CB74C5" w:rsidP="00E572E4">
      <w:pPr>
        <w:rPr>
          <w:rFonts w:asciiTheme="minorHAnsi" w:eastAsiaTheme="minorHAnsi" w:hAnsiTheme="minorHAnsi" w:cstheme="minorBidi"/>
        </w:rPr>
      </w:pPr>
    </w:p>
    <w:p w14:paraId="62280BD7" w14:textId="77777777" w:rsidR="00CB74C5" w:rsidRDefault="00CB74C5" w:rsidP="00E572E4">
      <w:pPr>
        <w:rPr>
          <w:rFonts w:asciiTheme="minorHAnsi" w:eastAsiaTheme="minorHAnsi" w:hAnsiTheme="minorHAnsi" w:cstheme="minorBidi"/>
        </w:rPr>
      </w:pPr>
    </w:p>
    <w:p w14:paraId="038E8F9B" w14:textId="77777777" w:rsidR="00CB74C5" w:rsidRDefault="00CB74C5" w:rsidP="00E572E4">
      <w:pPr>
        <w:rPr>
          <w:rFonts w:asciiTheme="minorHAnsi" w:eastAsiaTheme="minorHAnsi" w:hAnsiTheme="minorHAnsi" w:cstheme="minorBidi"/>
        </w:rPr>
      </w:pPr>
    </w:p>
    <w:p w14:paraId="0654E2CD" w14:textId="77777777" w:rsidR="00CB74C5" w:rsidRDefault="00CB74C5" w:rsidP="00E572E4">
      <w:pPr>
        <w:rPr>
          <w:rFonts w:asciiTheme="minorHAnsi" w:eastAsiaTheme="minorHAnsi" w:hAnsiTheme="minorHAnsi" w:cstheme="minorBidi"/>
        </w:rPr>
      </w:pPr>
    </w:p>
    <w:p w14:paraId="2D80CB24" w14:textId="77777777" w:rsidR="00CB74C5" w:rsidRDefault="00CB74C5" w:rsidP="00E572E4">
      <w:pPr>
        <w:rPr>
          <w:rFonts w:asciiTheme="minorHAnsi" w:eastAsiaTheme="minorHAnsi" w:hAnsiTheme="minorHAnsi" w:cstheme="minorBidi"/>
        </w:rPr>
      </w:pPr>
    </w:p>
    <w:p w14:paraId="680C1FAF" w14:textId="48FAF151" w:rsidR="00CB74C5" w:rsidRDefault="00CB74C5" w:rsidP="00CB74C5">
      <w:pPr>
        <w:ind w:left="7080" w:firstLine="708"/>
        <w:rPr>
          <w:rFonts w:asciiTheme="minorHAnsi" w:eastAsiaTheme="minorHAnsi" w:hAnsiTheme="minorHAnsi" w:cstheme="minorBidi"/>
        </w:rPr>
      </w:pPr>
      <w:r>
        <w:rPr>
          <w:rFonts w:asciiTheme="majorHAnsi" w:eastAsiaTheme="majorEastAsia" w:hAnsiTheme="majorHAnsi" w:cstheme="majorBidi"/>
          <w:b/>
          <w:color w:val="2F5496" w:themeColor="accent1" w:themeShade="BF"/>
          <w:sz w:val="26"/>
          <w:szCs w:val="26"/>
        </w:rPr>
        <w:t>Příloha č. 3</w:t>
      </w:r>
    </w:p>
    <w:p w14:paraId="72D560ED" w14:textId="4BB10BCA" w:rsidR="00746B45" w:rsidRDefault="00746B45" w:rsidP="00E572E4">
      <w:pPr>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Seznam předané dokumentace:</w:t>
      </w:r>
    </w:p>
    <w:p w14:paraId="3047B704" w14:textId="70810357" w:rsidR="00746B45" w:rsidRDefault="0095225A" w:rsidP="00746B45">
      <w:pPr>
        <w:pStyle w:val="Odstavecseseznamem"/>
        <w:numPr>
          <w:ilvl w:val="0"/>
          <w:numId w:val="32"/>
        </w:numPr>
      </w:pPr>
      <w:r>
        <w:t>Projektová dokumentace Zateplení objektu čp. 1125/II</w:t>
      </w:r>
      <w:r w:rsidR="00E235E0">
        <w:t>;</w:t>
      </w:r>
    </w:p>
    <w:p w14:paraId="000B484D" w14:textId="3BDC8590" w:rsidR="0095225A" w:rsidRDefault="0095225A" w:rsidP="00746B45">
      <w:pPr>
        <w:pStyle w:val="Odstavecseseznamem"/>
        <w:numPr>
          <w:ilvl w:val="0"/>
          <w:numId w:val="32"/>
        </w:numPr>
      </w:pPr>
      <w:r>
        <w:t xml:space="preserve">Projektová dokumentace </w:t>
      </w:r>
      <w:r w:rsidR="0000074C">
        <w:t xml:space="preserve">Systému nuceného </w:t>
      </w:r>
      <w:r w:rsidR="003B798D">
        <w:t>větrání s rekuperací odpadního tepla v čp. 1125/II</w:t>
      </w:r>
      <w:r w:rsidR="00E235E0">
        <w:t>;</w:t>
      </w:r>
    </w:p>
    <w:sectPr w:rsidR="0095225A" w:rsidSect="00410D5B">
      <w:headerReference w:type="default" r:id="rId12"/>
      <w:footerReference w:type="even" r:id="rId13"/>
      <w:footerReference w:type="default" r:id="rId14"/>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7FB5" w14:textId="77777777" w:rsidR="00287876" w:rsidRDefault="00287876">
      <w:r>
        <w:separator/>
      </w:r>
    </w:p>
  </w:endnote>
  <w:endnote w:type="continuationSeparator" w:id="0">
    <w:p w14:paraId="00AF56F2" w14:textId="77777777" w:rsidR="00287876" w:rsidRDefault="00287876">
      <w:r>
        <w:continuationSeparator/>
      </w:r>
    </w:p>
  </w:endnote>
  <w:endnote w:type="continuationNotice" w:id="1">
    <w:p w14:paraId="64342BF8" w14:textId="77777777" w:rsidR="00287876" w:rsidRDefault="00287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Pr>
        <w:rStyle w:val="slostrnky"/>
        <w:rFonts w:ascii="Arial" w:hAnsi="Arial"/>
        <w:noProof/>
        <w:sz w:val="16"/>
      </w:rPr>
      <w:t>10</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55F8" w14:textId="77777777" w:rsidR="00287876" w:rsidRDefault="00287876">
      <w:r>
        <w:separator/>
      </w:r>
    </w:p>
  </w:footnote>
  <w:footnote w:type="continuationSeparator" w:id="0">
    <w:p w14:paraId="15BA9378" w14:textId="77777777" w:rsidR="00287876" w:rsidRDefault="00287876">
      <w:r>
        <w:continuationSeparator/>
      </w:r>
    </w:p>
  </w:footnote>
  <w:footnote w:type="continuationNotice" w:id="1">
    <w:p w14:paraId="7E83FE96" w14:textId="77777777" w:rsidR="00287876" w:rsidRDefault="00287876"/>
  </w:footnote>
  <w:footnote w:id="2">
    <w:p w14:paraId="6907540E" w14:textId="77777777" w:rsidR="00E572E4" w:rsidRDefault="00E572E4" w:rsidP="00E572E4">
      <w:pPr>
        <w:pStyle w:val="Textpoznpodarou"/>
      </w:pPr>
      <w:r>
        <w:rPr>
          <w:rStyle w:val="Znakapoznpodarou"/>
        </w:rPr>
        <w:footnoteRef/>
      </w:r>
      <w:r>
        <w:t xml:space="preserve"> Např. speciální fotovoltaické krytiny, technologie určené pro ploché střechy s nízkou nosností, instalace s větší prostupností světla např. pro památkové zóny, skleníky, zimní zahrady, carporty.</w:t>
      </w:r>
    </w:p>
  </w:footnote>
  <w:footnote w:id="3">
    <w:p w14:paraId="593091AC" w14:textId="77777777" w:rsidR="00E572E4" w:rsidRDefault="00E572E4" w:rsidP="00E572E4">
      <w:pPr>
        <w:pStyle w:val="Textpoznpodarou"/>
      </w:pPr>
      <w:r>
        <w:rPr>
          <w:rStyle w:val="Znakapoznpodarou"/>
        </w:rPr>
        <w:footnoteRef/>
      </w:r>
      <w:r>
        <w:t xml:space="preserve"> Kapacitou bateriového úložiště se rozumí „využitelná kapacita úložiště“. Tato kapacita musí být prokázána garančními testy při uvedení systému do provozu.</w:t>
      </w:r>
    </w:p>
  </w:footnote>
  <w:footnote w:id="4">
    <w:p w14:paraId="3751659A" w14:textId="77777777" w:rsidR="00E572E4" w:rsidRDefault="00E572E4" w:rsidP="00E572E4">
      <w:pPr>
        <w:pStyle w:val="Textpoznpodarou"/>
      </w:pPr>
      <w:r>
        <w:rPr>
          <w:rStyle w:val="Znakapoznpodarou"/>
        </w:rPr>
        <w:footnoteRef/>
      </w:r>
      <w:r>
        <w:t xml:space="preserve"> Pro potřeby této výzvy odpovídá instalovanému výkonu FVE 1kWp hodnota teoretické hodinové výroby při instalovaném špičkovém výkonu FVE ve výši 1 kWh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0BF74F8"/>
    <w:multiLevelType w:val="hybridMultilevel"/>
    <w:tmpl w:val="5DDA0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3A2E3011"/>
    <w:multiLevelType w:val="hybridMultilevel"/>
    <w:tmpl w:val="30DE05E2"/>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10" w15:restartNumberingAfterBreak="0">
    <w:nsid w:val="3B781B7B"/>
    <w:multiLevelType w:val="hybridMultilevel"/>
    <w:tmpl w:val="76004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9A7E72"/>
    <w:multiLevelType w:val="hybridMultilevel"/>
    <w:tmpl w:val="76004D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84C54"/>
    <w:multiLevelType w:val="multilevel"/>
    <w:tmpl w:val="9EFC9142"/>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z w:val="24"/>
        <w:szCs w:val="24"/>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2423"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4"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6753A1"/>
    <w:multiLevelType w:val="hybridMultilevel"/>
    <w:tmpl w:val="31BC5C9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9"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612F076F"/>
    <w:multiLevelType w:val="hybridMultilevel"/>
    <w:tmpl w:val="DD825A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7CA7612"/>
    <w:multiLevelType w:val="hybridMultilevel"/>
    <w:tmpl w:val="1A68569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A171BFD"/>
    <w:multiLevelType w:val="hybridMultilevel"/>
    <w:tmpl w:val="BCDA824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4B6B38"/>
    <w:multiLevelType w:val="hybridMultilevel"/>
    <w:tmpl w:val="008EC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285F55"/>
    <w:multiLevelType w:val="hybridMultilevel"/>
    <w:tmpl w:val="D1B482D2"/>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C3712BB"/>
    <w:multiLevelType w:val="multilevel"/>
    <w:tmpl w:val="15B2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950218">
    <w:abstractNumId w:val="12"/>
  </w:num>
  <w:num w:numId="2" w16cid:durableId="607587281">
    <w:abstractNumId w:val="16"/>
  </w:num>
  <w:num w:numId="3" w16cid:durableId="1026758610">
    <w:abstractNumId w:val="23"/>
  </w:num>
  <w:num w:numId="4" w16cid:durableId="1296566028">
    <w:abstractNumId w:val="8"/>
  </w:num>
  <w:num w:numId="5" w16cid:durableId="560022042">
    <w:abstractNumId w:val="20"/>
  </w:num>
  <w:num w:numId="6" w16cid:durableId="1013413357">
    <w:abstractNumId w:val="1"/>
  </w:num>
  <w:num w:numId="7" w16cid:durableId="638799645">
    <w:abstractNumId w:val="3"/>
  </w:num>
  <w:num w:numId="8" w16cid:durableId="1427309254">
    <w:abstractNumId w:val="18"/>
  </w:num>
  <w:num w:numId="9" w16cid:durableId="2130708807">
    <w:abstractNumId w:val="27"/>
  </w:num>
  <w:num w:numId="10" w16cid:durableId="71241454">
    <w:abstractNumId w:val="30"/>
  </w:num>
  <w:num w:numId="11" w16cid:durableId="1439057555">
    <w:abstractNumId w:val="4"/>
  </w:num>
  <w:num w:numId="12" w16cid:durableId="1857230020">
    <w:abstractNumId w:val="0"/>
  </w:num>
  <w:num w:numId="13" w16cid:durableId="27992795">
    <w:abstractNumId w:val="2"/>
  </w:num>
  <w:num w:numId="14" w16cid:durableId="1083722899">
    <w:abstractNumId w:val="17"/>
  </w:num>
  <w:num w:numId="15" w16cid:durableId="1225219501">
    <w:abstractNumId w:val="14"/>
  </w:num>
  <w:num w:numId="16" w16cid:durableId="1731687901">
    <w:abstractNumId w:val="6"/>
  </w:num>
  <w:num w:numId="17" w16cid:durableId="478764637">
    <w:abstractNumId w:val="13"/>
  </w:num>
  <w:num w:numId="18" w16cid:durableId="235944484">
    <w:abstractNumId w:val="19"/>
  </w:num>
  <w:num w:numId="19" w16cid:durableId="840315049">
    <w:abstractNumId w:val="7"/>
  </w:num>
  <w:num w:numId="20" w16cid:durableId="322660082">
    <w:abstractNumId w:val="24"/>
  </w:num>
  <w:num w:numId="21" w16cid:durableId="581571530">
    <w:abstractNumId w:val="29"/>
  </w:num>
  <w:num w:numId="22" w16cid:durableId="742336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618624">
    <w:abstractNumId w:val="26"/>
  </w:num>
  <w:num w:numId="24" w16cid:durableId="1829130248">
    <w:abstractNumId w:val="28"/>
  </w:num>
  <w:num w:numId="25" w16cid:durableId="273174694">
    <w:abstractNumId w:val="11"/>
  </w:num>
  <w:num w:numId="26" w16cid:durableId="1078939153">
    <w:abstractNumId w:val="25"/>
  </w:num>
  <w:num w:numId="27" w16cid:durableId="916399703">
    <w:abstractNumId w:val="21"/>
  </w:num>
  <w:num w:numId="28" w16cid:durableId="365063273">
    <w:abstractNumId w:val="15"/>
  </w:num>
  <w:num w:numId="29" w16cid:durableId="1431707264">
    <w:abstractNumId w:val="22"/>
  </w:num>
  <w:num w:numId="30" w16cid:durableId="1838226986">
    <w:abstractNumId w:val="10"/>
  </w:num>
  <w:num w:numId="31" w16cid:durableId="1065759928">
    <w:abstractNumId w:val="9"/>
  </w:num>
  <w:num w:numId="32" w16cid:durableId="9160175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5B"/>
    <w:rsid w:val="0000074C"/>
    <w:rsid w:val="00004A64"/>
    <w:rsid w:val="00007843"/>
    <w:rsid w:val="000108CE"/>
    <w:rsid w:val="00012F8C"/>
    <w:rsid w:val="00013AA1"/>
    <w:rsid w:val="00014EEF"/>
    <w:rsid w:val="0001572C"/>
    <w:rsid w:val="000207DE"/>
    <w:rsid w:val="00021612"/>
    <w:rsid w:val="00021CE5"/>
    <w:rsid w:val="0002251D"/>
    <w:rsid w:val="0002351A"/>
    <w:rsid w:val="000259BE"/>
    <w:rsid w:val="00025A57"/>
    <w:rsid w:val="00026F2F"/>
    <w:rsid w:val="000276C6"/>
    <w:rsid w:val="0003069B"/>
    <w:rsid w:val="00033C4F"/>
    <w:rsid w:val="00033EC1"/>
    <w:rsid w:val="00035FC2"/>
    <w:rsid w:val="00036039"/>
    <w:rsid w:val="0003606B"/>
    <w:rsid w:val="0004283E"/>
    <w:rsid w:val="00044178"/>
    <w:rsid w:val="00045550"/>
    <w:rsid w:val="000464BC"/>
    <w:rsid w:val="00046AB2"/>
    <w:rsid w:val="00052356"/>
    <w:rsid w:val="00055001"/>
    <w:rsid w:val="0005697D"/>
    <w:rsid w:val="000577B5"/>
    <w:rsid w:val="00060BA8"/>
    <w:rsid w:val="00070EE6"/>
    <w:rsid w:val="00076DCF"/>
    <w:rsid w:val="00081479"/>
    <w:rsid w:val="00081B7D"/>
    <w:rsid w:val="00081DDF"/>
    <w:rsid w:val="0008616E"/>
    <w:rsid w:val="000870A3"/>
    <w:rsid w:val="000877D3"/>
    <w:rsid w:val="000879FC"/>
    <w:rsid w:val="000905F7"/>
    <w:rsid w:val="00090882"/>
    <w:rsid w:val="00090A43"/>
    <w:rsid w:val="000914D7"/>
    <w:rsid w:val="00092569"/>
    <w:rsid w:val="000962B9"/>
    <w:rsid w:val="000A1812"/>
    <w:rsid w:val="000A2981"/>
    <w:rsid w:val="000A3775"/>
    <w:rsid w:val="000A582C"/>
    <w:rsid w:val="000A784E"/>
    <w:rsid w:val="000A7AFA"/>
    <w:rsid w:val="000B08BE"/>
    <w:rsid w:val="000B0E5D"/>
    <w:rsid w:val="000B179D"/>
    <w:rsid w:val="000B7340"/>
    <w:rsid w:val="000C07E4"/>
    <w:rsid w:val="000C0921"/>
    <w:rsid w:val="000C1AE2"/>
    <w:rsid w:val="000C20B2"/>
    <w:rsid w:val="000C280E"/>
    <w:rsid w:val="000C55AC"/>
    <w:rsid w:val="000C57D4"/>
    <w:rsid w:val="000D2D98"/>
    <w:rsid w:val="000D3920"/>
    <w:rsid w:val="000D3C22"/>
    <w:rsid w:val="000D7D15"/>
    <w:rsid w:val="000E352C"/>
    <w:rsid w:val="000E38D2"/>
    <w:rsid w:val="000E5521"/>
    <w:rsid w:val="000E75DA"/>
    <w:rsid w:val="000F10B8"/>
    <w:rsid w:val="000F18E7"/>
    <w:rsid w:val="000F238C"/>
    <w:rsid w:val="000F4816"/>
    <w:rsid w:val="000F4F39"/>
    <w:rsid w:val="000F51E2"/>
    <w:rsid w:val="000F5FE7"/>
    <w:rsid w:val="000F60AE"/>
    <w:rsid w:val="000F6BB5"/>
    <w:rsid w:val="00100056"/>
    <w:rsid w:val="00102932"/>
    <w:rsid w:val="00102A60"/>
    <w:rsid w:val="00103674"/>
    <w:rsid w:val="00104766"/>
    <w:rsid w:val="001064C1"/>
    <w:rsid w:val="001068CE"/>
    <w:rsid w:val="001079AE"/>
    <w:rsid w:val="00110D8D"/>
    <w:rsid w:val="0011127A"/>
    <w:rsid w:val="001134B6"/>
    <w:rsid w:val="00120BE5"/>
    <w:rsid w:val="001232B7"/>
    <w:rsid w:val="00124F0E"/>
    <w:rsid w:val="00127145"/>
    <w:rsid w:val="00133868"/>
    <w:rsid w:val="001360CC"/>
    <w:rsid w:val="00137947"/>
    <w:rsid w:val="00146C86"/>
    <w:rsid w:val="00150601"/>
    <w:rsid w:val="00153956"/>
    <w:rsid w:val="00153D16"/>
    <w:rsid w:val="0015469E"/>
    <w:rsid w:val="001571C1"/>
    <w:rsid w:val="00161FCA"/>
    <w:rsid w:val="001622E1"/>
    <w:rsid w:val="001643C9"/>
    <w:rsid w:val="00167A25"/>
    <w:rsid w:val="00170F4E"/>
    <w:rsid w:val="00171867"/>
    <w:rsid w:val="001806C1"/>
    <w:rsid w:val="00180F80"/>
    <w:rsid w:val="00181DDE"/>
    <w:rsid w:val="0018200D"/>
    <w:rsid w:val="001825CF"/>
    <w:rsid w:val="00182CC9"/>
    <w:rsid w:val="00183436"/>
    <w:rsid w:val="0018361F"/>
    <w:rsid w:val="00184F13"/>
    <w:rsid w:val="001931A7"/>
    <w:rsid w:val="00193AF5"/>
    <w:rsid w:val="00194A9F"/>
    <w:rsid w:val="001A0BF1"/>
    <w:rsid w:val="001A4EEC"/>
    <w:rsid w:val="001A525E"/>
    <w:rsid w:val="001A5A54"/>
    <w:rsid w:val="001B3176"/>
    <w:rsid w:val="001B3B85"/>
    <w:rsid w:val="001B3DEB"/>
    <w:rsid w:val="001B63D2"/>
    <w:rsid w:val="001B72CC"/>
    <w:rsid w:val="001C0E04"/>
    <w:rsid w:val="001C1B54"/>
    <w:rsid w:val="001C3181"/>
    <w:rsid w:val="001C35F9"/>
    <w:rsid w:val="001C365E"/>
    <w:rsid w:val="001D3DDA"/>
    <w:rsid w:val="001D4788"/>
    <w:rsid w:val="001D5241"/>
    <w:rsid w:val="001E0669"/>
    <w:rsid w:val="001E0C12"/>
    <w:rsid w:val="001E23E7"/>
    <w:rsid w:val="001E2D54"/>
    <w:rsid w:val="001E318E"/>
    <w:rsid w:val="001E571C"/>
    <w:rsid w:val="001E76BD"/>
    <w:rsid w:val="001F0BE4"/>
    <w:rsid w:val="001F2B15"/>
    <w:rsid w:val="001F37C4"/>
    <w:rsid w:val="001F58F4"/>
    <w:rsid w:val="00202F61"/>
    <w:rsid w:val="00205C9A"/>
    <w:rsid w:val="0020672C"/>
    <w:rsid w:val="00210248"/>
    <w:rsid w:val="00210DEA"/>
    <w:rsid w:val="002110E3"/>
    <w:rsid w:val="0021164E"/>
    <w:rsid w:val="00213A9D"/>
    <w:rsid w:val="00215F96"/>
    <w:rsid w:val="002167F2"/>
    <w:rsid w:val="00217660"/>
    <w:rsid w:val="002216B4"/>
    <w:rsid w:val="00222DC5"/>
    <w:rsid w:val="00223B21"/>
    <w:rsid w:val="002247C5"/>
    <w:rsid w:val="00225F6C"/>
    <w:rsid w:val="00226DCE"/>
    <w:rsid w:val="00227433"/>
    <w:rsid w:val="00230096"/>
    <w:rsid w:val="00232063"/>
    <w:rsid w:val="002337F2"/>
    <w:rsid w:val="002339D3"/>
    <w:rsid w:val="00233F4F"/>
    <w:rsid w:val="00233FE5"/>
    <w:rsid w:val="002356AF"/>
    <w:rsid w:val="0023676C"/>
    <w:rsid w:val="00237E54"/>
    <w:rsid w:val="0024084D"/>
    <w:rsid w:val="00241B4C"/>
    <w:rsid w:val="00242EA0"/>
    <w:rsid w:val="00243D63"/>
    <w:rsid w:val="00247381"/>
    <w:rsid w:val="00247851"/>
    <w:rsid w:val="00251DCC"/>
    <w:rsid w:val="0025202B"/>
    <w:rsid w:val="00257A6A"/>
    <w:rsid w:val="00261A1C"/>
    <w:rsid w:val="00264665"/>
    <w:rsid w:val="00266042"/>
    <w:rsid w:val="002757CE"/>
    <w:rsid w:val="00275A9E"/>
    <w:rsid w:val="002762E4"/>
    <w:rsid w:val="002763F8"/>
    <w:rsid w:val="00276DF9"/>
    <w:rsid w:val="00277098"/>
    <w:rsid w:val="00280FE9"/>
    <w:rsid w:val="00281495"/>
    <w:rsid w:val="002820CE"/>
    <w:rsid w:val="00282CD9"/>
    <w:rsid w:val="0028374A"/>
    <w:rsid w:val="00286F76"/>
    <w:rsid w:val="00287876"/>
    <w:rsid w:val="00292FB1"/>
    <w:rsid w:val="00293C80"/>
    <w:rsid w:val="00294C7C"/>
    <w:rsid w:val="002A0270"/>
    <w:rsid w:val="002A28B7"/>
    <w:rsid w:val="002A5AC7"/>
    <w:rsid w:val="002B0938"/>
    <w:rsid w:val="002B249B"/>
    <w:rsid w:val="002B2F1F"/>
    <w:rsid w:val="002B58CB"/>
    <w:rsid w:val="002B58DE"/>
    <w:rsid w:val="002C2E54"/>
    <w:rsid w:val="002C4D63"/>
    <w:rsid w:val="002C4DB4"/>
    <w:rsid w:val="002C50E9"/>
    <w:rsid w:val="002C5433"/>
    <w:rsid w:val="002C6089"/>
    <w:rsid w:val="002C62F0"/>
    <w:rsid w:val="002C63BC"/>
    <w:rsid w:val="002C724F"/>
    <w:rsid w:val="002C7851"/>
    <w:rsid w:val="002C7E06"/>
    <w:rsid w:val="002D025D"/>
    <w:rsid w:val="002D0E2D"/>
    <w:rsid w:val="002D116B"/>
    <w:rsid w:val="002D4990"/>
    <w:rsid w:val="002D589B"/>
    <w:rsid w:val="002E0693"/>
    <w:rsid w:val="002E0A33"/>
    <w:rsid w:val="002E2804"/>
    <w:rsid w:val="002E4174"/>
    <w:rsid w:val="002F32D9"/>
    <w:rsid w:val="002F39F7"/>
    <w:rsid w:val="002F661D"/>
    <w:rsid w:val="002F755A"/>
    <w:rsid w:val="003004B9"/>
    <w:rsid w:val="00303066"/>
    <w:rsid w:val="00304ABB"/>
    <w:rsid w:val="00304DC8"/>
    <w:rsid w:val="003106ED"/>
    <w:rsid w:val="00315FEE"/>
    <w:rsid w:val="0031613F"/>
    <w:rsid w:val="003161C3"/>
    <w:rsid w:val="00317A33"/>
    <w:rsid w:val="003219C5"/>
    <w:rsid w:val="00325458"/>
    <w:rsid w:val="003256D3"/>
    <w:rsid w:val="0033280E"/>
    <w:rsid w:val="00333953"/>
    <w:rsid w:val="00336510"/>
    <w:rsid w:val="00337A6C"/>
    <w:rsid w:val="00340696"/>
    <w:rsid w:val="003448C0"/>
    <w:rsid w:val="00346314"/>
    <w:rsid w:val="003469A5"/>
    <w:rsid w:val="00350091"/>
    <w:rsid w:val="00352478"/>
    <w:rsid w:val="00352647"/>
    <w:rsid w:val="003537FC"/>
    <w:rsid w:val="00354ABA"/>
    <w:rsid w:val="0035546F"/>
    <w:rsid w:val="003568CA"/>
    <w:rsid w:val="0036093F"/>
    <w:rsid w:val="00361568"/>
    <w:rsid w:val="0036349A"/>
    <w:rsid w:val="00363544"/>
    <w:rsid w:val="0036643F"/>
    <w:rsid w:val="0036769F"/>
    <w:rsid w:val="0037333F"/>
    <w:rsid w:val="00374A7D"/>
    <w:rsid w:val="00374DD5"/>
    <w:rsid w:val="0037570D"/>
    <w:rsid w:val="00381B35"/>
    <w:rsid w:val="00382ACE"/>
    <w:rsid w:val="003838D3"/>
    <w:rsid w:val="00383ECD"/>
    <w:rsid w:val="0038460D"/>
    <w:rsid w:val="00384915"/>
    <w:rsid w:val="00386249"/>
    <w:rsid w:val="003878C0"/>
    <w:rsid w:val="003907B6"/>
    <w:rsid w:val="0039266F"/>
    <w:rsid w:val="00393F32"/>
    <w:rsid w:val="003955D0"/>
    <w:rsid w:val="003969B5"/>
    <w:rsid w:val="003A29BD"/>
    <w:rsid w:val="003A413B"/>
    <w:rsid w:val="003A4ECF"/>
    <w:rsid w:val="003A6086"/>
    <w:rsid w:val="003A6B89"/>
    <w:rsid w:val="003B1E4F"/>
    <w:rsid w:val="003B2174"/>
    <w:rsid w:val="003B3105"/>
    <w:rsid w:val="003B3E41"/>
    <w:rsid w:val="003B41C6"/>
    <w:rsid w:val="003B74E0"/>
    <w:rsid w:val="003B798D"/>
    <w:rsid w:val="003C1BFE"/>
    <w:rsid w:val="003C224D"/>
    <w:rsid w:val="003C30DE"/>
    <w:rsid w:val="003C380D"/>
    <w:rsid w:val="003C6E66"/>
    <w:rsid w:val="003D03E4"/>
    <w:rsid w:val="003D1B91"/>
    <w:rsid w:val="003D53F9"/>
    <w:rsid w:val="003D704A"/>
    <w:rsid w:val="003E05CC"/>
    <w:rsid w:val="003E1046"/>
    <w:rsid w:val="003E1CB2"/>
    <w:rsid w:val="003E2CC5"/>
    <w:rsid w:val="003E3DA1"/>
    <w:rsid w:val="003E4B99"/>
    <w:rsid w:val="003E6B22"/>
    <w:rsid w:val="003E7834"/>
    <w:rsid w:val="003F18BA"/>
    <w:rsid w:val="003F2FA9"/>
    <w:rsid w:val="003F4875"/>
    <w:rsid w:val="003F59BF"/>
    <w:rsid w:val="003F64A9"/>
    <w:rsid w:val="00400DD1"/>
    <w:rsid w:val="004020A1"/>
    <w:rsid w:val="00410D5B"/>
    <w:rsid w:val="004170F7"/>
    <w:rsid w:val="00420399"/>
    <w:rsid w:val="00420965"/>
    <w:rsid w:val="00420EDC"/>
    <w:rsid w:val="00421268"/>
    <w:rsid w:val="00426D67"/>
    <w:rsid w:val="00430DCA"/>
    <w:rsid w:val="00437FB1"/>
    <w:rsid w:val="00441226"/>
    <w:rsid w:val="004414D8"/>
    <w:rsid w:val="00441682"/>
    <w:rsid w:val="00444A7F"/>
    <w:rsid w:val="00446015"/>
    <w:rsid w:val="00452A16"/>
    <w:rsid w:val="00452F95"/>
    <w:rsid w:val="00453FB2"/>
    <w:rsid w:val="004552EB"/>
    <w:rsid w:val="00457003"/>
    <w:rsid w:val="0045702E"/>
    <w:rsid w:val="00457761"/>
    <w:rsid w:val="00457FB9"/>
    <w:rsid w:val="00466599"/>
    <w:rsid w:val="004666F9"/>
    <w:rsid w:val="00466FC7"/>
    <w:rsid w:val="00467749"/>
    <w:rsid w:val="0047017D"/>
    <w:rsid w:val="0047180E"/>
    <w:rsid w:val="004725BC"/>
    <w:rsid w:val="00472623"/>
    <w:rsid w:val="00473F39"/>
    <w:rsid w:val="00476BB7"/>
    <w:rsid w:val="00477101"/>
    <w:rsid w:val="004771A5"/>
    <w:rsid w:val="0047759C"/>
    <w:rsid w:val="004808AA"/>
    <w:rsid w:val="00481E66"/>
    <w:rsid w:val="00482019"/>
    <w:rsid w:val="00482E44"/>
    <w:rsid w:val="004832F9"/>
    <w:rsid w:val="00484236"/>
    <w:rsid w:val="00485DE2"/>
    <w:rsid w:val="00487E13"/>
    <w:rsid w:val="00491522"/>
    <w:rsid w:val="00491D3B"/>
    <w:rsid w:val="004929C0"/>
    <w:rsid w:val="00493380"/>
    <w:rsid w:val="00493DED"/>
    <w:rsid w:val="004948B7"/>
    <w:rsid w:val="004951C4"/>
    <w:rsid w:val="00496801"/>
    <w:rsid w:val="00496831"/>
    <w:rsid w:val="004A1417"/>
    <w:rsid w:val="004A18D7"/>
    <w:rsid w:val="004A2FFA"/>
    <w:rsid w:val="004A3020"/>
    <w:rsid w:val="004A3BD2"/>
    <w:rsid w:val="004A4967"/>
    <w:rsid w:val="004A570B"/>
    <w:rsid w:val="004A5A81"/>
    <w:rsid w:val="004A6BE4"/>
    <w:rsid w:val="004B010D"/>
    <w:rsid w:val="004B01E6"/>
    <w:rsid w:val="004B06ED"/>
    <w:rsid w:val="004B3AC4"/>
    <w:rsid w:val="004B7CA0"/>
    <w:rsid w:val="004C2674"/>
    <w:rsid w:val="004D14A9"/>
    <w:rsid w:val="004D2B32"/>
    <w:rsid w:val="004D731D"/>
    <w:rsid w:val="004D7F5C"/>
    <w:rsid w:val="004E0865"/>
    <w:rsid w:val="004E0A82"/>
    <w:rsid w:val="004E1F17"/>
    <w:rsid w:val="004E23FE"/>
    <w:rsid w:val="004E3343"/>
    <w:rsid w:val="004E370C"/>
    <w:rsid w:val="004E5CED"/>
    <w:rsid w:val="004E68EB"/>
    <w:rsid w:val="004E6B30"/>
    <w:rsid w:val="004F31AC"/>
    <w:rsid w:val="004F4834"/>
    <w:rsid w:val="004F6179"/>
    <w:rsid w:val="005004A1"/>
    <w:rsid w:val="005019F0"/>
    <w:rsid w:val="00502F31"/>
    <w:rsid w:val="005037F1"/>
    <w:rsid w:val="0050663C"/>
    <w:rsid w:val="0051233C"/>
    <w:rsid w:val="0051392A"/>
    <w:rsid w:val="00517D1C"/>
    <w:rsid w:val="00521879"/>
    <w:rsid w:val="00522D02"/>
    <w:rsid w:val="00523460"/>
    <w:rsid w:val="00526C53"/>
    <w:rsid w:val="00527653"/>
    <w:rsid w:val="00530362"/>
    <w:rsid w:val="0053085C"/>
    <w:rsid w:val="00531E4B"/>
    <w:rsid w:val="00541C81"/>
    <w:rsid w:val="00542EC3"/>
    <w:rsid w:val="00543847"/>
    <w:rsid w:val="005439D6"/>
    <w:rsid w:val="005439E7"/>
    <w:rsid w:val="00545B15"/>
    <w:rsid w:val="00545F44"/>
    <w:rsid w:val="00551012"/>
    <w:rsid w:val="00551275"/>
    <w:rsid w:val="0055562C"/>
    <w:rsid w:val="00555C0D"/>
    <w:rsid w:val="00556DDF"/>
    <w:rsid w:val="00570B09"/>
    <w:rsid w:val="00570C5D"/>
    <w:rsid w:val="0057723E"/>
    <w:rsid w:val="00577D07"/>
    <w:rsid w:val="00581145"/>
    <w:rsid w:val="005843C5"/>
    <w:rsid w:val="005854E2"/>
    <w:rsid w:val="005855C5"/>
    <w:rsid w:val="005857BA"/>
    <w:rsid w:val="005859D4"/>
    <w:rsid w:val="0059046B"/>
    <w:rsid w:val="00595720"/>
    <w:rsid w:val="00595D31"/>
    <w:rsid w:val="005965FA"/>
    <w:rsid w:val="00597EC1"/>
    <w:rsid w:val="005A1F1E"/>
    <w:rsid w:val="005A7C47"/>
    <w:rsid w:val="005B00DF"/>
    <w:rsid w:val="005B0657"/>
    <w:rsid w:val="005B0FCB"/>
    <w:rsid w:val="005C0667"/>
    <w:rsid w:val="005C10FF"/>
    <w:rsid w:val="005C2430"/>
    <w:rsid w:val="005C2734"/>
    <w:rsid w:val="005C3599"/>
    <w:rsid w:val="005C65C0"/>
    <w:rsid w:val="005C6F42"/>
    <w:rsid w:val="005D1834"/>
    <w:rsid w:val="005D44B8"/>
    <w:rsid w:val="005D4709"/>
    <w:rsid w:val="005D4A25"/>
    <w:rsid w:val="005D7D11"/>
    <w:rsid w:val="005D7EB6"/>
    <w:rsid w:val="005E0C33"/>
    <w:rsid w:val="005E318D"/>
    <w:rsid w:val="005E4DE4"/>
    <w:rsid w:val="005E6087"/>
    <w:rsid w:val="005E704F"/>
    <w:rsid w:val="005F07D6"/>
    <w:rsid w:val="005F45EE"/>
    <w:rsid w:val="005F6310"/>
    <w:rsid w:val="00602AC7"/>
    <w:rsid w:val="00602B5B"/>
    <w:rsid w:val="00603A97"/>
    <w:rsid w:val="00606896"/>
    <w:rsid w:val="00613304"/>
    <w:rsid w:val="0061667C"/>
    <w:rsid w:val="00621C67"/>
    <w:rsid w:val="00625AA7"/>
    <w:rsid w:val="006264E5"/>
    <w:rsid w:val="0063644B"/>
    <w:rsid w:val="00636699"/>
    <w:rsid w:val="00640BE2"/>
    <w:rsid w:val="006423E8"/>
    <w:rsid w:val="006437B1"/>
    <w:rsid w:val="00645031"/>
    <w:rsid w:val="00647081"/>
    <w:rsid w:val="00647173"/>
    <w:rsid w:val="00650164"/>
    <w:rsid w:val="0065043F"/>
    <w:rsid w:val="00651287"/>
    <w:rsid w:val="00651F85"/>
    <w:rsid w:val="00653763"/>
    <w:rsid w:val="00653C89"/>
    <w:rsid w:val="00653FD3"/>
    <w:rsid w:val="00654A59"/>
    <w:rsid w:val="00656B17"/>
    <w:rsid w:val="00656CFB"/>
    <w:rsid w:val="00662083"/>
    <w:rsid w:val="0066263A"/>
    <w:rsid w:val="00662AD6"/>
    <w:rsid w:val="00663955"/>
    <w:rsid w:val="00666090"/>
    <w:rsid w:val="006728FB"/>
    <w:rsid w:val="00673B07"/>
    <w:rsid w:val="00673F96"/>
    <w:rsid w:val="006746D4"/>
    <w:rsid w:val="00674CB8"/>
    <w:rsid w:val="006757F9"/>
    <w:rsid w:val="00676C74"/>
    <w:rsid w:val="00685212"/>
    <w:rsid w:val="00686CCD"/>
    <w:rsid w:val="00686E51"/>
    <w:rsid w:val="00691320"/>
    <w:rsid w:val="006913FB"/>
    <w:rsid w:val="006950FA"/>
    <w:rsid w:val="00697AE8"/>
    <w:rsid w:val="006A0573"/>
    <w:rsid w:val="006A2B11"/>
    <w:rsid w:val="006A3C5B"/>
    <w:rsid w:val="006A6894"/>
    <w:rsid w:val="006A6C3C"/>
    <w:rsid w:val="006A7F68"/>
    <w:rsid w:val="006B2737"/>
    <w:rsid w:val="006B43DB"/>
    <w:rsid w:val="006B580E"/>
    <w:rsid w:val="006C0C6A"/>
    <w:rsid w:val="006C1F8B"/>
    <w:rsid w:val="006C358B"/>
    <w:rsid w:val="006C45D1"/>
    <w:rsid w:val="006C46AE"/>
    <w:rsid w:val="006C4820"/>
    <w:rsid w:val="006C552C"/>
    <w:rsid w:val="006C5BFB"/>
    <w:rsid w:val="006C5FD2"/>
    <w:rsid w:val="006D1D2A"/>
    <w:rsid w:val="006D203B"/>
    <w:rsid w:val="006D4BB2"/>
    <w:rsid w:val="006E152C"/>
    <w:rsid w:val="006E1979"/>
    <w:rsid w:val="006E27A5"/>
    <w:rsid w:val="006E5CB2"/>
    <w:rsid w:val="006E65E1"/>
    <w:rsid w:val="006E69E8"/>
    <w:rsid w:val="006E6BD6"/>
    <w:rsid w:val="006E6D4B"/>
    <w:rsid w:val="006E7408"/>
    <w:rsid w:val="006F7919"/>
    <w:rsid w:val="0070468E"/>
    <w:rsid w:val="00705169"/>
    <w:rsid w:val="00705B17"/>
    <w:rsid w:val="00705B25"/>
    <w:rsid w:val="00706724"/>
    <w:rsid w:val="00707D8B"/>
    <w:rsid w:val="0071044E"/>
    <w:rsid w:val="00710933"/>
    <w:rsid w:val="007125BA"/>
    <w:rsid w:val="0071294C"/>
    <w:rsid w:val="0072155F"/>
    <w:rsid w:val="00722102"/>
    <w:rsid w:val="007222ED"/>
    <w:rsid w:val="007225AD"/>
    <w:rsid w:val="00724C62"/>
    <w:rsid w:val="00725BFF"/>
    <w:rsid w:val="0072739A"/>
    <w:rsid w:val="00730E63"/>
    <w:rsid w:val="00733FF5"/>
    <w:rsid w:val="00737649"/>
    <w:rsid w:val="00737654"/>
    <w:rsid w:val="00741920"/>
    <w:rsid w:val="00743F2E"/>
    <w:rsid w:val="00745AA9"/>
    <w:rsid w:val="00746B45"/>
    <w:rsid w:val="00750F02"/>
    <w:rsid w:val="00753797"/>
    <w:rsid w:val="00754851"/>
    <w:rsid w:val="007558AE"/>
    <w:rsid w:val="00756BB2"/>
    <w:rsid w:val="00760317"/>
    <w:rsid w:val="00760D07"/>
    <w:rsid w:val="007619EC"/>
    <w:rsid w:val="00762DB4"/>
    <w:rsid w:val="0076331D"/>
    <w:rsid w:val="007634CB"/>
    <w:rsid w:val="00765FCA"/>
    <w:rsid w:val="00774F61"/>
    <w:rsid w:val="007754AF"/>
    <w:rsid w:val="00781C06"/>
    <w:rsid w:val="00781C1A"/>
    <w:rsid w:val="00783F99"/>
    <w:rsid w:val="007871D2"/>
    <w:rsid w:val="00792F8C"/>
    <w:rsid w:val="00793DAA"/>
    <w:rsid w:val="007B0187"/>
    <w:rsid w:val="007B018A"/>
    <w:rsid w:val="007B1D50"/>
    <w:rsid w:val="007B328E"/>
    <w:rsid w:val="007B5E0D"/>
    <w:rsid w:val="007B6D84"/>
    <w:rsid w:val="007C1418"/>
    <w:rsid w:val="007C36E2"/>
    <w:rsid w:val="007D1616"/>
    <w:rsid w:val="007D1D37"/>
    <w:rsid w:val="007D2395"/>
    <w:rsid w:val="007D3ECE"/>
    <w:rsid w:val="007D685B"/>
    <w:rsid w:val="007E1F71"/>
    <w:rsid w:val="007E2C38"/>
    <w:rsid w:val="007E6A9E"/>
    <w:rsid w:val="007F3C37"/>
    <w:rsid w:val="007F3FC3"/>
    <w:rsid w:val="007F68EE"/>
    <w:rsid w:val="008022DA"/>
    <w:rsid w:val="00802E34"/>
    <w:rsid w:val="00804712"/>
    <w:rsid w:val="0081164C"/>
    <w:rsid w:val="008119A9"/>
    <w:rsid w:val="00811A36"/>
    <w:rsid w:val="00815938"/>
    <w:rsid w:val="00820C7C"/>
    <w:rsid w:val="00821F7A"/>
    <w:rsid w:val="00824EA5"/>
    <w:rsid w:val="00833E2F"/>
    <w:rsid w:val="0083697C"/>
    <w:rsid w:val="008377AC"/>
    <w:rsid w:val="008413C2"/>
    <w:rsid w:val="00841B27"/>
    <w:rsid w:val="00842B6B"/>
    <w:rsid w:val="00843526"/>
    <w:rsid w:val="008435DA"/>
    <w:rsid w:val="0084366B"/>
    <w:rsid w:val="00846B3E"/>
    <w:rsid w:val="00847973"/>
    <w:rsid w:val="00851A7D"/>
    <w:rsid w:val="00853603"/>
    <w:rsid w:val="008543E6"/>
    <w:rsid w:val="0085497C"/>
    <w:rsid w:val="00854AE4"/>
    <w:rsid w:val="00856F1F"/>
    <w:rsid w:val="008574B9"/>
    <w:rsid w:val="0085780F"/>
    <w:rsid w:val="00862F8D"/>
    <w:rsid w:val="008654D5"/>
    <w:rsid w:val="00865753"/>
    <w:rsid w:val="00866E10"/>
    <w:rsid w:val="008705B7"/>
    <w:rsid w:val="0087113E"/>
    <w:rsid w:val="00872439"/>
    <w:rsid w:val="0087391B"/>
    <w:rsid w:val="00883097"/>
    <w:rsid w:val="0088743E"/>
    <w:rsid w:val="00893017"/>
    <w:rsid w:val="008940CF"/>
    <w:rsid w:val="00894AE6"/>
    <w:rsid w:val="008A28D3"/>
    <w:rsid w:val="008A2C16"/>
    <w:rsid w:val="008A3248"/>
    <w:rsid w:val="008A5CFF"/>
    <w:rsid w:val="008A5E20"/>
    <w:rsid w:val="008A6682"/>
    <w:rsid w:val="008B1F00"/>
    <w:rsid w:val="008B2436"/>
    <w:rsid w:val="008B7FF3"/>
    <w:rsid w:val="008C3010"/>
    <w:rsid w:val="008C4930"/>
    <w:rsid w:val="008C4F7D"/>
    <w:rsid w:val="008D319F"/>
    <w:rsid w:val="008D39D2"/>
    <w:rsid w:val="008D58B9"/>
    <w:rsid w:val="008D70E4"/>
    <w:rsid w:val="008D7BF3"/>
    <w:rsid w:val="008E0A5D"/>
    <w:rsid w:val="008E50B8"/>
    <w:rsid w:val="008E616E"/>
    <w:rsid w:val="008E6636"/>
    <w:rsid w:val="008F32FC"/>
    <w:rsid w:val="008F588E"/>
    <w:rsid w:val="00901871"/>
    <w:rsid w:val="00901F62"/>
    <w:rsid w:val="00904CD7"/>
    <w:rsid w:val="009055F1"/>
    <w:rsid w:val="00906AFC"/>
    <w:rsid w:val="009072FD"/>
    <w:rsid w:val="00912687"/>
    <w:rsid w:val="009149E4"/>
    <w:rsid w:val="00915627"/>
    <w:rsid w:val="0091772C"/>
    <w:rsid w:val="00917A31"/>
    <w:rsid w:val="00922596"/>
    <w:rsid w:val="00923988"/>
    <w:rsid w:val="00924128"/>
    <w:rsid w:val="00924C4C"/>
    <w:rsid w:val="00926809"/>
    <w:rsid w:val="0092D4B7"/>
    <w:rsid w:val="00930362"/>
    <w:rsid w:val="0093046C"/>
    <w:rsid w:val="00931B7F"/>
    <w:rsid w:val="009321C8"/>
    <w:rsid w:val="009352AC"/>
    <w:rsid w:val="00936E18"/>
    <w:rsid w:val="0094046D"/>
    <w:rsid w:val="00940A1B"/>
    <w:rsid w:val="0094528B"/>
    <w:rsid w:val="00945AD9"/>
    <w:rsid w:val="00946768"/>
    <w:rsid w:val="00947D20"/>
    <w:rsid w:val="009506B4"/>
    <w:rsid w:val="00950CBC"/>
    <w:rsid w:val="0095225A"/>
    <w:rsid w:val="009523E7"/>
    <w:rsid w:val="00953BAF"/>
    <w:rsid w:val="00954E13"/>
    <w:rsid w:val="009606D6"/>
    <w:rsid w:val="00963009"/>
    <w:rsid w:val="00966094"/>
    <w:rsid w:val="00971064"/>
    <w:rsid w:val="009765B8"/>
    <w:rsid w:val="00977469"/>
    <w:rsid w:val="00977F0F"/>
    <w:rsid w:val="009838C0"/>
    <w:rsid w:val="00986932"/>
    <w:rsid w:val="00987589"/>
    <w:rsid w:val="009879F8"/>
    <w:rsid w:val="0099373E"/>
    <w:rsid w:val="009945A4"/>
    <w:rsid w:val="00996980"/>
    <w:rsid w:val="009A03E0"/>
    <w:rsid w:val="009A1306"/>
    <w:rsid w:val="009A1FA6"/>
    <w:rsid w:val="009A3D4B"/>
    <w:rsid w:val="009A71D5"/>
    <w:rsid w:val="009A736D"/>
    <w:rsid w:val="009A78E9"/>
    <w:rsid w:val="009C0DC3"/>
    <w:rsid w:val="009C4486"/>
    <w:rsid w:val="009C61BE"/>
    <w:rsid w:val="009D3F9D"/>
    <w:rsid w:val="009D59E1"/>
    <w:rsid w:val="009E00AB"/>
    <w:rsid w:val="009E0862"/>
    <w:rsid w:val="009E6349"/>
    <w:rsid w:val="009E6A7A"/>
    <w:rsid w:val="009F2EF8"/>
    <w:rsid w:val="009F611F"/>
    <w:rsid w:val="00A01BD2"/>
    <w:rsid w:val="00A05CE7"/>
    <w:rsid w:val="00A05D44"/>
    <w:rsid w:val="00A061E8"/>
    <w:rsid w:val="00A125B3"/>
    <w:rsid w:val="00A1279F"/>
    <w:rsid w:val="00A138CD"/>
    <w:rsid w:val="00A14345"/>
    <w:rsid w:val="00A1629B"/>
    <w:rsid w:val="00A1669E"/>
    <w:rsid w:val="00A2013C"/>
    <w:rsid w:val="00A20D86"/>
    <w:rsid w:val="00A211EF"/>
    <w:rsid w:val="00A213AD"/>
    <w:rsid w:val="00A23B6C"/>
    <w:rsid w:val="00A23F99"/>
    <w:rsid w:val="00A259DA"/>
    <w:rsid w:val="00A3375B"/>
    <w:rsid w:val="00A339CB"/>
    <w:rsid w:val="00A347EB"/>
    <w:rsid w:val="00A3525F"/>
    <w:rsid w:val="00A36A3E"/>
    <w:rsid w:val="00A37562"/>
    <w:rsid w:val="00A4133D"/>
    <w:rsid w:val="00A440F1"/>
    <w:rsid w:val="00A44888"/>
    <w:rsid w:val="00A47250"/>
    <w:rsid w:val="00A47B5A"/>
    <w:rsid w:val="00A50AD7"/>
    <w:rsid w:val="00A51B9E"/>
    <w:rsid w:val="00A524CE"/>
    <w:rsid w:val="00A524D4"/>
    <w:rsid w:val="00A527EF"/>
    <w:rsid w:val="00A559D5"/>
    <w:rsid w:val="00A61685"/>
    <w:rsid w:val="00A63C30"/>
    <w:rsid w:val="00A65C66"/>
    <w:rsid w:val="00A665FC"/>
    <w:rsid w:val="00A77C13"/>
    <w:rsid w:val="00A832B6"/>
    <w:rsid w:val="00A8428F"/>
    <w:rsid w:val="00A901CE"/>
    <w:rsid w:val="00A92F7E"/>
    <w:rsid w:val="00A95B6E"/>
    <w:rsid w:val="00A95DE7"/>
    <w:rsid w:val="00A95F6C"/>
    <w:rsid w:val="00A976F3"/>
    <w:rsid w:val="00AA1FBF"/>
    <w:rsid w:val="00AA32F7"/>
    <w:rsid w:val="00AA393C"/>
    <w:rsid w:val="00AA5790"/>
    <w:rsid w:val="00AA78F7"/>
    <w:rsid w:val="00AB1EB1"/>
    <w:rsid w:val="00AB5F46"/>
    <w:rsid w:val="00AB64A4"/>
    <w:rsid w:val="00AC0AFD"/>
    <w:rsid w:val="00AC1352"/>
    <w:rsid w:val="00AC14A0"/>
    <w:rsid w:val="00AC2175"/>
    <w:rsid w:val="00AC78B5"/>
    <w:rsid w:val="00AD2106"/>
    <w:rsid w:val="00AD3C72"/>
    <w:rsid w:val="00AD3D43"/>
    <w:rsid w:val="00AD5793"/>
    <w:rsid w:val="00AE111D"/>
    <w:rsid w:val="00AE1429"/>
    <w:rsid w:val="00AE1A19"/>
    <w:rsid w:val="00AE1B57"/>
    <w:rsid w:val="00AE5190"/>
    <w:rsid w:val="00AE5988"/>
    <w:rsid w:val="00AF1026"/>
    <w:rsid w:val="00AF1D1B"/>
    <w:rsid w:val="00AF1EFC"/>
    <w:rsid w:val="00B008EA"/>
    <w:rsid w:val="00B02996"/>
    <w:rsid w:val="00B03DF5"/>
    <w:rsid w:val="00B124F7"/>
    <w:rsid w:val="00B12604"/>
    <w:rsid w:val="00B1330B"/>
    <w:rsid w:val="00B14769"/>
    <w:rsid w:val="00B148CF"/>
    <w:rsid w:val="00B15966"/>
    <w:rsid w:val="00B161E8"/>
    <w:rsid w:val="00B23325"/>
    <w:rsid w:val="00B24089"/>
    <w:rsid w:val="00B26F42"/>
    <w:rsid w:val="00B30045"/>
    <w:rsid w:val="00B31653"/>
    <w:rsid w:val="00B33CC9"/>
    <w:rsid w:val="00B40506"/>
    <w:rsid w:val="00B44264"/>
    <w:rsid w:val="00B44B11"/>
    <w:rsid w:val="00B467A9"/>
    <w:rsid w:val="00B47668"/>
    <w:rsid w:val="00B5070D"/>
    <w:rsid w:val="00B51284"/>
    <w:rsid w:val="00B52286"/>
    <w:rsid w:val="00B52B37"/>
    <w:rsid w:val="00B55931"/>
    <w:rsid w:val="00B56743"/>
    <w:rsid w:val="00B57356"/>
    <w:rsid w:val="00B62E59"/>
    <w:rsid w:val="00B664A2"/>
    <w:rsid w:val="00B66C9D"/>
    <w:rsid w:val="00B70130"/>
    <w:rsid w:val="00B70FFA"/>
    <w:rsid w:val="00B729A5"/>
    <w:rsid w:val="00B72FAE"/>
    <w:rsid w:val="00B745BC"/>
    <w:rsid w:val="00B74EF8"/>
    <w:rsid w:val="00B800B6"/>
    <w:rsid w:val="00B800FD"/>
    <w:rsid w:val="00B83CDA"/>
    <w:rsid w:val="00B83EE6"/>
    <w:rsid w:val="00B85567"/>
    <w:rsid w:val="00B87BB1"/>
    <w:rsid w:val="00B90CB8"/>
    <w:rsid w:val="00B91DBA"/>
    <w:rsid w:val="00B9413C"/>
    <w:rsid w:val="00B9470E"/>
    <w:rsid w:val="00B96BE0"/>
    <w:rsid w:val="00BA1CAD"/>
    <w:rsid w:val="00BA5EFF"/>
    <w:rsid w:val="00BA5F09"/>
    <w:rsid w:val="00BA6CA3"/>
    <w:rsid w:val="00BB2B4A"/>
    <w:rsid w:val="00BB4D51"/>
    <w:rsid w:val="00BB649B"/>
    <w:rsid w:val="00BB659E"/>
    <w:rsid w:val="00BB6825"/>
    <w:rsid w:val="00BC03AB"/>
    <w:rsid w:val="00BC401E"/>
    <w:rsid w:val="00BC52A0"/>
    <w:rsid w:val="00BD0D5C"/>
    <w:rsid w:val="00BD3E4E"/>
    <w:rsid w:val="00BD5CB3"/>
    <w:rsid w:val="00BE1210"/>
    <w:rsid w:val="00BE6E1E"/>
    <w:rsid w:val="00BF1179"/>
    <w:rsid w:val="00BF4DE8"/>
    <w:rsid w:val="00BF6717"/>
    <w:rsid w:val="00BF67FE"/>
    <w:rsid w:val="00BF7816"/>
    <w:rsid w:val="00C01D25"/>
    <w:rsid w:val="00C02078"/>
    <w:rsid w:val="00C02B09"/>
    <w:rsid w:val="00C03434"/>
    <w:rsid w:val="00C068F9"/>
    <w:rsid w:val="00C06F25"/>
    <w:rsid w:val="00C10104"/>
    <w:rsid w:val="00C12410"/>
    <w:rsid w:val="00C1374F"/>
    <w:rsid w:val="00C161FF"/>
    <w:rsid w:val="00C166DB"/>
    <w:rsid w:val="00C16B08"/>
    <w:rsid w:val="00C16ED5"/>
    <w:rsid w:val="00C21B0D"/>
    <w:rsid w:val="00C35678"/>
    <w:rsid w:val="00C35A69"/>
    <w:rsid w:val="00C40B57"/>
    <w:rsid w:val="00C413B3"/>
    <w:rsid w:val="00C459D5"/>
    <w:rsid w:val="00C528A1"/>
    <w:rsid w:val="00C52F1C"/>
    <w:rsid w:val="00C53550"/>
    <w:rsid w:val="00C5771D"/>
    <w:rsid w:val="00C63B9B"/>
    <w:rsid w:val="00C712BF"/>
    <w:rsid w:val="00C73267"/>
    <w:rsid w:val="00C7429B"/>
    <w:rsid w:val="00C744AD"/>
    <w:rsid w:val="00C779B2"/>
    <w:rsid w:val="00C80306"/>
    <w:rsid w:val="00C804DD"/>
    <w:rsid w:val="00C82C07"/>
    <w:rsid w:val="00C869FA"/>
    <w:rsid w:val="00C87501"/>
    <w:rsid w:val="00C90832"/>
    <w:rsid w:val="00C90BF6"/>
    <w:rsid w:val="00C9235A"/>
    <w:rsid w:val="00C925F1"/>
    <w:rsid w:val="00C92CC0"/>
    <w:rsid w:val="00C938A1"/>
    <w:rsid w:val="00C94397"/>
    <w:rsid w:val="00C9644C"/>
    <w:rsid w:val="00CA3C48"/>
    <w:rsid w:val="00CA4A8C"/>
    <w:rsid w:val="00CA7168"/>
    <w:rsid w:val="00CB00ED"/>
    <w:rsid w:val="00CB01A7"/>
    <w:rsid w:val="00CB0F03"/>
    <w:rsid w:val="00CB1468"/>
    <w:rsid w:val="00CB268C"/>
    <w:rsid w:val="00CB362F"/>
    <w:rsid w:val="00CB673B"/>
    <w:rsid w:val="00CB6A63"/>
    <w:rsid w:val="00CB74C5"/>
    <w:rsid w:val="00CC044D"/>
    <w:rsid w:val="00CC49F9"/>
    <w:rsid w:val="00CD0B73"/>
    <w:rsid w:val="00CD1A1E"/>
    <w:rsid w:val="00CD2C00"/>
    <w:rsid w:val="00CD4C8B"/>
    <w:rsid w:val="00CE7F81"/>
    <w:rsid w:val="00CF0110"/>
    <w:rsid w:val="00CF2134"/>
    <w:rsid w:val="00CF3EB9"/>
    <w:rsid w:val="00CF56DD"/>
    <w:rsid w:val="00CF6E5C"/>
    <w:rsid w:val="00CF76AC"/>
    <w:rsid w:val="00D00B99"/>
    <w:rsid w:val="00D0295A"/>
    <w:rsid w:val="00D034D6"/>
    <w:rsid w:val="00D0655D"/>
    <w:rsid w:val="00D0656B"/>
    <w:rsid w:val="00D06978"/>
    <w:rsid w:val="00D06F70"/>
    <w:rsid w:val="00D07166"/>
    <w:rsid w:val="00D07D2B"/>
    <w:rsid w:val="00D109C6"/>
    <w:rsid w:val="00D10EFB"/>
    <w:rsid w:val="00D11093"/>
    <w:rsid w:val="00D11BB6"/>
    <w:rsid w:val="00D133AD"/>
    <w:rsid w:val="00D13FEB"/>
    <w:rsid w:val="00D141BF"/>
    <w:rsid w:val="00D1455B"/>
    <w:rsid w:val="00D16D79"/>
    <w:rsid w:val="00D2354E"/>
    <w:rsid w:val="00D2511B"/>
    <w:rsid w:val="00D252D8"/>
    <w:rsid w:val="00D26999"/>
    <w:rsid w:val="00D30BC9"/>
    <w:rsid w:val="00D33A44"/>
    <w:rsid w:val="00D3424D"/>
    <w:rsid w:val="00D34584"/>
    <w:rsid w:val="00D35011"/>
    <w:rsid w:val="00D357CC"/>
    <w:rsid w:val="00D4030B"/>
    <w:rsid w:val="00D40477"/>
    <w:rsid w:val="00D4168F"/>
    <w:rsid w:val="00D41AAF"/>
    <w:rsid w:val="00D42A35"/>
    <w:rsid w:val="00D42D3F"/>
    <w:rsid w:val="00D44B86"/>
    <w:rsid w:val="00D44F27"/>
    <w:rsid w:val="00D4540E"/>
    <w:rsid w:val="00D56338"/>
    <w:rsid w:val="00D67D30"/>
    <w:rsid w:val="00D7135B"/>
    <w:rsid w:val="00D720D4"/>
    <w:rsid w:val="00D72316"/>
    <w:rsid w:val="00D72A84"/>
    <w:rsid w:val="00D72E51"/>
    <w:rsid w:val="00D7450D"/>
    <w:rsid w:val="00D74C63"/>
    <w:rsid w:val="00D74E10"/>
    <w:rsid w:val="00D80818"/>
    <w:rsid w:val="00D83E7A"/>
    <w:rsid w:val="00D8436E"/>
    <w:rsid w:val="00D87863"/>
    <w:rsid w:val="00D901C4"/>
    <w:rsid w:val="00D94646"/>
    <w:rsid w:val="00DA22CE"/>
    <w:rsid w:val="00DA7147"/>
    <w:rsid w:val="00DB0050"/>
    <w:rsid w:val="00DB0DAA"/>
    <w:rsid w:val="00DB1A57"/>
    <w:rsid w:val="00DB27F4"/>
    <w:rsid w:val="00DB310F"/>
    <w:rsid w:val="00DB4126"/>
    <w:rsid w:val="00DB57B0"/>
    <w:rsid w:val="00DB7A3C"/>
    <w:rsid w:val="00DC010B"/>
    <w:rsid w:val="00DC1597"/>
    <w:rsid w:val="00DC3599"/>
    <w:rsid w:val="00DC6778"/>
    <w:rsid w:val="00DD2564"/>
    <w:rsid w:val="00DD5151"/>
    <w:rsid w:val="00DD71CE"/>
    <w:rsid w:val="00DE0E83"/>
    <w:rsid w:val="00DE753B"/>
    <w:rsid w:val="00DF03A1"/>
    <w:rsid w:val="00DF080D"/>
    <w:rsid w:val="00DF282E"/>
    <w:rsid w:val="00DF2B4F"/>
    <w:rsid w:val="00DF2F68"/>
    <w:rsid w:val="00DF4BBE"/>
    <w:rsid w:val="00DF709D"/>
    <w:rsid w:val="00DF7563"/>
    <w:rsid w:val="00E00648"/>
    <w:rsid w:val="00E01F1E"/>
    <w:rsid w:val="00E023F5"/>
    <w:rsid w:val="00E0597F"/>
    <w:rsid w:val="00E06029"/>
    <w:rsid w:val="00E07605"/>
    <w:rsid w:val="00E14549"/>
    <w:rsid w:val="00E16575"/>
    <w:rsid w:val="00E166E1"/>
    <w:rsid w:val="00E16B09"/>
    <w:rsid w:val="00E21082"/>
    <w:rsid w:val="00E226E3"/>
    <w:rsid w:val="00E235E0"/>
    <w:rsid w:val="00E25645"/>
    <w:rsid w:val="00E25BF7"/>
    <w:rsid w:val="00E30383"/>
    <w:rsid w:val="00E32DA8"/>
    <w:rsid w:val="00E40476"/>
    <w:rsid w:val="00E4087A"/>
    <w:rsid w:val="00E40B4B"/>
    <w:rsid w:val="00E41359"/>
    <w:rsid w:val="00E42A2B"/>
    <w:rsid w:val="00E51BD6"/>
    <w:rsid w:val="00E52C80"/>
    <w:rsid w:val="00E572E4"/>
    <w:rsid w:val="00E60136"/>
    <w:rsid w:val="00E60E44"/>
    <w:rsid w:val="00E61C1C"/>
    <w:rsid w:val="00E64E67"/>
    <w:rsid w:val="00E659AF"/>
    <w:rsid w:val="00E66966"/>
    <w:rsid w:val="00E75ACD"/>
    <w:rsid w:val="00E762E6"/>
    <w:rsid w:val="00E81551"/>
    <w:rsid w:val="00E820C8"/>
    <w:rsid w:val="00E82792"/>
    <w:rsid w:val="00E829D1"/>
    <w:rsid w:val="00E835DF"/>
    <w:rsid w:val="00E930E1"/>
    <w:rsid w:val="00E954FD"/>
    <w:rsid w:val="00E956F6"/>
    <w:rsid w:val="00E9574B"/>
    <w:rsid w:val="00E961E3"/>
    <w:rsid w:val="00EA2FFD"/>
    <w:rsid w:val="00EA4090"/>
    <w:rsid w:val="00EA5E4F"/>
    <w:rsid w:val="00EA5F0B"/>
    <w:rsid w:val="00EA6701"/>
    <w:rsid w:val="00EB009D"/>
    <w:rsid w:val="00EB3F69"/>
    <w:rsid w:val="00EBE7BE"/>
    <w:rsid w:val="00EC32CF"/>
    <w:rsid w:val="00EC5F22"/>
    <w:rsid w:val="00EC65F7"/>
    <w:rsid w:val="00EC73E3"/>
    <w:rsid w:val="00ED15A6"/>
    <w:rsid w:val="00ED1A6B"/>
    <w:rsid w:val="00ED230F"/>
    <w:rsid w:val="00ED4638"/>
    <w:rsid w:val="00ED621F"/>
    <w:rsid w:val="00ED75B0"/>
    <w:rsid w:val="00EE15AA"/>
    <w:rsid w:val="00EE5647"/>
    <w:rsid w:val="00EE59F7"/>
    <w:rsid w:val="00EF0CB3"/>
    <w:rsid w:val="00EF61BA"/>
    <w:rsid w:val="00EF7029"/>
    <w:rsid w:val="00EF71F9"/>
    <w:rsid w:val="00EF7706"/>
    <w:rsid w:val="00EF7E29"/>
    <w:rsid w:val="00F01657"/>
    <w:rsid w:val="00F10F78"/>
    <w:rsid w:val="00F13431"/>
    <w:rsid w:val="00F15D3E"/>
    <w:rsid w:val="00F17188"/>
    <w:rsid w:val="00F174F5"/>
    <w:rsid w:val="00F17FCA"/>
    <w:rsid w:val="00F227FF"/>
    <w:rsid w:val="00F22D21"/>
    <w:rsid w:val="00F22EAD"/>
    <w:rsid w:val="00F23F0E"/>
    <w:rsid w:val="00F26DE4"/>
    <w:rsid w:val="00F2743E"/>
    <w:rsid w:val="00F27791"/>
    <w:rsid w:val="00F324A9"/>
    <w:rsid w:val="00F331DF"/>
    <w:rsid w:val="00F36171"/>
    <w:rsid w:val="00F36CFD"/>
    <w:rsid w:val="00F40CF2"/>
    <w:rsid w:val="00F4198C"/>
    <w:rsid w:val="00F4286D"/>
    <w:rsid w:val="00F43595"/>
    <w:rsid w:val="00F44EB6"/>
    <w:rsid w:val="00F45C17"/>
    <w:rsid w:val="00F509F1"/>
    <w:rsid w:val="00F51689"/>
    <w:rsid w:val="00F53D59"/>
    <w:rsid w:val="00F558E5"/>
    <w:rsid w:val="00F574B8"/>
    <w:rsid w:val="00F62FFC"/>
    <w:rsid w:val="00F6377C"/>
    <w:rsid w:val="00F65355"/>
    <w:rsid w:val="00F703E0"/>
    <w:rsid w:val="00F70ADD"/>
    <w:rsid w:val="00F70C3B"/>
    <w:rsid w:val="00F71DFF"/>
    <w:rsid w:val="00F77443"/>
    <w:rsid w:val="00F81619"/>
    <w:rsid w:val="00F92A22"/>
    <w:rsid w:val="00F94838"/>
    <w:rsid w:val="00F948E3"/>
    <w:rsid w:val="00F94D9D"/>
    <w:rsid w:val="00F951B0"/>
    <w:rsid w:val="00F96A1C"/>
    <w:rsid w:val="00F96BFD"/>
    <w:rsid w:val="00F96DD5"/>
    <w:rsid w:val="00FA03E2"/>
    <w:rsid w:val="00FA0ACC"/>
    <w:rsid w:val="00FA0B98"/>
    <w:rsid w:val="00FA17BF"/>
    <w:rsid w:val="00FA4ADC"/>
    <w:rsid w:val="00FA6500"/>
    <w:rsid w:val="00FA7E78"/>
    <w:rsid w:val="00FB2BED"/>
    <w:rsid w:val="00FB385C"/>
    <w:rsid w:val="00FC39C5"/>
    <w:rsid w:val="00FC6D5C"/>
    <w:rsid w:val="00FD6F38"/>
    <w:rsid w:val="00FE20A2"/>
    <w:rsid w:val="00FE4020"/>
    <w:rsid w:val="00FE424C"/>
    <w:rsid w:val="00FE43C1"/>
    <w:rsid w:val="00FE7B5C"/>
    <w:rsid w:val="00FF36BE"/>
    <w:rsid w:val="00FF3A5C"/>
    <w:rsid w:val="00FF4D55"/>
    <w:rsid w:val="00FF722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9"/>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uiPriority w:val="9"/>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uiPriority w:val="9"/>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uiPriority w:val="9"/>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uiPriority w:val="9"/>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410D5B"/>
    <w:pPr>
      <w:numPr>
        <w:ilvl w:val="5"/>
        <w:numId w:val="1"/>
      </w:numPr>
      <w:spacing w:before="240" w:after="60"/>
      <w:outlineLvl w:val="5"/>
    </w:pPr>
    <w:rPr>
      <w:b/>
      <w:bCs/>
    </w:rPr>
  </w:style>
  <w:style w:type="paragraph" w:styleId="Nadpis7">
    <w:name w:val="heading 7"/>
    <w:basedOn w:val="Normln"/>
    <w:next w:val="Normln"/>
    <w:link w:val="Nadpis7Char"/>
    <w:uiPriority w:val="9"/>
    <w:qFormat/>
    <w:rsid w:val="00410D5B"/>
    <w:pPr>
      <w:numPr>
        <w:ilvl w:val="6"/>
        <w:numId w:val="1"/>
      </w:numPr>
      <w:spacing w:before="240" w:after="60"/>
      <w:outlineLvl w:val="6"/>
    </w:pPr>
  </w:style>
  <w:style w:type="paragraph" w:styleId="Nadpis8">
    <w:name w:val="heading 8"/>
    <w:basedOn w:val="Normln"/>
    <w:next w:val="Normln"/>
    <w:link w:val="Nadpis8Char"/>
    <w:uiPriority w:val="9"/>
    <w:qFormat/>
    <w:rsid w:val="00410D5B"/>
    <w:pPr>
      <w:numPr>
        <w:ilvl w:val="7"/>
        <w:numId w:val="1"/>
      </w:numPr>
      <w:spacing w:before="240" w:after="60"/>
      <w:outlineLvl w:val="7"/>
    </w:pPr>
    <w:rPr>
      <w:i/>
      <w:iCs/>
    </w:rPr>
  </w:style>
  <w:style w:type="paragraph" w:styleId="Nadpis9">
    <w:name w:val="heading 9"/>
    <w:basedOn w:val="Normln"/>
    <w:next w:val="Normln"/>
    <w:link w:val="Nadpis9Char"/>
    <w:uiPriority w:val="9"/>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styleId="Nevyeenzmnka">
    <w:name w:val="Unresolved Mention"/>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semiHidden/>
    <w:unhideWhenUsed/>
    <w:rsid w:val="00410D5B"/>
    <w:rPr>
      <w:sz w:val="20"/>
      <w:szCs w:val="20"/>
    </w:rPr>
  </w:style>
  <w:style w:type="character" w:customStyle="1" w:styleId="TextkomenteChar">
    <w:name w:val="Text komentáře Char"/>
    <w:basedOn w:val="Standardnpsmoodstavce"/>
    <w:link w:val="Textkomente"/>
    <w:uiPriority w:val="99"/>
    <w:semiHidden/>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 w:id="1433361495">
      <w:bodyDiv w:val="1"/>
      <w:marLeft w:val="0"/>
      <w:marRight w:val="0"/>
      <w:marTop w:val="0"/>
      <w:marBottom w:val="0"/>
      <w:divBdr>
        <w:top w:val="none" w:sz="0" w:space="0" w:color="auto"/>
        <w:left w:val="none" w:sz="0" w:space="0" w:color="auto"/>
        <w:bottom w:val="none" w:sz="0" w:space="0" w:color="auto"/>
        <w:right w:val="none" w:sz="0" w:space="0" w:color="auto"/>
      </w:divBdr>
    </w:div>
    <w:div w:id="18599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rej.maly@energomex.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iri.sacha@czechiagrou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BEF3B-7194-4765-829A-0B6F744A3063}">
  <ds:schemaRefs>
    <ds:schemaRef ds:uri="http://schemas.microsoft.com/sharepoint/v3/contenttype/forms"/>
  </ds:schemaRefs>
</ds:datastoreItem>
</file>

<file path=customXml/itemProps2.xml><?xml version="1.0" encoding="utf-8"?>
<ds:datastoreItem xmlns:ds="http://schemas.openxmlformats.org/officeDocument/2006/customXml" ds:itemID="{871678F1-35D4-41CD-BDA1-E2421C3D6D6B}">
  <ds:schemaRefs>
    <ds:schemaRef ds:uri="http://schemas.openxmlformats.org/officeDocument/2006/bibliography"/>
  </ds:schemaRefs>
</ds:datastoreItem>
</file>

<file path=customXml/itemProps3.xml><?xml version="1.0" encoding="utf-8"?>
<ds:datastoreItem xmlns:ds="http://schemas.openxmlformats.org/officeDocument/2006/customXml" ds:itemID="{1EBEBD85-4F85-4344-ADBC-48AC24DA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8205</Words>
  <Characters>48410</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56502</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Tajmlová, Nikola</cp:lastModifiedBy>
  <cp:revision>15</cp:revision>
  <cp:lastPrinted>2023-10-05T16:04:00Z</cp:lastPrinted>
  <dcterms:created xsi:type="dcterms:W3CDTF">2023-10-05T15:38:00Z</dcterms:created>
  <dcterms:modified xsi:type="dcterms:W3CDTF">2023-10-17T09:03:00Z</dcterms:modified>
</cp:coreProperties>
</file>