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Re: objednávka prodloužení licence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Odesilatel: "Filip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Motejl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" &lt;motejl@icewarp.cz&gt; 05/05/2017 11:11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Příjemce: "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Koszorú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Monika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 (00969)" &lt;koszorum@vnol.cz&gt;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Kopie: "Letocha Zdeněk Mgr. (00020)" &lt;letochaz@vnol.cz&gt;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Dobrý den, paní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Koszorú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,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děkujeme Vám za objednávku aktualizace licence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IceWarp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mail server. Faktura je ke stažení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pod odkazem: </w:t>
      </w:r>
      <w:r>
        <w:rPr>
          <w:rFonts w:ascii="Tahoma" w:hAnsi="Tahoma" w:cs="Tahoma"/>
          <w:color w:val="0000EF"/>
          <w:sz w:val="24"/>
          <w:szCs w:val="24"/>
        </w:rPr>
        <w:t>https://billing.apptc.me/bill/pdf?recid=54636&amp;view_password=YSJdTWbYggCk2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, pokud byste ji potřebovali i v papírové podobě, dejte mi prosím vědět. Po spárování platby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bude licence vydána a zaslána. Pro urychlení lze zaslat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prtscn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platby z IB.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Děkuji Vám za spolupráci a přeji příjemný a klidný týden.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 pozdravem,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Filip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Motejl</w:t>
      </w:r>
      <w:proofErr w:type="spellEnd"/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Senior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Account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Manager</w:t>
      </w:r>
      <w:proofErr w:type="spellEnd"/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AppToCloud.com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0C1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Divize: </w:t>
      </w:r>
      <w:proofErr w:type="spellStart"/>
      <w:r>
        <w:rPr>
          <w:rFonts w:ascii="Tahoma" w:hAnsi="Tahoma" w:cs="Tahoma"/>
          <w:color w:val="0070C1"/>
          <w:sz w:val="24"/>
          <w:szCs w:val="24"/>
        </w:rPr>
        <w:t>IceWarp</w:t>
      </w:r>
      <w:proofErr w:type="spellEnd"/>
      <w:r>
        <w:rPr>
          <w:rFonts w:ascii="Tahoma" w:hAnsi="Tahoma" w:cs="Tahoma"/>
          <w:color w:val="0070C1"/>
          <w:sz w:val="24"/>
          <w:szCs w:val="24"/>
        </w:rPr>
        <w:t xml:space="preserve"> CZ&amp;SK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Tel: +420 222 55 11 62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Mail: </w:t>
      </w:r>
      <w:r>
        <w:rPr>
          <w:rFonts w:ascii="Tahoma" w:hAnsi="Tahoma" w:cs="Tahoma"/>
          <w:color w:val="0000EF"/>
          <w:sz w:val="24"/>
          <w:szCs w:val="24"/>
        </w:rPr>
        <w:t xml:space="preserve">motejl@icewarp.cz </w:t>
      </w:r>
      <w:r>
        <w:rPr>
          <w:rFonts w:ascii="Tahoma" w:hAnsi="Tahoma" w:cs="Tahoma"/>
          <w:color w:val="000000"/>
          <w:sz w:val="24"/>
          <w:szCs w:val="24"/>
        </w:rPr>
        <w:t xml:space="preserve">| </w:t>
      </w:r>
      <w:r>
        <w:rPr>
          <w:rFonts w:ascii="Tahoma" w:hAnsi="Tahoma" w:cs="Tahoma"/>
          <w:color w:val="0000EF"/>
          <w:sz w:val="24"/>
          <w:szCs w:val="24"/>
        </w:rPr>
        <w:t>motejl@apptocloud.cz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Web: </w:t>
      </w:r>
      <w:r>
        <w:rPr>
          <w:rFonts w:ascii="Tahoma" w:hAnsi="Tahoma" w:cs="Tahoma"/>
          <w:color w:val="0000EF"/>
          <w:sz w:val="24"/>
          <w:szCs w:val="24"/>
        </w:rPr>
        <w:t>www.icewarp.cz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EF"/>
          <w:sz w:val="24"/>
          <w:szCs w:val="24"/>
        </w:rPr>
        <w:t>www.icewarp.sk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eM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Client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: </w:t>
      </w:r>
      <w:r>
        <w:rPr>
          <w:rFonts w:ascii="Tahoma" w:hAnsi="Tahoma" w:cs="Tahoma"/>
          <w:color w:val="0000EF"/>
          <w:sz w:val="24"/>
          <w:szCs w:val="24"/>
        </w:rPr>
        <w:t>www.emclient.cz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Asistentka: </w:t>
      </w:r>
      <w:r>
        <w:rPr>
          <w:rFonts w:ascii="Tahoma" w:hAnsi="Tahoma" w:cs="Tahoma"/>
          <w:color w:val="0000EF"/>
          <w:sz w:val="24"/>
          <w:szCs w:val="24"/>
        </w:rPr>
        <w:t>pliskova@icewarp.cz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YouTube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color w:val="0000EF"/>
          <w:sz w:val="24"/>
          <w:szCs w:val="24"/>
        </w:rPr>
        <w:t>IceWarp</w:t>
      </w:r>
      <w:proofErr w:type="spellEnd"/>
      <w:r>
        <w:rPr>
          <w:rFonts w:ascii="Tahoma" w:hAnsi="Tahoma" w:cs="Tahoma"/>
          <w:color w:val="0000EF"/>
          <w:sz w:val="24"/>
          <w:szCs w:val="24"/>
        </w:rPr>
        <w:t xml:space="preserve"> 11.4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Online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documents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BETA: </w:t>
      </w:r>
      <w:r>
        <w:rPr>
          <w:rFonts w:ascii="Tahoma" w:hAnsi="Tahoma" w:cs="Tahoma"/>
          <w:color w:val="0000EF"/>
          <w:sz w:val="24"/>
          <w:szCs w:val="24"/>
        </w:rPr>
        <w:t>video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TeamChat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: </w:t>
      </w:r>
      <w:r>
        <w:rPr>
          <w:rFonts w:ascii="Tahoma" w:hAnsi="Tahoma" w:cs="Tahoma"/>
          <w:color w:val="0000EF"/>
          <w:sz w:val="24"/>
          <w:szCs w:val="24"/>
        </w:rPr>
        <w:t>video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Projects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IceWarp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EF"/>
          <w:sz w:val="24"/>
          <w:szCs w:val="24"/>
        </w:rPr>
        <w:t xml:space="preserve">CZ SK UK DE </w:t>
      </w:r>
      <w:r>
        <w:rPr>
          <w:rFonts w:ascii="Tahoma" w:hAnsi="Tahoma" w:cs="Tahoma"/>
          <w:color w:val="000000"/>
          <w:sz w:val="24"/>
          <w:szCs w:val="24"/>
        </w:rPr>
        <w:t xml:space="preserve">| </w:t>
      </w:r>
      <w:proofErr w:type="spellStart"/>
      <w:r>
        <w:rPr>
          <w:rFonts w:ascii="Tahoma" w:hAnsi="Tahoma" w:cs="Tahoma"/>
          <w:color w:val="0000EF"/>
          <w:sz w:val="24"/>
          <w:szCs w:val="24"/>
        </w:rPr>
        <w:t>eMclient</w:t>
      </w:r>
      <w:proofErr w:type="spellEnd"/>
      <w:r>
        <w:rPr>
          <w:rFonts w:ascii="Tahoma" w:hAnsi="Tahoma" w:cs="Tahoma"/>
          <w:color w:val="0000EF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|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MailStore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EF"/>
          <w:sz w:val="24"/>
          <w:szCs w:val="24"/>
        </w:rPr>
        <w:t>CZ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Powered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by </w:t>
      </w:r>
      <w:proofErr w:type="spellStart"/>
      <w:r>
        <w:rPr>
          <w:rFonts w:ascii="Tahoma" w:hAnsi="Tahoma" w:cs="Tahoma"/>
          <w:color w:val="0000EF"/>
          <w:sz w:val="24"/>
          <w:szCs w:val="24"/>
        </w:rPr>
        <w:t>AppToCloud</w:t>
      </w:r>
      <w:proofErr w:type="spellEnd"/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EF"/>
          <w:sz w:val="24"/>
          <w:szCs w:val="24"/>
        </w:rPr>
      </w:pP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Původní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zpráva Od: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"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Koszorú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Monika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 (00969)" &lt;</w:t>
      </w:r>
      <w:r>
        <w:rPr>
          <w:rFonts w:ascii="Tahoma" w:hAnsi="Tahoma" w:cs="Tahoma"/>
          <w:color w:val="0000EF"/>
          <w:sz w:val="24"/>
          <w:szCs w:val="24"/>
        </w:rPr>
        <w:t>koszorum@vnol.cz</w:t>
      </w:r>
      <w:r>
        <w:rPr>
          <w:rFonts w:ascii="Tahoma" w:hAnsi="Tahoma" w:cs="Tahoma"/>
          <w:color w:val="000000"/>
          <w:sz w:val="24"/>
          <w:szCs w:val="24"/>
        </w:rPr>
        <w:t>&gt;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Komu: "Filip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Motejl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" &lt;</w:t>
      </w:r>
      <w:r>
        <w:rPr>
          <w:rFonts w:ascii="Tahoma" w:hAnsi="Tahoma" w:cs="Tahoma"/>
          <w:color w:val="0000EF"/>
          <w:sz w:val="24"/>
          <w:szCs w:val="24"/>
        </w:rPr>
        <w:t>motejl@icewarp.cz</w:t>
      </w:r>
      <w:r>
        <w:rPr>
          <w:rFonts w:ascii="Tahoma" w:hAnsi="Tahoma" w:cs="Tahoma"/>
          <w:color w:val="000000"/>
          <w:sz w:val="24"/>
          <w:szCs w:val="24"/>
        </w:rPr>
        <w:t>&gt;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Kopie: "Letocha Zdeněk Mgr. (00020)" &lt;</w:t>
      </w:r>
      <w:r>
        <w:rPr>
          <w:rFonts w:ascii="Tahoma" w:hAnsi="Tahoma" w:cs="Tahoma"/>
          <w:color w:val="0000EF"/>
          <w:sz w:val="24"/>
          <w:szCs w:val="24"/>
        </w:rPr>
        <w:t>letochaz@vnol.cz</w:t>
      </w:r>
      <w:r>
        <w:rPr>
          <w:rFonts w:ascii="Tahoma" w:hAnsi="Tahoma" w:cs="Tahoma"/>
          <w:color w:val="000000"/>
          <w:sz w:val="24"/>
          <w:szCs w:val="24"/>
        </w:rPr>
        <w:t>&gt;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Odesláno: 05.05.2017 10:53:32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Předmět: objednávka prodloužení licence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Dobrý den,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tak tedy zasílám objednávku na prodloužení licence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Icewarpu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.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Děkuji,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 přeji hezký prodloužený víkend,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pozdravem</w:t>
      </w:r>
    </w:p>
    <w:p w:rsidR="003E147E" w:rsidRDefault="003E147E" w:rsidP="003E14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7635"/>
          <w:sz w:val="24"/>
          <w:szCs w:val="24"/>
        </w:rPr>
      </w:pPr>
      <w:r>
        <w:rPr>
          <w:rFonts w:ascii="Tahoma" w:hAnsi="Tahoma" w:cs="Tahoma"/>
          <w:color w:val="007635"/>
          <w:sz w:val="24"/>
          <w:szCs w:val="24"/>
        </w:rPr>
        <w:t xml:space="preserve">Monika </w:t>
      </w:r>
      <w:proofErr w:type="spellStart"/>
      <w:r>
        <w:rPr>
          <w:rFonts w:ascii="Tahoma" w:hAnsi="Tahoma" w:cs="Tahoma"/>
          <w:color w:val="007635"/>
          <w:sz w:val="24"/>
          <w:szCs w:val="24"/>
        </w:rPr>
        <w:t>Koszorú</w:t>
      </w:r>
      <w:proofErr w:type="spellEnd"/>
      <w:r>
        <w:rPr>
          <w:rFonts w:ascii="Tahoma" w:hAnsi="Tahoma" w:cs="Tahoma"/>
          <w:color w:val="007635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7635"/>
          <w:sz w:val="24"/>
          <w:szCs w:val="24"/>
        </w:rPr>
        <w:t>DiS</w:t>
      </w:r>
      <w:proofErr w:type="spellEnd"/>
      <w:r>
        <w:rPr>
          <w:rFonts w:ascii="Tahoma" w:hAnsi="Tahoma" w:cs="Tahoma"/>
          <w:color w:val="007635"/>
          <w:sz w:val="24"/>
          <w:szCs w:val="24"/>
        </w:rPr>
        <w:t>,</w:t>
      </w:r>
    </w:p>
    <w:p w:rsidR="003149CE" w:rsidRPr="003E147E" w:rsidRDefault="003E147E" w:rsidP="003E147E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/>
          <w:color w:val="007635"/>
          <w:sz w:val="20"/>
          <w:szCs w:val="20"/>
        </w:rPr>
        <w:t>Oddělení informatiky správce</w:t>
      </w:r>
      <w:r>
        <w:rPr>
          <w:rFonts w:ascii="Tahoma" w:hAnsi="Tahoma" w:cs="Tahoma"/>
          <w:color w:val="007635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007635"/>
          <w:sz w:val="20"/>
          <w:szCs w:val="20"/>
        </w:rPr>
        <w:t>IT</w:t>
      </w:r>
    </w:p>
    <w:sectPr w:rsidR="003149CE" w:rsidRPr="003E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E"/>
    <w:rsid w:val="003E147E"/>
    <w:rsid w:val="00967B6C"/>
    <w:rsid w:val="00A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B31D-BB9F-486C-84F6-E6E7900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E147E"/>
  </w:style>
  <w:style w:type="character" w:styleId="Hypertextovodkaz">
    <w:name w:val="Hyperlink"/>
    <w:basedOn w:val="Standardnpsmoodstavce"/>
    <w:uiPriority w:val="99"/>
    <w:semiHidden/>
    <w:unhideWhenUsed/>
    <w:rsid w:val="003E147E"/>
    <w:rPr>
      <w:color w:val="0000FF"/>
      <w:u w:val="single"/>
    </w:rPr>
  </w:style>
  <w:style w:type="paragraph" w:customStyle="1" w:styleId="p1">
    <w:name w:val="p1"/>
    <w:basedOn w:val="Normln"/>
    <w:rsid w:val="003E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2">
    <w:name w:val="p2"/>
    <w:basedOn w:val="Normln"/>
    <w:rsid w:val="003E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3E147E"/>
  </w:style>
  <w:style w:type="character" w:styleId="Siln">
    <w:name w:val="Strong"/>
    <w:basedOn w:val="Standardnpsmoodstavce"/>
    <w:uiPriority w:val="22"/>
    <w:qFormat/>
    <w:rsid w:val="003E1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06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2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7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81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1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1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0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4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72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92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8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79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350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4232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5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3FE07F8B</Template>
  <TotalTime>4</TotalTime>
  <Pages>1</Pages>
  <Words>214</Words>
  <Characters>1269</Characters>
  <Application>Microsoft Office Word</Application>
  <DocSecurity>0</DocSecurity>
  <Lines>10</Lines>
  <Paragraphs>2</Paragraphs>
  <ScaleCrop>false</ScaleCrop>
  <Company>VN Olomouc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1</cp:revision>
  <dcterms:created xsi:type="dcterms:W3CDTF">2017-06-21T07:01:00Z</dcterms:created>
  <dcterms:modified xsi:type="dcterms:W3CDTF">2017-06-21T07:05:00Z</dcterms:modified>
</cp:coreProperties>
</file>