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8A46" w14:textId="77777777" w:rsidR="00B41FD4" w:rsidRDefault="009A73ED">
      <w:pPr>
        <w:spacing w:before="76" w:after="4"/>
        <w:ind w:right="374"/>
        <w:jc w:val="right"/>
        <w:rPr>
          <w:sz w:val="28"/>
        </w:rPr>
      </w:pPr>
      <w:r>
        <w:pict w14:anchorId="28D309DB">
          <v:rect id="_x0000_s1027" style="position:absolute;left:0;text-align:left;margin-left:105.05pt;margin-top:106.15pt;width:83.4pt;height:16.4pt;z-index:-251922432;mso-position-horizontal-relative:page" fillcolor="black" stroked="f">
            <w10:wrap anchorx="page"/>
          </v:rect>
        </w:pict>
      </w:r>
      <w:bookmarkStart w:id="0" w:name="Objednávka"/>
      <w:bookmarkEnd w:id="0"/>
      <w:r>
        <w:rPr>
          <w:sz w:val="28"/>
        </w:rPr>
        <w:t>Objednávka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1110"/>
        <w:gridCol w:w="1494"/>
        <w:gridCol w:w="775"/>
        <w:gridCol w:w="1851"/>
        <w:gridCol w:w="1591"/>
        <w:gridCol w:w="1455"/>
      </w:tblGrid>
      <w:tr w:rsidR="00B41FD4" w14:paraId="6C6F8172" w14:textId="77777777">
        <w:trPr>
          <w:trHeight w:val="2543"/>
        </w:trPr>
        <w:tc>
          <w:tcPr>
            <w:tcW w:w="3541" w:type="dxa"/>
            <w:gridSpan w:val="3"/>
            <w:tcBorders>
              <w:bottom w:val="nil"/>
              <w:right w:val="nil"/>
            </w:tcBorders>
          </w:tcPr>
          <w:p w14:paraId="3A3D5CA6" w14:textId="77777777" w:rsidR="00B41FD4" w:rsidRDefault="009A73ED">
            <w:pPr>
              <w:pStyle w:val="TableParagraph"/>
              <w:spacing w:before="60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 w14:paraId="5F180F24" w14:textId="77777777" w:rsidR="00B41FD4" w:rsidRDefault="00B41FD4">
            <w:pPr>
              <w:pStyle w:val="TableParagraph"/>
              <w:rPr>
                <w:sz w:val="24"/>
              </w:rPr>
            </w:pPr>
          </w:p>
          <w:p w14:paraId="3909B2D1" w14:textId="77777777" w:rsidR="00B41FD4" w:rsidRDefault="009A73ED">
            <w:pPr>
              <w:pStyle w:val="TableParagraph"/>
              <w:ind w:left="71" w:right="123"/>
              <w:rPr>
                <w:sz w:val="24"/>
              </w:rPr>
            </w:pPr>
            <w:r>
              <w:rPr>
                <w:sz w:val="24"/>
              </w:rPr>
              <w:t>Krajský soud v Ústí nad Labem Národního odboje 1274/26</w:t>
            </w:r>
          </w:p>
          <w:p w14:paraId="441DD47E" w14:textId="77777777" w:rsidR="00B41FD4" w:rsidRDefault="009A73ED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400 92 Ústí nad Labem</w:t>
            </w:r>
          </w:p>
          <w:p w14:paraId="476DB413" w14:textId="77777777" w:rsidR="00B41FD4" w:rsidRDefault="00B41FD4">
            <w:pPr>
              <w:pStyle w:val="TableParagraph"/>
              <w:rPr>
                <w:sz w:val="24"/>
              </w:rPr>
            </w:pPr>
          </w:p>
          <w:p w14:paraId="56A20F9F" w14:textId="77777777" w:rsidR="00B41FD4" w:rsidRDefault="009A73ED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Účet:</w:t>
            </w:r>
          </w:p>
          <w:p w14:paraId="223E34FC" w14:textId="77777777" w:rsidR="00B41FD4" w:rsidRDefault="00B41FD4">
            <w:pPr>
              <w:pStyle w:val="TableParagraph"/>
              <w:rPr>
                <w:sz w:val="24"/>
              </w:rPr>
            </w:pPr>
          </w:p>
          <w:p w14:paraId="47836271" w14:textId="77777777" w:rsidR="00B41FD4" w:rsidRDefault="009A73ED">
            <w:pPr>
              <w:pStyle w:val="TableParagraph"/>
              <w:spacing w:line="25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2626" w:type="dxa"/>
            <w:gridSpan w:val="2"/>
            <w:tcBorders>
              <w:left w:val="nil"/>
              <w:bottom w:val="nil"/>
            </w:tcBorders>
          </w:tcPr>
          <w:p w14:paraId="16645A0D" w14:textId="77777777" w:rsidR="00B41FD4" w:rsidRDefault="009A73ED">
            <w:pPr>
              <w:pStyle w:val="TableParagraph"/>
              <w:spacing w:before="60"/>
              <w:ind w:left="150"/>
              <w:rPr>
                <w:sz w:val="24"/>
              </w:rPr>
            </w:pPr>
            <w:r>
              <w:rPr>
                <w:b/>
                <w:sz w:val="24"/>
              </w:rPr>
              <w:t>IČ: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00215708</w:t>
            </w:r>
          </w:p>
          <w:p w14:paraId="22DF65C3" w14:textId="77777777" w:rsidR="00B41FD4" w:rsidRDefault="009A73ED"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6" w:type="dxa"/>
            <w:gridSpan w:val="2"/>
            <w:tcBorders>
              <w:bottom w:val="single" w:sz="12" w:space="0" w:color="000000"/>
            </w:tcBorders>
          </w:tcPr>
          <w:p w14:paraId="6F4FB6CA" w14:textId="77777777" w:rsidR="00B41FD4" w:rsidRDefault="009A73ED">
            <w:pPr>
              <w:pStyle w:val="TableParagraph"/>
              <w:spacing w:before="60" w:line="292" w:lineRule="auto"/>
              <w:ind w:left="70" w:right="1051"/>
              <w:rPr>
                <w:sz w:val="24"/>
              </w:rPr>
            </w:pPr>
            <w:r>
              <w:rPr>
                <w:sz w:val="24"/>
              </w:rPr>
              <w:t>Číslo objednávky: 2023 / OB / 261</w:t>
            </w:r>
          </w:p>
          <w:p w14:paraId="60245220" w14:textId="77777777" w:rsidR="00B41FD4" w:rsidRDefault="009A73ED">
            <w:pPr>
              <w:pStyle w:val="TableParagraph"/>
              <w:spacing w:before="215"/>
              <w:ind w:left="70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 w:rsidR="00B41FD4" w14:paraId="62DDEC30" w14:textId="77777777">
        <w:trPr>
          <w:trHeight w:val="671"/>
        </w:trPr>
        <w:tc>
          <w:tcPr>
            <w:tcW w:w="4316" w:type="dxa"/>
            <w:gridSpan w:val="4"/>
            <w:tcBorders>
              <w:top w:val="nil"/>
              <w:right w:val="single" w:sz="12" w:space="0" w:color="000000"/>
            </w:tcBorders>
          </w:tcPr>
          <w:p w14:paraId="0CC5DADE" w14:textId="77777777" w:rsidR="00B41FD4" w:rsidRDefault="00B41F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1D6A3238" w14:textId="77777777" w:rsidR="00B41FD4" w:rsidRDefault="009A73ED"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0E155155" w14:textId="77777777" w:rsidR="00B41FD4" w:rsidRDefault="009A73ED">
            <w:pPr>
              <w:pStyle w:val="TableParagraph"/>
              <w:ind w:left="500" w:right="1069"/>
              <w:rPr>
                <w:sz w:val="24"/>
              </w:rPr>
            </w:pPr>
            <w:r>
              <w:rPr>
                <w:sz w:val="24"/>
              </w:rPr>
              <w:t>IČ: 24777749 DIČ:</w:t>
            </w:r>
          </w:p>
        </w:tc>
      </w:tr>
      <w:tr w:rsidR="00B41FD4" w14:paraId="6EDB98E6" w14:textId="77777777">
        <w:trPr>
          <w:trHeight w:val="265"/>
        </w:trPr>
        <w:tc>
          <w:tcPr>
            <w:tcW w:w="2047" w:type="dxa"/>
            <w:gridSpan w:val="2"/>
            <w:tcBorders>
              <w:bottom w:val="nil"/>
              <w:right w:val="nil"/>
            </w:tcBorders>
          </w:tcPr>
          <w:p w14:paraId="76BAE41F" w14:textId="77777777" w:rsidR="00B41FD4" w:rsidRDefault="009A73ED">
            <w:pPr>
              <w:pStyle w:val="TableParagraph"/>
              <w:spacing w:line="245" w:lineRule="exact"/>
              <w:ind w:left="71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1494" w:type="dxa"/>
            <w:tcBorders>
              <w:left w:val="nil"/>
              <w:bottom w:val="nil"/>
              <w:right w:val="nil"/>
            </w:tcBorders>
          </w:tcPr>
          <w:p w14:paraId="7ACE6EAC" w14:textId="77777777" w:rsidR="00B41FD4" w:rsidRDefault="00B41F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  <w:tcBorders>
              <w:left w:val="nil"/>
              <w:bottom w:val="nil"/>
              <w:right w:val="single" w:sz="12" w:space="0" w:color="000000"/>
            </w:tcBorders>
          </w:tcPr>
          <w:p w14:paraId="5C78AE99" w14:textId="77777777" w:rsidR="00B41FD4" w:rsidRDefault="00B41F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CCF1600" w14:textId="77777777" w:rsidR="00B41FD4" w:rsidRDefault="009A73ED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FAST ČR, a.s.</w:t>
            </w:r>
          </w:p>
          <w:p w14:paraId="4F8BBF7D" w14:textId="77777777" w:rsidR="00B41FD4" w:rsidRDefault="009A73ED">
            <w:pPr>
              <w:pStyle w:val="TableParagraph"/>
              <w:ind w:left="68" w:right="-15"/>
              <w:rPr>
                <w:sz w:val="24"/>
              </w:rPr>
            </w:pPr>
            <w:r>
              <w:rPr>
                <w:sz w:val="24"/>
              </w:rPr>
              <w:t xml:space="preserve">U </w:t>
            </w:r>
            <w:proofErr w:type="spellStart"/>
            <w:r>
              <w:rPr>
                <w:sz w:val="24"/>
              </w:rPr>
              <w:t>Sanitasu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1621</w:t>
            </w:r>
          </w:p>
          <w:p w14:paraId="3F3DEECF" w14:textId="77777777" w:rsidR="00B41FD4" w:rsidRDefault="009A73ED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251 01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Říčany</w:t>
            </w:r>
          </w:p>
        </w:tc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5FF5138" w14:textId="77777777" w:rsidR="00B41FD4" w:rsidRDefault="00B41F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1FD4" w14:paraId="3A9B9881" w14:textId="77777777">
        <w:trPr>
          <w:trHeight w:val="808"/>
        </w:trPr>
        <w:tc>
          <w:tcPr>
            <w:tcW w:w="2047" w:type="dxa"/>
            <w:gridSpan w:val="2"/>
            <w:tcBorders>
              <w:top w:val="nil"/>
              <w:right w:val="nil"/>
            </w:tcBorders>
          </w:tcPr>
          <w:p w14:paraId="79859B4C" w14:textId="77777777" w:rsidR="00B41FD4" w:rsidRDefault="009A73ED">
            <w:pPr>
              <w:pStyle w:val="TableParagraph"/>
              <w:spacing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Datum objednání:</w:t>
            </w:r>
          </w:p>
          <w:p w14:paraId="15A3BA9B" w14:textId="77777777" w:rsidR="00B41FD4" w:rsidRDefault="009A73ED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Datum dodání:</w:t>
            </w:r>
          </w:p>
          <w:p w14:paraId="453A99DC" w14:textId="77777777" w:rsidR="00B41FD4" w:rsidRDefault="009A73ED"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z w:val="24"/>
              </w:rPr>
              <w:t>Způsob úhrady:</w:t>
            </w:r>
          </w:p>
        </w:tc>
        <w:tc>
          <w:tcPr>
            <w:tcW w:w="1494" w:type="dxa"/>
            <w:tcBorders>
              <w:top w:val="nil"/>
              <w:left w:val="nil"/>
              <w:right w:val="nil"/>
            </w:tcBorders>
          </w:tcPr>
          <w:p w14:paraId="742D66AF" w14:textId="77777777" w:rsidR="00B41FD4" w:rsidRDefault="009A73ED">
            <w:pPr>
              <w:pStyle w:val="TableParagraph"/>
              <w:spacing w:line="257" w:lineRule="exact"/>
              <w:ind w:left="84"/>
              <w:rPr>
                <w:sz w:val="24"/>
              </w:rPr>
            </w:pPr>
            <w:r>
              <w:rPr>
                <w:sz w:val="24"/>
              </w:rPr>
              <w:t>16.10.2023</w:t>
            </w:r>
          </w:p>
          <w:p w14:paraId="0CC938A5" w14:textId="77777777" w:rsidR="00B41FD4" w:rsidRDefault="00B41FD4">
            <w:pPr>
              <w:pStyle w:val="TableParagraph"/>
              <w:rPr>
                <w:sz w:val="24"/>
              </w:rPr>
            </w:pPr>
          </w:p>
          <w:p w14:paraId="1E8EC92A" w14:textId="77777777" w:rsidR="00B41FD4" w:rsidRDefault="009A73ED">
            <w:pPr>
              <w:pStyle w:val="TableParagraph"/>
              <w:spacing w:line="255" w:lineRule="exact"/>
              <w:ind w:left="84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775" w:type="dxa"/>
            <w:tcBorders>
              <w:top w:val="nil"/>
              <w:left w:val="nil"/>
              <w:right w:val="single" w:sz="12" w:space="0" w:color="000000"/>
            </w:tcBorders>
          </w:tcPr>
          <w:p w14:paraId="66C82513" w14:textId="77777777" w:rsidR="00B41FD4" w:rsidRDefault="00B41F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7433B6C" w14:textId="77777777" w:rsidR="00B41FD4" w:rsidRDefault="00B41FD4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94B58D4" w14:textId="77777777" w:rsidR="00B41FD4" w:rsidRDefault="00B41F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1FD4" w14:paraId="1EA8C59E" w14:textId="77777777">
        <w:trPr>
          <w:trHeight w:val="5797"/>
        </w:trPr>
        <w:tc>
          <w:tcPr>
            <w:tcW w:w="9213" w:type="dxa"/>
            <w:gridSpan w:val="7"/>
            <w:tcBorders>
              <w:top w:val="single" w:sz="12" w:space="0" w:color="000000"/>
            </w:tcBorders>
          </w:tcPr>
          <w:p w14:paraId="7E365E62" w14:textId="77777777" w:rsidR="00B41FD4" w:rsidRDefault="009A73ED">
            <w:pPr>
              <w:pStyle w:val="TableParagraph"/>
              <w:spacing w:before="2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Dobrý den,</w:t>
            </w:r>
          </w:p>
          <w:p w14:paraId="06CFC76C" w14:textId="77777777" w:rsidR="00B41FD4" w:rsidRDefault="00B41FD4">
            <w:pPr>
              <w:pStyle w:val="TableParagraph"/>
              <w:rPr>
                <w:sz w:val="24"/>
              </w:rPr>
            </w:pPr>
          </w:p>
          <w:p w14:paraId="6C222A69" w14:textId="77777777" w:rsidR="00B41FD4" w:rsidRDefault="009A73ED">
            <w:pPr>
              <w:pStyle w:val="TableParagraph"/>
              <w:ind w:left="71" w:right="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na základě průzkumu trhu provedeného dne 16. 10. 2023 u Vás objednáváme 8 kusů mobilního telefonu zn. Samsung </w:t>
            </w:r>
            <w:proofErr w:type="spellStart"/>
            <w:r>
              <w:rPr>
                <w:sz w:val="24"/>
              </w:rPr>
              <w:t>Galaxy</w:t>
            </w:r>
            <w:proofErr w:type="spellEnd"/>
            <w:r>
              <w:rPr>
                <w:sz w:val="24"/>
              </w:rPr>
              <w:t xml:space="preserve"> A54 (128 GB) v černém provedení v ceně 63 936,- Kč včetně DPH s dopravou zdarma.</w:t>
            </w:r>
          </w:p>
          <w:p w14:paraId="75C1F67A" w14:textId="77777777" w:rsidR="00B41FD4" w:rsidRDefault="00B41FD4">
            <w:pPr>
              <w:pStyle w:val="TableParagraph"/>
              <w:rPr>
                <w:sz w:val="24"/>
              </w:rPr>
            </w:pPr>
          </w:p>
          <w:p w14:paraId="2D199BBC" w14:textId="77777777" w:rsidR="00B41FD4" w:rsidRDefault="009A73ED">
            <w:pPr>
              <w:pStyle w:val="TableParagraph"/>
              <w:ind w:left="71" w:right="613"/>
              <w:rPr>
                <w:sz w:val="24"/>
              </w:rPr>
            </w:pPr>
            <w:r>
              <w:rPr>
                <w:sz w:val="24"/>
              </w:rPr>
              <w:t xml:space="preserve">Žádáme o podepsanou písemnou akceptaci této objednávky prostřednictvím </w:t>
            </w:r>
            <w:proofErr w:type="gramStart"/>
            <w:r>
              <w:rPr>
                <w:sz w:val="24"/>
              </w:rPr>
              <w:t>e- mailové</w:t>
            </w:r>
            <w:proofErr w:type="gramEnd"/>
            <w:r>
              <w:rPr>
                <w:sz w:val="24"/>
              </w:rPr>
              <w:t xml:space="preserve"> korespondence. Bez akceptace odeslané na níže uvedenou e-mailovou adresu nejpozději do 5 pracovních dnů, považujeme objednávku za neplatnou.</w:t>
            </w:r>
          </w:p>
          <w:p w14:paraId="4A78470D" w14:textId="77777777" w:rsidR="00B41FD4" w:rsidRDefault="00B41FD4">
            <w:pPr>
              <w:pStyle w:val="TableParagraph"/>
              <w:rPr>
                <w:sz w:val="24"/>
              </w:rPr>
            </w:pPr>
          </w:p>
          <w:p w14:paraId="034A89B4" w14:textId="77777777" w:rsidR="00B41FD4" w:rsidRDefault="009A73ED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Akceptaci odešlete na e-mail:</w:t>
            </w:r>
          </w:p>
          <w:p w14:paraId="5D9178E8" w14:textId="77777777" w:rsidR="00B41FD4" w:rsidRDefault="00B41FD4">
            <w:pPr>
              <w:pStyle w:val="TableParagraph"/>
              <w:rPr>
                <w:sz w:val="24"/>
              </w:rPr>
            </w:pPr>
          </w:p>
          <w:p w14:paraId="30D8572B" w14:textId="77777777" w:rsidR="00B41FD4" w:rsidRDefault="009A73ED">
            <w:pPr>
              <w:pStyle w:val="TableParagraph"/>
              <w:ind w:left="71" w:right="120"/>
              <w:rPr>
                <w:sz w:val="24"/>
              </w:rPr>
            </w:pPr>
            <w:r>
              <w:rPr>
                <w:sz w:val="24"/>
              </w:rPr>
              <w:t>Objednávka společně s její akceptací bude dle zákona č. 340/2015 Sb., o registru smluv, zveřejněna v registru smluv na dobu neurčitou, v celém znění včetně příloh, budoucích změn a doplňků. Objednávka bude účinná od okamžiku uveřejnění v registru smluv. Ob</w:t>
            </w:r>
            <w:r>
              <w:rPr>
                <w:sz w:val="24"/>
              </w:rPr>
              <w:t>jednávku a její akceptaci uveřejnění v registru smluv objednavatel.</w:t>
            </w:r>
          </w:p>
          <w:p w14:paraId="7694D2E7" w14:textId="77777777" w:rsidR="00B41FD4" w:rsidRDefault="00B41FD4">
            <w:pPr>
              <w:pStyle w:val="TableParagraph"/>
              <w:rPr>
                <w:sz w:val="24"/>
              </w:rPr>
            </w:pPr>
          </w:p>
          <w:p w14:paraId="466BD04B" w14:textId="77777777" w:rsidR="00B41FD4" w:rsidRDefault="009A73ED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Děkujeme za dodání požadovaného.</w:t>
            </w:r>
          </w:p>
          <w:p w14:paraId="3122A823" w14:textId="77777777" w:rsidR="00B41FD4" w:rsidRDefault="00B41FD4">
            <w:pPr>
              <w:pStyle w:val="TableParagraph"/>
              <w:rPr>
                <w:sz w:val="24"/>
              </w:rPr>
            </w:pPr>
          </w:p>
          <w:p w14:paraId="199906DB" w14:textId="77777777" w:rsidR="00B41FD4" w:rsidRDefault="009A73ED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S pozdravem</w:t>
            </w:r>
          </w:p>
        </w:tc>
      </w:tr>
      <w:tr w:rsidR="00B41FD4" w14:paraId="278AFA6F" w14:textId="77777777">
        <w:trPr>
          <w:trHeight w:val="275"/>
        </w:trPr>
        <w:tc>
          <w:tcPr>
            <w:tcW w:w="937" w:type="dxa"/>
            <w:tcBorders>
              <w:right w:val="nil"/>
            </w:tcBorders>
          </w:tcPr>
          <w:p w14:paraId="4BB211DE" w14:textId="77777777" w:rsidR="00B41FD4" w:rsidRDefault="009A73ED">
            <w:pPr>
              <w:pStyle w:val="TableParagraph"/>
              <w:spacing w:line="255" w:lineRule="exact"/>
              <w:ind w:left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Č.pol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604" w:type="dxa"/>
            <w:gridSpan w:val="2"/>
            <w:tcBorders>
              <w:left w:val="nil"/>
              <w:right w:val="nil"/>
            </w:tcBorders>
          </w:tcPr>
          <w:p w14:paraId="096458D4" w14:textId="77777777" w:rsidR="00B41FD4" w:rsidRDefault="009A73ED">
            <w:pPr>
              <w:pStyle w:val="TableParagraph"/>
              <w:spacing w:line="255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775" w:type="dxa"/>
            <w:tcBorders>
              <w:left w:val="nil"/>
              <w:right w:val="nil"/>
            </w:tcBorders>
          </w:tcPr>
          <w:p w14:paraId="69B0750F" w14:textId="77777777" w:rsidR="00B41FD4" w:rsidRDefault="00B41F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2" w:type="dxa"/>
            <w:gridSpan w:val="2"/>
            <w:tcBorders>
              <w:left w:val="nil"/>
              <w:right w:val="nil"/>
            </w:tcBorders>
          </w:tcPr>
          <w:p w14:paraId="3187BB8F" w14:textId="77777777" w:rsidR="00B41FD4" w:rsidRDefault="009A73ED">
            <w:pPr>
              <w:pStyle w:val="TableParagraph"/>
              <w:spacing w:line="255" w:lineRule="exact"/>
              <w:ind w:left="1499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55" w:type="dxa"/>
            <w:tcBorders>
              <w:left w:val="nil"/>
            </w:tcBorders>
          </w:tcPr>
          <w:p w14:paraId="3F332122" w14:textId="77777777" w:rsidR="00B41FD4" w:rsidRDefault="009A73ED">
            <w:pPr>
              <w:pStyle w:val="TableParagraph"/>
              <w:spacing w:line="25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 w14:paraId="19B62914" w14:textId="77777777" w:rsidR="00B41FD4" w:rsidRDefault="00B41FD4">
      <w:pPr>
        <w:pStyle w:val="Zkladntext"/>
        <w:spacing w:before="8"/>
        <w:rPr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796"/>
        <w:gridCol w:w="4776"/>
        <w:gridCol w:w="1956"/>
        <w:gridCol w:w="1941"/>
      </w:tblGrid>
      <w:tr w:rsidR="00B41FD4" w14:paraId="35E69EFB" w14:textId="77777777">
        <w:trPr>
          <w:trHeight w:val="268"/>
        </w:trPr>
        <w:tc>
          <w:tcPr>
            <w:tcW w:w="796" w:type="dxa"/>
          </w:tcPr>
          <w:p w14:paraId="7C5292F1" w14:textId="77777777" w:rsidR="00B41FD4" w:rsidRDefault="009A73ED"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6" w:type="dxa"/>
          </w:tcPr>
          <w:p w14:paraId="06DC2DFA" w14:textId="77777777" w:rsidR="00B41FD4" w:rsidRDefault="009A73ED">
            <w:pPr>
              <w:pStyle w:val="TableParagraph"/>
              <w:spacing w:line="248" w:lineRule="exact"/>
              <w:ind w:left="462"/>
              <w:rPr>
                <w:sz w:val="24"/>
              </w:rPr>
            </w:pPr>
            <w:r>
              <w:rPr>
                <w:sz w:val="24"/>
              </w:rPr>
              <w:t xml:space="preserve">Mobilní telefon Samsung </w:t>
            </w:r>
            <w:proofErr w:type="spellStart"/>
            <w:r>
              <w:rPr>
                <w:sz w:val="24"/>
              </w:rPr>
              <w:t>Galaxy</w:t>
            </w:r>
            <w:proofErr w:type="spellEnd"/>
            <w:r>
              <w:rPr>
                <w:sz w:val="24"/>
              </w:rPr>
              <w:t xml:space="preserve"> A54</w:t>
            </w:r>
          </w:p>
        </w:tc>
        <w:tc>
          <w:tcPr>
            <w:tcW w:w="1956" w:type="dxa"/>
          </w:tcPr>
          <w:p w14:paraId="47DC7E33" w14:textId="77777777" w:rsidR="00B41FD4" w:rsidRDefault="009A73ED">
            <w:pPr>
              <w:pStyle w:val="TableParagraph"/>
              <w:spacing w:line="248" w:lineRule="exact"/>
              <w:ind w:left="363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941" w:type="dxa"/>
          </w:tcPr>
          <w:p w14:paraId="70E25513" w14:textId="77777777" w:rsidR="00B41FD4" w:rsidRDefault="009A73ED">
            <w:pPr>
              <w:pStyle w:val="TableParagraph"/>
              <w:spacing w:line="248" w:lineRule="exact"/>
              <w:ind w:left="1271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</w:tr>
    </w:tbl>
    <w:p w14:paraId="6B6DDE5E" w14:textId="77777777" w:rsidR="00B41FD4" w:rsidRDefault="00B41FD4">
      <w:pPr>
        <w:pStyle w:val="Zkladntext"/>
        <w:rPr>
          <w:sz w:val="20"/>
        </w:rPr>
      </w:pPr>
    </w:p>
    <w:p w14:paraId="70F8BE85" w14:textId="77777777" w:rsidR="00B41FD4" w:rsidRDefault="00B41FD4">
      <w:pPr>
        <w:pStyle w:val="Zkladntext"/>
        <w:spacing w:before="11"/>
        <w:rPr>
          <w:sz w:val="27"/>
        </w:rPr>
      </w:pPr>
    </w:p>
    <w:tbl>
      <w:tblPr>
        <w:tblStyle w:val="TableNormal"/>
        <w:tblW w:w="0" w:type="auto"/>
        <w:tblInd w:w="246" w:type="dxa"/>
        <w:tblLayout w:type="fixed"/>
        <w:tblLook w:val="01E0" w:firstRow="1" w:lastRow="1" w:firstColumn="1" w:lastColumn="1" w:noHBand="0" w:noVBand="0"/>
      </w:tblPr>
      <w:tblGrid>
        <w:gridCol w:w="2479"/>
        <w:gridCol w:w="1187"/>
        <w:gridCol w:w="1336"/>
        <w:gridCol w:w="454"/>
        <w:gridCol w:w="645"/>
        <w:gridCol w:w="773"/>
        <w:gridCol w:w="1909"/>
        <w:gridCol w:w="428"/>
      </w:tblGrid>
      <w:tr w:rsidR="00B41FD4" w14:paraId="473CE0DF" w14:textId="77777777">
        <w:trPr>
          <w:trHeight w:val="318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F69F" w14:textId="77777777" w:rsidR="00B41FD4" w:rsidRDefault="009A73ED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34EE070" w14:textId="77777777" w:rsidR="00B41FD4" w:rsidRDefault="009A73ED">
            <w:pPr>
              <w:pStyle w:val="TableParagraph"/>
              <w:spacing w:line="270" w:lineRule="atLeast"/>
              <w:ind w:left="71" w:right="186"/>
              <w:jc w:val="both"/>
              <w:rPr>
                <w:sz w:val="24"/>
              </w:rPr>
            </w:pPr>
            <w:r>
              <w:rPr>
                <w:sz w:val="24"/>
              </w:rPr>
              <w:t>Vyřizuje: Telefon: E-mail:</w:t>
            </w:r>
          </w:p>
        </w:tc>
        <w:tc>
          <w:tcPr>
            <w:tcW w:w="1790" w:type="dxa"/>
            <w:gridSpan w:val="2"/>
            <w:shd w:val="clear" w:color="auto" w:fill="000000"/>
          </w:tcPr>
          <w:p w14:paraId="34052F1C" w14:textId="77777777" w:rsidR="00B41FD4" w:rsidRDefault="00B41F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45ED19EA" w14:textId="77777777" w:rsidR="00B41FD4" w:rsidRDefault="00B41F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9" w:type="dxa"/>
            <w:vMerge w:val="restart"/>
            <w:shd w:val="clear" w:color="auto" w:fill="000000"/>
          </w:tcPr>
          <w:p w14:paraId="3408108F" w14:textId="77777777" w:rsidR="00B41FD4" w:rsidRDefault="00B41F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346FFCAA" w14:textId="77777777" w:rsidR="00B41FD4" w:rsidRDefault="00B41F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1FD4" w14:paraId="447937A6" w14:textId="77777777">
        <w:trPr>
          <w:trHeight w:val="242"/>
        </w:trPr>
        <w:tc>
          <w:tcPr>
            <w:tcW w:w="2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A00F" w14:textId="77777777" w:rsidR="00B41FD4" w:rsidRDefault="00B41FD4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000000"/>
            </w:tcBorders>
          </w:tcPr>
          <w:p w14:paraId="58881925" w14:textId="77777777" w:rsidR="00B41FD4" w:rsidRDefault="00B41FD4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shd w:val="clear" w:color="auto" w:fill="000000"/>
          </w:tcPr>
          <w:p w14:paraId="78397508" w14:textId="77777777" w:rsidR="00B41FD4" w:rsidRDefault="00B41F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  <w:gridSpan w:val="3"/>
            <w:tcBorders>
              <w:right w:val="single" w:sz="4" w:space="0" w:color="000000"/>
            </w:tcBorders>
          </w:tcPr>
          <w:p w14:paraId="4F4BB6E1" w14:textId="77777777" w:rsidR="00B41FD4" w:rsidRDefault="00B41F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  <w:shd w:val="clear" w:color="auto" w:fill="000000"/>
          </w:tcPr>
          <w:p w14:paraId="26B3C30F" w14:textId="77777777" w:rsidR="00B41FD4" w:rsidRDefault="00B41FD4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right w:val="single" w:sz="4" w:space="0" w:color="000000"/>
            </w:tcBorders>
          </w:tcPr>
          <w:p w14:paraId="594EF0D0" w14:textId="77777777" w:rsidR="00B41FD4" w:rsidRDefault="00B41FD4">
            <w:pPr>
              <w:rPr>
                <w:sz w:val="2"/>
                <w:szCs w:val="2"/>
              </w:rPr>
            </w:pPr>
          </w:p>
        </w:tc>
      </w:tr>
      <w:tr w:rsidR="00B41FD4" w14:paraId="194AC425" w14:textId="77777777">
        <w:trPr>
          <w:trHeight w:val="238"/>
        </w:trPr>
        <w:tc>
          <w:tcPr>
            <w:tcW w:w="2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BE35" w14:textId="77777777" w:rsidR="00B41FD4" w:rsidRDefault="00B41FD4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000000"/>
            </w:tcBorders>
          </w:tcPr>
          <w:p w14:paraId="5C85EE77" w14:textId="77777777" w:rsidR="00B41FD4" w:rsidRDefault="00B41FD4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gridSpan w:val="3"/>
            <w:shd w:val="clear" w:color="auto" w:fill="000000"/>
          </w:tcPr>
          <w:p w14:paraId="191A24C6" w14:textId="77777777" w:rsidR="00B41FD4" w:rsidRDefault="00B41F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  <w:tcBorders>
              <w:right w:val="single" w:sz="4" w:space="0" w:color="000000"/>
            </w:tcBorders>
          </w:tcPr>
          <w:p w14:paraId="1B0175BB" w14:textId="77777777" w:rsidR="00B41FD4" w:rsidRDefault="00B41F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4A72" w14:textId="77777777" w:rsidR="00B41FD4" w:rsidRDefault="00B41F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1FD4" w14:paraId="39471244" w14:textId="77777777">
        <w:trPr>
          <w:trHeight w:val="220"/>
        </w:trPr>
        <w:tc>
          <w:tcPr>
            <w:tcW w:w="2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72EA" w14:textId="77777777" w:rsidR="00B41FD4" w:rsidRDefault="00B41FD4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730A" w14:textId="77777777" w:rsidR="00B41FD4" w:rsidRDefault="00B41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4664" w14:textId="77777777" w:rsidR="00B41FD4" w:rsidRDefault="00B41FD4">
            <w:pPr>
              <w:rPr>
                <w:sz w:val="2"/>
                <w:szCs w:val="2"/>
              </w:rPr>
            </w:pPr>
          </w:p>
        </w:tc>
      </w:tr>
    </w:tbl>
    <w:p w14:paraId="76948D6C" w14:textId="77777777" w:rsidR="00B41FD4" w:rsidRDefault="00B41FD4">
      <w:pPr>
        <w:pStyle w:val="Zkladntext"/>
        <w:rPr>
          <w:sz w:val="30"/>
        </w:rPr>
      </w:pPr>
    </w:p>
    <w:p w14:paraId="3C025674" w14:textId="77777777" w:rsidR="00B41FD4" w:rsidRDefault="00B41FD4">
      <w:pPr>
        <w:pStyle w:val="Zkladntext"/>
        <w:rPr>
          <w:sz w:val="30"/>
        </w:rPr>
      </w:pPr>
    </w:p>
    <w:p w14:paraId="40BB8179" w14:textId="77777777" w:rsidR="00B41FD4" w:rsidRDefault="00B41FD4">
      <w:pPr>
        <w:pStyle w:val="Zkladntext"/>
        <w:rPr>
          <w:sz w:val="30"/>
        </w:rPr>
      </w:pPr>
    </w:p>
    <w:p w14:paraId="7462D6EC" w14:textId="77777777" w:rsidR="00B41FD4" w:rsidRDefault="00B41FD4">
      <w:pPr>
        <w:pStyle w:val="Zkladntext"/>
        <w:spacing w:before="2"/>
        <w:rPr>
          <w:sz w:val="39"/>
        </w:rPr>
      </w:pPr>
    </w:p>
    <w:p w14:paraId="0EDBFF05" w14:textId="77777777" w:rsidR="00B41FD4" w:rsidRDefault="009A73ED">
      <w:pPr>
        <w:pStyle w:val="Zkladntext"/>
        <w:ind w:left="235"/>
      </w:pPr>
      <w:r>
        <w:pict w14:anchorId="432DE263">
          <v:rect id="_x0000_s1026" style="position:absolute;left:0;text-align:left;margin-left:233.85pt;margin-top:-347.85pt;width:146.15pt;height:16.4pt;z-index:-251921408;mso-position-horizontal-relative:page" fillcolor="black" stroked="f">
            <w10:wrap anchorx="page"/>
          </v:rect>
        </w:pict>
      </w:r>
      <w:r>
        <w:t>Tisk: KSSCEUL</w:t>
      </w:r>
    </w:p>
    <w:sectPr w:rsidR="00B41FD4">
      <w:type w:val="continuous"/>
      <w:pgSz w:w="11910" w:h="16840"/>
      <w:pgMar w:top="1320" w:right="10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3sI1hU4gXprMB4MlpLwr9TWLxrz2189ntleanMQ8AcDCK7MasZmJzoo0PfYKNFgvfUSHYX0v/02lzu+OZO1BLQ==" w:salt="4yS8L0E+tiXXGaaJzeDFww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FD4"/>
    <w:rsid w:val="009A73ED"/>
    <w:rsid w:val="00B4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0C4168"/>
  <w15:docId w15:val="{2364A62A-B8F2-431E-B958-507A31D1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n7hmA81qf9Yxvmrgp1yQo5ElZ1VnpKd+lH7XC8SgbdI=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yqYsyznPwgLUXAohOLcAmAYWusbTNVLf/92E2XfJwGY=</DigestValue>
    </Reference>
  </SignedInfo>
  <SignatureValue>Z/a+qOI3RCEmvequsmgEjX/XBT80GOFdqEvEtD0Z53mQAP9TPqODS68wqb/1P6VtFExJwsM+WPq8
yJmC+70TPD4rfHRDyoYWMRywSHwTkYY4TAqsiiN5PqxXxzyv0g33MvHtCsCQ3+yqRfqiaqjMezVE
9E1bIwp34AlSCDXhOkJs7AcB3qq+crrS2v87TE1E1QkQWlOISCen/PemQV2WonRjQ39pdKK4uA00
TmNoJ9OzZOPrqeYfDpI4Z3gA+Q5fNlFMxAYacxSIAa5Bsuj+0UsgSXZNPXfs5Id7boRWLlNzJ/Wq
78vkCTs65z30gI9zz9nMmIawiB7kp2xLaKCO6A==</SignatureValue>
  <KeyInfo>
    <X509Data>
      <X509Certificate>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odFPRU/fTLIppQbau6Cl0LF+spSrHXXz5v3FpEu5UrY=</DigestValue>
      </Reference>
      <Reference URI="/word/fontTable.xml?ContentType=application/vnd.openxmlformats-officedocument.wordprocessingml.fontTable+xml">
        <DigestMethod Algorithm="http://www.w3.org/2001/04/xmlenc#sha256"/>
        <DigestValue>SfZXNqQqjJMAGa+IeXWFAbxBKMVji8EyLXQHmgY216I=</DigestValue>
      </Reference>
      <Reference URI="/word/settings.xml?ContentType=application/vnd.openxmlformats-officedocument.wordprocessingml.settings+xml">
        <DigestMethod Algorithm="http://www.w3.org/2001/04/xmlenc#sha256"/>
        <DigestValue>Va2v7ASInSgMVWq5E9SP6v+2lch6V0QdFgPaxE2uIAI=</DigestValue>
      </Reference>
      <Reference URI="/word/styles.xml?ContentType=application/vnd.openxmlformats-officedocument.wordprocessingml.styles+xml">
        <DigestMethod Algorithm="http://www.w3.org/2001/04/xmlenc#sha256"/>
        <DigestValue>3ZxR5iRdI/By32k+TZELBVdLHKySx8B3TqGvoRni+mY=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2023-10-17T11:38:02Z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2023-10-17T11:38:02Z</xd:SigningTime>
          <xd:SigningCertificate>
            <xd:Cert>
              <xd:CertDigest>
                <DigestMethod Algorithm="http://www.w3.org/2001/04/xmlenc#sha256"/>
                <DigestValue>da4SiXr4T1UbTHI6jEiwy3vflaGFp1s4tpa31t0X4YE=</DigestValue>
              </xd:CertDigest>
              <xd:IssuerSerial>
                <X509IssuerName>CN=PostSignum Qualified CA 4, O="Česká pošta, s.p.", OID.2.5.4.97=NTRCZ-47114983, C=CZ</X509IssuerName>
                <X509SerialNumber>22976374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1175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Šrámková Romana</cp:lastModifiedBy>
  <cp:revision>2</cp:revision>
  <dcterms:created xsi:type="dcterms:W3CDTF">2023-10-17T11:36:00Z</dcterms:created>
  <dcterms:modified xsi:type="dcterms:W3CDTF">2023-10-17T11:38:00Z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2023-10-17T00:00:00Z</vt:filetime>
  </property>
</Properties>
</file>