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B30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667468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7468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2232226156</w:t>
                  </w: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72049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2232226156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1117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17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default10"/>
            </w:pPr>
            <w:bookmarkStart w:id="0" w:name="JR_PAGE_ANCHOR_0_1"/>
            <w:bookmarkEnd w:id="0"/>
          </w:p>
          <w:p w:rsidR="005B30D5" w:rsidRDefault="00720493">
            <w:pPr>
              <w:pStyle w:val="default10"/>
            </w:pPr>
            <w:r>
              <w:br w:type="page"/>
            </w:r>
          </w:p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720493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5B30D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72049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5B30D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72049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30D5" w:rsidRDefault="00720493" w:rsidP="00720493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10.11.2023</w:t>
            </w:r>
            <w:proofErr w:type="gramEnd"/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B30D5" w:rsidRDefault="00720493">
            <w:pPr>
              <w:pStyle w:val="default10"/>
              <w:ind w:left="40" w:right="40"/>
            </w:pPr>
            <w:r>
              <w:rPr>
                <w:sz w:val="18"/>
              </w:rPr>
              <w:t>Objednáváme u Vás výkon TDS v rámci rozšíření původní zakázky "Odstranění slunolamů/větrolamů" o instalaci a statické zajištění obložení hran balkonů a instalaci ochranných sítí.</w:t>
            </w: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B30D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B30D5" w:rsidRDefault="0072049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60 000,00 Kč</w:t>
                        </w:r>
                      </w:p>
                    </w:tc>
                  </w:tr>
                </w:tbl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30D5" w:rsidRDefault="005B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0D5" w:rsidRDefault="0072049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10.10.2023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 w:rsidP="007204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XXX                                                                      </w:t>
            </w:r>
            <w:bookmarkStart w:id="1" w:name="_GoBack"/>
            <w:bookmarkEnd w:id="1"/>
            <w:r w:rsidRPr="00720493">
              <w:rPr>
                <w:rFonts w:ascii="Times New Roman" w:eastAsia="Times New Roman" w:hAnsi="Times New Roman" w:cs="Times New Roman"/>
                <w:b/>
              </w:rPr>
              <w:t xml:space="preserve">AKCEPTACE OBJEDNÁVKY DNE </w:t>
            </w:r>
            <w:proofErr w:type="gramStart"/>
            <w:r w:rsidRPr="00720493">
              <w:rPr>
                <w:rFonts w:ascii="Times New Roman" w:eastAsia="Times New Roman" w:hAnsi="Times New Roman" w:cs="Times New Roman"/>
                <w:b/>
              </w:rPr>
              <w:t>13.10.2023</w:t>
            </w:r>
            <w:proofErr w:type="gram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30D5" w:rsidRDefault="0072049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1454-22 SKM Slunolamy/větrolamy K3-Hav.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3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5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0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7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4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26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30D5" w:rsidRDefault="0072049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2232226156</w:t>
                  </w:r>
                </w:p>
              </w:tc>
              <w:tc>
                <w:tcPr>
                  <w:tcW w:w="20" w:type="dxa"/>
                </w:tcPr>
                <w:p w:rsidR="005B30D5" w:rsidRDefault="005B30D5">
                  <w:pPr>
                    <w:pStyle w:val="EMPTYCELLSTYLE"/>
                  </w:pPr>
                </w:p>
              </w:tc>
            </w:tr>
          </w:tbl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30D5" w:rsidRDefault="0072049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1454-22 SKM Slunolamy/větrolamy K3-Hav.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0D5" w:rsidRDefault="00720493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  <w:tr w:rsidR="005B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B30D5" w:rsidRDefault="005B30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68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20" w:type="dxa"/>
          </w:tcPr>
          <w:p w:rsidR="005B30D5" w:rsidRDefault="005B30D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B30D5" w:rsidRDefault="005B30D5">
            <w:pPr>
              <w:pStyle w:val="EMPTYCELLSTYLE"/>
            </w:pPr>
          </w:p>
        </w:tc>
        <w:tc>
          <w:tcPr>
            <w:tcW w:w="460" w:type="dxa"/>
          </w:tcPr>
          <w:p w:rsidR="005B30D5" w:rsidRDefault="005B30D5">
            <w:pPr>
              <w:pStyle w:val="EMPTYCELLSTYLE"/>
            </w:pPr>
          </w:p>
        </w:tc>
      </w:tr>
    </w:tbl>
    <w:p w:rsidR="00000000" w:rsidRDefault="0072049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D5"/>
    <w:rsid w:val="005B30D5"/>
    <w:rsid w:val="0072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2EA3"/>
  <w15:docId w15:val="{F100F99F-3F4B-437C-9D02-5FE4FC5A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2023-10-16T07:13:00Z</dcterms:created>
  <dcterms:modified xsi:type="dcterms:W3CDTF">2023-10-16T07:13:00Z</dcterms:modified>
</cp:coreProperties>
</file>