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99C" w:rsidRDefault="00037D56">
      <w:pPr>
        <w:spacing w:before="80" w:line="425" w:lineRule="exact"/>
        <w:ind w:left="3905" w:right="3914"/>
        <w:jc w:val="center"/>
        <w:rPr>
          <w:sz w:val="32"/>
        </w:rPr>
      </w:pPr>
      <w:bookmarkStart w:id="0" w:name="_GoBack"/>
      <w:bookmarkEnd w:id="0"/>
      <w:r>
        <w:rPr>
          <w:color w:val="808080"/>
          <w:sz w:val="32"/>
        </w:rPr>
        <w:t>Dodatek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č. 1</w:t>
      </w:r>
    </w:p>
    <w:p w:rsidR="0060199C" w:rsidRDefault="00037D56">
      <w:pPr>
        <w:ind w:left="2949" w:right="2958"/>
        <w:jc w:val="center"/>
        <w:rPr>
          <w:sz w:val="32"/>
        </w:rPr>
      </w:pPr>
      <w:r>
        <w:rPr>
          <w:color w:val="808080"/>
          <w:sz w:val="32"/>
        </w:rPr>
        <w:t>ke smlouvě č. 5211200117</w:t>
      </w:r>
      <w:r>
        <w:rPr>
          <w:color w:val="808080"/>
          <w:spacing w:val="-85"/>
          <w:sz w:val="32"/>
        </w:rPr>
        <w:t xml:space="preserve"> </w:t>
      </w:r>
      <w:r>
        <w:rPr>
          <w:color w:val="808080"/>
          <w:sz w:val="32"/>
        </w:rPr>
        <w:t>o</w:t>
      </w:r>
      <w:r>
        <w:rPr>
          <w:color w:val="808080"/>
          <w:spacing w:val="-2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2"/>
          <w:sz w:val="32"/>
        </w:rPr>
        <w:t xml:space="preserve"> </w:t>
      </w:r>
      <w:r>
        <w:rPr>
          <w:color w:val="808080"/>
          <w:sz w:val="32"/>
        </w:rPr>
        <w:t>podpory</w:t>
      </w:r>
    </w:p>
    <w:p w:rsidR="0060199C" w:rsidRDefault="00037D56">
      <w:pPr>
        <w:spacing w:before="1"/>
        <w:ind w:left="1017" w:right="103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republiky</w:t>
      </w:r>
    </w:p>
    <w:p w:rsidR="0060199C" w:rsidRDefault="0060199C">
      <w:pPr>
        <w:pStyle w:val="Zkladntext"/>
        <w:rPr>
          <w:sz w:val="60"/>
        </w:rPr>
      </w:pPr>
    </w:p>
    <w:p w:rsidR="0060199C" w:rsidRDefault="00037D56">
      <w:pPr>
        <w:pStyle w:val="Zkladntext"/>
        <w:ind w:left="102"/>
      </w:pPr>
      <w:r>
        <w:t>Smluvní</w:t>
      </w:r>
      <w:r>
        <w:rPr>
          <w:spacing w:val="-6"/>
        </w:rPr>
        <w:t xml:space="preserve"> </w:t>
      </w:r>
      <w:r>
        <w:t>strany</w:t>
      </w:r>
    </w:p>
    <w:p w:rsidR="0060199C" w:rsidRDefault="0060199C">
      <w:pPr>
        <w:pStyle w:val="Zkladntext"/>
        <w:rPr>
          <w:sz w:val="26"/>
        </w:rPr>
      </w:pPr>
    </w:p>
    <w:p w:rsidR="0060199C" w:rsidRDefault="00037D56">
      <w:pPr>
        <w:pStyle w:val="Nadpis1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5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60199C" w:rsidRDefault="00037D56">
      <w:pPr>
        <w:pStyle w:val="Zkladntext"/>
        <w:tabs>
          <w:tab w:val="left" w:pos="2982"/>
        </w:tabs>
        <w:ind w:left="102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60199C" w:rsidRDefault="00037D56">
      <w:pPr>
        <w:pStyle w:val="Zkladntext"/>
        <w:tabs>
          <w:tab w:val="left" w:pos="2982"/>
        </w:tabs>
        <w:spacing w:before="1"/>
        <w:ind w:left="102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</w:r>
      <w:r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4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4</w:t>
      </w:r>
    </w:p>
    <w:p w:rsidR="0060199C" w:rsidRDefault="00037D56">
      <w:pPr>
        <w:pStyle w:val="Zkladntext"/>
        <w:tabs>
          <w:tab w:val="right" w:pos="3846"/>
        </w:tabs>
        <w:spacing w:before="1" w:line="265" w:lineRule="exact"/>
        <w:ind w:left="102"/>
      </w:pPr>
      <w:r>
        <w:t>IČO:</w:t>
      </w:r>
      <w:r>
        <w:tab/>
        <w:t>00020729</w:t>
      </w:r>
    </w:p>
    <w:p w:rsidR="0060199C" w:rsidRDefault="00037D56">
      <w:pPr>
        <w:pStyle w:val="Zkladntext"/>
        <w:tabs>
          <w:tab w:val="left" w:pos="2982"/>
        </w:tabs>
        <w:ind w:left="102" w:right="2357"/>
      </w:pPr>
      <w:r>
        <w:t>zastoupený:</w:t>
      </w:r>
      <w:r>
        <w:tab/>
        <w:t>Ing.</w:t>
      </w:r>
      <w:r>
        <w:rPr>
          <w:spacing w:val="-2"/>
        </w:rPr>
        <w:t xml:space="preserve"> </w:t>
      </w:r>
      <w:r>
        <w:t>Petrem</w:t>
      </w:r>
      <w:r>
        <w:rPr>
          <w:spacing w:val="-3"/>
        </w:rPr>
        <w:t xml:space="preserve"> </w:t>
      </w:r>
      <w:r>
        <w:t>V a</w:t>
      </w:r>
      <w:r>
        <w:rPr>
          <w:spacing w:val="-2"/>
        </w:rPr>
        <w:t xml:space="preserve"> </w:t>
      </w:r>
      <w:r>
        <w:t>l</w:t>
      </w:r>
      <w:r>
        <w:rPr>
          <w:spacing w:val="-3"/>
        </w:rPr>
        <w:t xml:space="preserve"> </w:t>
      </w:r>
      <w:r>
        <w:t>d</w:t>
      </w:r>
      <w:r>
        <w:rPr>
          <w:spacing w:val="2"/>
        </w:rPr>
        <w:t xml:space="preserve"> </w:t>
      </w:r>
      <w:r>
        <w:t>m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n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m,</w:t>
      </w:r>
      <w:r>
        <w:rPr>
          <w:spacing w:val="-1"/>
        </w:rPr>
        <w:t xml:space="preserve"> </w:t>
      </w:r>
      <w:r>
        <w:t>ředitelem</w:t>
      </w:r>
      <w:r>
        <w:rPr>
          <w:spacing w:val="-3"/>
        </w:rPr>
        <w:t xml:space="preserve"> </w:t>
      </w:r>
      <w:r>
        <w:t>SFŽP</w:t>
      </w:r>
      <w:r>
        <w:rPr>
          <w:spacing w:val="-3"/>
        </w:rPr>
        <w:t xml:space="preserve"> </w:t>
      </w:r>
      <w:r>
        <w:t>ČR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„Fond“)</w:t>
      </w:r>
    </w:p>
    <w:p w:rsidR="0060199C" w:rsidRDefault="0060199C">
      <w:pPr>
        <w:pStyle w:val="Zkladntext"/>
      </w:pPr>
    </w:p>
    <w:p w:rsidR="0060199C" w:rsidRDefault="00037D56">
      <w:pPr>
        <w:pStyle w:val="Zkladntext"/>
        <w:ind w:left="102"/>
      </w:pPr>
      <w:r>
        <w:rPr>
          <w:w w:val="99"/>
        </w:rPr>
        <w:t>a</w:t>
      </w:r>
    </w:p>
    <w:p w:rsidR="0060199C" w:rsidRDefault="0060199C">
      <w:pPr>
        <w:pStyle w:val="Zkladntext"/>
        <w:rPr>
          <w:sz w:val="26"/>
        </w:rPr>
      </w:pPr>
    </w:p>
    <w:p w:rsidR="0060199C" w:rsidRDefault="00037D56">
      <w:pPr>
        <w:pStyle w:val="Nadpis1"/>
      </w:pPr>
      <w:r>
        <w:t>Gymnázium,</w:t>
      </w:r>
      <w:r>
        <w:rPr>
          <w:spacing w:val="-6"/>
        </w:rPr>
        <w:t xml:space="preserve"> </w:t>
      </w:r>
      <w:r>
        <w:t>Střední</w:t>
      </w:r>
      <w:r>
        <w:rPr>
          <w:spacing w:val="-3"/>
        </w:rPr>
        <w:t xml:space="preserve"> </w:t>
      </w:r>
      <w:r>
        <w:t>odborná</w:t>
      </w:r>
      <w:r>
        <w:rPr>
          <w:spacing w:val="-3"/>
        </w:rPr>
        <w:t xml:space="preserve"> </w:t>
      </w:r>
      <w:r>
        <w:t>škola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Vyšší</w:t>
      </w:r>
      <w:r>
        <w:rPr>
          <w:spacing w:val="-3"/>
        </w:rPr>
        <w:t xml:space="preserve"> </w:t>
      </w:r>
      <w:r>
        <w:t>odborná</w:t>
      </w:r>
      <w:r>
        <w:rPr>
          <w:spacing w:val="-2"/>
        </w:rPr>
        <w:t xml:space="preserve"> </w:t>
      </w:r>
      <w:r>
        <w:t>škola,</w:t>
      </w:r>
      <w:r>
        <w:rPr>
          <w:spacing w:val="-5"/>
        </w:rPr>
        <w:t xml:space="preserve"> </w:t>
      </w:r>
      <w:r>
        <w:t>Nový</w:t>
      </w:r>
      <w:r>
        <w:rPr>
          <w:spacing w:val="-3"/>
        </w:rPr>
        <w:t xml:space="preserve"> </w:t>
      </w:r>
      <w:r>
        <w:t>Bydžov</w:t>
      </w:r>
    </w:p>
    <w:p w:rsidR="0060199C" w:rsidRDefault="00037D56">
      <w:pPr>
        <w:pStyle w:val="Zkladntext"/>
        <w:ind w:left="102"/>
      </w:pPr>
      <w:r>
        <w:t>příspěvková</w:t>
      </w:r>
      <w:r>
        <w:rPr>
          <w:spacing w:val="-5"/>
        </w:rPr>
        <w:t xml:space="preserve"> </w:t>
      </w:r>
      <w:r>
        <w:t>organizace</w:t>
      </w:r>
    </w:p>
    <w:p w:rsidR="0060199C" w:rsidRDefault="00037D56">
      <w:pPr>
        <w:pStyle w:val="Zkladntext"/>
        <w:tabs>
          <w:tab w:val="left" w:pos="2982"/>
        </w:tabs>
        <w:spacing w:before="1"/>
        <w:ind w:left="102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Komenského</w:t>
      </w:r>
      <w:r>
        <w:rPr>
          <w:spacing w:val="-2"/>
        </w:rPr>
        <w:t xml:space="preserve"> </w:t>
      </w:r>
      <w:r>
        <w:t>77,</w:t>
      </w:r>
      <w:r>
        <w:rPr>
          <w:spacing w:val="-3"/>
        </w:rPr>
        <w:t xml:space="preserve"> </w:t>
      </w:r>
      <w:r>
        <w:t>504 01</w:t>
      </w:r>
      <w:r>
        <w:rPr>
          <w:spacing w:val="-2"/>
        </w:rPr>
        <w:t xml:space="preserve"> </w:t>
      </w:r>
      <w:r>
        <w:t>Nový</w:t>
      </w:r>
      <w:r>
        <w:rPr>
          <w:spacing w:val="-3"/>
        </w:rPr>
        <w:t xml:space="preserve"> </w:t>
      </w:r>
      <w:r>
        <w:t>Bydžov</w:t>
      </w:r>
    </w:p>
    <w:p w:rsidR="0060199C" w:rsidRDefault="00037D56">
      <w:pPr>
        <w:pStyle w:val="Zkladntext"/>
        <w:tabs>
          <w:tab w:val="left" w:pos="2982"/>
        </w:tabs>
        <w:ind w:left="102"/>
      </w:pPr>
      <w:r>
        <w:t>IČO:</w:t>
      </w:r>
      <w:r>
        <w:tab/>
        <w:t>62690221</w:t>
      </w:r>
    </w:p>
    <w:p w:rsidR="0060199C" w:rsidRDefault="00037D56">
      <w:pPr>
        <w:pStyle w:val="Zkladntext"/>
        <w:tabs>
          <w:tab w:val="left" w:pos="2982"/>
        </w:tabs>
        <w:ind w:left="102" w:right="3167"/>
      </w:pPr>
      <w:r>
        <w:t>zastoupená:</w:t>
      </w:r>
      <w:r>
        <w:tab/>
        <w:t>Mgr.</w:t>
      </w:r>
      <w:r>
        <w:rPr>
          <w:spacing w:val="-1"/>
        </w:rPr>
        <w:t xml:space="preserve"> </w:t>
      </w:r>
      <w:r>
        <w:t>Lukášem</w:t>
      </w:r>
      <w:r>
        <w:rPr>
          <w:spacing w:val="-2"/>
        </w:rPr>
        <w:t xml:space="preserve"> </w:t>
      </w:r>
      <w:r>
        <w:t>R o s</w:t>
      </w:r>
      <w:r>
        <w:rPr>
          <w:spacing w:val="-2"/>
        </w:rPr>
        <w:t xml:space="preserve"> </w:t>
      </w:r>
      <w:r>
        <w:t>ů</w:t>
      </w:r>
      <w:r>
        <w:rPr>
          <w:spacing w:val="-1"/>
        </w:rPr>
        <w:t xml:space="preserve"> </w:t>
      </w:r>
      <w:r>
        <w:t>l</w:t>
      </w:r>
      <w:r>
        <w:rPr>
          <w:spacing w:val="-1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e m,</w:t>
      </w:r>
      <w:r>
        <w:rPr>
          <w:spacing w:val="-2"/>
        </w:rPr>
        <w:t xml:space="preserve"> </w:t>
      </w:r>
      <w:r>
        <w:t>ředitelem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„příjemce</w:t>
      </w:r>
      <w:r>
        <w:rPr>
          <w:spacing w:val="-1"/>
        </w:rPr>
        <w:t xml:space="preserve"> </w:t>
      </w:r>
      <w:r>
        <w:t>podpory“)</w:t>
      </w:r>
    </w:p>
    <w:p w:rsidR="0060199C" w:rsidRDefault="0060199C">
      <w:pPr>
        <w:pStyle w:val="Zkladntext"/>
        <w:rPr>
          <w:sz w:val="26"/>
        </w:rPr>
      </w:pPr>
    </w:p>
    <w:p w:rsidR="0060199C" w:rsidRDefault="00037D56">
      <w:pPr>
        <w:pStyle w:val="Zkladntext"/>
        <w:spacing w:before="186"/>
        <w:ind w:left="102"/>
      </w:pPr>
      <w:r>
        <w:t>se</w:t>
      </w:r>
      <w:r>
        <w:rPr>
          <w:spacing w:val="24"/>
        </w:rPr>
        <w:t xml:space="preserve"> </w:t>
      </w:r>
      <w:r>
        <w:t>dohodly</w:t>
      </w:r>
      <w:r>
        <w:rPr>
          <w:spacing w:val="26"/>
        </w:rPr>
        <w:t xml:space="preserve"> </w:t>
      </w:r>
      <w:r>
        <w:t>na</w:t>
      </w:r>
      <w:r>
        <w:rPr>
          <w:spacing w:val="26"/>
        </w:rPr>
        <w:t xml:space="preserve"> </w:t>
      </w:r>
      <w:r>
        <w:t>této</w:t>
      </w:r>
      <w:r>
        <w:rPr>
          <w:spacing w:val="26"/>
        </w:rPr>
        <w:t xml:space="preserve"> </w:t>
      </w:r>
      <w:r>
        <w:t>změně</w:t>
      </w:r>
      <w:r>
        <w:rPr>
          <w:spacing w:val="28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doplnění</w:t>
      </w:r>
      <w:r>
        <w:rPr>
          <w:spacing w:val="26"/>
        </w:rPr>
        <w:t xml:space="preserve"> </w:t>
      </w:r>
      <w:r>
        <w:t>smlouvy</w:t>
      </w:r>
      <w:r>
        <w:rPr>
          <w:spacing w:val="26"/>
        </w:rPr>
        <w:t xml:space="preserve"> </w:t>
      </w:r>
      <w:r>
        <w:t>č.</w:t>
      </w:r>
      <w:r>
        <w:rPr>
          <w:spacing w:val="29"/>
        </w:rPr>
        <w:t xml:space="preserve"> </w:t>
      </w:r>
      <w:r>
        <w:t>5211200117</w:t>
      </w:r>
      <w:r>
        <w:rPr>
          <w:spacing w:val="30"/>
        </w:rPr>
        <w:t xml:space="preserve"> </w:t>
      </w:r>
      <w:r>
        <w:t>o</w:t>
      </w:r>
      <w:r>
        <w:rPr>
          <w:spacing w:val="26"/>
        </w:rPr>
        <w:t xml:space="preserve"> </w:t>
      </w:r>
      <w:r>
        <w:t>poskytnutí</w:t>
      </w:r>
      <w:r>
        <w:rPr>
          <w:spacing w:val="25"/>
        </w:rPr>
        <w:t xml:space="preserve"> </w:t>
      </w:r>
      <w:r>
        <w:t>podpory</w:t>
      </w:r>
      <w:r>
        <w:rPr>
          <w:spacing w:val="27"/>
        </w:rPr>
        <w:t xml:space="preserve"> </w:t>
      </w:r>
      <w:r>
        <w:t>ze</w:t>
      </w:r>
      <w:r>
        <w:rPr>
          <w:spacing w:val="25"/>
        </w:rPr>
        <w:t xml:space="preserve"> </w:t>
      </w:r>
      <w:r>
        <w:t>Státního</w:t>
      </w:r>
      <w:r>
        <w:rPr>
          <w:spacing w:val="27"/>
        </w:rPr>
        <w:t xml:space="preserve"> </w:t>
      </w:r>
      <w:r>
        <w:t>fondu</w:t>
      </w:r>
      <w:r>
        <w:rPr>
          <w:spacing w:val="-52"/>
        </w:rPr>
        <w:t xml:space="preserve"> </w:t>
      </w:r>
      <w:r>
        <w:t>životního</w:t>
      </w:r>
      <w:r>
        <w:rPr>
          <w:spacing w:val="-1"/>
        </w:rPr>
        <w:t xml:space="preserve"> </w:t>
      </w:r>
      <w:r>
        <w:t>prostředí</w:t>
      </w:r>
      <w:r>
        <w:rPr>
          <w:spacing w:val="2"/>
        </w:rPr>
        <w:t xml:space="preserve"> </w:t>
      </w:r>
      <w:r>
        <w:t>České</w:t>
      </w:r>
      <w:r>
        <w:rPr>
          <w:spacing w:val="-2"/>
        </w:rPr>
        <w:t xml:space="preserve"> </w:t>
      </w:r>
      <w:r>
        <w:t>republiky</w:t>
      </w:r>
      <w:r>
        <w:rPr>
          <w:spacing w:val="-1"/>
        </w:rPr>
        <w:t xml:space="preserve"> </w:t>
      </w:r>
      <w:r>
        <w:t>ze</w:t>
      </w:r>
      <w:r>
        <w:rPr>
          <w:spacing w:val="-2"/>
        </w:rPr>
        <w:t xml:space="preserve"> </w:t>
      </w:r>
      <w:r>
        <w:t>dne</w:t>
      </w:r>
      <w:r>
        <w:rPr>
          <w:spacing w:val="2"/>
        </w:rPr>
        <w:t xml:space="preserve"> </w:t>
      </w:r>
      <w:r>
        <w:t>23.</w:t>
      </w:r>
      <w:r>
        <w:rPr>
          <w:spacing w:val="-1"/>
        </w:rPr>
        <w:t xml:space="preserve"> </w:t>
      </w:r>
      <w:r>
        <w:t>3.</w:t>
      </w:r>
      <w:r>
        <w:rPr>
          <w:spacing w:val="-1"/>
        </w:rPr>
        <w:t xml:space="preserve"> </w:t>
      </w:r>
      <w:r>
        <w:t>2023 (dále</w:t>
      </w:r>
      <w:r>
        <w:rPr>
          <w:spacing w:val="-1"/>
        </w:rPr>
        <w:t xml:space="preserve"> </w:t>
      </w:r>
      <w:r>
        <w:t>jen</w:t>
      </w:r>
      <w:r>
        <w:rPr>
          <w:spacing w:val="-1"/>
        </w:rPr>
        <w:t xml:space="preserve"> </w:t>
      </w:r>
      <w:r>
        <w:t>„Smlouva“):</w:t>
      </w:r>
    </w:p>
    <w:p w:rsidR="0060199C" w:rsidRDefault="0060199C">
      <w:pPr>
        <w:pStyle w:val="Zkladntext"/>
        <w:rPr>
          <w:sz w:val="26"/>
        </w:rPr>
      </w:pPr>
    </w:p>
    <w:p w:rsidR="0060199C" w:rsidRDefault="00037D56">
      <w:pPr>
        <w:pStyle w:val="Odstavecseseznamem"/>
        <w:numPr>
          <w:ilvl w:val="0"/>
          <w:numId w:val="1"/>
        </w:numPr>
        <w:tabs>
          <w:tab w:val="left" w:pos="529"/>
          <w:tab w:val="left" w:pos="530"/>
        </w:tabs>
        <w:spacing w:before="188"/>
        <w:rPr>
          <w:sz w:val="20"/>
        </w:rPr>
      </w:pPr>
      <w:r>
        <w:rPr>
          <w:sz w:val="20"/>
        </w:rPr>
        <w:t>Termín</w:t>
      </w:r>
      <w:r>
        <w:rPr>
          <w:spacing w:val="-3"/>
          <w:sz w:val="20"/>
        </w:rPr>
        <w:t xml:space="preserve"> </w:t>
      </w:r>
      <w:r>
        <w:rPr>
          <w:sz w:val="20"/>
        </w:rPr>
        <w:t>ukončení</w:t>
      </w:r>
      <w:r>
        <w:rPr>
          <w:spacing w:val="-3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uvedený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článku</w:t>
      </w:r>
      <w:r>
        <w:rPr>
          <w:spacing w:val="-2"/>
          <w:sz w:val="20"/>
        </w:rPr>
        <w:t xml:space="preserve"> </w:t>
      </w:r>
      <w:r>
        <w:rPr>
          <w:sz w:val="20"/>
        </w:rPr>
        <w:t>IV,</w:t>
      </w:r>
      <w:r>
        <w:rPr>
          <w:spacing w:val="-3"/>
          <w:sz w:val="20"/>
        </w:rPr>
        <w:t xml:space="preserve"> </w:t>
      </w:r>
      <w:r>
        <w:rPr>
          <w:sz w:val="20"/>
        </w:rPr>
        <w:t>bodu</w:t>
      </w:r>
      <w:r>
        <w:rPr>
          <w:spacing w:val="-2"/>
          <w:sz w:val="20"/>
        </w:rPr>
        <w:t xml:space="preserve"> </w:t>
      </w:r>
      <w:r>
        <w:rPr>
          <w:sz w:val="20"/>
        </w:rPr>
        <w:t>1,</w:t>
      </w:r>
      <w:r>
        <w:rPr>
          <w:spacing w:val="-3"/>
          <w:sz w:val="20"/>
        </w:rPr>
        <w:t xml:space="preserve"> </w:t>
      </w:r>
      <w:r>
        <w:rPr>
          <w:sz w:val="20"/>
        </w:rPr>
        <w:t>písm.</w:t>
      </w:r>
      <w:r>
        <w:rPr>
          <w:spacing w:val="-1"/>
          <w:sz w:val="20"/>
        </w:rPr>
        <w:t xml:space="preserve"> </w:t>
      </w:r>
      <w:r>
        <w:rPr>
          <w:sz w:val="20"/>
        </w:rPr>
        <w:t>c)</w:t>
      </w:r>
      <w:r>
        <w:rPr>
          <w:spacing w:val="-2"/>
          <w:sz w:val="20"/>
        </w:rPr>
        <w:t xml:space="preserve"> </w:t>
      </w:r>
      <w:r>
        <w:rPr>
          <w:sz w:val="20"/>
        </w:rPr>
        <w:t>za</w:t>
      </w:r>
      <w:r>
        <w:rPr>
          <w:spacing w:val="-2"/>
          <w:sz w:val="20"/>
        </w:rPr>
        <w:t xml:space="preserve"> </w:t>
      </w:r>
      <w:r>
        <w:rPr>
          <w:sz w:val="20"/>
        </w:rPr>
        <w:t>první</w:t>
      </w:r>
      <w:r>
        <w:rPr>
          <w:spacing w:val="-2"/>
          <w:sz w:val="20"/>
        </w:rPr>
        <w:t xml:space="preserve"> </w:t>
      </w:r>
      <w:r>
        <w:rPr>
          <w:sz w:val="20"/>
        </w:rPr>
        <w:t>odrážkou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mění</w:t>
      </w:r>
      <w:r>
        <w:rPr>
          <w:spacing w:val="-3"/>
          <w:sz w:val="20"/>
        </w:rPr>
        <w:t xml:space="preserve"> </w:t>
      </w:r>
      <w:r>
        <w:rPr>
          <w:sz w:val="20"/>
        </w:rPr>
        <w:t>na 11/2023.</w:t>
      </w:r>
    </w:p>
    <w:p w:rsidR="0060199C" w:rsidRDefault="0060199C">
      <w:pPr>
        <w:pStyle w:val="Zkladntext"/>
        <w:spacing w:before="11"/>
        <w:rPr>
          <w:sz w:val="19"/>
        </w:rPr>
      </w:pPr>
    </w:p>
    <w:p w:rsidR="0060199C" w:rsidRDefault="00037D56">
      <w:pPr>
        <w:pStyle w:val="Odstavecseseznamem"/>
        <w:numPr>
          <w:ilvl w:val="0"/>
          <w:numId w:val="1"/>
        </w:numPr>
        <w:tabs>
          <w:tab w:val="left" w:pos="529"/>
          <w:tab w:val="left" w:pos="530"/>
        </w:tabs>
        <w:rPr>
          <w:sz w:val="20"/>
        </w:rPr>
      </w:pPr>
      <w:r>
        <w:rPr>
          <w:sz w:val="20"/>
        </w:rPr>
        <w:t>Termín</w:t>
      </w:r>
      <w:r>
        <w:rPr>
          <w:spacing w:val="-4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-3"/>
          <w:sz w:val="20"/>
        </w:rPr>
        <w:t xml:space="preserve"> </w:t>
      </w:r>
      <w:r>
        <w:rPr>
          <w:sz w:val="20"/>
        </w:rPr>
        <w:t>podkladů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3"/>
          <w:sz w:val="20"/>
        </w:rPr>
        <w:t xml:space="preserve"> </w:t>
      </w:r>
      <w:r>
        <w:rPr>
          <w:sz w:val="20"/>
        </w:rPr>
        <w:t>ZVA</w:t>
      </w:r>
      <w:r>
        <w:rPr>
          <w:spacing w:val="2"/>
          <w:sz w:val="20"/>
        </w:rPr>
        <w:t xml:space="preserve"> </w:t>
      </w:r>
      <w:r>
        <w:rPr>
          <w:sz w:val="20"/>
        </w:rPr>
        <w:t>uvedený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2"/>
          <w:sz w:val="20"/>
        </w:rPr>
        <w:t xml:space="preserve"> </w:t>
      </w:r>
      <w:r>
        <w:rPr>
          <w:sz w:val="20"/>
        </w:rPr>
        <w:t>IV,</w:t>
      </w:r>
      <w:r>
        <w:rPr>
          <w:spacing w:val="-3"/>
          <w:sz w:val="20"/>
        </w:rPr>
        <w:t xml:space="preserve"> </w:t>
      </w:r>
      <w:r>
        <w:rPr>
          <w:sz w:val="20"/>
        </w:rPr>
        <w:t>bodu</w:t>
      </w:r>
      <w:r>
        <w:rPr>
          <w:spacing w:val="-2"/>
          <w:sz w:val="20"/>
        </w:rPr>
        <w:t xml:space="preserve"> </w:t>
      </w:r>
      <w:r>
        <w:rPr>
          <w:sz w:val="20"/>
        </w:rPr>
        <w:t>1,</w:t>
      </w:r>
      <w:r>
        <w:rPr>
          <w:spacing w:val="-3"/>
          <w:sz w:val="20"/>
        </w:rPr>
        <w:t xml:space="preserve"> </w:t>
      </w:r>
      <w:r>
        <w:rPr>
          <w:sz w:val="20"/>
        </w:rPr>
        <w:t>písm.</w:t>
      </w:r>
      <w:r>
        <w:rPr>
          <w:spacing w:val="-2"/>
          <w:sz w:val="20"/>
        </w:rPr>
        <w:t xml:space="preserve"> </w:t>
      </w:r>
      <w:r>
        <w:rPr>
          <w:sz w:val="20"/>
        </w:rPr>
        <w:t>d)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mění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2/2024.</w:t>
      </w:r>
    </w:p>
    <w:p w:rsidR="0060199C" w:rsidRDefault="0060199C">
      <w:pPr>
        <w:pStyle w:val="Zkladntext"/>
        <w:spacing w:before="1"/>
      </w:pPr>
    </w:p>
    <w:p w:rsidR="0060199C" w:rsidRDefault="00037D56">
      <w:pPr>
        <w:pStyle w:val="Odstavecseseznamem"/>
        <w:numPr>
          <w:ilvl w:val="0"/>
          <w:numId w:val="1"/>
        </w:numPr>
        <w:tabs>
          <w:tab w:val="left" w:pos="529"/>
          <w:tab w:val="left" w:pos="530"/>
        </w:tabs>
        <w:rPr>
          <w:sz w:val="20"/>
        </w:rPr>
      </w:pPr>
      <w:r>
        <w:rPr>
          <w:sz w:val="20"/>
        </w:rPr>
        <w:t>Ostatní</w:t>
      </w:r>
      <w:r>
        <w:rPr>
          <w:spacing w:val="-4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3"/>
          <w:sz w:val="20"/>
        </w:rPr>
        <w:t xml:space="preserve"> </w:t>
      </w:r>
      <w:r>
        <w:rPr>
          <w:sz w:val="20"/>
        </w:rPr>
        <w:t>Smlouvy se</w:t>
      </w:r>
      <w:r>
        <w:rPr>
          <w:spacing w:val="-5"/>
          <w:sz w:val="20"/>
        </w:rPr>
        <w:t xml:space="preserve"> </w:t>
      </w:r>
      <w:r>
        <w:rPr>
          <w:sz w:val="20"/>
        </w:rPr>
        <w:t>nemění.</w:t>
      </w:r>
    </w:p>
    <w:p w:rsidR="0060199C" w:rsidRDefault="0060199C">
      <w:pPr>
        <w:pStyle w:val="Zkladntext"/>
        <w:spacing w:before="1"/>
      </w:pPr>
    </w:p>
    <w:p w:rsidR="0060199C" w:rsidRDefault="00037D56">
      <w:pPr>
        <w:pStyle w:val="Odstavecseseznamem"/>
        <w:numPr>
          <w:ilvl w:val="0"/>
          <w:numId w:val="1"/>
        </w:numPr>
        <w:tabs>
          <w:tab w:val="left" w:pos="530"/>
        </w:tabs>
        <w:spacing w:before="1"/>
        <w:ind w:right="109"/>
        <w:jc w:val="both"/>
        <w:rPr>
          <w:sz w:val="20"/>
        </w:rPr>
      </w:pPr>
      <w:r>
        <w:rPr>
          <w:sz w:val="20"/>
        </w:rPr>
        <w:t>Příjemce podpory souhlasí se zveřejněním celého textu Smlouvy, včetně tohoto dodatku, v registru</w:t>
      </w:r>
      <w:r>
        <w:rPr>
          <w:spacing w:val="1"/>
          <w:sz w:val="20"/>
        </w:rPr>
        <w:t xml:space="preserve"> </w:t>
      </w:r>
      <w:r>
        <w:rPr>
          <w:sz w:val="20"/>
        </w:rPr>
        <w:t>smluv</w:t>
      </w:r>
      <w:r>
        <w:rPr>
          <w:spacing w:val="-4"/>
          <w:sz w:val="20"/>
        </w:rPr>
        <w:t xml:space="preserve"> </w:t>
      </w:r>
      <w:r>
        <w:rPr>
          <w:sz w:val="20"/>
        </w:rPr>
        <w:t>podle</w:t>
      </w:r>
      <w:r>
        <w:rPr>
          <w:spacing w:val="-5"/>
          <w:sz w:val="20"/>
        </w:rPr>
        <w:t xml:space="preserve"> </w:t>
      </w:r>
      <w:r>
        <w:rPr>
          <w:sz w:val="20"/>
        </w:rPr>
        <w:t>zákona</w:t>
      </w:r>
      <w:r>
        <w:rPr>
          <w:spacing w:val="-5"/>
          <w:sz w:val="20"/>
        </w:rPr>
        <w:t xml:space="preserve"> </w:t>
      </w:r>
      <w:r>
        <w:rPr>
          <w:sz w:val="20"/>
        </w:rPr>
        <w:t>č.</w:t>
      </w:r>
      <w:r>
        <w:rPr>
          <w:spacing w:val="-5"/>
          <w:sz w:val="20"/>
        </w:rPr>
        <w:t xml:space="preserve"> </w:t>
      </w:r>
      <w:r>
        <w:rPr>
          <w:sz w:val="20"/>
        </w:rPr>
        <w:t>340/2015</w:t>
      </w:r>
      <w:r>
        <w:rPr>
          <w:spacing w:val="-4"/>
          <w:sz w:val="20"/>
        </w:rPr>
        <w:t xml:space="preserve"> </w:t>
      </w:r>
      <w:r>
        <w:rPr>
          <w:sz w:val="20"/>
        </w:rPr>
        <w:t>Sb.,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-4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-4"/>
          <w:sz w:val="20"/>
        </w:rPr>
        <w:t xml:space="preserve"> </w:t>
      </w:r>
      <w:r>
        <w:rPr>
          <w:sz w:val="20"/>
        </w:rPr>
        <w:t>účinnosti</w:t>
      </w:r>
      <w:r>
        <w:rPr>
          <w:spacing w:val="-4"/>
          <w:sz w:val="20"/>
        </w:rPr>
        <w:t xml:space="preserve"> </w:t>
      </w:r>
      <w:r>
        <w:rPr>
          <w:sz w:val="20"/>
        </w:rPr>
        <w:t>některých</w:t>
      </w:r>
      <w:r>
        <w:rPr>
          <w:spacing w:val="-3"/>
          <w:sz w:val="20"/>
        </w:rPr>
        <w:t xml:space="preserve"> </w:t>
      </w:r>
      <w:r>
        <w:rPr>
          <w:sz w:val="20"/>
        </w:rPr>
        <w:t>smluv,</w:t>
      </w:r>
      <w:r>
        <w:rPr>
          <w:spacing w:val="-4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-52"/>
          <w:sz w:val="20"/>
        </w:rPr>
        <w:t xml:space="preserve"> </w:t>
      </w:r>
      <w:r>
        <w:rPr>
          <w:sz w:val="20"/>
        </w:rPr>
        <w:t>těchto smluv a o registru smluv (zákon o registru smluv), pokud zveřejnění Smlouvy nebo tohoto</w:t>
      </w:r>
      <w:r>
        <w:rPr>
          <w:spacing w:val="1"/>
          <w:sz w:val="20"/>
        </w:rPr>
        <w:t xml:space="preserve"> </w:t>
      </w:r>
      <w:r>
        <w:rPr>
          <w:sz w:val="20"/>
        </w:rPr>
        <w:t>dodatku</w:t>
      </w:r>
      <w:r>
        <w:rPr>
          <w:spacing w:val="-1"/>
          <w:sz w:val="20"/>
        </w:rPr>
        <w:t xml:space="preserve"> </w:t>
      </w:r>
      <w:r>
        <w:rPr>
          <w:sz w:val="20"/>
        </w:rPr>
        <w:t>tento zákon ukládá.</w:t>
      </w:r>
    </w:p>
    <w:p w:rsidR="0060199C" w:rsidRDefault="0060199C">
      <w:pPr>
        <w:jc w:val="both"/>
        <w:rPr>
          <w:sz w:val="20"/>
        </w:rPr>
        <w:sectPr w:rsidR="0060199C">
          <w:footerReference w:type="default" r:id="rId7"/>
          <w:type w:val="continuous"/>
          <w:pgSz w:w="12240" w:h="15840"/>
          <w:pgMar w:top="1480" w:right="1020" w:bottom="1160" w:left="1600" w:header="0" w:footer="962" w:gutter="0"/>
          <w:pgNumType w:start="1"/>
          <w:cols w:space="708"/>
        </w:sectPr>
      </w:pPr>
    </w:p>
    <w:p w:rsidR="0060199C" w:rsidRDefault="00037D56">
      <w:pPr>
        <w:pStyle w:val="Odstavecseseznamem"/>
        <w:numPr>
          <w:ilvl w:val="0"/>
          <w:numId w:val="1"/>
        </w:numPr>
        <w:tabs>
          <w:tab w:val="left" w:pos="530"/>
        </w:tabs>
        <w:spacing w:before="73"/>
        <w:ind w:right="108"/>
        <w:jc w:val="both"/>
        <w:rPr>
          <w:sz w:val="20"/>
        </w:rPr>
      </w:pPr>
      <w:r>
        <w:rPr>
          <w:sz w:val="20"/>
        </w:rPr>
        <w:lastRenderedPageBreak/>
        <w:t>Tento</w:t>
      </w:r>
      <w:r>
        <w:rPr>
          <w:spacing w:val="1"/>
          <w:sz w:val="20"/>
        </w:rPr>
        <w:t xml:space="preserve"> </w:t>
      </w:r>
      <w:r>
        <w:rPr>
          <w:sz w:val="20"/>
        </w:rPr>
        <w:t>dodatek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60199C" w:rsidRDefault="0060199C">
      <w:pPr>
        <w:pStyle w:val="Zkladntext"/>
        <w:rPr>
          <w:sz w:val="26"/>
        </w:rPr>
      </w:pPr>
    </w:p>
    <w:p w:rsidR="0060199C" w:rsidRDefault="0060199C">
      <w:pPr>
        <w:pStyle w:val="Zkladntext"/>
        <w:rPr>
          <w:sz w:val="26"/>
        </w:rPr>
      </w:pPr>
    </w:p>
    <w:p w:rsidR="0060199C" w:rsidRDefault="0060199C">
      <w:pPr>
        <w:pStyle w:val="Zkladntext"/>
        <w:spacing w:before="1"/>
        <w:rPr>
          <w:sz w:val="28"/>
        </w:rPr>
      </w:pPr>
    </w:p>
    <w:p w:rsidR="0060199C" w:rsidRDefault="00037D56">
      <w:pPr>
        <w:pStyle w:val="Zkladntext"/>
        <w:tabs>
          <w:tab w:val="left" w:pos="5860"/>
        </w:tabs>
        <w:ind w:left="102"/>
      </w:pPr>
      <w:r>
        <w:t>V:</w:t>
      </w:r>
      <w:r>
        <w:tab/>
        <w:t>V</w:t>
      </w:r>
      <w:r>
        <w:rPr>
          <w:spacing w:val="-2"/>
        </w:rPr>
        <w:t xml:space="preserve"> </w:t>
      </w:r>
      <w:r>
        <w:t>Praze</w:t>
      </w:r>
      <w:r>
        <w:rPr>
          <w:spacing w:val="-3"/>
        </w:rPr>
        <w:t xml:space="preserve"> </w:t>
      </w:r>
      <w:r>
        <w:t>dne:</w:t>
      </w:r>
    </w:p>
    <w:p w:rsidR="0060199C" w:rsidRDefault="0060199C">
      <w:pPr>
        <w:pStyle w:val="Zkladntext"/>
      </w:pPr>
    </w:p>
    <w:p w:rsidR="0060199C" w:rsidRDefault="00037D56">
      <w:pPr>
        <w:pStyle w:val="Zkladntext"/>
        <w:spacing w:before="1"/>
        <w:ind w:left="102"/>
      </w:pPr>
      <w:r>
        <w:t>dne:</w:t>
      </w:r>
    </w:p>
    <w:p w:rsidR="0060199C" w:rsidRDefault="0060199C">
      <w:pPr>
        <w:pStyle w:val="Zkladntext"/>
        <w:rPr>
          <w:sz w:val="26"/>
        </w:rPr>
      </w:pPr>
    </w:p>
    <w:p w:rsidR="0060199C" w:rsidRDefault="0060199C">
      <w:pPr>
        <w:pStyle w:val="Zkladntext"/>
        <w:rPr>
          <w:sz w:val="26"/>
        </w:rPr>
      </w:pPr>
    </w:p>
    <w:p w:rsidR="0060199C" w:rsidRDefault="0060199C">
      <w:pPr>
        <w:pStyle w:val="Zkladntext"/>
        <w:rPr>
          <w:sz w:val="26"/>
        </w:rPr>
      </w:pPr>
    </w:p>
    <w:p w:rsidR="0060199C" w:rsidRDefault="0060199C">
      <w:pPr>
        <w:pStyle w:val="Zkladntext"/>
        <w:rPr>
          <w:sz w:val="22"/>
        </w:rPr>
      </w:pPr>
    </w:p>
    <w:p w:rsidR="0060199C" w:rsidRDefault="00037D56">
      <w:pPr>
        <w:pStyle w:val="Zkladntext"/>
        <w:tabs>
          <w:tab w:val="left" w:pos="5862"/>
          <w:tab w:val="left" w:pos="6582"/>
        </w:tabs>
        <w:ind w:left="102" w:right="1054"/>
      </w:pPr>
      <w:r>
        <w:t>…………………………………………….</w:t>
      </w:r>
      <w:r>
        <w:tab/>
      </w:r>
      <w:r>
        <w:rPr>
          <w:spacing w:val="-1"/>
        </w:rPr>
        <w:t>...............……………………………………</w:t>
      </w:r>
      <w:r>
        <w:rPr>
          <w:spacing w:val="-52"/>
        </w:rPr>
        <w:t xml:space="preserve"> </w:t>
      </w: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</w:r>
      <w:r>
        <w:tab/>
        <w:t>zástupce</w:t>
      </w:r>
      <w:r>
        <w:rPr>
          <w:spacing w:val="-2"/>
        </w:rPr>
        <w:t xml:space="preserve"> </w:t>
      </w:r>
      <w:r>
        <w:t>Fondu</w:t>
      </w:r>
    </w:p>
    <w:sectPr w:rsidR="0060199C">
      <w:pgSz w:w="12240" w:h="15840"/>
      <w:pgMar w:top="1060" w:right="1020" w:bottom="1160" w:left="1600" w:header="0" w:footer="96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7D56" w:rsidRDefault="00037D56">
      <w:r>
        <w:separator/>
      </w:r>
    </w:p>
  </w:endnote>
  <w:endnote w:type="continuationSeparator" w:id="0">
    <w:p w:rsidR="00037D56" w:rsidRDefault="00037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199C" w:rsidRDefault="00BA4610">
    <w:pPr>
      <w:pStyle w:val="Zkladntext"/>
      <w:spacing w:line="14" w:lineRule="auto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3996690</wp:posOffset>
              </wp:positionH>
              <wp:positionV relativeFrom="page">
                <wp:posOffset>9307830</wp:posOffset>
              </wp:positionV>
              <wp:extent cx="152400" cy="16573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199C" w:rsidRDefault="00037D56">
                          <w:pPr>
                            <w:pStyle w:val="Zkladntext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A4610">
                            <w:rPr>
                              <w:rFonts w:ascii="Times New Roman"/>
                              <w:noProof/>
                              <w:w w:val="99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4.7pt;margin-top:732.9pt;width:12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" filled="f" stroked="f">
              <v:textbox inset="0,0,0,0">
                <w:txbxContent>
                  <w:p w:rsidR="0060199C" w:rsidRDefault="00037D56">
                    <w:pPr>
                      <w:pStyle w:val="Zkladntext"/>
                      <w:spacing w:before="10"/>
                      <w:ind w:left="60"/>
                      <w:rPr>
                        <w:rFonts w:ascii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A4610">
                      <w:rPr>
                        <w:rFonts w:ascii="Times New Roman"/>
                        <w:noProof/>
                        <w:w w:val="99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7D56" w:rsidRDefault="00037D56">
      <w:r>
        <w:separator/>
      </w:r>
    </w:p>
  </w:footnote>
  <w:footnote w:type="continuationSeparator" w:id="0">
    <w:p w:rsidR="00037D56" w:rsidRDefault="00037D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513097"/>
    <w:multiLevelType w:val="hybridMultilevel"/>
    <w:tmpl w:val="A608FCE2"/>
    <w:lvl w:ilvl="0" w:tplc="09C06BEA">
      <w:start w:val="1"/>
      <w:numFmt w:val="decimal"/>
      <w:lvlText w:val="%1."/>
      <w:lvlJc w:val="left"/>
      <w:pPr>
        <w:ind w:left="529" w:hanging="42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81FC2BCA">
      <w:numFmt w:val="bullet"/>
      <w:lvlText w:val="•"/>
      <w:lvlJc w:val="left"/>
      <w:pPr>
        <w:ind w:left="1430" w:hanging="428"/>
      </w:pPr>
      <w:rPr>
        <w:rFonts w:hint="default"/>
        <w:lang w:val="cs-CZ" w:eastAsia="en-US" w:bidi="ar-SA"/>
      </w:rPr>
    </w:lvl>
    <w:lvl w:ilvl="2" w:tplc="5D0ADC38">
      <w:numFmt w:val="bullet"/>
      <w:lvlText w:val="•"/>
      <w:lvlJc w:val="left"/>
      <w:pPr>
        <w:ind w:left="2340" w:hanging="428"/>
      </w:pPr>
      <w:rPr>
        <w:rFonts w:hint="default"/>
        <w:lang w:val="cs-CZ" w:eastAsia="en-US" w:bidi="ar-SA"/>
      </w:rPr>
    </w:lvl>
    <w:lvl w:ilvl="3" w:tplc="F05CB37C">
      <w:numFmt w:val="bullet"/>
      <w:lvlText w:val="•"/>
      <w:lvlJc w:val="left"/>
      <w:pPr>
        <w:ind w:left="3250" w:hanging="428"/>
      </w:pPr>
      <w:rPr>
        <w:rFonts w:hint="default"/>
        <w:lang w:val="cs-CZ" w:eastAsia="en-US" w:bidi="ar-SA"/>
      </w:rPr>
    </w:lvl>
    <w:lvl w:ilvl="4" w:tplc="54A0D23A">
      <w:numFmt w:val="bullet"/>
      <w:lvlText w:val="•"/>
      <w:lvlJc w:val="left"/>
      <w:pPr>
        <w:ind w:left="4160" w:hanging="428"/>
      </w:pPr>
      <w:rPr>
        <w:rFonts w:hint="default"/>
        <w:lang w:val="cs-CZ" w:eastAsia="en-US" w:bidi="ar-SA"/>
      </w:rPr>
    </w:lvl>
    <w:lvl w:ilvl="5" w:tplc="84CE31F0">
      <w:numFmt w:val="bullet"/>
      <w:lvlText w:val="•"/>
      <w:lvlJc w:val="left"/>
      <w:pPr>
        <w:ind w:left="5070" w:hanging="428"/>
      </w:pPr>
      <w:rPr>
        <w:rFonts w:hint="default"/>
        <w:lang w:val="cs-CZ" w:eastAsia="en-US" w:bidi="ar-SA"/>
      </w:rPr>
    </w:lvl>
    <w:lvl w:ilvl="6" w:tplc="2CF89B6E">
      <w:numFmt w:val="bullet"/>
      <w:lvlText w:val="•"/>
      <w:lvlJc w:val="left"/>
      <w:pPr>
        <w:ind w:left="5980" w:hanging="428"/>
      </w:pPr>
      <w:rPr>
        <w:rFonts w:hint="default"/>
        <w:lang w:val="cs-CZ" w:eastAsia="en-US" w:bidi="ar-SA"/>
      </w:rPr>
    </w:lvl>
    <w:lvl w:ilvl="7" w:tplc="59F44490">
      <w:numFmt w:val="bullet"/>
      <w:lvlText w:val="•"/>
      <w:lvlJc w:val="left"/>
      <w:pPr>
        <w:ind w:left="6890" w:hanging="428"/>
      </w:pPr>
      <w:rPr>
        <w:rFonts w:hint="default"/>
        <w:lang w:val="cs-CZ" w:eastAsia="en-US" w:bidi="ar-SA"/>
      </w:rPr>
    </w:lvl>
    <w:lvl w:ilvl="8" w:tplc="AA201E2C">
      <w:numFmt w:val="bullet"/>
      <w:lvlText w:val="•"/>
      <w:lvlJc w:val="left"/>
      <w:pPr>
        <w:ind w:left="7800" w:hanging="428"/>
      </w:pPr>
      <w:rPr>
        <w:rFonts w:hint="default"/>
        <w:lang w:val="cs-CZ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99C"/>
    <w:rsid w:val="00037D56"/>
    <w:rsid w:val="0060199C"/>
    <w:rsid w:val="00BA4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BE4969B-3422-43C7-8164-090373EF2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spacing w:before="185"/>
      <w:ind w:left="102"/>
      <w:outlineLvl w:val="0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ind w:left="529" w:hanging="428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253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2023-10-17T07:45:00Z</dcterms:created>
  <dcterms:modified xsi:type="dcterms:W3CDTF">2023-10-17T07:45:00Z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2023-10-17T00:00:00Z</vt:filetime>
  </property>
</Properties>
</file>