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34D3" w14:textId="77777777" w:rsidR="00380D49" w:rsidRPr="00252F3A" w:rsidRDefault="00380D49" w:rsidP="00380D49">
      <w:pPr>
        <w:spacing w:after="0"/>
        <w:rPr>
          <w:rFonts w:cstheme="minorHAnsi"/>
          <w:b/>
        </w:rPr>
      </w:pPr>
      <w:r w:rsidRPr="00252F3A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E63D906" wp14:editId="31573A6C">
            <wp:simplePos x="0" y="0"/>
            <wp:positionH relativeFrom="column">
              <wp:posOffset>2233295</wp:posOffset>
            </wp:positionH>
            <wp:positionV relativeFrom="paragraph">
              <wp:posOffset>-300355</wp:posOffset>
            </wp:positionV>
            <wp:extent cx="1960880" cy="1073150"/>
            <wp:effectExtent l="0" t="0" r="1270" b="0"/>
            <wp:wrapTopAndBottom/>
            <wp:docPr id="1" name="Obrázek 1" descr="HL_PAP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_PAP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D3ED2" w14:textId="77777777" w:rsidR="00822D50" w:rsidRPr="00252F3A" w:rsidRDefault="00822D50" w:rsidP="00380D49">
      <w:pPr>
        <w:spacing w:after="0"/>
        <w:jc w:val="center"/>
        <w:rPr>
          <w:rFonts w:cstheme="minorHAnsi"/>
          <w:b/>
          <w:sz w:val="24"/>
          <w:szCs w:val="24"/>
        </w:rPr>
      </w:pPr>
      <w:r w:rsidRPr="00252F3A">
        <w:rPr>
          <w:rFonts w:cstheme="minorHAnsi"/>
          <w:b/>
          <w:sz w:val="24"/>
          <w:szCs w:val="24"/>
        </w:rPr>
        <w:t>DOPRAVNĚ PROVOZNÍ ŘÁD</w:t>
      </w:r>
    </w:p>
    <w:p w14:paraId="399FD2A9" w14:textId="77777777" w:rsidR="00822D50" w:rsidRPr="00252F3A" w:rsidRDefault="00822D50" w:rsidP="00380D49">
      <w:pPr>
        <w:spacing w:after="0"/>
        <w:jc w:val="center"/>
        <w:rPr>
          <w:rFonts w:cstheme="minorHAnsi"/>
          <w:b/>
          <w:sz w:val="24"/>
          <w:szCs w:val="24"/>
        </w:rPr>
      </w:pPr>
      <w:r w:rsidRPr="00252F3A">
        <w:rPr>
          <w:rFonts w:cstheme="minorHAnsi"/>
          <w:b/>
          <w:sz w:val="24"/>
          <w:szCs w:val="24"/>
        </w:rPr>
        <w:t xml:space="preserve">Terminálu </w:t>
      </w:r>
      <w:r w:rsidR="008129C3" w:rsidRPr="00252F3A">
        <w:rPr>
          <w:rFonts w:cstheme="minorHAnsi"/>
          <w:b/>
          <w:sz w:val="24"/>
          <w:szCs w:val="24"/>
        </w:rPr>
        <w:t xml:space="preserve">veřejné linkové </w:t>
      </w:r>
      <w:r w:rsidRPr="00252F3A">
        <w:rPr>
          <w:rFonts w:cstheme="minorHAnsi"/>
          <w:b/>
          <w:sz w:val="24"/>
          <w:szCs w:val="24"/>
        </w:rPr>
        <w:t xml:space="preserve">dopravy </w:t>
      </w:r>
      <w:r w:rsidR="008129C3" w:rsidRPr="00252F3A">
        <w:rPr>
          <w:rFonts w:cstheme="minorHAnsi"/>
          <w:b/>
          <w:sz w:val="24"/>
          <w:szCs w:val="24"/>
        </w:rPr>
        <w:t>Pardubice B (TVLD B)</w:t>
      </w:r>
    </w:p>
    <w:p w14:paraId="4361651A" w14:textId="77777777" w:rsidR="00822D50" w:rsidRPr="00252F3A" w:rsidRDefault="00822D50" w:rsidP="00380D49">
      <w:pPr>
        <w:spacing w:after="0"/>
        <w:rPr>
          <w:rFonts w:cstheme="minorHAnsi"/>
        </w:rPr>
      </w:pPr>
      <w:r w:rsidRPr="00252F3A">
        <w:rPr>
          <w:rFonts w:cstheme="minorHAnsi"/>
        </w:rPr>
        <w:t> </w:t>
      </w:r>
    </w:p>
    <w:p w14:paraId="0A7069C5" w14:textId="77777777" w:rsidR="00822D50" w:rsidRPr="00252F3A" w:rsidRDefault="00822D50" w:rsidP="00380D49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I.</w:t>
      </w:r>
    </w:p>
    <w:p w14:paraId="15965D72" w14:textId="77777777" w:rsidR="00822D50" w:rsidRPr="00252F3A" w:rsidRDefault="00822D50" w:rsidP="00380D49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Úvodní ustanovení</w:t>
      </w:r>
    </w:p>
    <w:p w14:paraId="448B9EB4" w14:textId="77777777" w:rsidR="00380D49" w:rsidRPr="00252F3A" w:rsidRDefault="00380D49" w:rsidP="00380D49">
      <w:pPr>
        <w:spacing w:after="0"/>
        <w:jc w:val="center"/>
        <w:rPr>
          <w:rFonts w:cstheme="minorHAnsi"/>
          <w:b/>
        </w:rPr>
      </w:pPr>
    </w:p>
    <w:p w14:paraId="3B543363" w14:textId="77777777" w:rsidR="00822D50" w:rsidRPr="00252F3A" w:rsidRDefault="00822D50" w:rsidP="00380D49">
      <w:pPr>
        <w:spacing w:after="0"/>
        <w:jc w:val="both"/>
        <w:rPr>
          <w:rFonts w:cstheme="minorHAnsi"/>
        </w:rPr>
      </w:pPr>
      <w:r w:rsidRPr="00252F3A">
        <w:rPr>
          <w:rFonts w:cstheme="minorHAnsi"/>
        </w:rPr>
        <w:t>Dopravně provozní řád Terminálu</w:t>
      </w:r>
      <w:r w:rsidR="00BF2C26" w:rsidRPr="00252F3A">
        <w:rPr>
          <w:rFonts w:cstheme="minorHAnsi"/>
        </w:rPr>
        <w:t xml:space="preserve"> veřejné linkové dopravy </w:t>
      </w:r>
      <w:r w:rsidR="00FE50C1" w:rsidRPr="00252F3A">
        <w:rPr>
          <w:rFonts w:cstheme="minorHAnsi"/>
        </w:rPr>
        <w:t>Pardubice</w:t>
      </w:r>
      <w:r w:rsidRPr="00252F3A">
        <w:rPr>
          <w:rFonts w:cstheme="minorHAnsi"/>
        </w:rPr>
        <w:t xml:space="preserve"> (dále jen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) vydává Dopravní podnik města </w:t>
      </w:r>
      <w:r w:rsidR="00FE50C1" w:rsidRPr="00252F3A">
        <w:rPr>
          <w:rFonts w:cstheme="minorHAnsi"/>
        </w:rPr>
        <w:t>Pardubice</w:t>
      </w:r>
      <w:r w:rsidRPr="00252F3A">
        <w:rPr>
          <w:rFonts w:cstheme="minorHAnsi"/>
        </w:rPr>
        <w:t>, a.</w:t>
      </w:r>
      <w:r w:rsidR="00FE50C1" w:rsidRPr="00252F3A">
        <w:rPr>
          <w:rFonts w:cstheme="minorHAnsi"/>
        </w:rPr>
        <w:t xml:space="preserve"> </w:t>
      </w:r>
      <w:r w:rsidRPr="00252F3A">
        <w:rPr>
          <w:rFonts w:cstheme="minorHAnsi"/>
        </w:rPr>
        <w:t xml:space="preserve">s. jako </w:t>
      </w:r>
      <w:r w:rsidR="005E2178">
        <w:rPr>
          <w:rFonts w:cstheme="minorHAnsi"/>
        </w:rPr>
        <w:t xml:space="preserve">jeho </w:t>
      </w:r>
      <w:r w:rsidRPr="00252F3A">
        <w:rPr>
          <w:rFonts w:cstheme="minorHAnsi"/>
        </w:rPr>
        <w:t xml:space="preserve">provozovatel. Dopravně provozní řád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upravuje základní podmínky organizování provozu pravidelné i nepravidelné autobusové dopravy</w:t>
      </w:r>
      <w:r w:rsidR="003A18FC" w:rsidRPr="00252F3A">
        <w:rPr>
          <w:rFonts w:cstheme="minorHAnsi"/>
        </w:rPr>
        <w:t>,</w:t>
      </w:r>
      <w:r w:rsidRPr="00252F3A">
        <w:rPr>
          <w:rFonts w:cstheme="minorHAnsi"/>
        </w:rPr>
        <w:t xml:space="preserve"> </w:t>
      </w:r>
      <w:r w:rsidR="004D4881" w:rsidRPr="00252F3A">
        <w:rPr>
          <w:rFonts w:cstheme="minorHAnsi"/>
        </w:rPr>
        <w:t xml:space="preserve">dopravy </w:t>
      </w:r>
      <w:r w:rsidRPr="00252F3A">
        <w:rPr>
          <w:rFonts w:cstheme="minorHAnsi"/>
        </w:rPr>
        <w:t xml:space="preserve">dálkové, mimořádné, </w:t>
      </w:r>
      <w:r w:rsidR="004D4881" w:rsidRPr="00252F3A">
        <w:rPr>
          <w:rFonts w:cstheme="minorHAnsi"/>
        </w:rPr>
        <w:t xml:space="preserve">případně </w:t>
      </w:r>
      <w:r w:rsidR="00252F3A">
        <w:rPr>
          <w:rFonts w:cstheme="minorHAnsi"/>
        </w:rPr>
        <w:t>i</w:t>
      </w:r>
      <w:r w:rsidR="005E2178">
        <w:rPr>
          <w:rFonts w:cstheme="minorHAnsi"/>
        </w:rPr>
        <w:t> </w:t>
      </w:r>
      <w:r w:rsidR="00252F3A">
        <w:rPr>
          <w:rFonts w:cstheme="minorHAnsi"/>
        </w:rPr>
        <w:t xml:space="preserve">zájezdové </w:t>
      </w:r>
      <w:r w:rsidRPr="00252F3A">
        <w:rPr>
          <w:rFonts w:cstheme="minorHAnsi"/>
        </w:rPr>
        <w:t xml:space="preserve">v prostorách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>.</w:t>
      </w:r>
    </w:p>
    <w:p w14:paraId="28442832" w14:textId="77777777" w:rsidR="00380D49" w:rsidRPr="00252F3A" w:rsidRDefault="00380D49" w:rsidP="00380D49">
      <w:pPr>
        <w:spacing w:after="0"/>
        <w:jc w:val="both"/>
        <w:rPr>
          <w:rFonts w:cstheme="minorHAnsi"/>
        </w:rPr>
      </w:pPr>
    </w:p>
    <w:p w14:paraId="59C6C7BA" w14:textId="77777777" w:rsidR="00822D50" w:rsidRPr="00252F3A" w:rsidRDefault="00822D50" w:rsidP="00380D49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II.</w:t>
      </w:r>
    </w:p>
    <w:p w14:paraId="39E901F0" w14:textId="77777777" w:rsidR="00822D50" w:rsidRPr="00252F3A" w:rsidRDefault="00822D50" w:rsidP="00380D49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Řízení a odpovědnost</w:t>
      </w:r>
    </w:p>
    <w:p w14:paraId="3AFC2616" w14:textId="77777777" w:rsidR="00380D49" w:rsidRPr="00252F3A" w:rsidRDefault="00380D49" w:rsidP="00380D49">
      <w:pPr>
        <w:spacing w:after="0"/>
        <w:jc w:val="center"/>
        <w:rPr>
          <w:rFonts w:cstheme="minorHAnsi"/>
          <w:b/>
        </w:rPr>
      </w:pPr>
    </w:p>
    <w:p w14:paraId="764DE1EC" w14:textId="77777777" w:rsidR="00822D50" w:rsidRPr="00252F3A" w:rsidRDefault="00822D50" w:rsidP="004E4573">
      <w:pPr>
        <w:spacing w:after="0"/>
        <w:jc w:val="both"/>
        <w:rPr>
          <w:rFonts w:cstheme="minorHAnsi"/>
        </w:rPr>
      </w:pPr>
      <w:r w:rsidRPr="00252F3A">
        <w:rPr>
          <w:rFonts w:cstheme="minorHAnsi"/>
        </w:rPr>
        <w:t xml:space="preserve">K zajištění plynulého a bezpečného provozu jsou řidiči všech dopravců i ostatní osoby pohybující se v prostorách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povinni uposlechnout pokynů a příkazů vydaných odpovědnými zaměstnanci provozovatele.</w:t>
      </w:r>
    </w:p>
    <w:p w14:paraId="24E102F6" w14:textId="77777777" w:rsidR="00822D50" w:rsidRPr="00252F3A" w:rsidRDefault="00822D50" w:rsidP="004E4573">
      <w:pPr>
        <w:spacing w:after="0"/>
        <w:jc w:val="both"/>
        <w:rPr>
          <w:rFonts w:cstheme="minorHAnsi"/>
        </w:rPr>
      </w:pPr>
      <w:r w:rsidRPr="00252F3A">
        <w:rPr>
          <w:rFonts w:cstheme="minorHAnsi"/>
        </w:rPr>
        <w:t xml:space="preserve">Dopravci i </w:t>
      </w:r>
      <w:r w:rsidR="004D4881" w:rsidRPr="00252F3A">
        <w:rPr>
          <w:rFonts w:cstheme="minorHAnsi"/>
        </w:rPr>
        <w:t xml:space="preserve">případní </w:t>
      </w:r>
      <w:r w:rsidRPr="00252F3A">
        <w:rPr>
          <w:rFonts w:cstheme="minorHAnsi"/>
        </w:rPr>
        <w:t>nájemci jsou povinni dodržovat předpisy BOZP vztahující se na j</w:t>
      </w:r>
      <w:r w:rsidR="00252F3A">
        <w:rPr>
          <w:rFonts w:cstheme="minorHAnsi"/>
        </w:rPr>
        <w:t>imi p</w:t>
      </w:r>
      <w:r w:rsidRPr="00252F3A">
        <w:rPr>
          <w:rFonts w:cstheme="minorHAnsi"/>
        </w:rPr>
        <w:t>rovozované činnosti</w:t>
      </w:r>
      <w:r w:rsidR="00380D49" w:rsidRPr="00252F3A">
        <w:rPr>
          <w:rFonts w:cstheme="minorHAnsi"/>
        </w:rPr>
        <w:t xml:space="preserve"> </w:t>
      </w:r>
      <w:r w:rsidR="00252F3A">
        <w:rPr>
          <w:rFonts w:cstheme="minorHAnsi"/>
        </w:rPr>
        <w:t xml:space="preserve">a v plném rozsahu zodpovídají </w:t>
      </w:r>
      <w:r w:rsidRPr="00252F3A">
        <w:rPr>
          <w:rFonts w:cstheme="minorHAnsi"/>
        </w:rPr>
        <w:t>za své zaměstnance a smluvní partnery.</w:t>
      </w:r>
    </w:p>
    <w:p w14:paraId="673B6451" w14:textId="77777777" w:rsidR="00822D50" w:rsidRPr="00252F3A" w:rsidRDefault="00822D50" w:rsidP="004E4573">
      <w:pPr>
        <w:spacing w:after="0"/>
        <w:jc w:val="both"/>
        <w:rPr>
          <w:rFonts w:cstheme="minorHAnsi"/>
        </w:rPr>
      </w:pPr>
      <w:r w:rsidRPr="00252F3A">
        <w:rPr>
          <w:rFonts w:cstheme="minorHAnsi"/>
        </w:rPr>
        <w:t xml:space="preserve">Všichni zúčastnění jsou povinni konat tak, aby </w:t>
      </w:r>
      <w:r w:rsidR="00252F3A">
        <w:rPr>
          <w:rFonts w:cstheme="minorHAnsi"/>
        </w:rPr>
        <w:t xml:space="preserve">vlastníkovi nebo </w:t>
      </w:r>
      <w:r w:rsidR="004D4881" w:rsidRPr="00252F3A">
        <w:rPr>
          <w:rFonts w:cstheme="minorHAnsi"/>
        </w:rPr>
        <w:t xml:space="preserve">provozovateli </w:t>
      </w:r>
      <w:r w:rsidR="00252F3A">
        <w:rPr>
          <w:rFonts w:cstheme="minorHAnsi"/>
        </w:rPr>
        <w:t xml:space="preserve">nevznikla </w:t>
      </w:r>
      <w:r w:rsidRPr="00252F3A">
        <w:rPr>
          <w:rFonts w:cstheme="minorHAnsi"/>
        </w:rPr>
        <w:t>škoda</w:t>
      </w:r>
      <w:r w:rsidR="004D4881" w:rsidRPr="00252F3A">
        <w:rPr>
          <w:rFonts w:cstheme="minorHAnsi"/>
        </w:rPr>
        <w:t xml:space="preserve"> na majetku</w:t>
      </w:r>
      <w:r w:rsidRPr="00252F3A">
        <w:rPr>
          <w:rFonts w:cstheme="minorHAnsi"/>
        </w:rPr>
        <w:t xml:space="preserve">, za </w:t>
      </w:r>
      <w:r w:rsidR="00252F3A">
        <w:rPr>
          <w:rFonts w:cstheme="minorHAnsi"/>
        </w:rPr>
        <w:t xml:space="preserve">případnou </w:t>
      </w:r>
      <w:r w:rsidRPr="00252F3A">
        <w:rPr>
          <w:rFonts w:cstheme="minorHAnsi"/>
        </w:rPr>
        <w:t>způsobenou škodu nesou plnou odpovědnost.</w:t>
      </w:r>
    </w:p>
    <w:p w14:paraId="6C84662B" w14:textId="77777777" w:rsidR="00380D49" w:rsidRPr="00252F3A" w:rsidRDefault="00380D49" w:rsidP="00380D49">
      <w:pPr>
        <w:spacing w:after="0"/>
        <w:jc w:val="both"/>
        <w:rPr>
          <w:rFonts w:cstheme="minorHAnsi"/>
        </w:rPr>
      </w:pPr>
    </w:p>
    <w:p w14:paraId="2E506B4B" w14:textId="77777777" w:rsidR="00822D50" w:rsidRPr="00252F3A" w:rsidRDefault="00822D50" w:rsidP="00380D49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III.</w:t>
      </w:r>
    </w:p>
    <w:p w14:paraId="5E30F6D5" w14:textId="77777777" w:rsidR="0022606C" w:rsidRPr="00252F3A" w:rsidRDefault="00822D50" w:rsidP="00380D49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Vymezení pojmů</w:t>
      </w:r>
    </w:p>
    <w:p w14:paraId="177A3A60" w14:textId="77777777" w:rsidR="00380D49" w:rsidRPr="00252F3A" w:rsidRDefault="00380D49" w:rsidP="00380D49">
      <w:pPr>
        <w:spacing w:after="0"/>
        <w:jc w:val="center"/>
        <w:rPr>
          <w:rFonts w:cstheme="minorHAnsi"/>
          <w:b/>
        </w:rPr>
      </w:pPr>
    </w:p>
    <w:tbl>
      <w:tblPr>
        <w:tblStyle w:val="Mkatabulky"/>
        <w:tblW w:w="10339" w:type="dxa"/>
        <w:jc w:val="center"/>
        <w:tblLook w:val="04A0" w:firstRow="1" w:lastRow="0" w:firstColumn="1" w:lastColumn="0" w:noHBand="0" w:noVBand="1"/>
      </w:tblPr>
      <w:tblGrid>
        <w:gridCol w:w="2958"/>
        <w:gridCol w:w="7381"/>
      </w:tblGrid>
      <w:tr w:rsidR="00252F3A" w:rsidRPr="00252F3A" w14:paraId="59587A59" w14:textId="77777777" w:rsidTr="004E4573">
        <w:trPr>
          <w:trHeight w:val="277"/>
          <w:jc w:val="center"/>
        </w:trPr>
        <w:tc>
          <w:tcPr>
            <w:tcW w:w="2958" w:type="dxa"/>
          </w:tcPr>
          <w:p w14:paraId="471E250E" w14:textId="77777777" w:rsidR="00252F3A" w:rsidRPr="00252F3A" w:rsidRDefault="00252F3A" w:rsidP="004E4573">
            <w:pPr>
              <w:spacing w:before="10" w:after="10"/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cs-CZ"/>
              </w:rPr>
              <w:t>Vlastník</w:t>
            </w:r>
          </w:p>
        </w:tc>
        <w:tc>
          <w:tcPr>
            <w:tcW w:w="7381" w:type="dxa"/>
          </w:tcPr>
          <w:p w14:paraId="6A805C0E" w14:textId="77777777" w:rsidR="00252F3A" w:rsidRPr="00252F3A" w:rsidRDefault="00252F3A" w:rsidP="004E4573">
            <w:pPr>
              <w:spacing w:before="10" w:after="10"/>
              <w:rPr>
                <w:rFonts w:eastAsia="Times New Roman" w:cstheme="minorHAnsi"/>
                <w:color w:val="333333"/>
                <w:lang w:eastAsia="cs-CZ"/>
              </w:rPr>
            </w:pPr>
            <w:r w:rsidRPr="005E2178">
              <w:rPr>
                <w:rFonts w:eastAsia="Times New Roman" w:cstheme="minorHAnsi"/>
                <w:lang w:eastAsia="cs-CZ"/>
              </w:rPr>
              <w:t>Statutární</w:t>
            </w:r>
            <w:r>
              <w:rPr>
                <w:rFonts w:eastAsia="Times New Roman" w:cstheme="minorHAnsi"/>
                <w:color w:val="333333"/>
                <w:lang w:eastAsia="cs-CZ"/>
              </w:rPr>
              <w:t xml:space="preserve"> město Pardubice, Pernštýnské nám. 1, Pardubice</w:t>
            </w:r>
          </w:p>
        </w:tc>
      </w:tr>
      <w:tr w:rsidR="004E4573" w:rsidRPr="00252F3A" w14:paraId="2F81E871" w14:textId="77777777" w:rsidTr="004E4573">
        <w:trPr>
          <w:trHeight w:val="277"/>
          <w:jc w:val="center"/>
        </w:trPr>
        <w:tc>
          <w:tcPr>
            <w:tcW w:w="2958" w:type="dxa"/>
          </w:tcPr>
          <w:p w14:paraId="325A8C70" w14:textId="77777777" w:rsidR="004E4573" w:rsidRPr="00252F3A" w:rsidRDefault="004E4573" w:rsidP="004E4573">
            <w:pPr>
              <w:spacing w:before="10" w:after="10"/>
              <w:rPr>
                <w:rFonts w:cstheme="minorHAnsi"/>
              </w:rPr>
            </w:pPr>
            <w:r w:rsidRPr="00252F3A"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cs-CZ"/>
              </w:rPr>
              <w:t>Provozovatel TVLD B</w:t>
            </w:r>
          </w:p>
        </w:tc>
        <w:tc>
          <w:tcPr>
            <w:tcW w:w="7381" w:type="dxa"/>
          </w:tcPr>
          <w:p w14:paraId="56CA71F0" w14:textId="77777777" w:rsidR="004E4573" w:rsidRPr="00252F3A" w:rsidRDefault="004E4573" w:rsidP="004E4573">
            <w:pPr>
              <w:spacing w:before="10" w:after="10"/>
              <w:rPr>
                <w:rFonts w:cstheme="minorHAnsi"/>
              </w:rPr>
            </w:pPr>
            <w:r w:rsidRPr="005E2178">
              <w:rPr>
                <w:rFonts w:eastAsia="Times New Roman" w:cstheme="minorHAnsi"/>
                <w:lang w:eastAsia="cs-CZ"/>
              </w:rPr>
              <w:t>Dopravní</w:t>
            </w:r>
            <w:r w:rsidRPr="00252F3A">
              <w:rPr>
                <w:rFonts w:eastAsia="Times New Roman" w:cstheme="minorHAnsi"/>
                <w:color w:val="333333"/>
                <w:lang w:eastAsia="cs-CZ"/>
              </w:rPr>
              <w:t xml:space="preserve"> podnik města Pardubic a. s.</w:t>
            </w:r>
            <w:r w:rsidR="00252F3A">
              <w:rPr>
                <w:rFonts w:eastAsia="Times New Roman" w:cstheme="minorHAnsi"/>
                <w:color w:val="333333"/>
                <w:lang w:eastAsia="cs-CZ"/>
              </w:rPr>
              <w:t>, Teplého 2141, Pardubice</w:t>
            </w:r>
          </w:p>
        </w:tc>
      </w:tr>
      <w:tr w:rsidR="004E4573" w:rsidRPr="00252F3A" w14:paraId="576095EC" w14:textId="77777777" w:rsidTr="004E4573">
        <w:trPr>
          <w:trHeight w:val="591"/>
          <w:jc w:val="center"/>
        </w:trPr>
        <w:tc>
          <w:tcPr>
            <w:tcW w:w="2958" w:type="dxa"/>
          </w:tcPr>
          <w:p w14:paraId="25BF123E" w14:textId="77777777" w:rsidR="004E4573" w:rsidRPr="00252F3A" w:rsidRDefault="004E4573" w:rsidP="004E4573">
            <w:pPr>
              <w:spacing w:before="10" w:after="10"/>
              <w:rPr>
                <w:rFonts w:cstheme="minorHAnsi"/>
              </w:rPr>
            </w:pPr>
            <w:r w:rsidRPr="00252F3A"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cs-CZ"/>
              </w:rPr>
              <w:t>Dispečer TVLD B</w:t>
            </w:r>
            <w:r w:rsidRPr="00252F3A">
              <w:rPr>
                <w:rFonts w:eastAsia="Times New Roman" w:cstheme="minorHAnsi"/>
                <w:color w:val="333333"/>
                <w:lang w:eastAsia="cs-CZ"/>
              </w:rPr>
              <w:t xml:space="preserve">                 </w:t>
            </w:r>
          </w:p>
        </w:tc>
        <w:tc>
          <w:tcPr>
            <w:tcW w:w="7381" w:type="dxa"/>
          </w:tcPr>
          <w:p w14:paraId="2E2B8A2C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</w:rPr>
            </w:pPr>
            <w:r w:rsidRPr="00252F3A">
              <w:rPr>
                <w:rFonts w:cstheme="minorHAnsi"/>
              </w:rPr>
              <w:t>Zaměstnanec provozovatele pověřený zajištěním bezpečného a plynulého provozu  TVLD B a kontrolou dodržování smluvních podmínek.</w:t>
            </w:r>
          </w:p>
        </w:tc>
      </w:tr>
      <w:tr w:rsidR="004E4573" w:rsidRPr="00252F3A" w14:paraId="15CEBC67" w14:textId="77777777" w:rsidTr="004E4573">
        <w:trPr>
          <w:trHeight w:val="813"/>
          <w:jc w:val="center"/>
        </w:trPr>
        <w:tc>
          <w:tcPr>
            <w:tcW w:w="2958" w:type="dxa"/>
          </w:tcPr>
          <w:p w14:paraId="2F6453B4" w14:textId="77777777" w:rsidR="004E4573" w:rsidRPr="00252F3A" w:rsidRDefault="004E4573" w:rsidP="004E4573">
            <w:pPr>
              <w:spacing w:before="10" w:after="10"/>
              <w:rPr>
                <w:rFonts w:cstheme="minorHAnsi"/>
              </w:rPr>
            </w:pPr>
            <w:r w:rsidRPr="00252F3A"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cs-CZ"/>
              </w:rPr>
              <w:t>Dopravce</w:t>
            </w:r>
          </w:p>
        </w:tc>
        <w:tc>
          <w:tcPr>
            <w:tcW w:w="7381" w:type="dxa"/>
          </w:tcPr>
          <w:p w14:paraId="36EBF97B" w14:textId="77777777" w:rsidR="004E4573" w:rsidRPr="00252F3A" w:rsidRDefault="002F149E" w:rsidP="005E2178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Subjekt, který</w:t>
            </w:r>
            <w:r w:rsidRPr="002F149E">
              <w:rPr>
                <w:rFonts w:cstheme="minorHAnsi"/>
              </w:rPr>
              <w:t xml:space="preserve"> m</w:t>
            </w:r>
            <w:r>
              <w:rPr>
                <w:rFonts w:cstheme="minorHAnsi"/>
              </w:rPr>
              <w:t>á</w:t>
            </w:r>
            <w:r w:rsidRPr="002F149E">
              <w:rPr>
                <w:rFonts w:cstheme="minorHAnsi"/>
              </w:rPr>
              <w:t xml:space="preserve"> vydanou licenci pro provozování vnitrostátní nebo </w:t>
            </w:r>
            <w:r>
              <w:rPr>
                <w:rFonts w:cstheme="minorHAnsi"/>
              </w:rPr>
              <w:t>m</w:t>
            </w:r>
            <w:r w:rsidRPr="002F149E">
              <w:rPr>
                <w:rFonts w:cstheme="minorHAnsi"/>
              </w:rPr>
              <w:t>ezinárodní linkové osobní dopravy ve formě veřejné linkové dopravy a jejichž linky mají dle vydané licence počáteční, cílovou nebo průjezdní zastávku na území města Pardubice</w:t>
            </w:r>
            <w:r>
              <w:rPr>
                <w:rFonts w:cstheme="minorHAnsi"/>
              </w:rPr>
              <w:t xml:space="preserve"> nebo p</w:t>
            </w:r>
            <w:r w:rsidRPr="002F149E">
              <w:rPr>
                <w:rFonts w:cstheme="minorHAnsi"/>
              </w:rPr>
              <w:t>rovozující linkovou osobní dopravu ve formě zvláštní linkové dopravy nebo příležitostné osobní silniční dopravy</w:t>
            </w:r>
            <w:r>
              <w:rPr>
                <w:rFonts w:cstheme="minorHAnsi"/>
              </w:rPr>
              <w:t xml:space="preserve">. </w:t>
            </w:r>
          </w:p>
        </w:tc>
      </w:tr>
      <w:tr w:rsidR="004E4573" w:rsidRPr="00252F3A" w14:paraId="1340EC2E" w14:textId="77777777" w:rsidTr="005E2178">
        <w:trPr>
          <w:trHeight w:val="376"/>
          <w:jc w:val="center"/>
        </w:trPr>
        <w:tc>
          <w:tcPr>
            <w:tcW w:w="2958" w:type="dxa"/>
          </w:tcPr>
          <w:p w14:paraId="371E714B" w14:textId="77777777" w:rsidR="004E4573" w:rsidRPr="00252F3A" w:rsidRDefault="004E4573" w:rsidP="004E4573">
            <w:pPr>
              <w:spacing w:before="10" w:after="10"/>
              <w:rPr>
                <w:rFonts w:cstheme="minorHAnsi"/>
              </w:rPr>
            </w:pPr>
            <w:r w:rsidRPr="00252F3A">
              <w:rPr>
                <w:rFonts w:eastAsia="Times New Roman" w:cstheme="minorHAnsi"/>
                <w:b/>
                <w:bCs/>
                <w:color w:val="333333"/>
                <w:bdr w:val="none" w:sz="0" w:space="0" w:color="auto" w:frame="1"/>
                <w:lang w:eastAsia="cs-CZ"/>
              </w:rPr>
              <w:t>Nájemce</w:t>
            </w:r>
          </w:p>
        </w:tc>
        <w:tc>
          <w:tcPr>
            <w:tcW w:w="7381" w:type="dxa"/>
          </w:tcPr>
          <w:p w14:paraId="25ED14BA" w14:textId="77777777" w:rsidR="004E4573" w:rsidRPr="00252F3A" w:rsidRDefault="005E2178" w:rsidP="004E4573">
            <w:pPr>
              <w:spacing w:before="10" w:after="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E4573" w:rsidRPr="00252F3A">
              <w:rPr>
                <w:rFonts w:cstheme="minorHAnsi"/>
              </w:rPr>
              <w:t>mluvní nájemce vymezených prostor TVLD B, ve kterých realizuje své zájmy.</w:t>
            </w:r>
          </w:p>
        </w:tc>
      </w:tr>
      <w:tr w:rsidR="004E4573" w:rsidRPr="00252F3A" w14:paraId="4F672804" w14:textId="77777777" w:rsidTr="004E4573">
        <w:trPr>
          <w:trHeight w:val="260"/>
          <w:jc w:val="center"/>
        </w:trPr>
        <w:tc>
          <w:tcPr>
            <w:tcW w:w="2958" w:type="dxa"/>
          </w:tcPr>
          <w:p w14:paraId="3CB15490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  <w:b/>
              </w:rPr>
            </w:pPr>
            <w:r w:rsidRPr="00252F3A">
              <w:rPr>
                <w:rFonts w:cstheme="minorHAnsi"/>
                <w:b/>
              </w:rPr>
              <w:t>Autobusové stání   </w:t>
            </w:r>
          </w:p>
        </w:tc>
        <w:tc>
          <w:tcPr>
            <w:tcW w:w="7381" w:type="dxa"/>
          </w:tcPr>
          <w:p w14:paraId="7A05E676" w14:textId="77777777" w:rsidR="004E4573" w:rsidRPr="00252F3A" w:rsidRDefault="004E4573" w:rsidP="005E2178">
            <w:pPr>
              <w:spacing w:before="10" w:after="10"/>
              <w:jc w:val="both"/>
              <w:rPr>
                <w:rFonts w:cstheme="minorHAnsi"/>
              </w:rPr>
            </w:pPr>
            <w:r w:rsidRPr="00252F3A">
              <w:rPr>
                <w:rFonts w:cstheme="minorHAnsi"/>
              </w:rPr>
              <w:t>Odjezdové</w:t>
            </w:r>
            <w:r w:rsidR="005E2178">
              <w:rPr>
                <w:rFonts w:cstheme="minorHAnsi"/>
              </w:rPr>
              <w:t xml:space="preserve">, </w:t>
            </w:r>
            <w:r w:rsidRPr="00252F3A">
              <w:rPr>
                <w:rFonts w:cstheme="minorHAnsi"/>
              </w:rPr>
              <w:t xml:space="preserve">příjezdové </w:t>
            </w:r>
            <w:r w:rsidR="005E2178">
              <w:rPr>
                <w:rFonts w:cstheme="minorHAnsi"/>
              </w:rPr>
              <w:t xml:space="preserve">nebo odstavné </w:t>
            </w:r>
            <w:r w:rsidRPr="00252F3A">
              <w:rPr>
                <w:rFonts w:cstheme="minorHAnsi"/>
              </w:rPr>
              <w:t>stání v areálu TVLD B.</w:t>
            </w:r>
          </w:p>
        </w:tc>
      </w:tr>
      <w:tr w:rsidR="004E4573" w:rsidRPr="00252F3A" w14:paraId="768647C1" w14:textId="77777777" w:rsidTr="004E4573">
        <w:trPr>
          <w:trHeight w:val="277"/>
          <w:jc w:val="center"/>
        </w:trPr>
        <w:tc>
          <w:tcPr>
            <w:tcW w:w="2958" w:type="dxa"/>
          </w:tcPr>
          <w:p w14:paraId="4376F1B4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  <w:b/>
              </w:rPr>
            </w:pPr>
            <w:r w:rsidRPr="00252F3A">
              <w:rPr>
                <w:rFonts w:cstheme="minorHAnsi"/>
                <w:b/>
              </w:rPr>
              <w:t>Pravidelná doprava     </w:t>
            </w:r>
          </w:p>
        </w:tc>
        <w:tc>
          <w:tcPr>
            <w:tcW w:w="7381" w:type="dxa"/>
          </w:tcPr>
          <w:p w14:paraId="45234E79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</w:rPr>
            </w:pPr>
            <w:r w:rsidRPr="00252F3A">
              <w:rPr>
                <w:rFonts w:cstheme="minorHAnsi"/>
              </w:rPr>
              <w:t>Doprava provozovaná podle jízdního řádu.</w:t>
            </w:r>
          </w:p>
        </w:tc>
      </w:tr>
      <w:tr w:rsidR="004E4573" w:rsidRPr="00252F3A" w14:paraId="57E6396A" w14:textId="77777777" w:rsidTr="004E4573">
        <w:trPr>
          <w:trHeight w:val="537"/>
          <w:jc w:val="center"/>
        </w:trPr>
        <w:tc>
          <w:tcPr>
            <w:tcW w:w="2958" w:type="dxa"/>
          </w:tcPr>
          <w:p w14:paraId="187BA21D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  <w:b/>
              </w:rPr>
            </w:pPr>
            <w:r w:rsidRPr="00252F3A">
              <w:rPr>
                <w:rFonts w:cstheme="minorHAnsi"/>
                <w:b/>
              </w:rPr>
              <w:t>Nepravidelná doprava  </w:t>
            </w:r>
          </w:p>
        </w:tc>
        <w:tc>
          <w:tcPr>
            <w:tcW w:w="7381" w:type="dxa"/>
          </w:tcPr>
          <w:p w14:paraId="5A06F4B2" w14:textId="77777777" w:rsidR="004E4573" w:rsidRPr="00252F3A" w:rsidRDefault="005E2178" w:rsidP="005E2178">
            <w:pPr>
              <w:spacing w:before="10" w:after="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E4573" w:rsidRPr="00252F3A">
              <w:rPr>
                <w:rFonts w:cstheme="minorHAnsi"/>
              </w:rPr>
              <w:t>říležitostn</w:t>
            </w:r>
            <w:r>
              <w:rPr>
                <w:rFonts w:cstheme="minorHAnsi"/>
              </w:rPr>
              <w:t>á</w:t>
            </w:r>
            <w:r w:rsidR="004E4573" w:rsidRPr="00252F3A">
              <w:rPr>
                <w:rFonts w:cstheme="minorHAnsi"/>
              </w:rPr>
              <w:t xml:space="preserve"> osobní silniční doprav</w:t>
            </w:r>
            <w:r>
              <w:rPr>
                <w:rFonts w:cstheme="minorHAnsi"/>
              </w:rPr>
              <w:t>a</w:t>
            </w:r>
            <w:r w:rsidR="004E4573" w:rsidRPr="00252F3A">
              <w:rPr>
                <w:rFonts w:cstheme="minorHAnsi"/>
              </w:rPr>
              <w:t>, doprava mezinárodní, mimořádná</w:t>
            </w:r>
            <w:r>
              <w:rPr>
                <w:rFonts w:cstheme="minorHAnsi"/>
              </w:rPr>
              <w:t xml:space="preserve"> nebo </w:t>
            </w:r>
            <w:r w:rsidR="004E4573" w:rsidRPr="00252F3A">
              <w:rPr>
                <w:rFonts w:cstheme="minorHAnsi"/>
              </w:rPr>
              <w:t>zájezdová.</w:t>
            </w:r>
          </w:p>
        </w:tc>
      </w:tr>
      <w:tr w:rsidR="004E4573" w:rsidRPr="00252F3A" w14:paraId="03863079" w14:textId="77777777" w:rsidTr="004E4573">
        <w:trPr>
          <w:trHeight w:val="537"/>
          <w:jc w:val="center"/>
        </w:trPr>
        <w:tc>
          <w:tcPr>
            <w:tcW w:w="2958" w:type="dxa"/>
          </w:tcPr>
          <w:p w14:paraId="36356ECD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  <w:b/>
              </w:rPr>
            </w:pPr>
            <w:r w:rsidRPr="00252F3A">
              <w:rPr>
                <w:rFonts w:cstheme="minorHAnsi"/>
                <w:b/>
              </w:rPr>
              <w:t>Odjezdové stání           </w:t>
            </w:r>
          </w:p>
        </w:tc>
        <w:tc>
          <w:tcPr>
            <w:tcW w:w="7381" w:type="dxa"/>
          </w:tcPr>
          <w:p w14:paraId="3AE87967" w14:textId="77777777" w:rsidR="004E4573" w:rsidRPr="00252F3A" w:rsidRDefault="004E4573" w:rsidP="005E2178">
            <w:pPr>
              <w:spacing w:before="10" w:after="10"/>
              <w:jc w:val="both"/>
              <w:rPr>
                <w:rFonts w:cstheme="minorHAnsi"/>
              </w:rPr>
            </w:pPr>
            <w:r w:rsidRPr="00252F3A">
              <w:rPr>
                <w:rFonts w:cstheme="minorHAnsi"/>
              </w:rPr>
              <w:t>Prostor vyhrazený pro nástup cestujících a naložení zavazadel do autobusů dopravce vymezený staničním označníkem.</w:t>
            </w:r>
          </w:p>
        </w:tc>
      </w:tr>
      <w:tr w:rsidR="004E4573" w:rsidRPr="00252F3A" w14:paraId="51FC5D94" w14:textId="77777777" w:rsidTr="004E4573">
        <w:trPr>
          <w:trHeight w:val="553"/>
          <w:jc w:val="center"/>
        </w:trPr>
        <w:tc>
          <w:tcPr>
            <w:tcW w:w="2958" w:type="dxa"/>
          </w:tcPr>
          <w:p w14:paraId="4DFE5372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  <w:b/>
              </w:rPr>
            </w:pPr>
            <w:r w:rsidRPr="00252F3A">
              <w:rPr>
                <w:rFonts w:cstheme="minorHAnsi"/>
                <w:b/>
              </w:rPr>
              <w:t>Příjezdové stání           </w:t>
            </w:r>
          </w:p>
        </w:tc>
        <w:tc>
          <w:tcPr>
            <w:tcW w:w="7381" w:type="dxa"/>
          </w:tcPr>
          <w:p w14:paraId="30D40CD0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</w:rPr>
            </w:pPr>
            <w:r w:rsidRPr="00252F3A">
              <w:rPr>
                <w:rFonts w:cstheme="minorHAnsi"/>
              </w:rPr>
              <w:t>Prostor vyhrazený pro výstup cestujících a vyložení zavazadel z autobusů vymezen staničním označníkem.</w:t>
            </w:r>
          </w:p>
        </w:tc>
      </w:tr>
      <w:tr w:rsidR="004E4573" w:rsidRPr="00252F3A" w14:paraId="0FE4A046" w14:textId="77777777" w:rsidTr="004E4573">
        <w:trPr>
          <w:trHeight w:val="321"/>
          <w:jc w:val="center"/>
        </w:trPr>
        <w:tc>
          <w:tcPr>
            <w:tcW w:w="2958" w:type="dxa"/>
          </w:tcPr>
          <w:p w14:paraId="599EE4AF" w14:textId="77777777" w:rsidR="004E4573" w:rsidRPr="00252F3A" w:rsidRDefault="004E4573" w:rsidP="005E2178">
            <w:pPr>
              <w:spacing w:before="10" w:after="10"/>
              <w:jc w:val="both"/>
              <w:rPr>
                <w:rFonts w:cstheme="minorHAnsi"/>
                <w:b/>
              </w:rPr>
            </w:pPr>
            <w:r w:rsidRPr="00252F3A">
              <w:rPr>
                <w:rFonts w:cstheme="minorHAnsi"/>
                <w:b/>
              </w:rPr>
              <w:t>Odstav</w:t>
            </w:r>
            <w:r w:rsidR="005E2178">
              <w:rPr>
                <w:rFonts w:cstheme="minorHAnsi"/>
                <w:b/>
              </w:rPr>
              <w:t>e</w:t>
            </w:r>
            <w:r w:rsidRPr="00252F3A">
              <w:rPr>
                <w:rFonts w:cstheme="minorHAnsi"/>
                <w:b/>
              </w:rPr>
              <w:t>ní vozidla         </w:t>
            </w:r>
          </w:p>
        </w:tc>
        <w:tc>
          <w:tcPr>
            <w:tcW w:w="7381" w:type="dxa"/>
          </w:tcPr>
          <w:p w14:paraId="3FB7F952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</w:rPr>
            </w:pPr>
            <w:r w:rsidRPr="00252F3A">
              <w:rPr>
                <w:rFonts w:cstheme="minorHAnsi"/>
              </w:rPr>
              <w:t xml:space="preserve">Zaparkování vozidla na </w:t>
            </w:r>
            <w:r w:rsidR="004D4881" w:rsidRPr="00252F3A">
              <w:rPr>
                <w:rFonts w:cstheme="minorHAnsi"/>
              </w:rPr>
              <w:t>odstavném stání</w:t>
            </w:r>
            <w:r w:rsidRPr="00252F3A">
              <w:rPr>
                <w:rFonts w:cstheme="minorHAnsi"/>
              </w:rPr>
              <w:t xml:space="preserve"> TVLD B.</w:t>
            </w:r>
          </w:p>
        </w:tc>
      </w:tr>
      <w:tr w:rsidR="004E4573" w:rsidRPr="00252F3A" w14:paraId="65FCF36D" w14:textId="77777777" w:rsidTr="002F149E">
        <w:trPr>
          <w:trHeight w:val="699"/>
          <w:jc w:val="center"/>
        </w:trPr>
        <w:tc>
          <w:tcPr>
            <w:tcW w:w="2958" w:type="dxa"/>
          </w:tcPr>
          <w:p w14:paraId="50E55CF8" w14:textId="77777777" w:rsidR="004E4573" w:rsidRPr="00252F3A" w:rsidRDefault="004E4573" w:rsidP="004E4573">
            <w:pPr>
              <w:spacing w:before="10" w:after="10"/>
              <w:jc w:val="both"/>
              <w:rPr>
                <w:rFonts w:cstheme="minorHAnsi"/>
                <w:b/>
              </w:rPr>
            </w:pPr>
            <w:r w:rsidRPr="00252F3A">
              <w:rPr>
                <w:rFonts w:cstheme="minorHAnsi"/>
                <w:b/>
              </w:rPr>
              <w:lastRenderedPageBreak/>
              <w:t>Povolení vjezdu</w:t>
            </w:r>
          </w:p>
        </w:tc>
        <w:tc>
          <w:tcPr>
            <w:tcW w:w="7381" w:type="dxa"/>
          </w:tcPr>
          <w:p w14:paraId="0A2C7123" w14:textId="77777777" w:rsidR="004E4573" w:rsidRPr="00252F3A" w:rsidRDefault="002F149E" w:rsidP="002F149E">
            <w:pPr>
              <w:spacing w:before="10" w:after="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Povolení k vjezdu vydává provozovatel </w:t>
            </w:r>
            <w:r w:rsidR="004E4573" w:rsidRPr="00252F3A">
              <w:rPr>
                <w:rFonts w:cstheme="minorHAnsi"/>
              </w:rPr>
              <w:t>TVLD B</w:t>
            </w:r>
            <w:r>
              <w:rPr>
                <w:rFonts w:cstheme="minorHAnsi"/>
              </w:rPr>
              <w:t xml:space="preserve"> na základě Smlouvy o užívání TVLD B sjednané s příslušným dopravcem. </w:t>
            </w:r>
          </w:p>
        </w:tc>
      </w:tr>
    </w:tbl>
    <w:p w14:paraId="341380C7" w14:textId="77777777" w:rsidR="005B3D8E" w:rsidRPr="00252F3A" w:rsidRDefault="005B3D8E" w:rsidP="005B3D8E">
      <w:pPr>
        <w:spacing w:after="0"/>
        <w:rPr>
          <w:rFonts w:cstheme="minorHAnsi"/>
        </w:rPr>
      </w:pPr>
    </w:p>
    <w:p w14:paraId="6B402683" w14:textId="77777777" w:rsidR="005B3D8E" w:rsidRPr="00252F3A" w:rsidRDefault="005B3D8E" w:rsidP="005B3D8E">
      <w:pPr>
        <w:spacing w:after="0"/>
        <w:rPr>
          <w:rFonts w:cstheme="minorHAnsi"/>
        </w:rPr>
      </w:pPr>
    </w:p>
    <w:p w14:paraId="17124FBA" w14:textId="77777777" w:rsidR="00822D50" w:rsidRPr="00252F3A" w:rsidRDefault="00822D50" w:rsidP="005B3D8E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IV.</w:t>
      </w:r>
    </w:p>
    <w:p w14:paraId="348947D8" w14:textId="77777777" w:rsidR="00822D50" w:rsidRPr="00252F3A" w:rsidRDefault="00822D50" w:rsidP="005B3D8E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 xml:space="preserve">Režim provozu </w:t>
      </w:r>
      <w:r w:rsidR="00FE50C1" w:rsidRPr="00252F3A">
        <w:rPr>
          <w:rFonts w:cstheme="minorHAnsi"/>
          <w:b/>
        </w:rPr>
        <w:t>TVLD B</w:t>
      </w:r>
    </w:p>
    <w:p w14:paraId="119608EE" w14:textId="77777777" w:rsidR="005B3D8E" w:rsidRPr="00252F3A" w:rsidRDefault="005B3D8E" w:rsidP="005B3D8E">
      <w:pPr>
        <w:spacing w:after="0"/>
        <w:jc w:val="center"/>
        <w:rPr>
          <w:rFonts w:cstheme="minorHAnsi"/>
          <w:b/>
        </w:rPr>
      </w:pPr>
    </w:p>
    <w:p w14:paraId="43E155AC" w14:textId="77777777" w:rsidR="00822D50" w:rsidRPr="00252F3A" w:rsidRDefault="00822D50" w:rsidP="005B3D8E">
      <w:pPr>
        <w:spacing w:after="0"/>
        <w:jc w:val="both"/>
        <w:rPr>
          <w:rFonts w:cstheme="minorHAnsi"/>
        </w:rPr>
      </w:pPr>
      <w:r w:rsidRPr="00252F3A">
        <w:rPr>
          <w:rFonts w:cstheme="minorHAnsi"/>
        </w:rPr>
        <w:t xml:space="preserve">Užívání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dopravcem nebo nájemcem k provozování služeb je poskytováno </w:t>
      </w:r>
      <w:r w:rsidR="009A017B">
        <w:rPr>
          <w:rFonts w:cstheme="minorHAnsi"/>
        </w:rPr>
        <w:t xml:space="preserve">na základě Smlouvy a </w:t>
      </w:r>
      <w:r w:rsidRPr="00252F3A">
        <w:rPr>
          <w:rFonts w:cstheme="minorHAnsi"/>
        </w:rPr>
        <w:t>za úplatu podle platného ceníku</w:t>
      </w:r>
      <w:r w:rsidR="009A017B">
        <w:rPr>
          <w:rFonts w:cstheme="minorHAnsi"/>
        </w:rPr>
        <w:t xml:space="preserve">. </w:t>
      </w:r>
    </w:p>
    <w:p w14:paraId="36A07EB4" w14:textId="77777777" w:rsidR="005B3D8E" w:rsidRPr="00252F3A" w:rsidRDefault="005B3D8E" w:rsidP="005B3D8E">
      <w:pPr>
        <w:spacing w:after="0"/>
        <w:jc w:val="both"/>
        <w:rPr>
          <w:rFonts w:cstheme="minorHAnsi"/>
        </w:rPr>
      </w:pPr>
    </w:p>
    <w:p w14:paraId="4629835A" w14:textId="77777777" w:rsidR="004D4881" w:rsidRPr="0085366D" w:rsidRDefault="00822D50" w:rsidP="009A1B17">
      <w:pPr>
        <w:pStyle w:val="Odstavecseseznamem"/>
        <w:numPr>
          <w:ilvl w:val="1"/>
          <w:numId w:val="15"/>
        </w:numPr>
        <w:spacing w:after="120"/>
        <w:ind w:left="425" w:hanging="425"/>
        <w:contextualSpacing w:val="0"/>
        <w:rPr>
          <w:rFonts w:cstheme="minorHAnsi"/>
          <w:b/>
        </w:rPr>
      </w:pPr>
      <w:r w:rsidRPr="0085366D">
        <w:rPr>
          <w:rFonts w:cstheme="minorHAnsi"/>
          <w:b/>
        </w:rPr>
        <w:t xml:space="preserve">Provozovatel </w:t>
      </w:r>
      <w:r w:rsidR="00FE50C1" w:rsidRPr="0085366D">
        <w:rPr>
          <w:rFonts w:cstheme="minorHAnsi"/>
          <w:b/>
        </w:rPr>
        <w:t>TVLD B</w:t>
      </w:r>
      <w:r w:rsidRPr="0085366D">
        <w:rPr>
          <w:rFonts w:cstheme="minorHAnsi"/>
          <w:b/>
        </w:rPr>
        <w:t xml:space="preserve"> zabezpečí:</w:t>
      </w:r>
    </w:p>
    <w:p w14:paraId="41A0E3DE" w14:textId="77777777" w:rsidR="00822D50" w:rsidRPr="00252F3A" w:rsidRDefault="00822D50" w:rsidP="009A017B">
      <w:pPr>
        <w:pStyle w:val="Odstavecseseznamem"/>
        <w:numPr>
          <w:ilvl w:val="0"/>
          <w:numId w:val="7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>zveřejnění jízdních řádů převzatých od dopravc</w:t>
      </w:r>
      <w:r w:rsidR="005E2178">
        <w:rPr>
          <w:rFonts w:cstheme="minorHAnsi"/>
        </w:rPr>
        <w:t>ů</w:t>
      </w:r>
      <w:r w:rsidRPr="00252F3A">
        <w:rPr>
          <w:rFonts w:cstheme="minorHAnsi"/>
        </w:rPr>
        <w:t xml:space="preserve"> nebo z</w:t>
      </w:r>
      <w:r w:rsidR="009A017B">
        <w:rPr>
          <w:rFonts w:cstheme="minorHAnsi"/>
        </w:rPr>
        <w:t> </w:t>
      </w:r>
      <w:r w:rsidRPr="00252F3A">
        <w:rPr>
          <w:rFonts w:cstheme="minorHAnsi"/>
        </w:rPr>
        <w:t>IDOS</w:t>
      </w:r>
      <w:r w:rsidR="009A017B">
        <w:rPr>
          <w:rFonts w:cstheme="minorHAnsi"/>
        </w:rPr>
        <w:t>,</w:t>
      </w:r>
    </w:p>
    <w:p w14:paraId="5452A320" w14:textId="6CFB8930" w:rsidR="004D4881" w:rsidRPr="00252F3A" w:rsidRDefault="004D4881" w:rsidP="009A017B">
      <w:pPr>
        <w:pStyle w:val="Odstavecseseznamem"/>
        <w:numPr>
          <w:ilvl w:val="0"/>
          <w:numId w:val="7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 xml:space="preserve">zobrazení </w:t>
      </w:r>
      <w:r w:rsidR="00A471C2">
        <w:rPr>
          <w:rFonts w:cstheme="minorHAnsi"/>
        </w:rPr>
        <w:t xml:space="preserve">informací o odjezdech jednotlivých spojů nebo mimořádnostech v dopravě </w:t>
      </w:r>
      <w:r w:rsidRPr="00252F3A">
        <w:rPr>
          <w:rFonts w:cstheme="minorHAnsi"/>
        </w:rPr>
        <w:t xml:space="preserve">na </w:t>
      </w:r>
      <w:r w:rsidR="005E2178">
        <w:rPr>
          <w:rFonts w:cstheme="minorHAnsi"/>
        </w:rPr>
        <w:t xml:space="preserve">elektronických </w:t>
      </w:r>
      <w:r w:rsidRPr="00252F3A">
        <w:rPr>
          <w:rFonts w:cstheme="minorHAnsi"/>
        </w:rPr>
        <w:t xml:space="preserve">informačních tabulích a označnících, pokud </w:t>
      </w:r>
      <w:r w:rsidR="009A017B">
        <w:rPr>
          <w:rFonts w:cstheme="minorHAnsi"/>
        </w:rPr>
        <w:t xml:space="preserve">mu </w:t>
      </w:r>
      <w:r w:rsidRPr="00252F3A">
        <w:rPr>
          <w:rFonts w:cstheme="minorHAnsi"/>
        </w:rPr>
        <w:t>budou poskytnuty</w:t>
      </w:r>
      <w:r w:rsidR="009A017B">
        <w:rPr>
          <w:rFonts w:cstheme="minorHAnsi"/>
        </w:rPr>
        <w:t>,</w:t>
      </w:r>
    </w:p>
    <w:p w14:paraId="0148D68D" w14:textId="77777777" w:rsidR="00822D50" w:rsidRPr="00252F3A" w:rsidRDefault="00822D50" w:rsidP="009A017B">
      <w:pPr>
        <w:pStyle w:val="Odstavecseseznamem"/>
        <w:numPr>
          <w:ilvl w:val="0"/>
          <w:numId w:val="7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 xml:space="preserve">dispečerské služby ve smluvním rozsahu v provozní době </w:t>
      </w:r>
      <w:r w:rsidR="00FE50C1" w:rsidRPr="00252F3A">
        <w:rPr>
          <w:rFonts w:cstheme="minorHAnsi"/>
        </w:rPr>
        <w:t>TVLD B</w:t>
      </w:r>
      <w:r w:rsidR="009A017B">
        <w:rPr>
          <w:rFonts w:cstheme="minorHAnsi"/>
        </w:rPr>
        <w:t>,</w:t>
      </w:r>
    </w:p>
    <w:p w14:paraId="625B7D1E" w14:textId="77777777" w:rsidR="00822D50" w:rsidRPr="00252F3A" w:rsidRDefault="005E2178" w:rsidP="009A017B">
      <w:pPr>
        <w:pStyle w:val="Odstavecseseznamem"/>
        <w:numPr>
          <w:ilvl w:val="0"/>
          <w:numId w:val="7"/>
        </w:numPr>
        <w:spacing w:after="0"/>
        <w:ind w:hanging="294"/>
        <w:rPr>
          <w:rFonts w:cstheme="minorHAnsi"/>
        </w:rPr>
      </w:pPr>
      <w:r>
        <w:rPr>
          <w:rFonts w:cstheme="minorHAnsi"/>
        </w:rPr>
        <w:t xml:space="preserve">možnost </w:t>
      </w:r>
      <w:r w:rsidR="00822D50" w:rsidRPr="00252F3A">
        <w:rPr>
          <w:rFonts w:cstheme="minorHAnsi"/>
        </w:rPr>
        <w:t>krátkodobé</w:t>
      </w:r>
      <w:r>
        <w:rPr>
          <w:rFonts w:cstheme="minorHAnsi"/>
        </w:rPr>
        <w:t>ho</w:t>
      </w:r>
      <w:r w:rsidR="00822D50" w:rsidRPr="00252F3A">
        <w:rPr>
          <w:rFonts w:cstheme="minorHAnsi"/>
        </w:rPr>
        <w:t xml:space="preserve"> odstavení vozidla</w:t>
      </w:r>
      <w:r>
        <w:rPr>
          <w:rFonts w:cstheme="minorHAnsi"/>
        </w:rPr>
        <w:t xml:space="preserve"> s ohledem na provozní situaci</w:t>
      </w:r>
      <w:r w:rsidR="009A017B">
        <w:rPr>
          <w:rFonts w:cstheme="minorHAnsi"/>
        </w:rPr>
        <w:t>,</w:t>
      </w:r>
    </w:p>
    <w:p w14:paraId="6ADBD3F2" w14:textId="77777777" w:rsidR="00822D50" w:rsidRPr="00252F3A" w:rsidRDefault="00822D50" w:rsidP="009A017B">
      <w:pPr>
        <w:pStyle w:val="Odstavecseseznamem"/>
        <w:numPr>
          <w:ilvl w:val="0"/>
          <w:numId w:val="7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>ochranu osobních údajů získaných provozem kamerového systému</w:t>
      </w:r>
      <w:r w:rsidR="009A017B">
        <w:rPr>
          <w:rFonts w:cstheme="minorHAnsi"/>
        </w:rPr>
        <w:t>.</w:t>
      </w:r>
    </w:p>
    <w:p w14:paraId="0E5ECD60" w14:textId="77777777" w:rsidR="00822D50" w:rsidRPr="00252F3A" w:rsidRDefault="00822D50" w:rsidP="00380D49">
      <w:pPr>
        <w:spacing w:after="0"/>
        <w:rPr>
          <w:rFonts w:cstheme="minorHAnsi"/>
        </w:rPr>
      </w:pPr>
      <w:r w:rsidRPr="00252F3A">
        <w:rPr>
          <w:rFonts w:cstheme="minorHAnsi"/>
        </w:rPr>
        <w:t> </w:t>
      </w:r>
    </w:p>
    <w:p w14:paraId="65F9830F" w14:textId="77777777" w:rsidR="00822D50" w:rsidRPr="0085366D" w:rsidRDefault="00822D50" w:rsidP="009A1B17">
      <w:pPr>
        <w:pStyle w:val="Odstavecseseznamem"/>
        <w:numPr>
          <w:ilvl w:val="1"/>
          <w:numId w:val="15"/>
        </w:numPr>
        <w:spacing w:after="120"/>
        <w:ind w:left="425" w:hanging="425"/>
        <w:contextualSpacing w:val="0"/>
        <w:rPr>
          <w:rFonts w:cstheme="minorHAnsi"/>
          <w:b/>
        </w:rPr>
      </w:pPr>
      <w:r w:rsidRPr="0085366D">
        <w:rPr>
          <w:rFonts w:cstheme="minorHAnsi"/>
          <w:b/>
        </w:rPr>
        <w:t>Dopravce zajistí:</w:t>
      </w:r>
    </w:p>
    <w:p w14:paraId="3025D694" w14:textId="5ABAE1E7" w:rsidR="00822D50" w:rsidRPr="00252F3A" w:rsidRDefault="00822D50" w:rsidP="0085366D">
      <w:pPr>
        <w:pStyle w:val="Odstavecseseznamem"/>
        <w:numPr>
          <w:ilvl w:val="0"/>
          <w:numId w:val="8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seznámení sv</w:t>
      </w:r>
      <w:r w:rsidR="009A017B">
        <w:rPr>
          <w:rFonts w:cstheme="minorHAnsi"/>
        </w:rPr>
        <w:t xml:space="preserve">ých </w:t>
      </w:r>
      <w:r w:rsidRPr="00252F3A">
        <w:rPr>
          <w:rFonts w:cstheme="minorHAnsi"/>
        </w:rPr>
        <w:t>zaměstnanc</w:t>
      </w:r>
      <w:r w:rsidR="009A017B">
        <w:rPr>
          <w:rFonts w:cstheme="minorHAnsi"/>
        </w:rPr>
        <w:t xml:space="preserve">ů (řidičů) </w:t>
      </w:r>
      <w:r w:rsidRPr="00252F3A">
        <w:rPr>
          <w:rFonts w:cstheme="minorHAnsi"/>
        </w:rPr>
        <w:t>s tímto provozním řádem</w:t>
      </w:r>
      <w:r w:rsidR="009A017B">
        <w:rPr>
          <w:rFonts w:cstheme="minorHAnsi"/>
        </w:rPr>
        <w:t>,</w:t>
      </w:r>
      <w:r w:rsidR="00BD5028">
        <w:rPr>
          <w:rFonts w:cstheme="minorHAnsi"/>
        </w:rPr>
        <w:t xml:space="preserve"> provozními </w:t>
      </w:r>
      <w:r w:rsidR="00BD5028" w:rsidRPr="00252F3A">
        <w:rPr>
          <w:rFonts w:cstheme="minorHAnsi"/>
        </w:rPr>
        <w:t xml:space="preserve">opatřeními a s povinností </w:t>
      </w:r>
      <w:r w:rsidR="00BD5028">
        <w:rPr>
          <w:rFonts w:cstheme="minorHAnsi"/>
        </w:rPr>
        <w:t xml:space="preserve">okamžitě řešit </w:t>
      </w:r>
      <w:r w:rsidR="00BD5028" w:rsidRPr="00252F3A">
        <w:rPr>
          <w:rFonts w:cstheme="minorHAnsi"/>
        </w:rPr>
        <w:t xml:space="preserve">případnou mimořádnou událost (úraz, požár, únik nebezpečných látek, apod.) </w:t>
      </w:r>
      <w:r w:rsidR="00BD5028">
        <w:rPr>
          <w:rFonts w:cstheme="minorHAnsi"/>
        </w:rPr>
        <w:t>s příslušnými složkami IZS</w:t>
      </w:r>
      <w:r w:rsidR="00BD5028" w:rsidRPr="00252F3A">
        <w:rPr>
          <w:rFonts w:cstheme="minorHAnsi"/>
        </w:rPr>
        <w:t xml:space="preserve"> a </w:t>
      </w:r>
      <w:r w:rsidR="00BD5028">
        <w:rPr>
          <w:rFonts w:cstheme="minorHAnsi"/>
        </w:rPr>
        <w:t xml:space="preserve">neprodleně </w:t>
      </w:r>
      <w:r w:rsidR="00BD5028" w:rsidRPr="00252F3A">
        <w:rPr>
          <w:rFonts w:cstheme="minorHAnsi"/>
        </w:rPr>
        <w:t xml:space="preserve">nahlásit </w:t>
      </w:r>
      <w:r w:rsidR="00BD5028">
        <w:rPr>
          <w:rFonts w:cstheme="minorHAnsi"/>
        </w:rPr>
        <w:t>d</w:t>
      </w:r>
      <w:r w:rsidR="00BD5028" w:rsidRPr="00252F3A">
        <w:rPr>
          <w:rFonts w:cstheme="minorHAnsi"/>
        </w:rPr>
        <w:t>ispečerovi TVLD B</w:t>
      </w:r>
      <w:r w:rsidR="00BD5028">
        <w:rPr>
          <w:rFonts w:cstheme="minorHAnsi"/>
        </w:rPr>
        <w:t>,</w:t>
      </w:r>
    </w:p>
    <w:p w14:paraId="36A5B678" w14:textId="77777777" w:rsidR="00822D50" w:rsidRPr="00252F3A" w:rsidRDefault="00822D50" w:rsidP="0085366D">
      <w:pPr>
        <w:pStyle w:val="Odstavecseseznamem"/>
        <w:numPr>
          <w:ilvl w:val="0"/>
          <w:numId w:val="8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včasné předložení všech smluvených info</w:t>
      </w:r>
      <w:r w:rsidR="006E34A6" w:rsidRPr="00252F3A">
        <w:rPr>
          <w:rFonts w:cstheme="minorHAnsi"/>
        </w:rPr>
        <w:t>rmací před změnou jízdních řádů</w:t>
      </w:r>
      <w:r w:rsidR="009A017B">
        <w:rPr>
          <w:rFonts w:cstheme="minorHAnsi"/>
        </w:rPr>
        <w:t>,</w:t>
      </w:r>
    </w:p>
    <w:p w14:paraId="0E55F71C" w14:textId="77777777" w:rsidR="00822D50" w:rsidRPr="00252F3A" w:rsidRDefault="00822D50" w:rsidP="0085366D">
      <w:pPr>
        <w:pStyle w:val="Odstavecseseznamem"/>
        <w:numPr>
          <w:ilvl w:val="0"/>
          <w:numId w:val="8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bezodkladné informování dispečerské služby o případných odch</w:t>
      </w:r>
      <w:r w:rsidR="009A017B">
        <w:rPr>
          <w:rFonts w:cstheme="minorHAnsi"/>
        </w:rPr>
        <w:t xml:space="preserve">ylkách v zajišťovaných službách, </w:t>
      </w:r>
    </w:p>
    <w:p w14:paraId="12F594AA" w14:textId="77777777" w:rsidR="0085366D" w:rsidRPr="00252F3A" w:rsidRDefault="0085366D" w:rsidP="0085366D">
      <w:pPr>
        <w:pStyle w:val="Odstavecseseznamem"/>
        <w:numPr>
          <w:ilvl w:val="0"/>
          <w:numId w:val="8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bezodkladné nahlášení závady </w:t>
      </w:r>
      <w:r>
        <w:rPr>
          <w:rFonts w:cstheme="minorHAnsi"/>
        </w:rPr>
        <w:t xml:space="preserve">nebo poškození </w:t>
      </w:r>
      <w:r w:rsidRPr="00252F3A">
        <w:rPr>
          <w:rFonts w:cstheme="minorHAnsi"/>
        </w:rPr>
        <w:t xml:space="preserve">zařízení </w:t>
      </w:r>
      <w:r>
        <w:rPr>
          <w:rFonts w:cstheme="minorHAnsi"/>
        </w:rPr>
        <w:t xml:space="preserve">nebo vybavení </w:t>
      </w:r>
      <w:r w:rsidRPr="00252F3A">
        <w:rPr>
          <w:rFonts w:cstheme="minorHAnsi"/>
        </w:rPr>
        <w:t>dispečerovi TVLD B</w:t>
      </w:r>
      <w:r>
        <w:rPr>
          <w:rFonts w:cstheme="minorHAnsi"/>
        </w:rPr>
        <w:t>,</w:t>
      </w:r>
    </w:p>
    <w:p w14:paraId="7254E6AA" w14:textId="77777777" w:rsidR="00822D50" w:rsidRDefault="00822D50" w:rsidP="0085366D">
      <w:pPr>
        <w:pStyle w:val="Odstavecseseznamem"/>
        <w:numPr>
          <w:ilvl w:val="0"/>
          <w:numId w:val="8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bezodkladnou opravu nepojízdného vozidla</w:t>
      </w:r>
      <w:r w:rsidR="009A017B">
        <w:rPr>
          <w:rFonts w:cstheme="minorHAnsi"/>
        </w:rPr>
        <w:t>,</w:t>
      </w:r>
      <w:r w:rsidRPr="00252F3A">
        <w:rPr>
          <w:rFonts w:cstheme="minorHAnsi"/>
        </w:rPr>
        <w:t xml:space="preserve"> </w:t>
      </w:r>
      <w:r w:rsidR="00BD5028">
        <w:rPr>
          <w:rFonts w:cstheme="minorHAnsi"/>
        </w:rPr>
        <w:t>v</w:t>
      </w:r>
      <w:r w:rsidRPr="00252F3A">
        <w:rPr>
          <w:rFonts w:cstheme="minorHAnsi"/>
        </w:rPr>
        <w:t xml:space="preserve"> případě </w:t>
      </w:r>
      <w:proofErr w:type="spellStart"/>
      <w:r w:rsidRPr="00252F3A">
        <w:rPr>
          <w:rFonts w:cstheme="minorHAnsi"/>
        </w:rPr>
        <w:t>neopravitelnosti</w:t>
      </w:r>
      <w:proofErr w:type="spellEnd"/>
      <w:r w:rsidRPr="00252F3A">
        <w:rPr>
          <w:rFonts w:cstheme="minorHAnsi"/>
        </w:rPr>
        <w:t xml:space="preserve"> jeho bezodkladné odtažení mimo areál </w:t>
      </w:r>
      <w:r w:rsidR="00FE50C1" w:rsidRPr="00252F3A">
        <w:rPr>
          <w:rFonts w:cstheme="minorHAnsi"/>
        </w:rPr>
        <w:t>TVLD B</w:t>
      </w:r>
      <w:r w:rsidR="009A017B">
        <w:rPr>
          <w:rFonts w:cstheme="minorHAnsi"/>
        </w:rPr>
        <w:t>,</w:t>
      </w:r>
    </w:p>
    <w:p w14:paraId="3E220EB4" w14:textId="77777777" w:rsidR="009A017B" w:rsidRPr="00252F3A" w:rsidRDefault="009A017B" w:rsidP="0085366D">
      <w:pPr>
        <w:pStyle w:val="Odstavecseseznamem"/>
        <w:numPr>
          <w:ilvl w:val="0"/>
          <w:numId w:val="8"/>
        </w:numPr>
        <w:spacing w:after="0"/>
        <w:ind w:hanging="294"/>
        <w:jc w:val="both"/>
        <w:rPr>
          <w:rFonts w:cstheme="minorHAnsi"/>
        </w:rPr>
      </w:pPr>
      <w:r>
        <w:rPr>
          <w:rFonts w:cstheme="minorHAnsi"/>
        </w:rPr>
        <w:t>interní evidenci přidělených bezkontaktních přístupových č</w:t>
      </w:r>
      <w:r w:rsidR="00BD5028">
        <w:rPr>
          <w:rFonts w:cstheme="minorHAnsi"/>
        </w:rPr>
        <w:t>ipových karet.</w:t>
      </w:r>
    </w:p>
    <w:p w14:paraId="3B9AEE7A" w14:textId="77777777" w:rsidR="00822D50" w:rsidRPr="00252F3A" w:rsidRDefault="00822D50" w:rsidP="00380D49">
      <w:pPr>
        <w:spacing w:after="0"/>
        <w:rPr>
          <w:rFonts w:cstheme="minorHAnsi"/>
        </w:rPr>
      </w:pPr>
      <w:r w:rsidRPr="00252F3A">
        <w:rPr>
          <w:rFonts w:cstheme="minorHAnsi"/>
        </w:rPr>
        <w:t> </w:t>
      </w:r>
    </w:p>
    <w:p w14:paraId="41BB850E" w14:textId="77777777" w:rsidR="00822D50" w:rsidRPr="00252F3A" w:rsidRDefault="0085366D" w:rsidP="009A1B17">
      <w:pPr>
        <w:spacing w:after="120"/>
        <w:ind w:left="425" w:hanging="425"/>
        <w:rPr>
          <w:rFonts w:cstheme="minorHAnsi"/>
          <w:b/>
        </w:rPr>
      </w:pPr>
      <w:r>
        <w:rPr>
          <w:rFonts w:cstheme="minorHAnsi"/>
          <w:b/>
        </w:rPr>
        <w:t>4.</w:t>
      </w:r>
      <w:r w:rsidR="00822D50" w:rsidRPr="00252F3A">
        <w:rPr>
          <w:rFonts w:cstheme="minorHAnsi"/>
          <w:b/>
        </w:rPr>
        <w:t xml:space="preserve">3  </w:t>
      </w:r>
      <w:r>
        <w:rPr>
          <w:rFonts w:cstheme="minorHAnsi"/>
          <w:b/>
        </w:rPr>
        <w:tab/>
      </w:r>
      <w:r w:rsidR="00822D50" w:rsidRPr="00252F3A">
        <w:rPr>
          <w:rFonts w:cstheme="minorHAnsi"/>
          <w:b/>
        </w:rPr>
        <w:t>Nájemce zajistí:</w:t>
      </w:r>
    </w:p>
    <w:p w14:paraId="51EC2F8B" w14:textId="6EA807C9" w:rsidR="00822D50" w:rsidRPr="00252F3A" w:rsidRDefault="00822D50" w:rsidP="0085366D">
      <w:pPr>
        <w:pStyle w:val="Odstavecseseznamem"/>
        <w:numPr>
          <w:ilvl w:val="0"/>
          <w:numId w:val="9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seznámení </w:t>
      </w:r>
      <w:r w:rsidR="00236C43">
        <w:rPr>
          <w:rFonts w:cstheme="minorHAnsi"/>
        </w:rPr>
        <w:t xml:space="preserve">svých </w:t>
      </w:r>
      <w:r w:rsidRPr="00252F3A">
        <w:rPr>
          <w:rFonts w:cstheme="minorHAnsi"/>
        </w:rPr>
        <w:t xml:space="preserve">zaměstnanců </w:t>
      </w:r>
      <w:r w:rsidR="00236C43">
        <w:rPr>
          <w:rFonts w:cstheme="minorHAnsi"/>
        </w:rPr>
        <w:t xml:space="preserve">nebo smluvních partnerů </w:t>
      </w:r>
      <w:r w:rsidRPr="00252F3A">
        <w:rPr>
          <w:rFonts w:cstheme="minorHAnsi"/>
        </w:rPr>
        <w:t xml:space="preserve">pracujících </w:t>
      </w:r>
      <w:r w:rsidR="00236C43">
        <w:rPr>
          <w:rFonts w:cstheme="minorHAnsi"/>
        </w:rPr>
        <w:t xml:space="preserve">nebo se pohybujících </w:t>
      </w:r>
      <w:r w:rsidRPr="00252F3A">
        <w:rPr>
          <w:rFonts w:cstheme="minorHAnsi"/>
        </w:rPr>
        <w:t xml:space="preserve">v pronajatých prostorách s tímto provozním řádem, </w:t>
      </w:r>
      <w:r w:rsidR="009A017B">
        <w:rPr>
          <w:rFonts w:cstheme="minorHAnsi"/>
        </w:rPr>
        <w:t xml:space="preserve">provozními </w:t>
      </w:r>
      <w:r w:rsidRPr="00252F3A">
        <w:rPr>
          <w:rFonts w:cstheme="minorHAnsi"/>
        </w:rPr>
        <w:t xml:space="preserve">opatřeními a s povinností </w:t>
      </w:r>
      <w:r w:rsidR="00236C43">
        <w:rPr>
          <w:rFonts w:cstheme="minorHAnsi"/>
        </w:rPr>
        <w:t xml:space="preserve">okamžitě řešit </w:t>
      </w:r>
      <w:r w:rsidRPr="00252F3A">
        <w:rPr>
          <w:rFonts w:cstheme="minorHAnsi"/>
        </w:rPr>
        <w:t>případnou mimořádnou událost (úraz, požár, únik nebezpečných látek</w:t>
      </w:r>
      <w:r w:rsidR="003A18FC" w:rsidRPr="00252F3A">
        <w:rPr>
          <w:rFonts w:cstheme="minorHAnsi"/>
        </w:rPr>
        <w:t>,</w:t>
      </w:r>
      <w:r w:rsidRPr="00252F3A">
        <w:rPr>
          <w:rFonts w:cstheme="minorHAnsi"/>
        </w:rPr>
        <w:t xml:space="preserve"> apod.) </w:t>
      </w:r>
      <w:r w:rsidR="00236C43">
        <w:rPr>
          <w:rFonts w:cstheme="minorHAnsi"/>
        </w:rPr>
        <w:t>s příslušnými složkami IZS</w:t>
      </w:r>
      <w:r w:rsidRPr="00252F3A">
        <w:rPr>
          <w:rFonts w:cstheme="minorHAnsi"/>
        </w:rPr>
        <w:t xml:space="preserve"> a </w:t>
      </w:r>
      <w:r w:rsidR="00236C43">
        <w:rPr>
          <w:rFonts w:cstheme="minorHAnsi"/>
        </w:rPr>
        <w:t xml:space="preserve">neprodleně </w:t>
      </w:r>
      <w:r w:rsidRPr="00252F3A">
        <w:rPr>
          <w:rFonts w:cstheme="minorHAnsi"/>
        </w:rPr>
        <w:t xml:space="preserve">nahlásit </w:t>
      </w:r>
      <w:r w:rsidR="00236C43">
        <w:rPr>
          <w:rFonts w:cstheme="minorHAnsi"/>
        </w:rPr>
        <w:t>d</w:t>
      </w:r>
      <w:r w:rsidRPr="00252F3A">
        <w:rPr>
          <w:rFonts w:cstheme="minorHAnsi"/>
        </w:rPr>
        <w:t xml:space="preserve">ispečerovi </w:t>
      </w:r>
      <w:r w:rsidR="00FE50C1" w:rsidRPr="00252F3A">
        <w:rPr>
          <w:rFonts w:cstheme="minorHAnsi"/>
        </w:rPr>
        <w:t>TVLD B</w:t>
      </w:r>
      <w:r w:rsidR="00236C43">
        <w:rPr>
          <w:rFonts w:cstheme="minorHAnsi"/>
        </w:rPr>
        <w:t>,</w:t>
      </w:r>
    </w:p>
    <w:p w14:paraId="6CE8CFF2" w14:textId="77777777" w:rsidR="00236C43" w:rsidRDefault="00822D50" w:rsidP="0085366D">
      <w:pPr>
        <w:pStyle w:val="Odstavecseseznamem"/>
        <w:numPr>
          <w:ilvl w:val="0"/>
          <w:numId w:val="9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dodržování zákazu manipulace s technickým zařízením</w:t>
      </w:r>
      <w:r w:rsidR="00236C43">
        <w:rPr>
          <w:rFonts w:cstheme="minorHAnsi"/>
        </w:rPr>
        <w:t xml:space="preserve"> a vybavením</w:t>
      </w:r>
      <w:r w:rsidRPr="00252F3A">
        <w:rPr>
          <w:rFonts w:cstheme="minorHAnsi"/>
        </w:rPr>
        <w:t xml:space="preserve"> </w:t>
      </w:r>
      <w:r w:rsidR="00FE50C1" w:rsidRPr="00252F3A">
        <w:rPr>
          <w:rFonts w:cstheme="minorHAnsi"/>
        </w:rPr>
        <w:t>TVLD B</w:t>
      </w:r>
      <w:r w:rsidR="00236C43">
        <w:rPr>
          <w:rFonts w:cstheme="minorHAnsi"/>
        </w:rPr>
        <w:t>,</w:t>
      </w:r>
    </w:p>
    <w:p w14:paraId="3A7E58B2" w14:textId="77777777" w:rsidR="00822D50" w:rsidRPr="00252F3A" w:rsidRDefault="00822D50" w:rsidP="0085366D">
      <w:pPr>
        <w:pStyle w:val="Odstavecseseznamem"/>
        <w:numPr>
          <w:ilvl w:val="0"/>
          <w:numId w:val="9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bezodkladné nahlášení závady </w:t>
      </w:r>
      <w:r w:rsidR="00236C43">
        <w:rPr>
          <w:rFonts w:cstheme="minorHAnsi"/>
        </w:rPr>
        <w:t xml:space="preserve">nebo poškození </w:t>
      </w:r>
      <w:r w:rsidRPr="00252F3A">
        <w:rPr>
          <w:rFonts w:cstheme="minorHAnsi"/>
        </w:rPr>
        <w:t xml:space="preserve">zařízení </w:t>
      </w:r>
      <w:r w:rsidR="00236C43">
        <w:rPr>
          <w:rFonts w:cstheme="minorHAnsi"/>
        </w:rPr>
        <w:t xml:space="preserve">nebo vybavení </w:t>
      </w:r>
      <w:r w:rsidR="00236C43" w:rsidRPr="00252F3A">
        <w:rPr>
          <w:rFonts w:cstheme="minorHAnsi"/>
        </w:rPr>
        <w:t>dispečerovi TVLD B</w:t>
      </w:r>
      <w:r w:rsidR="00236C43">
        <w:rPr>
          <w:rFonts w:cstheme="minorHAnsi"/>
        </w:rPr>
        <w:t>,</w:t>
      </w:r>
    </w:p>
    <w:p w14:paraId="1C1D8027" w14:textId="77777777" w:rsidR="00822D50" w:rsidRPr="00252F3A" w:rsidRDefault="00822D50" w:rsidP="0085366D">
      <w:pPr>
        <w:pStyle w:val="Odstavecseseznamem"/>
        <w:numPr>
          <w:ilvl w:val="0"/>
          <w:numId w:val="9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zamezení vstupu nepovolaných osob do pronajatých prostor</w:t>
      </w:r>
      <w:r w:rsidR="00236C43">
        <w:rPr>
          <w:rFonts w:cstheme="minorHAnsi"/>
        </w:rPr>
        <w:t>,</w:t>
      </w:r>
    </w:p>
    <w:p w14:paraId="32CA29B1" w14:textId="77777777" w:rsidR="00822D50" w:rsidRPr="00252F3A" w:rsidRDefault="00822D50" w:rsidP="0085366D">
      <w:pPr>
        <w:pStyle w:val="Odstavecseseznamem"/>
        <w:numPr>
          <w:ilvl w:val="0"/>
          <w:numId w:val="9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informování </w:t>
      </w:r>
      <w:r w:rsidR="00236C43">
        <w:rPr>
          <w:rFonts w:cstheme="minorHAnsi"/>
        </w:rPr>
        <w:t xml:space="preserve">svých smluvních partnerů </w:t>
      </w:r>
      <w:r w:rsidRPr="00252F3A">
        <w:rPr>
          <w:rFonts w:cstheme="minorHAnsi"/>
        </w:rPr>
        <w:t xml:space="preserve">o způsobu </w:t>
      </w:r>
      <w:r w:rsidR="00236C43">
        <w:rPr>
          <w:rFonts w:cstheme="minorHAnsi"/>
        </w:rPr>
        <w:t xml:space="preserve">bezpečného </w:t>
      </w:r>
      <w:r w:rsidRPr="00252F3A">
        <w:rPr>
          <w:rFonts w:cstheme="minorHAnsi"/>
        </w:rPr>
        <w:t>pohybu a jízdy v</w:t>
      </w:r>
      <w:r w:rsidR="00236C43">
        <w:rPr>
          <w:rFonts w:cstheme="minorHAnsi"/>
        </w:rPr>
        <w:t xml:space="preserve"> areálu</w:t>
      </w:r>
      <w:r w:rsidRPr="00252F3A">
        <w:rPr>
          <w:rFonts w:cstheme="minorHAnsi"/>
        </w:rPr>
        <w:t xml:space="preserve"> </w:t>
      </w:r>
      <w:r w:rsidR="00FE50C1" w:rsidRPr="00252F3A">
        <w:rPr>
          <w:rFonts w:cstheme="minorHAnsi"/>
        </w:rPr>
        <w:t>TVLD B</w:t>
      </w:r>
      <w:r w:rsidR="00236C43">
        <w:rPr>
          <w:rFonts w:cstheme="minorHAnsi"/>
        </w:rPr>
        <w:t xml:space="preserve">, zejména se skutečností, </w:t>
      </w:r>
      <w:r w:rsidRPr="00252F3A">
        <w:rPr>
          <w:rFonts w:cstheme="minorHAnsi"/>
        </w:rPr>
        <w:t xml:space="preserve">že při zastavení a stání nesmí vozidlo omezovat provoz autobusů obsluhujících cestující </w:t>
      </w:r>
      <w:r w:rsidR="00236C43">
        <w:rPr>
          <w:rFonts w:cstheme="minorHAnsi"/>
        </w:rPr>
        <w:t xml:space="preserve">a že nelze vozidla v areálu odstavovat, </w:t>
      </w:r>
    </w:p>
    <w:p w14:paraId="10AE36C2" w14:textId="31EFF99F" w:rsidR="00822D50" w:rsidRPr="00252F3A" w:rsidRDefault="00236C43" w:rsidP="0085366D">
      <w:pPr>
        <w:pStyle w:val="Odstavecseseznamem"/>
        <w:numPr>
          <w:ilvl w:val="0"/>
          <w:numId w:val="9"/>
        </w:numPr>
        <w:spacing w:after="0"/>
        <w:ind w:hanging="294"/>
        <w:jc w:val="both"/>
        <w:rPr>
          <w:rFonts w:cstheme="minorHAnsi"/>
        </w:rPr>
      </w:pPr>
      <w:r>
        <w:rPr>
          <w:rFonts w:cstheme="minorHAnsi"/>
        </w:rPr>
        <w:t xml:space="preserve">odstavení </w:t>
      </w:r>
      <w:r w:rsidR="00822D50" w:rsidRPr="00252F3A">
        <w:rPr>
          <w:rFonts w:cstheme="minorHAnsi"/>
        </w:rPr>
        <w:t>vozidla nájemce je možné jen po před</w:t>
      </w:r>
      <w:r w:rsidR="00A471C2">
        <w:rPr>
          <w:rFonts w:cstheme="minorHAnsi"/>
        </w:rPr>
        <w:t>chozí</w:t>
      </w:r>
      <w:r w:rsidR="00822D50" w:rsidRPr="00252F3A">
        <w:rPr>
          <w:rFonts w:cstheme="minorHAnsi"/>
        </w:rPr>
        <w:t xml:space="preserve"> domluvě s provozovatelem </w:t>
      </w:r>
      <w:r w:rsidR="00FE50C1" w:rsidRPr="00252F3A">
        <w:rPr>
          <w:rFonts w:cstheme="minorHAnsi"/>
        </w:rPr>
        <w:t>TVLD B</w:t>
      </w:r>
      <w:r w:rsidR="00822D50" w:rsidRPr="00252F3A">
        <w:rPr>
          <w:rFonts w:cstheme="minorHAnsi"/>
        </w:rPr>
        <w:t xml:space="preserve"> a </w:t>
      </w:r>
      <w:r>
        <w:rPr>
          <w:rFonts w:cstheme="minorHAnsi"/>
        </w:rPr>
        <w:t xml:space="preserve">pouze </w:t>
      </w:r>
      <w:r w:rsidR="00822D50" w:rsidRPr="00252F3A">
        <w:rPr>
          <w:rFonts w:cstheme="minorHAnsi"/>
        </w:rPr>
        <w:t>na určeném místě</w:t>
      </w:r>
      <w:r>
        <w:rPr>
          <w:rFonts w:cstheme="minorHAnsi"/>
        </w:rPr>
        <w:t>,</w:t>
      </w:r>
    </w:p>
    <w:p w14:paraId="06776096" w14:textId="77777777" w:rsidR="00822D50" w:rsidRPr="00252F3A" w:rsidRDefault="00822D50" w:rsidP="0085366D">
      <w:pPr>
        <w:pStyle w:val="Odstavecseseznamem"/>
        <w:numPr>
          <w:ilvl w:val="0"/>
          <w:numId w:val="9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dodržování režimu nakládání s</w:t>
      </w:r>
      <w:r w:rsidR="00236C43">
        <w:rPr>
          <w:rFonts w:cstheme="minorHAnsi"/>
        </w:rPr>
        <w:t> </w:t>
      </w:r>
      <w:r w:rsidRPr="00252F3A">
        <w:rPr>
          <w:rFonts w:cstheme="minorHAnsi"/>
        </w:rPr>
        <w:t>odpady</w:t>
      </w:r>
      <w:r w:rsidR="00236C43">
        <w:rPr>
          <w:rFonts w:cstheme="minorHAnsi"/>
        </w:rPr>
        <w:t xml:space="preserve"> vzniklými z jeho činnosti</w:t>
      </w:r>
      <w:r w:rsidRPr="00252F3A">
        <w:rPr>
          <w:rFonts w:cstheme="minorHAnsi"/>
        </w:rPr>
        <w:t xml:space="preserve">, </w:t>
      </w:r>
      <w:r w:rsidR="00236C43">
        <w:rPr>
          <w:rFonts w:cstheme="minorHAnsi"/>
        </w:rPr>
        <w:t xml:space="preserve">jejich třídění, </w:t>
      </w:r>
      <w:r w:rsidRPr="00252F3A">
        <w:rPr>
          <w:rFonts w:cstheme="minorHAnsi"/>
        </w:rPr>
        <w:t xml:space="preserve">bezpečné uložení a zajištění </w:t>
      </w:r>
      <w:r w:rsidR="00236C43">
        <w:rPr>
          <w:rFonts w:cstheme="minorHAnsi"/>
        </w:rPr>
        <w:t xml:space="preserve">jejich </w:t>
      </w:r>
      <w:r w:rsidRPr="00252F3A">
        <w:rPr>
          <w:rFonts w:cstheme="minorHAnsi"/>
        </w:rPr>
        <w:t>odvozu</w:t>
      </w:r>
      <w:r w:rsidR="00236C43">
        <w:rPr>
          <w:rFonts w:cstheme="minorHAnsi"/>
        </w:rPr>
        <w:t>.</w:t>
      </w:r>
    </w:p>
    <w:p w14:paraId="7A4AB63D" w14:textId="45DBD038" w:rsidR="00B46C8E" w:rsidRDefault="00822D50" w:rsidP="00380D49">
      <w:pPr>
        <w:spacing w:after="0"/>
        <w:rPr>
          <w:rFonts w:cstheme="minorHAnsi"/>
        </w:rPr>
      </w:pPr>
      <w:r w:rsidRPr="00252F3A">
        <w:rPr>
          <w:rFonts w:cstheme="minorHAnsi"/>
        </w:rPr>
        <w:t> </w:t>
      </w:r>
    </w:p>
    <w:p w14:paraId="2D83F346" w14:textId="77777777" w:rsidR="000C26CC" w:rsidRPr="00252F3A" w:rsidRDefault="000C26CC" w:rsidP="00380D49">
      <w:pPr>
        <w:spacing w:after="0"/>
        <w:rPr>
          <w:rFonts w:cstheme="minorHAnsi"/>
        </w:rPr>
      </w:pPr>
    </w:p>
    <w:p w14:paraId="1F3E394D" w14:textId="77777777" w:rsidR="00822D50" w:rsidRPr="00252F3A" w:rsidRDefault="00822D50" w:rsidP="009A1B17">
      <w:pPr>
        <w:spacing w:after="120"/>
        <w:ind w:left="425" w:hanging="425"/>
        <w:rPr>
          <w:rFonts w:cstheme="minorHAnsi"/>
          <w:b/>
        </w:rPr>
      </w:pPr>
      <w:r w:rsidRPr="00252F3A">
        <w:rPr>
          <w:rFonts w:cstheme="minorHAnsi"/>
          <w:b/>
        </w:rPr>
        <w:lastRenderedPageBreak/>
        <w:t>4.</w:t>
      </w:r>
      <w:r w:rsidR="00B46C8E">
        <w:rPr>
          <w:rFonts w:cstheme="minorHAnsi"/>
          <w:b/>
        </w:rPr>
        <w:t>4</w:t>
      </w:r>
      <w:r w:rsidRPr="00252F3A">
        <w:rPr>
          <w:rFonts w:cstheme="minorHAnsi"/>
          <w:b/>
        </w:rPr>
        <w:t xml:space="preserve">  </w:t>
      </w:r>
      <w:r w:rsidR="0085366D">
        <w:rPr>
          <w:rFonts w:cstheme="minorHAnsi"/>
          <w:b/>
        </w:rPr>
        <w:tab/>
      </w:r>
      <w:r w:rsidRPr="00252F3A">
        <w:rPr>
          <w:rFonts w:cstheme="minorHAnsi"/>
          <w:b/>
        </w:rPr>
        <w:t>Povinnosti řidičů dopravců i ostatních vozidel:</w:t>
      </w:r>
    </w:p>
    <w:p w14:paraId="3129022F" w14:textId="77777777" w:rsidR="00822D50" w:rsidRPr="0085366D" w:rsidRDefault="0085366D" w:rsidP="0085366D">
      <w:pPr>
        <w:spacing w:after="0"/>
        <w:ind w:firstLine="426"/>
        <w:rPr>
          <w:rFonts w:cstheme="minorHAnsi"/>
          <w:b/>
        </w:rPr>
      </w:pPr>
      <w:r>
        <w:rPr>
          <w:rFonts w:cstheme="minorHAnsi"/>
          <w:b/>
        </w:rPr>
        <w:t>Ř</w:t>
      </w:r>
      <w:r w:rsidR="00822D50" w:rsidRPr="0085366D">
        <w:rPr>
          <w:rFonts w:cstheme="minorHAnsi"/>
          <w:b/>
        </w:rPr>
        <w:t>idiči jsou povinni:</w:t>
      </w:r>
    </w:p>
    <w:p w14:paraId="0D459C4B" w14:textId="77777777" w:rsidR="00822D50" w:rsidRPr="00252F3A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dodržovat ustanovení Pravidel silničního provozu v celém prostoru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>, pokud není místním značením upraveno jinak</w:t>
      </w:r>
      <w:r w:rsidR="0085366D">
        <w:rPr>
          <w:rFonts w:cstheme="minorHAnsi"/>
        </w:rPr>
        <w:t>,</w:t>
      </w:r>
      <w:r w:rsidRPr="00252F3A">
        <w:rPr>
          <w:rFonts w:cstheme="minorHAnsi"/>
        </w:rPr>
        <w:t xml:space="preserve"> platí pravidlo přednosti vozidla přijíždějícího zprava</w:t>
      </w:r>
      <w:r w:rsidR="0085366D">
        <w:rPr>
          <w:rFonts w:cstheme="minorHAnsi"/>
        </w:rPr>
        <w:t>,</w:t>
      </w:r>
    </w:p>
    <w:p w14:paraId="4289AD35" w14:textId="1169D3DA" w:rsidR="00822D50" w:rsidRPr="00252F3A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dodržovat maximální rychlost jízdy do </w:t>
      </w:r>
      <w:r w:rsidR="00A471C2">
        <w:rPr>
          <w:rFonts w:cstheme="minorHAnsi"/>
        </w:rPr>
        <w:t>2</w:t>
      </w:r>
      <w:r w:rsidRPr="00252F3A">
        <w:rPr>
          <w:rFonts w:cstheme="minorHAnsi"/>
        </w:rPr>
        <w:t>0 km/hod.</w:t>
      </w:r>
      <w:r w:rsidR="0085366D">
        <w:rPr>
          <w:rFonts w:cstheme="minorHAnsi"/>
        </w:rPr>
        <w:t>,</w:t>
      </w:r>
    </w:p>
    <w:p w14:paraId="36C69A6E" w14:textId="77777777" w:rsidR="00822D50" w:rsidRPr="00252F3A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při jízdě dbát zvýšené opatrnosti s ohledem na pohyb ostatních vozidel a pohyb osob</w:t>
      </w:r>
      <w:r w:rsidR="0085366D">
        <w:rPr>
          <w:rFonts w:cstheme="minorHAnsi"/>
        </w:rPr>
        <w:t>,</w:t>
      </w:r>
    </w:p>
    <w:p w14:paraId="7C1F2F12" w14:textId="77777777" w:rsidR="00822D50" w:rsidRPr="00252F3A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dodržovat smluvní podmínky užívání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pro příslušnou link</w:t>
      </w:r>
      <w:r w:rsidR="0085366D">
        <w:rPr>
          <w:rFonts w:cstheme="minorHAnsi"/>
        </w:rPr>
        <w:t>u, respektovat určené příjezdová a odjezdová</w:t>
      </w:r>
      <w:r w:rsidRPr="00252F3A">
        <w:rPr>
          <w:rFonts w:cstheme="minorHAnsi"/>
        </w:rPr>
        <w:t xml:space="preserve"> stání včetně dodržení stanovené doby a dodržovat stanovené podmínky odstavení vozidla</w:t>
      </w:r>
      <w:r w:rsidR="0085366D">
        <w:rPr>
          <w:rFonts w:cstheme="minorHAnsi"/>
        </w:rPr>
        <w:t>,</w:t>
      </w:r>
    </w:p>
    <w:p w14:paraId="535DBFD2" w14:textId="6C79220C" w:rsidR="00822D50" w:rsidRPr="00252F3A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prokázat se</w:t>
      </w:r>
      <w:r w:rsidR="0085366D">
        <w:rPr>
          <w:rFonts w:cstheme="minorHAnsi"/>
        </w:rPr>
        <w:t xml:space="preserve"> </w:t>
      </w:r>
      <w:r w:rsidRPr="00252F3A">
        <w:rPr>
          <w:rFonts w:cstheme="minorHAnsi"/>
        </w:rPr>
        <w:t>na vyžádání zaměstnancem provozovatele platným „Povolením k vjezdu“</w:t>
      </w:r>
      <w:r w:rsidR="00A471C2">
        <w:rPr>
          <w:rFonts w:cstheme="minorHAnsi"/>
        </w:rPr>
        <w:t xml:space="preserve"> (pokud je pro jím vykonávanou činnost vydáváno),</w:t>
      </w:r>
    </w:p>
    <w:p w14:paraId="4E94C5E9" w14:textId="77777777" w:rsidR="00822D50" w:rsidRPr="00252F3A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respektovat pokyny dispečera </w:t>
      </w:r>
      <w:r w:rsidR="00FE50C1" w:rsidRPr="00252F3A">
        <w:rPr>
          <w:rFonts w:cstheme="minorHAnsi"/>
        </w:rPr>
        <w:t>TVLD B</w:t>
      </w:r>
      <w:r w:rsidR="0085366D">
        <w:rPr>
          <w:rFonts w:cstheme="minorHAnsi"/>
        </w:rPr>
        <w:t>,</w:t>
      </w:r>
    </w:p>
    <w:p w14:paraId="3C7967B1" w14:textId="77777777" w:rsidR="00822D50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při odchodu z odpočinkov</w:t>
      </w:r>
      <w:r w:rsidR="0085366D">
        <w:rPr>
          <w:rFonts w:cstheme="minorHAnsi"/>
        </w:rPr>
        <w:t>é</w:t>
      </w:r>
      <w:r w:rsidRPr="00252F3A">
        <w:rPr>
          <w:rFonts w:cstheme="minorHAnsi"/>
        </w:rPr>
        <w:t xml:space="preserve"> místnost</w:t>
      </w:r>
      <w:r w:rsidR="0085366D">
        <w:rPr>
          <w:rFonts w:cstheme="minorHAnsi"/>
        </w:rPr>
        <w:t xml:space="preserve">i v prostoru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zavírat dveře</w:t>
      </w:r>
      <w:r w:rsidR="0085366D">
        <w:rPr>
          <w:rFonts w:cstheme="minorHAnsi"/>
        </w:rPr>
        <w:t>,</w:t>
      </w:r>
    </w:p>
    <w:p w14:paraId="188BC84C" w14:textId="77777777" w:rsidR="00822D50" w:rsidRPr="00252F3A" w:rsidRDefault="00822D50" w:rsidP="0085366D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>případnou nehodu, úraz nebo jinou mimořádnou událost (např. únik p</w:t>
      </w:r>
      <w:r w:rsidR="003A18FC" w:rsidRPr="00252F3A">
        <w:rPr>
          <w:rFonts w:cstheme="minorHAnsi"/>
        </w:rPr>
        <w:t xml:space="preserve">rovozních kapalin z vozu, požár, </w:t>
      </w:r>
      <w:r w:rsidRPr="00252F3A">
        <w:rPr>
          <w:rFonts w:cstheme="minorHAnsi"/>
        </w:rPr>
        <w:t xml:space="preserve">apod.) v prostoru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okamžitě řešit </w:t>
      </w:r>
      <w:r w:rsidR="0085366D">
        <w:rPr>
          <w:rFonts w:cstheme="minorHAnsi"/>
        </w:rPr>
        <w:t xml:space="preserve">s příslušnými složkami IZS a </w:t>
      </w:r>
      <w:r w:rsidRPr="00252F3A">
        <w:rPr>
          <w:rFonts w:cstheme="minorHAnsi"/>
        </w:rPr>
        <w:t xml:space="preserve">nahlásit neprodleně dispečerovi </w:t>
      </w:r>
      <w:r w:rsidR="00FE50C1" w:rsidRPr="00252F3A">
        <w:rPr>
          <w:rFonts w:cstheme="minorHAnsi"/>
        </w:rPr>
        <w:t>TVLD B</w:t>
      </w:r>
      <w:r w:rsidR="0085366D">
        <w:rPr>
          <w:rFonts w:cstheme="minorHAnsi"/>
        </w:rPr>
        <w:t>,</w:t>
      </w:r>
    </w:p>
    <w:p w14:paraId="458FBAAA" w14:textId="10F520D6" w:rsidR="00822D50" w:rsidRPr="00252F3A" w:rsidRDefault="00822D50" w:rsidP="00A471C2">
      <w:pPr>
        <w:pStyle w:val="Odstavecseseznamem"/>
        <w:numPr>
          <w:ilvl w:val="0"/>
          <w:numId w:val="10"/>
        </w:numPr>
        <w:spacing w:after="120"/>
        <w:ind w:hanging="295"/>
        <w:contextualSpacing w:val="0"/>
        <w:jc w:val="both"/>
        <w:rPr>
          <w:rFonts w:cstheme="minorHAnsi"/>
        </w:rPr>
      </w:pPr>
      <w:r w:rsidRPr="00252F3A">
        <w:rPr>
          <w:rFonts w:cstheme="minorHAnsi"/>
        </w:rPr>
        <w:t xml:space="preserve">nahlásit dispečerovi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nefunkční technické nebo technologického vybavení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(zařízení nebo vybavení místností odpočinku, digitální</w:t>
      </w:r>
      <w:r w:rsidR="003A18FC" w:rsidRPr="00252F3A">
        <w:rPr>
          <w:rFonts w:cstheme="minorHAnsi"/>
        </w:rPr>
        <w:t xml:space="preserve"> </w:t>
      </w:r>
      <w:r w:rsidR="005A5DCD" w:rsidRPr="00252F3A">
        <w:rPr>
          <w:rFonts w:cstheme="minorHAnsi"/>
        </w:rPr>
        <w:t>informační tabule a označníky</w:t>
      </w:r>
      <w:r w:rsidR="003A18FC" w:rsidRPr="00252F3A">
        <w:rPr>
          <w:rFonts w:cstheme="minorHAnsi"/>
        </w:rPr>
        <w:t xml:space="preserve">, </w:t>
      </w:r>
      <w:r w:rsidR="00A471C2">
        <w:rPr>
          <w:rFonts w:cstheme="minorHAnsi"/>
        </w:rPr>
        <w:t xml:space="preserve">jízdní řády </w:t>
      </w:r>
      <w:r w:rsidR="006E34A6" w:rsidRPr="00252F3A">
        <w:rPr>
          <w:rFonts w:cstheme="minorHAnsi"/>
        </w:rPr>
        <w:t>apod</w:t>
      </w:r>
      <w:r w:rsidRPr="00252F3A">
        <w:rPr>
          <w:rFonts w:cstheme="minorHAnsi"/>
        </w:rPr>
        <w:t>.)</w:t>
      </w:r>
      <w:r w:rsidR="00B46C8E">
        <w:rPr>
          <w:rFonts w:cstheme="minorHAnsi"/>
        </w:rPr>
        <w:t>.</w:t>
      </w:r>
    </w:p>
    <w:p w14:paraId="35F8E84C" w14:textId="77777777" w:rsidR="00822D50" w:rsidRPr="0085366D" w:rsidRDefault="00822D50" w:rsidP="00380D49">
      <w:pPr>
        <w:spacing w:after="0"/>
        <w:rPr>
          <w:rFonts w:cstheme="minorHAnsi"/>
          <w:b/>
        </w:rPr>
      </w:pPr>
      <w:r w:rsidRPr="0085366D">
        <w:rPr>
          <w:rFonts w:cstheme="minorHAnsi"/>
        </w:rPr>
        <w:t> </w:t>
      </w:r>
      <w:r w:rsidRPr="0085366D">
        <w:rPr>
          <w:rFonts w:cstheme="minorHAnsi"/>
          <w:b/>
        </w:rPr>
        <w:t xml:space="preserve">Řidičům je zakázáno v areálu </w:t>
      </w:r>
      <w:r w:rsidR="00FE50C1" w:rsidRPr="0085366D">
        <w:rPr>
          <w:rFonts w:cstheme="minorHAnsi"/>
          <w:b/>
        </w:rPr>
        <w:t>TVLD B</w:t>
      </w:r>
      <w:r w:rsidRPr="0085366D">
        <w:rPr>
          <w:rFonts w:cstheme="minorHAnsi"/>
          <w:b/>
        </w:rPr>
        <w:t>:</w:t>
      </w:r>
    </w:p>
    <w:p w14:paraId="28F46B9A" w14:textId="77777777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>umožnit cestujícím výstup a nástup mimo stanov</w:t>
      </w:r>
      <w:r w:rsidR="0085366D">
        <w:rPr>
          <w:rFonts w:cstheme="minorHAnsi"/>
        </w:rPr>
        <w:t>ené výstupní a nástupní stání,</w:t>
      </w:r>
    </w:p>
    <w:p w14:paraId="43D0AB11" w14:textId="77777777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>ponechávat zbytečně v chodu motor vozidla</w:t>
      </w:r>
      <w:r w:rsidR="0085366D">
        <w:rPr>
          <w:rFonts w:cstheme="minorHAnsi"/>
        </w:rPr>
        <w:t>,</w:t>
      </w:r>
    </w:p>
    <w:p w14:paraId="373F86E4" w14:textId="53FF5567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 xml:space="preserve">stát a parkovat autobusy mimo </w:t>
      </w:r>
      <w:r w:rsidR="00A471C2">
        <w:rPr>
          <w:rFonts w:cstheme="minorHAnsi"/>
        </w:rPr>
        <w:t xml:space="preserve">určená </w:t>
      </w:r>
      <w:r w:rsidRPr="00252F3A">
        <w:rPr>
          <w:rFonts w:cstheme="minorHAnsi"/>
        </w:rPr>
        <w:t>míst</w:t>
      </w:r>
      <w:r w:rsidR="0085366D">
        <w:rPr>
          <w:rFonts w:cstheme="minorHAnsi"/>
        </w:rPr>
        <w:t>a,</w:t>
      </w:r>
    </w:p>
    <w:p w14:paraId="1B2698E5" w14:textId="77777777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 xml:space="preserve">provádět </w:t>
      </w:r>
      <w:r w:rsidR="00B46C8E">
        <w:rPr>
          <w:rFonts w:cstheme="minorHAnsi"/>
        </w:rPr>
        <w:t xml:space="preserve">na vozidlech </w:t>
      </w:r>
      <w:r w:rsidRPr="00252F3A">
        <w:rPr>
          <w:rFonts w:cstheme="minorHAnsi"/>
        </w:rPr>
        <w:t>údržbové práce, kromě zprovoznění nepojízdného vozidla</w:t>
      </w:r>
      <w:r w:rsidR="00B46C8E">
        <w:rPr>
          <w:rFonts w:cstheme="minorHAnsi"/>
        </w:rPr>
        <w:t>,</w:t>
      </w:r>
    </w:p>
    <w:p w14:paraId="32C44848" w14:textId="5BE21D6D" w:rsidR="00822D50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>provádět mytí a čištění vozidla</w:t>
      </w:r>
      <w:r w:rsidR="00A471C2">
        <w:rPr>
          <w:rFonts w:cstheme="minorHAnsi"/>
        </w:rPr>
        <w:t xml:space="preserve"> způsobem, který by způsobil znečištění prostor terminálu,</w:t>
      </w:r>
    </w:p>
    <w:p w14:paraId="0C8FC9D3" w14:textId="1A003018" w:rsidR="00A471C2" w:rsidRPr="00252F3A" w:rsidRDefault="00A471C2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>
        <w:rPr>
          <w:rFonts w:cstheme="minorHAnsi"/>
        </w:rPr>
        <w:t xml:space="preserve">odebírat vodu </w:t>
      </w:r>
      <w:r w:rsidR="000858A6">
        <w:rPr>
          <w:rFonts w:cstheme="minorHAnsi"/>
        </w:rPr>
        <w:t>na mytí a vylévat použitou vodu mimo určené místo v úklidové místnosti sociálního zázemí řidičů,</w:t>
      </w:r>
    </w:p>
    <w:p w14:paraId="2F15C9C0" w14:textId="77777777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 xml:space="preserve">znečišťovat prostory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ropnými produkty</w:t>
      </w:r>
      <w:r w:rsidR="00B46C8E">
        <w:rPr>
          <w:rFonts w:cstheme="minorHAnsi"/>
        </w:rPr>
        <w:t xml:space="preserve">, </w:t>
      </w:r>
    </w:p>
    <w:p w14:paraId="71E98B30" w14:textId="77777777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 xml:space="preserve">manipulovat s technickým vybavením a technickým zařízením </w:t>
      </w:r>
      <w:r w:rsidR="00FE50C1" w:rsidRPr="00252F3A">
        <w:rPr>
          <w:rFonts w:cstheme="minorHAnsi"/>
        </w:rPr>
        <w:t>TVLD B</w:t>
      </w:r>
      <w:r w:rsidR="00B46C8E">
        <w:rPr>
          <w:rFonts w:cstheme="minorHAnsi"/>
        </w:rPr>
        <w:t>,</w:t>
      </w:r>
    </w:p>
    <w:p w14:paraId="278D925F" w14:textId="77777777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>odhazovat odpadky a nedopalky mimo místa k tomu určená</w:t>
      </w:r>
      <w:r w:rsidR="00B46C8E">
        <w:rPr>
          <w:rFonts w:cstheme="minorHAnsi"/>
        </w:rPr>
        <w:t>,</w:t>
      </w:r>
    </w:p>
    <w:p w14:paraId="7D350992" w14:textId="6A179EA4" w:rsidR="00822D50" w:rsidRPr="00252F3A" w:rsidRDefault="00822D50" w:rsidP="0085366D">
      <w:pPr>
        <w:pStyle w:val="Odstavecseseznamem"/>
        <w:numPr>
          <w:ilvl w:val="0"/>
          <w:numId w:val="11"/>
        </w:numPr>
        <w:spacing w:after="0"/>
        <w:ind w:hanging="294"/>
        <w:rPr>
          <w:rFonts w:cstheme="minorHAnsi"/>
        </w:rPr>
      </w:pPr>
      <w:r w:rsidRPr="00252F3A">
        <w:rPr>
          <w:rFonts w:cstheme="minorHAnsi"/>
        </w:rPr>
        <w:t>vykonávat tělesnou potřebu mimo WC</w:t>
      </w:r>
      <w:r w:rsidR="000858A6">
        <w:rPr>
          <w:rFonts w:cstheme="minorHAnsi"/>
        </w:rPr>
        <w:t xml:space="preserve"> v sociálním zázemí</w:t>
      </w:r>
      <w:r w:rsidR="00B46C8E">
        <w:rPr>
          <w:rFonts w:cstheme="minorHAnsi"/>
        </w:rPr>
        <w:t>,</w:t>
      </w:r>
    </w:p>
    <w:p w14:paraId="2CF02541" w14:textId="77777777" w:rsidR="009E3206" w:rsidRDefault="00822D50" w:rsidP="009E3206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 w:rsidRPr="00252F3A">
        <w:rPr>
          <w:rFonts w:cstheme="minorHAnsi"/>
        </w:rPr>
        <w:t xml:space="preserve">kouřit pod zastřešenou částí </w:t>
      </w:r>
      <w:r w:rsidR="00FE50C1" w:rsidRPr="00252F3A">
        <w:rPr>
          <w:rFonts w:cstheme="minorHAnsi"/>
        </w:rPr>
        <w:t>TVLD B</w:t>
      </w:r>
      <w:r w:rsidR="00B46C8E">
        <w:rPr>
          <w:rFonts w:cstheme="minorHAnsi"/>
        </w:rPr>
        <w:t xml:space="preserve">, </w:t>
      </w:r>
      <w:r w:rsidR="009E3206">
        <w:rPr>
          <w:rFonts w:cstheme="minorHAnsi"/>
        </w:rPr>
        <w:t xml:space="preserve">v </w:t>
      </w:r>
      <w:r w:rsidRPr="00252F3A">
        <w:rPr>
          <w:rFonts w:cstheme="minorHAnsi"/>
        </w:rPr>
        <w:t>budovách</w:t>
      </w:r>
      <w:r w:rsidR="00B46C8E">
        <w:rPr>
          <w:rFonts w:cstheme="minorHAnsi"/>
        </w:rPr>
        <w:t xml:space="preserve"> a zastávkových přístřešcích</w:t>
      </w:r>
      <w:r w:rsidR="007A0CFE">
        <w:rPr>
          <w:rFonts w:cstheme="minorHAnsi"/>
        </w:rPr>
        <w:t>,</w:t>
      </w:r>
      <w:r w:rsidR="009E3206" w:rsidRPr="009E3206">
        <w:rPr>
          <w:rFonts w:cstheme="minorHAnsi"/>
        </w:rPr>
        <w:t xml:space="preserve"> </w:t>
      </w:r>
    </w:p>
    <w:p w14:paraId="29AE3385" w14:textId="78A43DF4" w:rsidR="009E3206" w:rsidRPr="00252F3A" w:rsidRDefault="009E3206" w:rsidP="009E3206">
      <w:pPr>
        <w:pStyle w:val="Odstavecseseznamem"/>
        <w:numPr>
          <w:ilvl w:val="0"/>
          <w:numId w:val="10"/>
        </w:numPr>
        <w:spacing w:after="0"/>
        <w:ind w:hanging="294"/>
        <w:jc w:val="both"/>
        <w:rPr>
          <w:rFonts w:cstheme="minorHAnsi"/>
        </w:rPr>
      </w:pPr>
      <w:r>
        <w:rPr>
          <w:rFonts w:cstheme="minorHAnsi"/>
        </w:rPr>
        <w:t>umožnit na svoji přístupovou kartu vstup do odpočinkové místnosti neoprávněným osobám,</w:t>
      </w:r>
    </w:p>
    <w:p w14:paraId="418DF0B4" w14:textId="52C4B673" w:rsidR="00C041BC" w:rsidRPr="00C106FA" w:rsidRDefault="00C041BC" w:rsidP="00C041BC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106FA">
        <w:rPr>
          <w:rFonts w:cstheme="minorHAnsi"/>
        </w:rPr>
        <w:t>vymet</w:t>
      </w:r>
      <w:r>
        <w:rPr>
          <w:rFonts w:cstheme="minorHAnsi"/>
        </w:rPr>
        <w:t>at</w:t>
      </w:r>
      <w:r w:rsidRPr="00C106FA">
        <w:rPr>
          <w:rFonts w:cstheme="minorHAnsi"/>
        </w:rPr>
        <w:t xml:space="preserve"> nečistot</w:t>
      </w:r>
      <w:r>
        <w:rPr>
          <w:rFonts w:cstheme="minorHAnsi"/>
        </w:rPr>
        <w:t>y</w:t>
      </w:r>
      <w:r w:rsidRPr="00C106FA">
        <w:rPr>
          <w:rFonts w:cstheme="minorHAnsi"/>
        </w:rPr>
        <w:t xml:space="preserve"> z vozidla na plochu </w:t>
      </w:r>
      <w:r>
        <w:rPr>
          <w:rFonts w:cstheme="minorHAnsi"/>
        </w:rPr>
        <w:t>TVLD B</w:t>
      </w:r>
      <w:r w:rsidRPr="00C106FA">
        <w:rPr>
          <w:rFonts w:cstheme="minorHAnsi"/>
        </w:rPr>
        <w:t xml:space="preserve">, </w:t>
      </w:r>
    </w:p>
    <w:p w14:paraId="7D57F6B7" w14:textId="20422F5A" w:rsidR="00C041BC" w:rsidRPr="00C106FA" w:rsidRDefault="00C041BC" w:rsidP="00C041BC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C106FA">
        <w:rPr>
          <w:rFonts w:cstheme="minorHAnsi"/>
        </w:rPr>
        <w:t>jakkoliv manipul</w:t>
      </w:r>
      <w:r>
        <w:rPr>
          <w:rFonts w:cstheme="minorHAnsi"/>
        </w:rPr>
        <w:t>ovat</w:t>
      </w:r>
      <w:r w:rsidRPr="00C106FA">
        <w:rPr>
          <w:rFonts w:cstheme="minorHAnsi"/>
        </w:rPr>
        <w:t xml:space="preserve"> s ropnými látkami a jinými škodlivými látkami</w:t>
      </w:r>
      <w:r>
        <w:rPr>
          <w:rFonts w:cstheme="minorHAnsi"/>
        </w:rPr>
        <w:t>,</w:t>
      </w:r>
    </w:p>
    <w:p w14:paraId="76BD15AE" w14:textId="7E264421" w:rsidR="00822D50" w:rsidRPr="00252F3A" w:rsidRDefault="00C041BC" w:rsidP="00C041BC">
      <w:pPr>
        <w:pStyle w:val="Odstavecseseznamem"/>
        <w:numPr>
          <w:ilvl w:val="0"/>
          <w:numId w:val="11"/>
        </w:numPr>
        <w:spacing w:after="0"/>
        <w:rPr>
          <w:rFonts w:cstheme="minorHAnsi"/>
        </w:rPr>
      </w:pPr>
      <w:r w:rsidRPr="00C106FA">
        <w:rPr>
          <w:rFonts w:cstheme="minorHAnsi"/>
        </w:rPr>
        <w:t>provádě</w:t>
      </w:r>
      <w:r>
        <w:rPr>
          <w:rFonts w:cstheme="minorHAnsi"/>
        </w:rPr>
        <w:t>t</w:t>
      </w:r>
      <w:r w:rsidRPr="00C106FA">
        <w:rPr>
          <w:rFonts w:cstheme="minorHAnsi"/>
        </w:rPr>
        <w:t xml:space="preserve"> oprav</w:t>
      </w:r>
      <w:r>
        <w:rPr>
          <w:rFonts w:cstheme="minorHAnsi"/>
        </w:rPr>
        <w:t>y</w:t>
      </w:r>
      <w:r w:rsidRPr="00C106FA">
        <w:rPr>
          <w:rFonts w:cstheme="minorHAnsi"/>
        </w:rPr>
        <w:t xml:space="preserve"> dopravních prostředků (pokud v konkrétní situaci dopravce nebude s provozovatelem dohodnuto jinak)</w:t>
      </w:r>
      <w:r>
        <w:rPr>
          <w:rFonts w:cstheme="minorHAnsi"/>
        </w:rPr>
        <w:t>.</w:t>
      </w:r>
    </w:p>
    <w:p w14:paraId="4EF5A6ED" w14:textId="77777777" w:rsidR="00822D50" w:rsidRPr="00252F3A" w:rsidRDefault="00822D50" w:rsidP="00380D49">
      <w:pPr>
        <w:spacing w:after="0"/>
        <w:rPr>
          <w:rFonts w:cstheme="minorHAnsi"/>
        </w:rPr>
      </w:pPr>
      <w:r w:rsidRPr="00252F3A">
        <w:rPr>
          <w:rFonts w:cstheme="minorHAnsi"/>
        </w:rPr>
        <w:t> </w:t>
      </w:r>
    </w:p>
    <w:p w14:paraId="4111AF89" w14:textId="77777777" w:rsidR="00822D50" w:rsidRPr="00252F3A" w:rsidRDefault="00B46C8E" w:rsidP="009A1B17">
      <w:pPr>
        <w:tabs>
          <w:tab w:val="left" w:pos="426"/>
        </w:tabs>
        <w:spacing w:after="120"/>
        <w:rPr>
          <w:rFonts w:cstheme="minorHAnsi"/>
          <w:b/>
        </w:rPr>
      </w:pPr>
      <w:r>
        <w:rPr>
          <w:rFonts w:cstheme="minorHAnsi"/>
          <w:b/>
        </w:rPr>
        <w:t>4.</w:t>
      </w:r>
      <w:r w:rsidR="00822D50" w:rsidRPr="00252F3A">
        <w:rPr>
          <w:rFonts w:cstheme="minorHAnsi"/>
          <w:b/>
        </w:rPr>
        <w:t xml:space="preserve">5  </w:t>
      </w:r>
      <w:r>
        <w:rPr>
          <w:rFonts w:cstheme="minorHAnsi"/>
          <w:b/>
        </w:rPr>
        <w:tab/>
      </w:r>
      <w:r w:rsidR="00822D50" w:rsidRPr="00252F3A">
        <w:rPr>
          <w:rFonts w:cstheme="minorHAnsi"/>
          <w:b/>
        </w:rPr>
        <w:t>Povinnosti ostatních osob</w:t>
      </w:r>
      <w:r>
        <w:rPr>
          <w:rFonts w:cstheme="minorHAnsi"/>
          <w:b/>
        </w:rPr>
        <w:t xml:space="preserve"> (</w:t>
      </w:r>
      <w:r w:rsidR="00822D50" w:rsidRPr="00252F3A">
        <w:rPr>
          <w:rFonts w:cstheme="minorHAnsi"/>
          <w:b/>
        </w:rPr>
        <w:t>cestujících, zaměstnanců nájemců, dopravců i provozovatele</w:t>
      </w:r>
      <w:r>
        <w:rPr>
          <w:rFonts w:cstheme="minorHAnsi"/>
          <w:b/>
        </w:rPr>
        <w:t>)</w:t>
      </w:r>
      <w:r w:rsidR="00822D50" w:rsidRPr="00252F3A">
        <w:rPr>
          <w:rFonts w:cstheme="minorHAnsi"/>
          <w:b/>
        </w:rPr>
        <w:t>:</w:t>
      </w:r>
    </w:p>
    <w:p w14:paraId="5E87E1A6" w14:textId="77777777" w:rsidR="00822D50" w:rsidRPr="00252F3A" w:rsidRDefault="00822D50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 w:rsidRPr="00252F3A">
        <w:rPr>
          <w:rFonts w:cstheme="minorHAnsi"/>
        </w:rPr>
        <w:t xml:space="preserve">všechny osoby jsou povinny respektovat zákaz kouření pod zastřešenou částí </w:t>
      </w:r>
      <w:r w:rsidR="00FE50C1" w:rsidRPr="00252F3A">
        <w:rPr>
          <w:rFonts w:cstheme="minorHAnsi"/>
        </w:rPr>
        <w:t>TVLD B</w:t>
      </w:r>
      <w:r w:rsidR="00B46C8E">
        <w:rPr>
          <w:rFonts w:cstheme="minorHAnsi"/>
        </w:rPr>
        <w:t xml:space="preserve">, </w:t>
      </w:r>
      <w:r w:rsidRPr="00252F3A">
        <w:rPr>
          <w:rFonts w:cstheme="minorHAnsi"/>
        </w:rPr>
        <w:t>budovách</w:t>
      </w:r>
      <w:r w:rsidR="00B46C8E">
        <w:rPr>
          <w:rFonts w:cstheme="minorHAnsi"/>
        </w:rPr>
        <w:t xml:space="preserve">  a zastávkových přístřešcích,</w:t>
      </w:r>
    </w:p>
    <w:p w14:paraId="1DE89711" w14:textId="77777777" w:rsidR="00822D50" w:rsidRPr="00252F3A" w:rsidRDefault="00822D50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 w:rsidRPr="00252F3A">
        <w:rPr>
          <w:rFonts w:cstheme="minorHAnsi"/>
        </w:rPr>
        <w:t xml:space="preserve">chodci mají za povinnost přecházet v prostoru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bezpečně po přechodech pro chodce</w:t>
      </w:r>
      <w:r w:rsidR="00B46C8E">
        <w:rPr>
          <w:rFonts w:cstheme="minorHAnsi"/>
        </w:rPr>
        <w:t>,</w:t>
      </w:r>
    </w:p>
    <w:p w14:paraId="7EF82104" w14:textId="77777777" w:rsidR="00822D50" w:rsidRPr="00252F3A" w:rsidRDefault="00822D50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 w:rsidRPr="00252F3A">
        <w:rPr>
          <w:rFonts w:cstheme="minorHAnsi"/>
        </w:rPr>
        <w:t xml:space="preserve">všechny osoby jsou povinny řídit se pokyny zástupců provozovatele </w:t>
      </w:r>
      <w:r w:rsidR="00FE50C1" w:rsidRPr="00252F3A">
        <w:rPr>
          <w:rFonts w:cstheme="minorHAnsi"/>
        </w:rPr>
        <w:t>TVLD B</w:t>
      </w:r>
      <w:r w:rsidR="00B46C8E">
        <w:rPr>
          <w:rFonts w:cstheme="minorHAnsi"/>
        </w:rPr>
        <w:t xml:space="preserve">, </w:t>
      </w:r>
    </w:p>
    <w:p w14:paraId="10179F5A" w14:textId="77777777" w:rsidR="00822D50" w:rsidRPr="00252F3A" w:rsidRDefault="00B46C8E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>všechny osoby jsou povinny</w:t>
      </w:r>
      <w:r w:rsidR="00822D50" w:rsidRPr="00252F3A">
        <w:rPr>
          <w:rFonts w:cstheme="minorHAnsi"/>
        </w:rPr>
        <w:t xml:space="preserve"> vznik mimořádné události nahlásit dispečer</w:t>
      </w:r>
      <w:r w:rsidR="003A18FC" w:rsidRPr="00252F3A">
        <w:rPr>
          <w:rFonts w:cstheme="minorHAnsi"/>
        </w:rPr>
        <w:t>ovi</w:t>
      </w:r>
      <w:r w:rsidR="00822D50" w:rsidRPr="00252F3A">
        <w:rPr>
          <w:rFonts w:cstheme="minorHAnsi"/>
        </w:rPr>
        <w:t xml:space="preserve"> </w:t>
      </w:r>
      <w:r w:rsidR="00FE50C1" w:rsidRPr="00252F3A">
        <w:rPr>
          <w:rFonts w:cstheme="minorHAnsi"/>
        </w:rPr>
        <w:t>TVLD B</w:t>
      </w:r>
      <w:r>
        <w:rPr>
          <w:rFonts w:cstheme="minorHAnsi"/>
        </w:rPr>
        <w:t>,</w:t>
      </w:r>
    </w:p>
    <w:p w14:paraId="7548EDC6" w14:textId="77777777" w:rsidR="00822D50" w:rsidRPr="00252F3A" w:rsidRDefault="00822D50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 w:rsidRPr="00252F3A">
        <w:rPr>
          <w:rFonts w:cstheme="minorHAnsi"/>
        </w:rPr>
        <w:t>je zakázáno odhazovat odpadky a nedopalky mimo místa k tomu určená</w:t>
      </w:r>
      <w:r w:rsidR="00B46C8E">
        <w:rPr>
          <w:rFonts w:cstheme="minorHAnsi"/>
        </w:rPr>
        <w:t xml:space="preserve"> nebo jinak znečišťovat prostory TVLD B,</w:t>
      </w:r>
    </w:p>
    <w:p w14:paraId="09D6B9F9" w14:textId="77777777" w:rsidR="00822D50" w:rsidRPr="00252F3A" w:rsidRDefault="00822D50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 w:rsidRPr="00252F3A">
        <w:rPr>
          <w:rFonts w:cstheme="minorHAnsi"/>
        </w:rPr>
        <w:t xml:space="preserve">cestujícím je povoleno využívat </w:t>
      </w:r>
      <w:r w:rsidR="00B46C8E">
        <w:rPr>
          <w:rFonts w:cstheme="minorHAnsi"/>
        </w:rPr>
        <w:t xml:space="preserve">veřejné </w:t>
      </w:r>
      <w:r w:rsidRPr="00252F3A">
        <w:rPr>
          <w:rFonts w:cstheme="minorHAnsi"/>
        </w:rPr>
        <w:t xml:space="preserve">prostory </w:t>
      </w:r>
      <w:r w:rsidR="00FE50C1" w:rsidRPr="00252F3A">
        <w:rPr>
          <w:rFonts w:cstheme="minorHAnsi"/>
        </w:rPr>
        <w:t>TVLD B</w:t>
      </w:r>
      <w:r w:rsidR="00B46C8E">
        <w:rPr>
          <w:rFonts w:cstheme="minorHAnsi"/>
        </w:rPr>
        <w:t>,</w:t>
      </w:r>
    </w:p>
    <w:p w14:paraId="0DA92E72" w14:textId="77777777" w:rsidR="00822D50" w:rsidRPr="00252F3A" w:rsidRDefault="00822D50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 w:rsidRPr="00252F3A">
        <w:rPr>
          <w:rFonts w:cstheme="minorHAnsi"/>
        </w:rPr>
        <w:lastRenderedPageBreak/>
        <w:t xml:space="preserve">cestující jsou povinni respektovat zákaz vstupu do provozního zázemí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určeného provozovateli, dopravcům nebo nájemcům a mimo provozní dobu i </w:t>
      </w:r>
      <w:r w:rsidR="00B46C8E">
        <w:rPr>
          <w:rFonts w:cstheme="minorHAnsi"/>
        </w:rPr>
        <w:t xml:space="preserve">do </w:t>
      </w:r>
      <w:r w:rsidRPr="00252F3A">
        <w:rPr>
          <w:rFonts w:cstheme="minorHAnsi"/>
        </w:rPr>
        <w:t xml:space="preserve">budov </w:t>
      </w:r>
      <w:r w:rsidR="00FE50C1" w:rsidRPr="00252F3A">
        <w:rPr>
          <w:rFonts w:cstheme="minorHAnsi"/>
        </w:rPr>
        <w:t>TVLD B</w:t>
      </w:r>
      <w:r w:rsidR="00B46C8E">
        <w:rPr>
          <w:rFonts w:cstheme="minorHAnsi"/>
        </w:rPr>
        <w:t>,</w:t>
      </w:r>
    </w:p>
    <w:p w14:paraId="2E678C9A" w14:textId="26021DA6" w:rsidR="00822D50" w:rsidRPr="00252F3A" w:rsidRDefault="00822D50" w:rsidP="00B46C8E">
      <w:pPr>
        <w:pStyle w:val="Odstavecseseznamem"/>
        <w:numPr>
          <w:ilvl w:val="0"/>
          <w:numId w:val="12"/>
        </w:numPr>
        <w:spacing w:after="0"/>
        <w:ind w:left="851" w:hanging="425"/>
        <w:jc w:val="both"/>
        <w:rPr>
          <w:rFonts w:cstheme="minorHAnsi"/>
        </w:rPr>
      </w:pPr>
      <w:r w:rsidRPr="00252F3A">
        <w:rPr>
          <w:rFonts w:cstheme="minorHAnsi"/>
        </w:rPr>
        <w:t>cyklisté svá kola</w:t>
      </w:r>
      <w:r w:rsidR="00BF2C26" w:rsidRPr="00252F3A">
        <w:rPr>
          <w:rFonts w:cstheme="minorHAnsi"/>
        </w:rPr>
        <w:t xml:space="preserve"> </w:t>
      </w:r>
      <w:r w:rsidRPr="00252F3A">
        <w:rPr>
          <w:rFonts w:cstheme="minorHAnsi"/>
        </w:rPr>
        <w:t>dovedou ke stojanům</w:t>
      </w:r>
      <w:r w:rsidR="00125489" w:rsidRPr="00252F3A">
        <w:rPr>
          <w:rFonts w:cstheme="minorHAnsi"/>
        </w:rPr>
        <w:t>,</w:t>
      </w:r>
      <w:r w:rsidR="00BF2C26" w:rsidRPr="00252F3A">
        <w:rPr>
          <w:rFonts w:cstheme="minorHAnsi"/>
        </w:rPr>
        <w:t xml:space="preserve"> kde kolo uzamknou</w:t>
      </w:r>
      <w:r w:rsidR="005A5DCD" w:rsidRPr="00252F3A">
        <w:rPr>
          <w:rFonts w:cstheme="minorHAnsi"/>
        </w:rPr>
        <w:t xml:space="preserve"> nebo </w:t>
      </w:r>
      <w:r w:rsidR="00BF2C26" w:rsidRPr="00252F3A">
        <w:rPr>
          <w:rFonts w:cstheme="minorHAnsi"/>
          <w:bCs/>
        </w:rPr>
        <w:t xml:space="preserve">uschovají do </w:t>
      </w:r>
      <w:proofErr w:type="spellStart"/>
      <w:r w:rsidR="00BF2C26" w:rsidRPr="00252F3A">
        <w:rPr>
          <w:rFonts w:cstheme="minorHAnsi"/>
          <w:bCs/>
        </w:rPr>
        <w:t>cyklověže</w:t>
      </w:r>
      <w:proofErr w:type="spellEnd"/>
      <w:r w:rsidR="00B46C8E">
        <w:rPr>
          <w:rFonts w:cstheme="minorHAnsi"/>
          <w:bCs/>
        </w:rPr>
        <w:t xml:space="preserve"> (v prostoru Terminálu MHD)</w:t>
      </w:r>
      <w:r w:rsidR="00BF2C26" w:rsidRPr="00252F3A">
        <w:rPr>
          <w:rFonts w:cstheme="minorHAnsi"/>
        </w:rPr>
        <w:t>,</w:t>
      </w:r>
      <w:r w:rsidR="00BF2C26" w:rsidRPr="00252F3A">
        <w:rPr>
          <w:rFonts w:cstheme="minorHAnsi"/>
          <w:b/>
        </w:rPr>
        <w:t xml:space="preserve"> </w:t>
      </w:r>
      <w:r w:rsidRPr="00252F3A">
        <w:rPr>
          <w:rFonts w:cstheme="minorHAnsi"/>
        </w:rPr>
        <w:t xml:space="preserve">v prostorách </w:t>
      </w:r>
      <w:r w:rsidR="00FE50C1" w:rsidRPr="00252F3A">
        <w:rPr>
          <w:rFonts w:cstheme="minorHAnsi"/>
        </w:rPr>
        <w:t>TVLD B</w:t>
      </w:r>
      <w:r w:rsidR="00B46C8E">
        <w:rPr>
          <w:rFonts w:cstheme="minorHAnsi"/>
        </w:rPr>
        <w:t xml:space="preserve"> není povolena jízda na kole a </w:t>
      </w:r>
      <w:r w:rsidRPr="00252F3A">
        <w:rPr>
          <w:rFonts w:cstheme="minorHAnsi"/>
        </w:rPr>
        <w:t>je zakázáno opírat kola o budovy a</w:t>
      </w:r>
      <w:r w:rsidR="008F7C92">
        <w:rPr>
          <w:rFonts w:cstheme="minorHAnsi"/>
        </w:rPr>
        <w:t> </w:t>
      </w:r>
      <w:r w:rsidRPr="00252F3A">
        <w:rPr>
          <w:rFonts w:cstheme="minorHAnsi"/>
        </w:rPr>
        <w:t xml:space="preserve">zařízení </w:t>
      </w:r>
      <w:r w:rsidR="00FE50C1" w:rsidRPr="00252F3A">
        <w:rPr>
          <w:rFonts w:cstheme="minorHAnsi"/>
        </w:rPr>
        <w:t>TVLD B</w:t>
      </w:r>
    </w:p>
    <w:p w14:paraId="5589CAD5" w14:textId="77777777" w:rsidR="00822D50" w:rsidRDefault="00822D50" w:rsidP="00380D49">
      <w:pPr>
        <w:spacing w:after="0"/>
        <w:rPr>
          <w:rFonts w:cstheme="minorHAnsi"/>
        </w:rPr>
      </w:pPr>
      <w:r w:rsidRPr="00252F3A">
        <w:rPr>
          <w:rFonts w:cstheme="minorHAnsi"/>
        </w:rPr>
        <w:t> </w:t>
      </w:r>
    </w:p>
    <w:p w14:paraId="21FD832B" w14:textId="77777777" w:rsidR="009A1B17" w:rsidRPr="00252F3A" w:rsidRDefault="009A1B17" w:rsidP="00380D49">
      <w:pPr>
        <w:spacing w:after="0"/>
        <w:rPr>
          <w:rFonts w:cstheme="minorHAnsi"/>
        </w:rPr>
      </w:pPr>
    </w:p>
    <w:p w14:paraId="223733E2" w14:textId="77777777" w:rsidR="00822D50" w:rsidRPr="00252F3A" w:rsidRDefault="00822D50" w:rsidP="00BF2C26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V.</w:t>
      </w:r>
    </w:p>
    <w:p w14:paraId="3ACE2B29" w14:textId="77777777" w:rsidR="00822D50" w:rsidRPr="00252F3A" w:rsidRDefault="00822D50" w:rsidP="00BF2C26">
      <w:pPr>
        <w:spacing w:after="0"/>
        <w:jc w:val="center"/>
        <w:rPr>
          <w:rFonts w:cstheme="minorHAnsi"/>
          <w:b/>
        </w:rPr>
      </w:pPr>
      <w:r w:rsidRPr="00252F3A">
        <w:rPr>
          <w:rFonts w:cstheme="minorHAnsi"/>
          <w:b/>
        </w:rPr>
        <w:t>Závěrečná ustanovení</w:t>
      </w:r>
    </w:p>
    <w:p w14:paraId="125A975E" w14:textId="77777777" w:rsidR="00BF2C26" w:rsidRPr="00252F3A" w:rsidRDefault="00BF2C26" w:rsidP="00BF2C26">
      <w:pPr>
        <w:spacing w:after="0"/>
        <w:jc w:val="center"/>
        <w:rPr>
          <w:rFonts w:cstheme="minorHAnsi"/>
          <w:b/>
        </w:rPr>
      </w:pPr>
    </w:p>
    <w:p w14:paraId="386DB1F6" w14:textId="77777777" w:rsidR="00822D50" w:rsidRPr="00252F3A" w:rsidRDefault="00822D50" w:rsidP="00BF2C26">
      <w:pPr>
        <w:spacing w:after="0"/>
        <w:jc w:val="both"/>
        <w:rPr>
          <w:rFonts w:cstheme="minorHAnsi"/>
        </w:rPr>
      </w:pPr>
      <w:r w:rsidRPr="00252F3A">
        <w:rPr>
          <w:rFonts w:cstheme="minorHAnsi"/>
        </w:rPr>
        <w:t xml:space="preserve">Dopravně provozní řád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 xml:space="preserve"> v</w:t>
      </w:r>
      <w:r w:rsidR="00BF2C26" w:rsidRPr="00252F3A">
        <w:rPr>
          <w:rFonts w:cstheme="minorHAnsi"/>
        </w:rPr>
        <w:t> Pardubicích</w:t>
      </w:r>
      <w:r w:rsidRPr="00252F3A">
        <w:rPr>
          <w:rFonts w:cstheme="minorHAnsi"/>
        </w:rPr>
        <w:t xml:space="preserve"> bude předán všem dopravcům, kteří podle smlouvy používají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>. Dopravci jsou povinni seznámit s jeho obsahem všechny zaměstnance</w:t>
      </w:r>
      <w:r w:rsidR="00B46C8E">
        <w:rPr>
          <w:rFonts w:cstheme="minorHAnsi"/>
        </w:rPr>
        <w:t>, kteří budou v souvislosti s výkonem své práce TVLD B využívat</w:t>
      </w:r>
      <w:r w:rsidRPr="00252F3A">
        <w:rPr>
          <w:rFonts w:cstheme="minorHAnsi"/>
        </w:rPr>
        <w:t xml:space="preserve">. Nedodržení ustanovení tohoto dopravně provozního řádu bude posuzováno jako porušování smlouvy o užívání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>.</w:t>
      </w:r>
    </w:p>
    <w:p w14:paraId="635108C6" w14:textId="77777777" w:rsidR="00822D50" w:rsidRDefault="00822D50" w:rsidP="00BF2C26">
      <w:pPr>
        <w:spacing w:after="0"/>
        <w:jc w:val="both"/>
        <w:rPr>
          <w:rFonts w:cstheme="minorHAnsi"/>
        </w:rPr>
      </w:pPr>
      <w:r w:rsidRPr="00252F3A">
        <w:rPr>
          <w:rFonts w:cstheme="minorHAnsi"/>
        </w:rPr>
        <w:t xml:space="preserve">Kontrolou dodržování smluvních podmínek a ustanovení dopravně provozního řádu jsou pověřeni dispečeři </w:t>
      </w:r>
      <w:r w:rsidR="00FE50C1" w:rsidRPr="00252F3A">
        <w:rPr>
          <w:rFonts w:cstheme="minorHAnsi"/>
        </w:rPr>
        <w:t>TVLD B</w:t>
      </w:r>
      <w:r w:rsidRPr="00252F3A">
        <w:rPr>
          <w:rFonts w:cstheme="minorHAnsi"/>
        </w:rPr>
        <w:t>.</w:t>
      </w:r>
    </w:p>
    <w:p w14:paraId="02F3128B" w14:textId="77777777" w:rsidR="008F7C92" w:rsidRDefault="008F7C92" w:rsidP="00BF2C26">
      <w:pPr>
        <w:spacing w:after="0"/>
        <w:jc w:val="both"/>
        <w:rPr>
          <w:rFonts w:cstheme="minorHAnsi"/>
        </w:rPr>
      </w:pPr>
    </w:p>
    <w:p w14:paraId="6BB739E1" w14:textId="31FAD3AB" w:rsidR="00B00D9D" w:rsidRPr="00B00D9D" w:rsidRDefault="008F7C92" w:rsidP="00B00D9D">
      <w:pPr>
        <w:spacing w:after="0"/>
        <w:jc w:val="both"/>
        <w:rPr>
          <w:rFonts w:cstheme="minorHAnsi"/>
          <w:b/>
          <w:bCs/>
        </w:rPr>
      </w:pPr>
      <w:r w:rsidRPr="00B00D9D">
        <w:rPr>
          <w:rFonts w:cstheme="minorHAnsi"/>
        </w:rPr>
        <w:t>Kontaktní telefony:</w:t>
      </w:r>
      <w:r w:rsidRPr="00B00D9D">
        <w:rPr>
          <w:rFonts w:cstheme="minorHAnsi"/>
        </w:rPr>
        <w:tab/>
      </w:r>
      <w:r w:rsidR="00B00D9D">
        <w:rPr>
          <w:rFonts w:cstheme="minorHAnsi"/>
        </w:rPr>
        <w:tab/>
      </w:r>
      <w:r w:rsidR="00B00D9D" w:rsidRPr="00B00D9D">
        <w:rPr>
          <w:rFonts w:cstheme="minorHAnsi"/>
        </w:rPr>
        <w:t>pracovní dny (7:00 až 15:00)</w:t>
      </w:r>
      <w:r w:rsidR="00B00D9D" w:rsidRPr="00B00D9D">
        <w:rPr>
          <w:rFonts w:cstheme="minorHAnsi"/>
        </w:rPr>
        <w:tab/>
      </w:r>
      <w:r w:rsidR="00B00D9D" w:rsidRPr="00B00D9D">
        <w:rPr>
          <w:rFonts w:cstheme="minorHAnsi"/>
        </w:rPr>
        <w:tab/>
      </w:r>
      <w:r w:rsidR="00B00D9D" w:rsidRPr="00C5122E">
        <w:rPr>
          <w:rFonts w:cstheme="minorHAnsi"/>
          <w:highlight w:val="black"/>
        </w:rPr>
        <w:t>466 899 899</w:t>
      </w:r>
      <w:r w:rsidR="00B00D9D" w:rsidRPr="00B00D9D">
        <w:rPr>
          <w:rFonts w:cstheme="minorHAnsi"/>
        </w:rPr>
        <w:t xml:space="preserve"> infolinka</w:t>
      </w:r>
    </w:p>
    <w:p w14:paraId="421B02D6" w14:textId="6F344E24" w:rsidR="008F7C92" w:rsidRPr="00252F3A" w:rsidRDefault="00B00D9D" w:rsidP="00B00D9D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mimo pracovní dobu infolinky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22E">
        <w:rPr>
          <w:rFonts w:cstheme="minorHAnsi"/>
          <w:highlight w:val="black"/>
        </w:rPr>
        <w:t>466 899 237</w:t>
      </w:r>
      <w:r>
        <w:rPr>
          <w:rFonts w:cstheme="minorHAnsi"/>
        </w:rPr>
        <w:t xml:space="preserve"> dispečink</w:t>
      </w:r>
      <w:r w:rsidR="008F7C92">
        <w:rPr>
          <w:rFonts w:cstheme="minorHAnsi"/>
        </w:rPr>
        <w:tab/>
      </w:r>
      <w:r w:rsidR="008F7C92">
        <w:rPr>
          <w:rFonts w:cstheme="minorHAnsi"/>
        </w:rPr>
        <w:tab/>
      </w:r>
    </w:p>
    <w:p w14:paraId="36CA8F0A" w14:textId="77777777" w:rsidR="00BF2C26" w:rsidRPr="00252F3A" w:rsidRDefault="00BF2C26" w:rsidP="00BF2C26">
      <w:pPr>
        <w:spacing w:after="0"/>
        <w:jc w:val="right"/>
        <w:rPr>
          <w:rFonts w:cstheme="minorHAnsi"/>
        </w:rPr>
      </w:pPr>
    </w:p>
    <w:p w14:paraId="063D1414" w14:textId="56B5C1CF" w:rsidR="00A32267" w:rsidRDefault="00A32267" w:rsidP="00A32267">
      <w:pPr>
        <w:spacing w:after="0"/>
        <w:jc w:val="both"/>
        <w:rPr>
          <w:rFonts w:cstheme="minorHAnsi"/>
        </w:rPr>
      </w:pPr>
      <w:r w:rsidRPr="00A32267">
        <w:rPr>
          <w:rFonts w:cstheme="minorHAnsi"/>
        </w:rPr>
        <w:t>Příloha:</w:t>
      </w:r>
      <w:r w:rsidRPr="00A32267">
        <w:rPr>
          <w:rFonts w:cstheme="minorHAnsi"/>
        </w:rPr>
        <w:tab/>
      </w:r>
      <w:r>
        <w:rPr>
          <w:rFonts w:cstheme="minorHAnsi"/>
        </w:rPr>
        <w:tab/>
      </w:r>
      <w:r w:rsidRPr="00A32267">
        <w:rPr>
          <w:rFonts w:cstheme="minorHAnsi"/>
        </w:rPr>
        <w:t>Provozní schéma Terminálu veře</w:t>
      </w:r>
      <w:r>
        <w:rPr>
          <w:rFonts w:cstheme="minorHAnsi"/>
        </w:rPr>
        <w:t xml:space="preserve">jné linkové dopravy Pardubice </w:t>
      </w:r>
    </w:p>
    <w:p w14:paraId="31077B49" w14:textId="31AE93DC" w:rsidR="00A32267" w:rsidRPr="00A32267" w:rsidRDefault="00A32267" w:rsidP="00A32267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18715DDA" w14:textId="77777777" w:rsidR="00A32267" w:rsidRDefault="00A32267" w:rsidP="00BF2C26">
      <w:pPr>
        <w:spacing w:after="0"/>
        <w:jc w:val="right"/>
        <w:rPr>
          <w:rFonts w:cstheme="minorHAnsi"/>
        </w:rPr>
      </w:pPr>
    </w:p>
    <w:p w14:paraId="502A40EC" w14:textId="77777777" w:rsidR="00A32267" w:rsidRDefault="00A32267" w:rsidP="00BF2C26">
      <w:pPr>
        <w:spacing w:after="0"/>
        <w:jc w:val="right"/>
        <w:rPr>
          <w:rFonts w:cstheme="minorHAnsi"/>
        </w:rPr>
      </w:pPr>
    </w:p>
    <w:p w14:paraId="00097794" w14:textId="300BA6CA" w:rsidR="00A32267" w:rsidRDefault="0067479A" w:rsidP="0067479A">
      <w:pPr>
        <w:tabs>
          <w:tab w:val="left" w:pos="2104"/>
          <w:tab w:val="right" w:pos="10204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9E3206">
        <w:rPr>
          <w:rFonts w:cstheme="minorHAnsi"/>
        </w:rPr>
        <w:t xml:space="preserve">Pardubice </w:t>
      </w:r>
      <w:r w:rsidR="00A423A4">
        <w:rPr>
          <w:rFonts w:cstheme="minorHAnsi"/>
        </w:rPr>
        <w:t>1. 9. 2023</w:t>
      </w:r>
    </w:p>
    <w:p w14:paraId="13DE36D2" w14:textId="77777777" w:rsidR="00BF2C26" w:rsidRPr="00252F3A" w:rsidRDefault="00BF2C26" w:rsidP="00BF2C26">
      <w:pPr>
        <w:spacing w:after="0"/>
        <w:jc w:val="right"/>
        <w:rPr>
          <w:rFonts w:cstheme="minorHAnsi"/>
        </w:rPr>
      </w:pPr>
      <w:r w:rsidRPr="00252F3A">
        <w:rPr>
          <w:rFonts w:cstheme="minorHAnsi"/>
        </w:rPr>
        <w:t>Ing. Tomáš Pelikán</w:t>
      </w:r>
    </w:p>
    <w:p w14:paraId="4EE9D501" w14:textId="77777777" w:rsidR="00822D50" w:rsidRPr="00252F3A" w:rsidRDefault="00BF2C26" w:rsidP="00BF2C26">
      <w:pPr>
        <w:spacing w:after="0"/>
        <w:jc w:val="right"/>
        <w:rPr>
          <w:rFonts w:cstheme="minorHAnsi"/>
        </w:rPr>
      </w:pPr>
      <w:r w:rsidRPr="00252F3A">
        <w:rPr>
          <w:rFonts w:cstheme="minorHAnsi"/>
        </w:rPr>
        <w:t>místo</w:t>
      </w:r>
      <w:r w:rsidR="00822D50" w:rsidRPr="00252F3A">
        <w:rPr>
          <w:rFonts w:cstheme="minorHAnsi"/>
        </w:rPr>
        <w:t>předseda představenstva</w:t>
      </w:r>
    </w:p>
    <w:p w14:paraId="48CF4B3F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53869ACF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6DEDD8C1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58A150FC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3FACAA8A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5E17458D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3DD40EC2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0B470ED5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4010B980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5CA93F36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63EAE10B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44C84873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52903B5E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02426BF4" w14:textId="77777777" w:rsidR="0067479A" w:rsidRDefault="0067479A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</w:p>
    <w:p w14:paraId="6F4F24E4" w14:textId="77777777" w:rsidR="0067479A" w:rsidRDefault="0067479A" w:rsidP="000C26CC">
      <w:pPr>
        <w:spacing w:after="0"/>
        <w:rPr>
          <w:rFonts w:cstheme="minorHAnsi"/>
        </w:rPr>
      </w:pPr>
    </w:p>
    <w:p w14:paraId="7B9D6279" w14:textId="77777777" w:rsidR="00822D50" w:rsidRPr="00252F3A" w:rsidRDefault="00822D50" w:rsidP="000234CA">
      <w:pPr>
        <w:spacing w:before="105" w:after="105" w:line="240" w:lineRule="auto"/>
        <w:jc w:val="right"/>
        <w:textAlignment w:val="baseline"/>
        <w:rPr>
          <w:rFonts w:eastAsia="Times New Roman" w:cstheme="minorHAnsi"/>
          <w:color w:val="333333"/>
          <w:kern w:val="0"/>
          <w:lang w:eastAsia="cs-CZ"/>
          <w14:ligatures w14:val="none"/>
        </w:rPr>
      </w:pPr>
      <w:r w:rsidRPr="00252F3A">
        <w:rPr>
          <w:rFonts w:eastAsia="Times New Roman" w:cstheme="minorHAnsi"/>
          <w:color w:val="333333"/>
          <w:kern w:val="0"/>
          <w:lang w:eastAsia="cs-CZ"/>
          <w14:ligatures w14:val="none"/>
        </w:rPr>
        <w:t> </w:t>
      </w:r>
    </w:p>
    <w:sectPr w:rsidR="00822D50" w:rsidRPr="00252F3A" w:rsidSect="00B46C8E">
      <w:headerReference w:type="default" r:id="rId9"/>
      <w:footerReference w:type="default" r:id="rId10"/>
      <w:pgSz w:w="11906" w:h="16838"/>
      <w:pgMar w:top="993" w:right="851" w:bottom="1418" w:left="85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D805" w14:textId="77777777" w:rsidR="00653C68" w:rsidRDefault="00653C68" w:rsidP="00380D49">
      <w:pPr>
        <w:spacing w:after="0" w:line="240" w:lineRule="auto"/>
      </w:pPr>
      <w:r>
        <w:separator/>
      </w:r>
    </w:p>
  </w:endnote>
  <w:endnote w:type="continuationSeparator" w:id="0">
    <w:p w14:paraId="1713BECA" w14:textId="77777777" w:rsidR="00653C68" w:rsidRDefault="00653C68" w:rsidP="0038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35545"/>
      <w:docPartObj>
        <w:docPartGallery w:val="Page Numbers (Bottom of Page)"/>
        <w:docPartUnique/>
      </w:docPartObj>
    </w:sdtPr>
    <w:sdtEndPr/>
    <w:sdtContent>
      <w:p w14:paraId="55A6B8CF" w14:textId="77777777" w:rsidR="00380D49" w:rsidRDefault="00380D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CC">
          <w:rPr>
            <w:noProof/>
          </w:rPr>
          <w:t>4</w:t>
        </w:r>
        <w:r>
          <w:fldChar w:fldCharType="end"/>
        </w:r>
      </w:p>
    </w:sdtContent>
  </w:sdt>
  <w:p w14:paraId="780CD36F" w14:textId="77777777" w:rsidR="00380D49" w:rsidRDefault="00380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DE65" w14:textId="77777777" w:rsidR="00653C68" w:rsidRDefault="00653C68" w:rsidP="00380D49">
      <w:pPr>
        <w:spacing w:after="0" w:line="240" w:lineRule="auto"/>
      </w:pPr>
      <w:r>
        <w:separator/>
      </w:r>
    </w:p>
  </w:footnote>
  <w:footnote w:type="continuationSeparator" w:id="0">
    <w:p w14:paraId="3C2801A4" w14:textId="77777777" w:rsidR="00653C68" w:rsidRDefault="00653C68" w:rsidP="0038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EE1C" w14:textId="3BAE01DA" w:rsidR="00E34EEB" w:rsidRDefault="00E34EEB" w:rsidP="00E34EEB">
    <w:pPr>
      <w:pStyle w:val="Zhlav"/>
    </w:pPr>
    <w:r>
      <w:t xml:space="preserve">Smlouva o užívání TVLD B – Příloha č. </w:t>
    </w:r>
    <w:r w:rsidR="0067479A">
      <w:t>2</w:t>
    </w:r>
  </w:p>
  <w:p w14:paraId="421E0CDA" w14:textId="77777777" w:rsidR="00E34EEB" w:rsidRDefault="00E34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F7C"/>
    <w:multiLevelType w:val="hybridMultilevel"/>
    <w:tmpl w:val="C310BFD8"/>
    <w:lvl w:ilvl="0" w:tplc="E36A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72B"/>
    <w:multiLevelType w:val="hybridMultilevel"/>
    <w:tmpl w:val="35EE3BDE"/>
    <w:lvl w:ilvl="0" w:tplc="E36A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9E6"/>
    <w:multiLevelType w:val="hybridMultilevel"/>
    <w:tmpl w:val="55EA6080"/>
    <w:lvl w:ilvl="0" w:tplc="E36A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7F9F"/>
    <w:multiLevelType w:val="hybridMultilevel"/>
    <w:tmpl w:val="642A2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495D"/>
    <w:multiLevelType w:val="multilevel"/>
    <w:tmpl w:val="61B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85CFD"/>
    <w:multiLevelType w:val="multilevel"/>
    <w:tmpl w:val="400ED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420FB3"/>
    <w:multiLevelType w:val="multilevel"/>
    <w:tmpl w:val="DCA6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8748C"/>
    <w:multiLevelType w:val="multilevel"/>
    <w:tmpl w:val="D3A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659B1"/>
    <w:multiLevelType w:val="hybridMultilevel"/>
    <w:tmpl w:val="01CEA8EA"/>
    <w:lvl w:ilvl="0" w:tplc="A62A3EA0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 w15:restartNumberingAfterBreak="0">
    <w:nsid w:val="3F90312A"/>
    <w:multiLevelType w:val="hybridMultilevel"/>
    <w:tmpl w:val="6DA4896A"/>
    <w:lvl w:ilvl="0" w:tplc="C87CE8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0795D"/>
    <w:multiLevelType w:val="multilevel"/>
    <w:tmpl w:val="6A10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A1663"/>
    <w:multiLevelType w:val="hybridMultilevel"/>
    <w:tmpl w:val="2BF491B0"/>
    <w:lvl w:ilvl="0" w:tplc="E36A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1E8C"/>
    <w:multiLevelType w:val="hybridMultilevel"/>
    <w:tmpl w:val="C180D8C6"/>
    <w:lvl w:ilvl="0" w:tplc="E36A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87D5A"/>
    <w:multiLevelType w:val="multilevel"/>
    <w:tmpl w:val="766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03CA0"/>
    <w:multiLevelType w:val="hybridMultilevel"/>
    <w:tmpl w:val="C8C47E7A"/>
    <w:lvl w:ilvl="0" w:tplc="E36AD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E72AF"/>
    <w:multiLevelType w:val="hybridMultilevel"/>
    <w:tmpl w:val="6D6AF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D78CA"/>
    <w:multiLevelType w:val="multilevel"/>
    <w:tmpl w:val="7D42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168303">
    <w:abstractNumId w:val="7"/>
  </w:num>
  <w:num w:numId="2" w16cid:durableId="1007713614">
    <w:abstractNumId w:val="16"/>
  </w:num>
  <w:num w:numId="3" w16cid:durableId="992680719">
    <w:abstractNumId w:val="4"/>
  </w:num>
  <w:num w:numId="4" w16cid:durableId="1889418155">
    <w:abstractNumId w:val="10"/>
  </w:num>
  <w:num w:numId="5" w16cid:durableId="442041932">
    <w:abstractNumId w:val="13"/>
  </w:num>
  <w:num w:numId="6" w16cid:durableId="1888179692">
    <w:abstractNumId w:val="6"/>
  </w:num>
  <w:num w:numId="7" w16cid:durableId="1185440019">
    <w:abstractNumId w:val="11"/>
  </w:num>
  <w:num w:numId="8" w16cid:durableId="225645745">
    <w:abstractNumId w:val="2"/>
  </w:num>
  <w:num w:numId="9" w16cid:durableId="322857992">
    <w:abstractNumId w:val="12"/>
  </w:num>
  <w:num w:numId="10" w16cid:durableId="86583383">
    <w:abstractNumId w:val="0"/>
  </w:num>
  <w:num w:numId="11" w16cid:durableId="764424454">
    <w:abstractNumId w:val="14"/>
  </w:num>
  <w:num w:numId="12" w16cid:durableId="129399214">
    <w:abstractNumId w:val="1"/>
  </w:num>
  <w:num w:numId="13" w16cid:durableId="1535387395">
    <w:abstractNumId w:val="15"/>
  </w:num>
  <w:num w:numId="14" w16cid:durableId="1227759951">
    <w:abstractNumId w:val="3"/>
  </w:num>
  <w:num w:numId="15" w16cid:durableId="793138474">
    <w:abstractNumId w:val="5"/>
  </w:num>
  <w:num w:numId="16" w16cid:durableId="1225601519">
    <w:abstractNumId w:val="9"/>
  </w:num>
  <w:num w:numId="17" w16cid:durableId="823202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0"/>
    <w:rsid w:val="000234CA"/>
    <w:rsid w:val="00075F2F"/>
    <w:rsid w:val="000858A6"/>
    <w:rsid w:val="000C26CC"/>
    <w:rsid w:val="00125489"/>
    <w:rsid w:val="00152C91"/>
    <w:rsid w:val="001670C0"/>
    <w:rsid w:val="001B05EE"/>
    <w:rsid w:val="001B06B8"/>
    <w:rsid w:val="0022606C"/>
    <w:rsid w:val="00236C43"/>
    <w:rsid w:val="00252F3A"/>
    <w:rsid w:val="002B279C"/>
    <w:rsid w:val="002F149E"/>
    <w:rsid w:val="002F554A"/>
    <w:rsid w:val="00353350"/>
    <w:rsid w:val="00373E3D"/>
    <w:rsid w:val="00380D49"/>
    <w:rsid w:val="003A18FC"/>
    <w:rsid w:val="003E5197"/>
    <w:rsid w:val="004D4881"/>
    <w:rsid w:val="004E4573"/>
    <w:rsid w:val="005A5DCD"/>
    <w:rsid w:val="005B1CCF"/>
    <w:rsid w:val="005B3D8E"/>
    <w:rsid w:val="005D373C"/>
    <w:rsid w:val="005E2178"/>
    <w:rsid w:val="00653C68"/>
    <w:rsid w:val="0067479A"/>
    <w:rsid w:val="006E34A6"/>
    <w:rsid w:val="0072598E"/>
    <w:rsid w:val="007A0CFE"/>
    <w:rsid w:val="008129C3"/>
    <w:rsid w:val="00822D50"/>
    <w:rsid w:val="0085366D"/>
    <w:rsid w:val="008670A0"/>
    <w:rsid w:val="008F7C92"/>
    <w:rsid w:val="009641F8"/>
    <w:rsid w:val="009A017B"/>
    <w:rsid w:val="009A1B17"/>
    <w:rsid w:val="009D3AD3"/>
    <w:rsid w:val="009E3206"/>
    <w:rsid w:val="00A32267"/>
    <w:rsid w:val="00A423A4"/>
    <w:rsid w:val="00A471C2"/>
    <w:rsid w:val="00AC71CE"/>
    <w:rsid w:val="00AC7EE7"/>
    <w:rsid w:val="00B00D9D"/>
    <w:rsid w:val="00B115C4"/>
    <w:rsid w:val="00B46C8E"/>
    <w:rsid w:val="00BD5028"/>
    <w:rsid w:val="00BF2C26"/>
    <w:rsid w:val="00C041BC"/>
    <w:rsid w:val="00C5122E"/>
    <w:rsid w:val="00D977F7"/>
    <w:rsid w:val="00E34EEB"/>
    <w:rsid w:val="00F54938"/>
    <w:rsid w:val="00FB1CD2"/>
    <w:rsid w:val="00FB23A7"/>
    <w:rsid w:val="00FD4AB0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0069A"/>
  <w15:docId w15:val="{4D99B828-5E09-4D31-A4FB-0778EA5B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22D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E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D49"/>
  </w:style>
  <w:style w:type="paragraph" w:styleId="Zpat">
    <w:name w:val="footer"/>
    <w:basedOn w:val="Normln"/>
    <w:link w:val="ZpatChar"/>
    <w:uiPriority w:val="99"/>
    <w:unhideWhenUsed/>
    <w:rsid w:val="0038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D49"/>
  </w:style>
  <w:style w:type="table" w:styleId="Mkatabulky">
    <w:name w:val="Table Grid"/>
    <w:basedOn w:val="Normlntabulka"/>
    <w:uiPriority w:val="59"/>
    <w:rsid w:val="004E45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3D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0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CF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CFE"/>
    <w:rPr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C04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9A79-8CF0-4C34-8954-9129888A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Pelikán Tomáš</dc:creator>
  <cp:lastModifiedBy>DpmP a.s. DpmP a.s.</cp:lastModifiedBy>
  <cp:revision>2</cp:revision>
  <cp:lastPrinted>2023-08-28T13:10:00Z</cp:lastPrinted>
  <dcterms:created xsi:type="dcterms:W3CDTF">2023-10-17T07:45:00Z</dcterms:created>
  <dcterms:modified xsi:type="dcterms:W3CDTF">2023-10-17T07:45:00Z</dcterms:modified>
</cp:coreProperties>
</file>