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CB5E" w14:textId="11F438F8" w:rsidR="002E5F9B" w:rsidRPr="002E5F9B" w:rsidRDefault="002E5F9B" w:rsidP="002E5F9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</w:pPr>
      <w:r w:rsidRPr="002E5F9B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Smlouva</w:t>
      </w:r>
      <w:r w:rsidR="00EE2C2D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 xml:space="preserve"> č.</w:t>
      </w:r>
      <w:r w:rsidR="00C52860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 xml:space="preserve"> </w:t>
      </w:r>
      <w:r w:rsidR="00853BD5" w:rsidRPr="00340719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1</w:t>
      </w:r>
      <w:r w:rsidR="001D7DBF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2</w:t>
      </w:r>
      <w:r w:rsidR="00972C92" w:rsidRPr="00340719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/20</w:t>
      </w:r>
      <w:r w:rsidR="002258AE" w:rsidRPr="00340719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2</w:t>
      </w:r>
      <w:r w:rsidR="001D7DBF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3</w:t>
      </w:r>
    </w:p>
    <w:p w14:paraId="6305AE89" w14:textId="77777777" w:rsidR="002E5F9B" w:rsidRPr="002E5F9B" w:rsidRDefault="002E5F9B" w:rsidP="002E5F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</w:pPr>
      <w:r w:rsidRPr="002E5F9B"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  <w:t xml:space="preserve"> (dále jen „smlouva“) uzavřená podle </w:t>
      </w:r>
      <w:r w:rsidRPr="002E5F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§ </w:t>
      </w:r>
      <w:r w:rsidRPr="002E5F9B"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  <w:t>1746 odst. 2 zákona č. 89/2012 Sb., občanský zákoník, v platném znění, mezi těmito smluvními stranami:</w:t>
      </w:r>
    </w:p>
    <w:p w14:paraId="6C05B25B" w14:textId="77777777"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983F2D" w14:textId="77777777" w:rsidR="009A4E87" w:rsidRDefault="009A4E87" w:rsidP="00853BD5">
      <w:p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8BC6D67" w14:textId="77777777" w:rsidR="002E5F9B" w:rsidRDefault="002E5F9B" w:rsidP="00853BD5">
      <w:p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Dodavatel: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2FBDC9E8" w14:textId="77777777"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Společnost: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167327" w:rsidRPr="00167327">
        <w:rPr>
          <w:rFonts w:ascii="Arial" w:eastAsia="Times New Roman" w:hAnsi="Arial" w:cs="Arial"/>
          <w:b/>
          <w:lang w:eastAsia="cs-CZ"/>
        </w:rPr>
        <w:t>CURATIO EDUCATION s.r.o.</w:t>
      </w:r>
    </w:p>
    <w:p w14:paraId="1EF799AF" w14:textId="77777777"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Sídlo: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167327">
        <w:rPr>
          <w:rFonts w:ascii="Arial" w:eastAsia="Times New Roman" w:hAnsi="Arial" w:cs="Arial"/>
          <w:lang w:eastAsia="cs-CZ"/>
        </w:rPr>
        <w:t>Lužná 43, Brno 617 00</w:t>
      </w:r>
    </w:p>
    <w:p w14:paraId="1BCF7E3B" w14:textId="77777777"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167327" w:rsidRPr="00167327">
        <w:rPr>
          <w:rFonts w:ascii="Arial" w:eastAsia="Times New Roman" w:hAnsi="Arial" w:cs="Arial"/>
          <w:lang w:eastAsia="cs-CZ"/>
        </w:rPr>
        <w:t>03110591</w:t>
      </w:r>
    </w:p>
    <w:p w14:paraId="022A64FF" w14:textId="77777777"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DIČ: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167327">
        <w:rPr>
          <w:rFonts w:ascii="Arial" w:eastAsia="Times New Roman" w:hAnsi="Arial" w:cs="Arial"/>
          <w:lang w:eastAsia="cs-CZ"/>
        </w:rPr>
        <w:t>CZ</w:t>
      </w:r>
      <w:r w:rsidR="00167327" w:rsidRPr="00167327">
        <w:rPr>
          <w:rFonts w:ascii="Arial" w:eastAsia="Times New Roman" w:hAnsi="Arial" w:cs="Arial"/>
          <w:lang w:eastAsia="cs-CZ"/>
        </w:rPr>
        <w:t>03110591</w:t>
      </w:r>
    </w:p>
    <w:p w14:paraId="2F7129A9" w14:textId="77777777"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V zastoupení: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167327">
        <w:rPr>
          <w:rFonts w:ascii="Arial" w:eastAsia="Times New Roman" w:hAnsi="Arial" w:cs="Arial"/>
          <w:lang w:eastAsia="cs-CZ"/>
        </w:rPr>
        <w:t>PhDr. Marie Hermanové, MBA, jednatelka</w:t>
      </w:r>
    </w:p>
    <w:p w14:paraId="2357F384" w14:textId="77777777" w:rsidR="002E5F9B" w:rsidRPr="00853BD5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025E580" w14:textId="77777777" w:rsidR="002E5F9B" w:rsidRPr="002E5F9B" w:rsidRDefault="002E5F9B" w:rsidP="00853BD5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Objednatel: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</w:p>
    <w:p w14:paraId="48E20B1C" w14:textId="77777777" w:rsidR="002E5F9B" w:rsidRPr="0031422E" w:rsidRDefault="00267CC7" w:rsidP="002E5F9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Organizace</w:t>
      </w:r>
      <w:r w:rsidR="002E5F9B" w:rsidRPr="002E5F9B">
        <w:rPr>
          <w:rFonts w:ascii="Arial" w:eastAsia="Times New Roman" w:hAnsi="Arial" w:cs="Arial"/>
          <w:lang w:eastAsia="cs-CZ"/>
        </w:rPr>
        <w:t>:</w:t>
      </w:r>
      <w:r w:rsidR="002E5F9B" w:rsidRPr="002E5F9B">
        <w:rPr>
          <w:rFonts w:ascii="Arial" w:eastAsia="Times New Roman" w:hAnsi="Arial" w:cs="Arial"/>
          <w:lang w:eastAsia="cs-CZ"/>
        </w:rPr>
        <w:tab/>
      </w:r>
      <w:r w:rsidR="002E5F9B" w:rsidRPr="002E5F9B">
        <w:rPr>
          <w:rFonts w:ascii="Arial" w:eastAsia="Times New Roman" w:hAnsi="Arial" w:cs="Arial"/>
          <w:lang w:eastAsia="cs-CZ"/>
        </w:rPr>
        <w:tab/>
      </w:r>
      <w:r w:rsidR="007101A6" w:rsidRPr="0031422E">
        <w:rPr>
          <w:rFonts w:ascii="Arial" w:eastAsia="Times New Roman" w:hAnsi="Arial" w:cs="Arial"/>
          <w:b/>
          <w:lang w:eastAsia="cs-CZ"/>
        </w:rPr>
        <w:t>Domov pro seniory Havlíčkův Brod, p.o.</w:t>
      </w:r>
    </w:p>
    <w:p w14:paraId="22D10013" w14:textId="77777777" w:rsidR="002E5F9B" w:rsidRPr="002E5F9B" w:rsidRDefault="002E5F9B" w:rsidP="00853B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Sídlo: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7101A6">
        <w:rPr>
          <w:rFonts w:ascii="Arial" w:eastAsia="Times New Roman" w:hAnsi="Arial" w:cs="Arial"/>
          <w:lang w:eastAsia="cs-CZ"/>
        </w:rPr>
        <w:t>Husova 2119, 580 01 Havlíčkův Brod</w:t>
      </w:r>
    </w:p>
    <w:p w14:paraId="46FCA508" w14:textId="77777777"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7101A6">
        <w:rPr>
          <w:rFonts w:ascii="Arial" w:eastAsia="Times New Roman" w:hAnsi="Arial" w:cs="Arial"/>
          <w:lang w:eastAsia="cs-CZ"/>
        </w:rPr>
        <w:t>60128071</w:t>
      </w:r>
    </w:p>
    <w:p w14:paraId="6553EC5C" w14:textId="77777777"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V zastoupení: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63624A">
        <w:rPr>
          <w:rFonts w:ascii="Arial" w:eastAsia="Times New Roman" w:hAnsi="Arial" w:cs="Arial"/>
          <w:lang w:eastAsia="cs-CZ"/>
        </w:rPr>
        <w:t xml:space="preserve">Ing. </w:t>
      </w:r>
      <w:r w:rsidR="007101A6">
        <w:rPr>
          <w:rFonts w:ascii="Arial" w:eastAsia="Times New Roman" w:hAnsi="Arial" w:cs="Arial"/>
          <w:lang w:eastAsia="cs-CZ"/>
        </w:rPr>
        <w:t xml:space="preserve">Hany Hlaváčkové, ředitelky </w:t>
      </w:r>
      <w:proofErr w:type="spellStart"/>
      <w:r w:rsidR="007101A6">
        <w:rPr>
          <w:rFonts w:ascii="Arial" w:eastAsia="Times New Roman" w:hAnsi="Arial" w:cs="Arial"/>
          <w:lang w:eastAsia="cs-CZ"/>
        </w:rPr>
        <w:t>Dps</w:t>
      </w:r>
      <w:proofErr w:type="spellEnd"/>
      <w:r w:rsidR="007101A6">
        <w:rPr>
          <w:rFonts w:ascii="Arial" w:eastAsia="Times New Roman" w:hAnsi="Arial" w:cs="Arial"/>
          <w:lang w:eastAsia="cs-CZ"/>
        </w:rPr>
        <w:t xml:space="preserve"> HB</w:t>
      </w:r>
    </w:p>
    <w:p w14:paraId="5F9F7810" w14:textId="77777777" w:rsid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3CDD435" w14:textId="77777777" w:rsidR="002E5F9B" w:rsidRPr="002E5F9B" w:rsidRDefault="002E5F9B" w:rsidP="007C0C0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Uzavírají níže uvedeného dne, měsíce a roku tuto smlouvu:</w:t>
      </w:r>
    </w:p>
    <w:p w14:paraId="0A52B94B" w14:textId="77777777" w:rsidR="002E5F9B" w:rsidRDefault="002E5F9B" w:rsidP="00C424FF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27756CCC" w14:textId="77777777" w:rsidR="001D7DBF" w:rsidRDefault="001D7DBF" w:rsidP="00C424FF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229B2307" w14:textId="77777777" w:rsidR="002C402E" w:rsidRPr="002E5F9B" w:rsidRDefault="002C402E" w:rsidP="00C424FF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349B8089" w14:textId="77777777" w:rsidR="002E5F9B" w:rsidRPr="002E5F9B" w:rsidRDefault="00853BD5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</w:t>
      </w:r>
      <w:r w:rsidR="00C424FF">
        <w:rPr>
          <w:rFonts w:ascii="Arial" w:eastAsia="Times New Roman" w:hAnsi="Arial" w:cs="Arial"/>
          <w:b/>
          <w:lang w:eastAsia="cs-CZ"/>
        </w:rPr>
        <w:t xml:space="preserve">lánek </w:t>
      </w:r>
      <w:r w:rsidR="003E7C0E">
        <w:rPr>
          <w:rFonts w:ascii="Arial" w:eastAsia="Times New Roman" w:hAnsi="Arial" w:cs="Arial"/>
          <w:b/>
          <w:lang w:eastAsia="cs-CZ"/>
        </w:rPr>
        <w:t>1</w:t>
      </w:r>
    </w:p>
    <w:p w14:paraId="4C9EDC10" w14:textId="77777777" w:rsidR="002E5F9B" w:rsidRPr="002E5F9B" w:rsidRDefault="002E5F9B" w:rsidP="00853BD5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Předmět smlouvy</w:t>
      </w:r>
    </w:p>
    <w:p w14:paraId="056D38EB" w14:textId="52F1DC30" w:rsidR="00C424FF" w:rsidRDefault="002E5F9B" w:rsidP="002C402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Předmětem smlouvy je </w:t>
      </w:r>
      <w:r w:rsidR="007101A6">
        <w:rPr>
          <w:rFonts w:ascii="Arial" w:eastAsia="Times New Roman" w:hAnsi="Arial" w:cs="Arial"/>
          <w:lang w:eastAsia="cs-CZ"/>
        </w:rPr>
        <w:t xml:space="preserve">realizace </w:t>
      </w:r>
      <w:r w:rsidR="0063624A">
        <w:rPr>
          <w:rFonts w:ascii="Arial" w:eastAsia="Times New Roman" w:hAnsi="Arial" w:cs="Arial"/>
          <w:lang w:eastAsia="cs-CZ"/>
        </w:rPr>
        <w:t>akreditovan</w:t>
      </w:r>
      <w:r w:rsidR="009C1C9D">
        <w:rPr>
          <w:rFonts w:ascii="Arial" w:eastAsia="Times New Roman" w:hAnsi="Arial" w:cs="Arial"/>
          <w:lang w:eastAsia="cs-CZ"/>
        </w:rPr>
        <w:t xml:space="preserve">ých </w:t>
      </w:r>
      <w:r w:rsidR="0063624A">
        <w:rPr>
          <w:rFonts w:ascii="Arial" w:eastAsia="Times New Roman" w:hAnsi="Arial" w:cs="Arial"/>
          <w:lang w:eastAsia="cs-CZ"/>
        </w:rPr>
        <w:t>kurz</w:t>
      </w:r>
      <w:r w:rsidR="009C1C9D">
        <w:rPr>
          <w:rFonts w:ascii="Arial" w:eastAsia="Times New Roman" w:hAnsi="Arial" w:cs="Arial"/>
          <w:lang w:eastAsia="cs-CZ"/>
        </w:rPr>
        <w:t>ů</w:t>
      </w:r>
      <w:r w:rsidR="0063624A">
        <w:rPr>
          <w:rFonts w:ascii="Arial" w:eastAsia="Times New Roman" w:hAnsi="Arial" w:cs="Arial"/>
          <w:lang w:eastAsia="cs-CZ"/>
        </w:rPr>
        <w:t xml:space="preserve"> </w:t>
      </w:r>
      <w:r w:rsidR="00C424FF">
        <w:rPr>
          <w:rFonts w:ascii="Arial" w:eastAsia="Times New Roman" w:hAnsi="Arial" w:cs="Arial"/>
          <w:lang w:eastAsia="cs-CZ"/>
        </w:rPr>
        <w:t>v</w:t>
      </w:r>
      <w:r w:rsidR="0063624A">
        <w:rPr>
          <w:rFonts w:ascii="Arial" w:eastAsia="Times New Roman" w:hAnsi="Arial" w:cs="Arial"/>
          <w:lang w:eastAsia="cs-CZ"/>
        </w:rPr>
        <w:t> </w:t>
      </w:r>
      <w:r w:rsidR="00C424FF">
        <w:rPr>
          <w:rFonts w:ascii="Arial" w:eastAsia="Times New Roman" w:hAnsi="Arial" w:cs="Arial"/>
          <w:lang w:eastAsia="cs-CZ"/>
        </w:rPr>
        <w:t>rozsahu</w:t>
      </w:r>
      <w:r w:rsidR="007101A6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9C1C9D">
        <w:rPr>
          <w:rFonts w:ascii="Arial" w:eastAsia="Times New Roman" w:hAnsi="Arial" w:cs="Arial"/>
          <w:lang w:eastAsia="cs-CZ"/>
        </w:rPr>
        <w:t>8</w:t>
      </w:r>
      <w:r w:rsidR="001D7DBF">
        <w:rPr>
          <w:rFonts w:ascii="Arial" w:eastAsia="Times New Roman" w:hAnsi="Arial" w:cs="Arial"/>
          <w:lang w:eastAsia="cs-CZ"/>
        </w:rPr>
        <w:t xml:space="preserve"> - 16</w:t>
      </w:r>
      <w:proofErr w:type="gramEnd"/>
      <w:r w:rsidR="00B829CD">
        <w:rPr>
          <w:rFonts w:ascii="Arial" w:eastAsia="Times New Roman" w:hAnsi="Arial" w:cs="Arial"/>
          <w:lang w:eastAsia="cs-CZ"/>
        </w:rPr>
        <w:t xml:space="preserve"> </w:t>
      </w:r>
      <w:r w:rsidR="007101A6">
        <w:rPr>
          <w:rFonts w:ascii="Arial" w:eastAsia="Times New Roman" w:hAnsi="Arial" w:cs="Arial"/>
          <w:lang w:eastAsia="cs-CZ"/>
        </w:rPr>
        <w:t>vyučovacích hodin</w:t>
      </w:r>
      <w:r w:rsidR="009A4E87">
        <w:rPr>
          <w:rFonts w:ascii="Arial" w:eastAsia="Times New Roman" w:hAnsi="Arial" w:cs="Arial"/>
          <w:lang w:eastAsia="cs-CZ"/>
        </w:rPr>
        <w:t xml:space="preserve">, výuka probíhá v čase </w:t>
      </w:r>
      <w:r w:rsidR="002C402E">
        <w:rPr>
          <w:rFonts w:ascii="Arial" w:eastAsia="Times New Roman" w:hAnsi="Arial" w:cs="Arial"/>
          <w:lang w:eastAsia="cs-CZ"/>
        </w:rPr>
        <w:t>od 9 do 15 hod.</w:t>
      </w:r>
      <w:r w:rsidR="007101A6">
        <w:rPr>
          <w:rFonts w:ascii="Arial" w:eastAsia="Times New Roman" w:hAnsi="Arial" w:cs="Arial"/>
          <w:lang w:eastAsia="cs-CZ"/>
        </w:rPr>
        <w:t xml:space="preserve"> </w:t>
      </w:r>
      <w:r w:rsidR="009A4E87">
        <w:rPr>
          <w:rFonts w:ascii="Arial" w:eastAsia="Times New Roman" w:hAnsi="Arial" w:cs="Arial"/>
          <w:lang w:eastAsia="cs-CZ"/>
        </w:rPr>
        <w:t>v těchto termínech:</w:t>
      </w:r>
    </w:p>
    <w:p w14:paraId="4A2D4073" w14:textId="77777777" w:rsidR="009A4E87" w:rsidRDefault="009A4E87" w:rsidP="009A4E87">
      <w:pPr>
        <w:spacing w:after="0" w:line="240" w:lineRule="auto"/>
        <w:ind w:left="284"/>
        <w:jc w:val="both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CC0652">
        <w:rPr>
          <w:lang w:eastAsia="cs-CZ"/>
        </w:rPr>
        <w:instrText xml:space="preserve">Excel.Sheet.8 "\\\\SYNOLOGY\\kurzy\\Kurzy\\Plán vzdělávacích akcí 2019.xls" "Přehled kurzů!R1869C1:R2195C2" </w:instrText>
      </w:r>
      <w:r>
        <w:rPr>
          <w:lang w:eastAsia="cs-CZ"/>
        </w:rPr>
        <w:instrText xml:space="preserve">\a \f 4 \h  \* MERGEFORMAT </w:instrText>
      </w:r>
      <w:r>
        <w:rPr>
          <w:lang w:eastAsia="cs-CZ"/>
        </w:rPr>
        <w:fldChar w:fldCharType="separate"/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38"/>
        <w:gridCol w:w="1559"/>
      </w:tblGrid>
      <w:tr w:rsidR="001D7DBF" w:rsidRPr="00A86293" w14:paraId="21445C26" w14:textId="77777777" w:rsidTr="001D7DBF">
        <w:trPr>
          <w:trHeight w:val="50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FB6" w14:textId="31A4ECDF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30.1.2024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881" w14:textId="2EDBAF43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Stáří a jeho hendikepy - „</w:t>
            </w:r>
            <w:proofErr w:type="spellStart"/>
            <w:r w:rsidRPr="001D7DBF">
              <w:rPr>
                <w:rFonts w:ascii="Arial" w:hAnsi="Arial" w:cs="Arial"/>
              </w:rPr>
              <w:t>gerontooblek</w:t>
            </w:r>
            <w:proofErr w:type="spellEnd"/>
            <w:r w:rsidRPr="001D7DBF">
              <w:rPr>
                <w:rFonts w:ascii="Arial" w:hAnsi="Arial" w:cs="Arial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91B" w14:textId="42AA53C4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24 osob</w:t>
            </w:r>
          </w:p>
        </w:tc>
      </w:tr>
      <w:tr w:rsidR="001D7DBF" w:rsidRPr="00A86293" w14:paraId="05EBED9B" w14:textId="77777777" w:rsidTr="001D7DBF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164" w14:textId="28776C42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7.2.2024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D05" w14:textId="622E656D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Poznejme problémy v týmové spolupráci, hledejme řešení, prosazujme změny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F4E6" w14:textId="091389A5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24 osob</w:t>
            </w:r>
          </w:p>
        </w:tc>
      </w:tr>
      <w:tr w:rsidR="001D7DBF" w:rsidRPr="00A86293" w14:paraId="0B7BCAC8" w14:textId="77777777" w:rsidTr="001D7DBF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02D0" w14:textId="55AC47BA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19.3.2024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58B" w14:textId="7F5BF011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Rehabilitace po virovém onemocnění Covid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597B" w14:textId="2D8F4C85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30 osob</w:t>
            </w:r>
          </w:p>
        </w:tc>
      </w:tr>
      <w:tr w:rsidR="001D7DBF" w:rsidRPr="00A86293" w14:paraId="6729463F" w14:textId="77777777" w:rsidTr="001D7DBF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151" w14:textId="753FBCF5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18.4.2024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EEA" w14:textId="2D1C9018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Motivace seniorů k účasti na péči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A393" w14:textId="44C9703C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24 osob</w:t>
            </w:r>
          </w:p>
        </w:tc>
      </w:tr>
      <w:tr w:rsidR="001D7DBF" w:rsidRPr="00A86293" w14:paraId="4172E828" w14:textId="77777777" w:rsidTr="001D7DBF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C4DD" w14:textId="3A8A2397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29.5.2024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344A" w14:textId="7BE13A3D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 xml:space="preserve">Validace dle Naomi </w:t>
            </w:r>
            <w:proofErr w:type="spellStart"/>
            <w:r w:rsidRPr="001D7DBF">
              <w:rPr>
                <w:rFonts w:ascii="Arial" w:hAnsi="Arial" w:cs="Arial"/>
              </w:rPr>
              <w:t>Feil</w:t>
            </w:r>
            <w:proofErr w:type="spellEnd"/>
            <w:r w:rsidRPr="001D7DBF">
              <w:rPr>
                <w:rFonts w:ascii="Arial" w:hAnsi="Arial" w:cs="Arial"/>
              </w:rPr>
              <w:t xml:space="preserve"> - </w:t>
            </w:r>
            <w:r w:rsidRPr="001D7DBF">
              <w:rPr>
                <w:rFonts w:ascii="Arial" w:hAnsi="Arial" w:cs="Arial"/>
                <w:i/>
                <w:iCs/>
              </w:rPr>
              <w:t>16 vyučovacích hodin, tj. dva dny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B34" w14:textId="47CC96A6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22 osob</w:t>
            </w:r>
          </w:p>
        </w:tc>
      </w:tr>
      <w:tr w:rsidR="001D7DBF" w:rsidRPr="00A86293" w14:paraId="2B67DF73" w14:textId="77777777" w:rsidTr="001D7DBF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E32" w14:textId="497EF654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11.6.2024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1F0" w14:textId="1F640873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Bolesti zad a jak na 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1BB6" w14:textId="5C629F29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24 osob</w:t>
            </w:r>
          </w:p>
        </w:tc>
      </w:tr>
      <w:tr w:rsidR="001D7DBF" w:rsidRPr="00A86293" w14:paraId="5664D256" w14:textId="77777777" w:rsidTr="001D7DBF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F972" w14:textId="34F4A2D8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10.9.2024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CE0" w14:textId="62019AD2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Stáří a jeho hendikepy - „</w:t>
            </w:r>
            <w:proofErr w:type="spellStart"/>
            <w:r w:rsidRPr="001D7DBF">
              <w:rPr>
                <w:rFonts w:ascii="Arial" w:hAnsi="Arial" w:cs="Arial"/>
              </w:rPr>
              <w:t>gerontooblek</w:t>
            </w:r>
            <w:proofErr w:type="spellEnd"/>
            <w:r w:rsidRPr="001D7DBF">
              <w:rPr>
                <w:rFonts w:ascii="Arial" w:hAnsi="Arial" w:cs="Arial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46A" w14:textId="2724F1A3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24 osob</w:t>
            </w:r>
          </w:p>
        </w:tc>
      </w:tr>
      <w:tr w:rsidR="001D7DBF" w:rsidRPr="00A86293" w14:paraId="771BB418" w14:textId="77777777" w:rsidTr="001D7DBF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002F" w14:textId="3B4477BF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24.9.2024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0E33" w14:textId="198A324A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Komunikační dovednosti v paliativní péči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F93" w14:textId="43E279FA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24 osob</w:t>
            </w:r>
          </w:p>
        </w:tc>
      </w:tr>
      <w:tr w:rsidR="001D7DBF" w:rsidRPr="00A86293" w14:paraId="2A1C7A52" w14:textId="77777777" w:rsidTr="001D7DBF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F7AD" w14:textId="7EE9C48A" w:rsidR="001D7DBF" w:rsidRPr="001D7DBF" w:rsidRDefault="001D7DBF" w:rsidP="001D7D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12.11.2024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B77" w14:textId="5CD5C2B7" w:rsidR="001D7DBF" w:rsidRPr="001D7DBF" w:rsidRDefault="001D7DBF" w:rsidP="001D7D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hAnsi="Arial" w:cs="Arial"/>
              </w:rPr>
              <w:t>Pracovní vztahy zdravé i nezdravé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E232" w14:textId="61D84EBD" w:rsidR="001D7DBF" w:rsidRPr="001D7DBF" w:rsidRDefault="001D7DBF" w:rsidP="001D7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D7DBF">
              <w:rPr>
                <w:rFonts w:ascii="Arial" w:eastAsia="Times New Roman" w:hAnsi="Arial" w:cs="Arial"/>
                <w:lang w:eastAsia="cs-CZ"/>
              </w:rPr>
              <w:t>30 osob</w:t>
            </w:r>
          </w:p>
        </w:tc>
      </w:tr>
    </w:tbl>
    <w:p w14:paraId="562A5443" w14:textId="5FDDE6BC" w:rsidR="00C51F17" w:rsidRDefault="009A4E87" w:rsidP="00A86293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fldChar w:fldCharType="end"/>
      </w:r>
    </w:p>
    <w:p w14:paraId="01A68432" w14:textId="77777777" w:rsidR="00DE43C8" w:rsidRDefault="00DE43C8" w:rsidP="002C402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AB8B31C" w14:textId="77777777" w:rsidR="001D7DBF" w:rsidRDefault="001D7DBF" w:rsidP="002C402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0EF75F8" w14:textId="77777777" w:rsidR="002E5F9B" w:rsidRPr="002E5F9B" w:rsidRDefault="003E7C0E" w:rsidP="002C402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>Článek 2</w:t>
      </w:r>
    </w:p>
    <w:p w14:paraId="6D8D6696" w14:textId="77777777" w:rsidR="002E5F9B" w:rsidRPr="002E5F9B" w:rsidRDefault="002E5F9B" w:rsidP="00853BD5">
      <w:p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Doba plnění a místo</w:t>
      </w:r>
    </w:p>
    <w:p w14:paraId="64A56ADF" w14:textId="77777777" w:rsidR="007101A6" w:rsidRDefault="007101A6" w:rsidP="002C402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Kurz bude realizován v</w:t>
      </w:r>
      <w:r w:rsidR="009C1C9D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termínech</w:t>
      </w:r>
      <w:r w:rsidR="009C1C9D">
        <w:rPr>
          <w:rFonts w:ascii="Arial" w:eastAsia="Times New Roman" w:hAnsi="Arial" w:cs="Arial"/>
          <w:lang w:eastAsia="cs-CZ"/>
        </w:rPr>
        <w:t xml:space="preserve"> dojednaných mezi dodavatelem a objednatelem.</w:t>
      </w:r>
      <w:r w:rsidR="003E7C0E" w:rsidRPr="003E7C0E">
        <w:rPr>
          <w:rFonts w:ascii="Arial" w:eastAsia="Times New Roman" w:hAnsi="Arial" w:cs="Arial"/>
          <w:lang w:eastAsia="cs-CZ"/>
        </w:rPr>
        <w:t xml:space="preserve"> </w:t>
      </w:r>
    </w:p>
    <w:p w14:paraId="3901D9E2" w14:textId="1F0F4094" w:rsidR="003E7C0E" w:rsidRPr="003E7C0E" w:rsidRDefault="003E7C0E" w:rsidP="002C402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Místo plnění:</w:t>
      </w:r>
      <w:r w:rsidR="0063624A">
        <w:rPr>
          <w:rFonts w:ascii="Arial" w:eastAsia="Times New Roman" w:hAnsi="Arial" w:cs="Arial"/>
          <w:lang w:eastAsia="cs-CZ"/>
        </w:rPr>
        <w:t xml:space="preserve"> </w:t>
      </w:r>
      <w:r w:rsidR="007101A6">
        <w:rPr>
          <w:rFonts w:ascii="Arial" w:eastAsia="Times New Roman" w:hAnsi="Arial" w:cs="Arial"/>
          <w:lang w:eastAsia="cs-CZ"/>
        </w:rPr>
        <w:t>Havlíčkův Brod</w:t>
      </w:r>
      <w:r w:rsidR="0063624A">
        <w:rPr>
          <w:rFonts w:ascii="Arial" w:eastAsia="Times New Roman" w:hAnsi="Arial" w:cs="Arial"/>
          <w:lang w:eastAsia="cs-CZ"/>
        </w:rPr>
        <w:t>, prostory zajištěné objednatelem</w:t>
      </w:r>
      <w:r w:rsidR="001D7DBF">
        <w:rPr>
          <w:rFonts w:ascii="Arial" w:eastAsia="Times New Roman" w:hAnsi="Arial" w:cs="Arial"/>
          <w:lang w:eastAsia="cs-CZ"/>
        </w:rPr>
        <w:t>.</w:t>
      </w:r>
    </w:p>
    <w:p w14:paraId="17108A05" w14:textId="77777777" w:rsidR="002E5F9B" w:rsidRPr="002E5F9B" w:rsidRDefault="002E5F9B" w:rsidP="002C402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08BB044" w14:textId="77777777" w:rsidR="009C1C9D" w:rsidRDefault="009C1C9D" w:rsidP="002C402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9F6015D" w14:textId="77777777" w:rsidR="002E5F9B" w:rsidRPr="002E5F9B" w:rsidRDefault="002E5F9B" w:rsidP="002C402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 xml:space="preserve">Článek </w:t>
      </w:r>
      <w:r w:rsidR="003E7C0E">
        <w:rPr>
          <w:rFonts w:ascii="Arial" w:eastAsia="Times New Roman" w:hAnsi="Arial" w:cs="Arial"/>
          <w:b/>
          <w:lang w:eastAsia="cs-CZ"/>
        </w:rPr>
        <w:t>3</w:t>
      </w:r>
    </w:p>
    <w:p w14:paraId="2D9F0C8D" w14:textId="77777777" w:rsidR="003E7C0E" w:rsidRDefault="003E7C0E" w:rsidP="00853BD5">
      <w:p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Dodavatel se zavazuje</w:t>
      </w:r>
    </w:p>
    <w:p w14:paraId="49B146CD" w14:textId="77777777" w:rsidR="003E7C0E" w:rsidRPr="003E7C0E" w:rsidRDefault="003E7C0E" w:rsidP="002C402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Zajistit realizaci vzdělávacího programu dle podmínek této smlouvy a dle dohodnutého programu a spolupracovat s objednatelem při zajištění zakázky.</w:t>
      </w:r>
    </w:p>
    <w:p w14:paraId="30F60E8D" w14:textId="4A8E4BEF" w:rsidR="003E7C0E" w:rsidRPr="003E7C0E" w:rsidRDefault="002F1751" w:rsidP="002F175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2F1751">
        <w:rPr>
          <w:rFonts w:ascii="Arial" w:eastAsia="Times New Roman" w:hAnsi="Arial" w:cs="Arial"/>
          <w:lang w:eastAsia="cs-CZ"/>
        </w:rPr>
        <w:t xml:space="preserve">zdělávací program zabezpečit pedagogicky a materiálně tj. zajistit dokumentaci potřebou k akreditovanému kurzu, kterou je prezenční listina a elektronické osvědčení ve formátu </w:t>
      </w:r>
      <w:proofErr w:type="spellStart"/>
      <w:r w:rsidRPr="002F1751">
        <w:rPr>
          <w:rFonts w:ascii="Arial" w:eastAsia="Times New Roman" w:hAnsi="Arial" w:cs="Arial"/>
          <w:lang w:eastAsia="cs-CZ"/>
        </w:rPr>
        <w:t>pdf</w:t>
      </w:r>
      <w:proofErr w:type="spellEnd"/>
      <w:r w:rsidRPr="002F1751">
        <w:rPr>
          <w:rFonts w:ascii="Arial" w:eastAsia="Times New Roman" w:hAnsi="Arial" w:cs="Arial"/>
          <w:lang w:eastAsia="cs-CZ"/>
        </w:rPr>
        <w:t xml:space="preserve"> pro každého absolventa kurzu</w:t>
      </w:r>
      <w:r w:rsidR="003E7C0E" w:rsidRPr="003E7C0E">
        <w:rPr>
          <w:rFonts w:ascii="Arial" w:eastAsia="Times New Roman" w:hAnsi="Arial" w:cs="Arial"/>
          <w:lang w:eastAsia="cs-CZ"/>
        </w:rPr>
        <w:t>.</w:t>
      </w:r>
    </w:p>
    <w:p w14:paraId="6A98F629" w14:textId="77777777" w:rsidR="00853BD5" w:rsidRDefault="00853BD5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92872EA" w14:textId="77777777" w:rsidR="00853BD5" w:rsidRDefault="00853BD5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FCD43B0" w14:textId="77777777"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4</w:t>
      </w:r>
    </w:p>
    <w:p w14:paraId="30AA981F" w14:textId="77777777" w:rsidR="003E7C0E" w:rsidRDefault="003E7C0E" w:rsidP="00831D96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 se zavazuje</w:t>
      </w:r>
    </w:p>
    <w:p w14:paraId="1B9AA75E" w14:textId="1921BF72" w:rsidR="003E7C0E" w:rsidRPr="003E7C0E" w:rsidRDefault="003E7C0E" w:rsidP="002C402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Provést výběr účastník</w:t>
      </w:r>
      <w:r>
        <w:rPr>
          <w:rFonts w:ascii="Arial" w:eastAsia="Times New Roman" w:hAnsi="Arial" w:cs="Arial"/>
          <w:lang w:eastAsia="cs-CZ"/>
        </w:rPr>
        <w:t xml:space="preserve">ů a zajistit jejich účast </w:t>
      </w:r>
      <w:r w:rsidR="00525162">
        <w:rPr>
          <w:rFonts w:ascii="Arial" w:eastAsia="Times New Roman" w:hAnsi="Arial" w:cs="Arial"/>
          <w:lang w:eastAsia="cs-CZ"/>
        </w:rPr>
        <w:t>a to v</w:t>
      </w:r>
      <w:r w:rsidR="009C1C9D">
        <w:rPr>
          <w:rFonts w:ascii="Arial" w:eastAsia="Times New Roman" w:hAnsi="Arial" w:cs="Arial"/>
          <w:lang w:eastAsia="cs-CZ"/>
        </w:rPr>
        <w:t>ždy</w:t>
      </w:r>
      <w:r w:rsidR="00525162">
        <w:rPr>
          <w:rFonts w:ascii="Arial" w:eastAsia="Times New Roman" w:hAnsi="Arial" w:cs="Arial"/>
          <w:lang w:eastAsia="cs-CZ"/>
        </w:rPr>
        <w:t xml:space="preserve"> v souladu s rozhodnutím o akreditaci objednaného kurzu (obvykle max. 2</w:t>
      </w:r>
      <w:r w:rsidR="00C523E7">
        <w:rPr>
          <w:rFonts w:ascii="Arial" w:eastAsia="Times New Roman" w:hAnsi="Arial" w:cs="Arial"/>
          <w:lang w:eastAsia="cs-CZ"/>
        </w:rPr>
        <w:t>4</w:t>
      </w:r>
      <w:r w:rsidR="00525162">
        <w:rPr>
          <w:rFonts w:ascii="Arial" w:eastAsia="Times New Roman" w:hAnsi="Arial" w:cs="Arial"/>
          <w:lang w:eastAsia="cs-CZ"/>
        </w:rPr>
        <w:t xml:space="preserve"> nebo </w:t>
      </w:r>
      <w:r w:rsidR="00C523E7">
        <w:rPr>
          <w:rFonts w:ascii="Arial" w:eastAsia="Times New Roman" w:hAnsi="Arial" w:cs="Arial"/>
          <w:lang w:eastAsia="cs-CZ"/>
        </w:rPr>
        <w:t>30</w:t>
      </w:r>
      <w:r w:rsidR="00525162">
        <w:rPr>
          <w:rFonts w:ascii="Arial" w:eastAsia="Times New Roman" w:hAnsi="Arial" w:cs="Arial"/>
          <w:lang w:eastAsia="cs-CZ"/>
        </w:rPr>
        <w:t xml:space="preserve"> osob).</w:t>
      </w:r>
    </w:p>
    <w:p w14:paraId="17138D47" w14:textId="55D606C3" w:rsidR="003E7C0E" w:rsidRPr="003E7C0E" w:rsidRDefault="003E7C0E" w:rsidP="002C402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 xml:space="preserve">Po kurzu předat dodavateli materiály </w:t>
      </w:r>
      <w:r w:rsidR="002F1751">
        <w:rPr>
          <w:rFonts w:ascii="Arial" w:eastAsia="Times New Roman" w:hAnsi="Arial" w:cs="Arial"/>
          <w:lang w:eastAsia="cs-CZ"/>
        </w:rPr>
        <w:t xml:space="preserve">potřebné pro dokumentaci kurzu, především originál </w:t>
      </w:r>
      <w:r w:rsidRPr="003E7C0E">
        <w:rPr>
          <w:rFonts w:ascii="Arial" w:eastAsia="Times New Roman" w:hAnsi="Arial" w:cs="Arial"/>
          <w:lang w:eastAsia="cs-CZ"/>
        </w:rPr>
        <w:t>prezenční listin</w:t>
      </w:r>
      <w:r w:rsidR="002F1751">
        <w:rPr>
          <w:rFonts w:ascii="Arial" w:eastAsia="Times New Roman" w:hAnsi="Arial" w:cs="Arial"/>
          <w:lang w:eastAsia="cs-CZ"/>
        </w:rPr>
        <w:t>y</w:t>
      </w:r>
      <w:r w:rsidRPr="003E7C0E">
        <w:rPr>
          <w:rFonts w:ascii="Arial" w:eastAsia="Times New Roman" w:hAnsi="Arial" w:cs="Arial"/>
          <w:lang w:eastAsia="cs-CZ"/>
        </w:rPr>
        <w:t>.</w:t>
      </w:r>
    </w:p>
    <w:p w14:paraId="641FA53F" w14:textId="77777777" w:rsidR="003E7C0E" w:rsidRPr="003E7C0E" w:rsidRDefault="003E7C0E" w:rsidP="002C402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Vzdělávací programy zabezpečit organizačně a technicky (zajistit vhodnou učebnu</w:t>
      </w:r>
      <w:r w:rsidR="0063624A">
        <w:rPr>
          <w:rFonts w:ascii="Arial" w:eastAsia="Times New Roman" w:hAnsi="Arial" w:cs="Arial"/>
          <w:lang w:eastAsia="cs-CZ"/>
        </w:rPr>
        <w:t>,</w:t>
      </w:r>
      <w:r w:rsidRPr="003E7C0E">
        <w:rPr>
          <w:rFonts w:ascii="Arial" w:eastAsia="Times New Roman" w:hAnsi="Arial" w:cs="Arial"/>
          <w:lang w:eastAsia="cs-CZ"/>
        </w:rPr>
        <w:t xml:space="preserve"> techniku – zejména </w:t>
      </w:r>
      <w:proofErr w:type="spellStart"/>
      <w:r w:rsidRPr="003E7C0E">
        <w:rPr>
          <w:rFonts w:ascii="Arial" w:eastAsia="Times New Roman" w:hAnsi="Arial" w:cs="Arial"/>
          <w:lang w:eastAsia="cs-CZ"/>
        </w:rPr>
        <w:t>flipchart</w:t>
      </w:r>
      <w:proofErr w:type="spellEnd"/>
      <w:r w:rsidR="009C1C9D">
        <w:rPr>
          <w:rFonts w:ascii="Arial" w:eastAsia="Times New Roman" w:hAnsi="Arial" w:cs="Arial"/>
          <w:lang w:eastAsia="cs-CZ"/>
        </w:rPr>
        <w:t xml:space="preserve"> a</w:t>
      </w:r>
      <w:r w:rsidRPr="003E7C0E">
        <w:rPr>
          <w:rFonts w:ascii="Arial" w:eastAsia="Times New Roman" w:hAnsi="Arial" w:cs="Arial"/>
          <w:lang w:eastAsia="cs-CZ"/>
        </w:rPr>
        <w:t xml:space="preserve"> dataprojektor). </w:t>
      </w:r>
    </w:p>
    <w:p w14:paraId="2D135487" w14:textId="77777777" w:rsidR="003E7C0E" w:rsidRPr="003E7C0E" w:rsidRDefault="003E7C0E" w:rsidP="002C402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 xml:space="preserve">Do 10 pracovních dnů před konáním kurzu předat dodavateli potřebné informace a podklady nezbytné pro splnění jeho úkolu (seznam účastníků s datem </w:t>
      </w:r>
      <w:r w:rsidR="00BE551A">
        <w:rPr>
          <w:rFonts w:ascii="Arial" w:eastAsia="Times New Roman" w:hAnsi="Arial" w:cs="Arial"/>
          <w:lang w:eastAsia="cs-CZ"/>
        </w:rPr>
        <w:t xml:space="preserve">a místem </w:t>
      </w:r>
      <w:r w:rsidRPr="003E7C0E">
        <w:rPr>
          <w:rFonts w:ascii="Arial" w:eastAsia="Times New Roman" w:hAnsi="Arial" w:cs="Arial"/>
          <w:lang w:eastAsia="cs-CZ"/>
        </w:rPr>
        <w:t>narození, přesnou adresu místa, kde se kurz bude konat).</w:t>
      </w:r>
    </w:p>
    <w:p w14:paraId="599E956F" w14:textId="77777777" w:rsidR="003E7C0E" w:rsidRPr="003E7C0E" w:rsidRDefault="003E7C0E" w:rsidP="002C402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Řádně uhradit dodavatelem vystavenou fakturu.</w:t>
      </w:r>
    </w:p>
    <w:p w14:paraId="33D7ADB9" w14:textId="77777777" w:rsidR="003E7C0E" w:rsidRDefault="003E7C0E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4306959" w14:textId="77777777"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0465EB1" w14:textId="77777777"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5</w:t>
      </w:r>
    </w:p>
    <w:p w14:paraId="26AB5A62" w14:textId="77777777" w:rsidR="002E5F9B" w:rsidRPr="002E5F9B" w:rsidRDefault="002E5F9B" w:rsidP="00831D96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Cena a platební podmínky</w:t>
      </w:r>
    </w:p>
    <w:p w14:paraId="16B73048" w14:textId="302BE57A" w:rsidR="003E7C0E" w:rsidRDefault="003E7C0E" w:rsidP="003E7C0E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Objednatel se zavazuje zaplatit dodavateli za zajištění předmětu</w:t>
      </w:r>
      <w:r w:rsidR="00B03B9F">
        <w:rPr>
          <w:rFonts w:ascii="Arial" w:eastAsia="Times New Roman" w:hAnsi="Arial" w:cs="Arial"/>
          <w:lang w:eastAsia="cs-CZ"/>
        </w:rPr>
        <w:t xml:space="preserve"> smlouvy uvedeného v</w:t>
      </w:r>
      <w:r w:rsidR="00072BB8">
        <w:rPr>
          <w:rFonts w:ascii="Arial" w:eastAsia="Times New Roman" w:hAnsi="Arial" w:cs="Arial"/>
          <w:lang w:eastAsia="cs-CZ"/>
        </w:rPr>
        <w:t> </w:t>
      </w:r>
      <w:r w:rsidR="00B03B9F">
        <w:rPr>
          <w:rFonts w:ascii="Arial" w:eastAsia="Times New Roman" w:hAnsi="Arial" w:cs="Arial"/>
          <w:lang w:eastAsia="cs-CZ"/>
        </w:rPr>
        <w:t xml:space="preserve">článku 1 </w:t>
      </w:r>
      <w:r w:rsidR="00525162">
        <w:rPr>
          <w:rFonts w:ascii="Arial" w:eastAsia="Times New Roman" w:hAnsi="Arial" w:cs="Arial"/>
          <w:lang w:eastAsia="cs-CZ"/>
        </w:rPr>
        <w:t xml:space="preserve">a 4 </w:t>
      </w:r>
      <w:r w:rsidRPr="003E7C0E">
        <w:rPr>
          <w:rFonts w:ascii="Arial" w:eastAsia="Times New Roman" w:hAnsi="Arial" w:cs="Arial"/>
          <w:lang w:eastAsia="cs-CZ"/>
        </w:rPr>
        <w:t>této smlouvy sjednanou úplatu v</w:t>
      </w:r>
      <w:r w:rsidR="009C1C9D">
        <w:rPr>
          <w:rFonts w:ascii="Arial" w:eastAsia="Times New Roman" w:hAnsi="Arial" w:cs="Arial"/>
          <w:lang w:eastAsia="cs-CZ"/>
        </w:rPr>
        <w:t xml:space="preserve"> celkové</w:t>
      </w:r>
      <w:r w:rsidRPr="003E7C0E">
        <w:rPr>
          <w:rFonts w:ascii="Arial" w:eastAsia="Times New Roman" w:hAnsi="Arial" w:cs="Arial"/>
          <w:lang w:eastAsia="cs-CZ"/>
        </w:rPr>
        <w:t xml:space="preserve"> výši </w:t>
      </w:r>
      <w:proofErr w:type="gramStart"/>
      <w:r w:rsidR="00525162">
        <w:rPr>
          <w:rFonts w:ascii="Arial" w:eastAsia="Times New Roman" w:hAnsi="Arial" w:cs="Arial"/>
          <w:lang w:eastAsia="cs-CZ"/>
        </w:rPr>
        <w:t>1</w:t>
      </w:r>
      <w:r w:rsidR="001D7DBF">
        <w:rPr>
          <w:rFonts w:ascii="Arial" w:eastAsia="Times New Roman" w:hAnsi="Arial" w:cs="Arial"/>
          <w:lang w:eastAsia="cs-CZ"/>
        </w:rPr>
        <w:t>7</w:t>
      </w:r>
      <w:r w:rsidR="00525162">
        <w:rPr>
          <w:rFonts w:ascii="Arial" w:eastAsia="Times New Roman" w:hAnsi="Arial" w:cs="Arial"/>
          <w:lang w:eastAsia="cs-CZ"/>
        </w:rPr>
        <w:t>.</w:t>
      </w:r>
      <w:r w:rsidR="001D7DBF">
        <w:rPr>
          <w:rFonts w:ascii="Arial" w:eastAsia="Times New Roman" w:hAnsi="Arial" w:cs="Arial"/>
          <w:lang w:eastAsia="cs-CZ"/>
        </w:rPr>
        <w:t>8</w:t>
      </w:r>
      <w:r w:rsidR="00525162">
        <w:rPr>
          <w:rFonts w:ascii="Arial" w:eastAsia="Times New Roman" w:hAnsi="Arial" w:cs="Arial"/>
          <w:lang w:eastAsia="cs-CZ"/>
        </w:rPr>
        <w:t>00,-</w:t>
      </w:r>
      <w:proofErr w:type="gramEnd"/>
      <w:r w:rsidR="00525162">
        <w:rPr>
          <w:rFonts w:ascii="Arial" w:eastAsia="Times New Roman" w:hAnsi="Arial" w:cs="Arial"/>
          <w:lang w:eastAsia="cs-CZ"/>
        </w:rPr>
        <w:t xml:space="preserve"> Kč za každý </w:t>
      </w:r>
      <w:r w:rsidR="009A4E87">
        <w:rPr>
          <w:rFonts w:ascii="Arial" w:eastAsia="Times New Roman" w:hAnsi="Arial" w:cs="Arial"/>
          <w:lang w:eastAsia="cs-CZ"/>
        </w:rPr>
        <w:t xml:space="preserve">jednodenní </w:t>
      </w:r>
      <w:r w:rsidR="00525162">
        <w:rPr>
          <w:rFonts w:ascii="Arial" w:eastAsia="Times New Roman" w:hAnsi="Arial" w:cs="Arial"/>
          <w:lang w:eastAsia="cs-CZ"/>
        </w:rPr>
        <w:t xml:space="preserve">kurz </w:t>
      </w:r>
      <w:r w:rsidR="0063624A">
        <w:rPr>
          <w:rFonts w:ascii="Arial" w:eastAsia="Times New Roman" w:hAnsi="Arial" w:cs="Arial"/>
          <w:lang w:eastAsia="cs-CZ"/>
        </w:rPr>
        <w:t xml:space="preserve">při maximálním počtu </w:t>
      </w:r>
      <w:r w:rsidR="00C523E7">
        <w:rPr>
          <w:rFonts w:ascii="Arial" w:eastAsia="Times New Roman" w:hAnsi="Arial" w:cs="Arial"/>
          <w:lang w:eastAsia="cs-CZ"/>
        </w:rPr>
        <w:t>24 nebo 30</w:t>
      </w:r>
      <w:r w:rsidR="0063624A">
        <w:rPr>
          <w:rFonts w:ascii="Arial" w:eastAsia="Times New Roman" w:hAnsi="Arial" w:cs="Arial"/>
          <w:lang w:eastAsia="cs-CZ"/>
        </w:rPr>
        <w:t xml:space="preserve"> účastníků v</w:t>
      </w:r>
      <w:r w:rsidR="00072BB8">
        <w:rPr>
          <w:rFonts w:ascii="Arial" w:eastAsia="Times New Roman" w:hAnsi="Arial" w:cs="Arial"/>
          <w:lang w:eastAsia="cs-CZ"/>
        </w:rPr>
        <w:t> </w:t>
      </w:r>
      <w:r w:rsidR="009C1C9D">
        <w:rPr>
          <w:rFonts w:ascii="Arial" w:eastAsia="Times New Roman" w:hAnsi="Arial" w:cs="Arial"/>
          <w:lang w:eastAsia="cs-CZ"/>
        </w:rPr>
        <w:t>jednom</w:t>
      </w:r>
      <w:r w:rsidR="00072BB8">
        <w:rPr>
          <w:rFonts w:ascii="Arial" w:eastAsia="Times New Roman" w:hAnsi="Arial" w:cs="Arial"/>
          <w:lang w:eastAsia="cs-CZ"/>
        </w:rPr>
        <w:t xml:space="preserve"> </w:t>
      </w:r>
      <w:r w:rsidR="009A4E87">
        <w:rPr>
          <w:rFonts w:ascii="Arial" w:eastAsia="Times New Roman" w:hAnsi="Arial" w:cs="Arial"/>
          <w:lang w:eastAsia="cs-CZ"/>
        </w:rPr>
        <w:t>kurzu</w:t>
      </w:r>
      <w:r w:rsidR="00340719">
        <w:rPr>
          <w:rFonts w:ascii="Arial" w:eastAsia="Times New Roman" w:hAnsi="Arial" w:cs="Arial"/>
          <w:lang w:eastAsia="cs-CZ"/>
        </w:rPr>
        <w:t>.</w:t>
      </w:r>
      <w:r w:rsidR="001D7DBF">
        <w:rPr>
          <w:rFonts w:ascii="Arial" w:eastAsia="Times New Roman" w:hAnsi="Arial" w:cs="Arial"/>
          <w:lang w:eastAsia="cs-CZ"/>
        </w:rPr>
        <w:t xml:space="preserve"> A </w:t>
      </w:r>
      <w:proofErr w:type="gramStart"/>
      <w:r w:rsidR="001D7DBF">
        <w:rPr>
          <w:rFonts w:ascii="Arial" w:eastAsia="Times New Roman" w:hAnsi="Arial" w:cs="Arial"/>
          <w:lang w:eastAsia="cs-CZ"/>
        </w:rPr>
        <w:t>56.900,-</w:t>
      </w:r>
      <w:proofErr w:type="gramEnd"/>
      <w:r w:rsidR="001D7DBF">
        <w:rPr>
          <w:rFonts w:ascii="Arial" w:eastAsia="Times New Roman" w:hAnsi="Arial" w:cs="Arial"/>
          <w:lang w:eastAsia="cs-CZ"/>
        </w:rPr>
        <w:t xml:space="preserve"> Kč za dvoudenní kurz pro maximální počet 22 osob v kurzu.</w:t>
      </w:r>
    </w:p>
    <w:p w14:paraId="0CC3F162" w14:textId="77777777" w:rsidR="003E7C0E" w:rsidRPr="003E7C0E" w:rsidRDefault="003E7C0E" w:rsidP="003E7C0E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Uvedená cena je cenou maximální a nemůže být v průběhu zakázky navýšena.</w:t>
      </w:r>
    </w:p>
    <w:p w14:paraId="540FEB0E" w14:textId="77777777" w:rsidR="003E7C0E" w:rsidRPr="003E7C0E" w:rsidRDefault="003E7C0E" w:rsidP="003E7C0E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Cena bude fakturována</w:t>
      </w:r>
      <w:r w:rsidR="00072BB8">
        <w:rPr>
          <w:rFonts w:ascii="Arial" w:eastAsia="Times New Roman" w:hAnsi="Arial" w:cs="Arial"/>
          <w:lang w:eastAsia="cs-CZ"/>
        </w:rPr>
        <w:t xml:space="preserve"> </w:t>
      </w:r>
      <w:r w:rsidRPr="003E7C0E">
        <w:rPr>
          <w:rFonts w:ascii="Arial" w:eastAsia="Times New Roman" w:hAnsi="Arial" w:cs="Arial"/>
          <w:lang w:eastAsia="cs-CZ"/>
        </w:rPr>
        <w:t>po ukončení</w:t>
      </w:r>
      <w:r w:rsidR="00072BB8">
        <w:rPr>
          <w:rFonts w:ascii="Arial" w:eastAsia="Times New Roman" w:hAnsi="Arial" w:cs="Arial"/>
          <w:lang w:eastAsia="cs-CZ"/>
        </w:rPr>
        <w:t xml:space="preserve"> </w:t>
      </w:r>
      <w:r w:rsidRPr="003E7C0E">
        <w:rPr>
          <w:rFonts w:ascii="Arial" w:eastAsia="Times New Roman" w:hAnsi="Arial" w:cs="Arial"/>
          <w:lang w:eastAsia="cs-CZ"/>
        </w:rPr>
        <w:t>kurzu.</w:t>
      </w:r>
    </w:p>
    <w:p w14:paraId="01B9699B" w14:textId="77777777" w:rsidR="003E7C0E" w:rsidRPr="003E7C0E" w:rsidRDefault="003E7C0E" w:rsidP="003E7C0E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Platba za poskytnuté služby bude realizována bezhotovostním převodem na základě faktur</w:t>
      </w:r>
      <w:r w:rsidR="002C4890">
        <w:rPr>
          <w:rFonts w:ascii="Arial" w:eastAsia="Times New Roman" w:hAnsi="Arial" w:cs="Arial"/>
          <w:lang w:eastAsia="cs-CZ"/>
        </w:rPr>
        <w:t>y</w:t>
      </w:r>
      <w:r w:rsidR="00DB488C">
        <w:rPr>
          <w:rFonts w:ascii="Arial" w:eastAsia="Times New Roman" w:hAnsi="Arial" w:cs="Arial"/>
          <w:lang w:eastAsia="cs-CZ"/>
        </w:rPr>
        <w:t xml:space="preserve"> vystavené</w:t>
      </w:r>
      <w:r w:rsidRPr="003E7C0E">
        <w:rPr>
          <w:rFonts w:ascii="Arial" w:eastAsia="Times New Roman" w:hAnsi="Arial" w:cs="Arial"/>
          <w:lang w:eastAsia="cs-CZ"/>
        </w:rPr>
        <w:t xml:space="preserve"> dodavatelem.</w:t>
      </w:r>
    </w:p>
    <w:p w14:paraId="411519E7" w14:textId="77777777" w:rsidR="003E7C0E" w:rsidRPr="007C0C0D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Splatnost faktur</w:t>
      </w:r>
      <w:r w:rsidR="002C4890">
        <w:rPr>
          <w:rFonts w:ascii="Arial" w:eastAsia="Times New Roman" w:hAnsi="Arial" w:cs="Arial"/>
          <w:lang w:eastAsia="cs-CZ"/>
        </w:rPr>
        <w:t xml:space="preserve">y je </w:t>
      </w:r>
      <w:r w:rsidR="00135A1B">
        <w:rPr>
          <w:rFonts w:ascii="Arial" w:eastAsia="Times New Roman" w:hAnsi="Arial" w:cs="Arial"/>
          <w:lang w:eastAsia="cs-CZ"/>
        </w:rPr>
        <w:t>1</w:t>
      </w:r>
      <w:r w:rsidR="00145631">
        <w:rPr>
          <w:rFonts w:ascii="Arial" w:eastAsia="Times New Roman" w:hAnsi="Arial" w:cs="Arial"/>
          <w:lang w:eastAsia="cs-CZ"/>
        </w:rPr>
        <w:t>4</w:t>
      </w:r>
      <w:r w:rsidR="002C4890">
        <w:rPr>
          <w:rFonts w:ascii="Arial" w:eastAsia="Times New Roman" w:hAnsi="Arial" w:cs="Arial"/>
          <w:lang w:eastAsia="cs-CZ"/>
        </w:rPr>
        <w:t xml:space="preserve"> dnů ode dne jejího</w:t>
      </w:r>
      <w:r w:rsidRPr="007C0C0D">
        <w:rPr>
          <w:rFonts w:ascii="Arial" w:eastAsia="Times New Roman" w:hAnsi="Arial" w:cs="Arial"/>
          <w:lang w:eastAsia="cs-CZ"/>
        </w:rPr>
        <w:t xml:space="preserve"> vystavení.</w:t>
      </w:r>
    </w:p>
    <w:p w14:paraId="618F8E68" w14:textId="77777777" w:rsidR="003E7C0E" w:rsidRPr="007C0C0D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Faktura musí obsahovat veškeré náležitosti řádného daňového dokladu ve smyslu příslušných daňových předpisů. V případě, že faktura nebude mít odpovídající náležitosti, je objednatel oprávněn zaslat ji ve lhůtě splatnosti zpět k dodavateli, doplnění nebo úpravě, aniž se dostane do prodlení se splatností – lhůta splatnosti začíná znovu běžet od opětovného zaslání náležitě dopln</w:t>
      </w:r>
      <w:r w:rsidR="00B03B9F">
        <w:rPr>
          <w:rFonts w:ascii="Arial" w:eastAsia="Times New Roman" w:hAnsi="Arial" w:cs="Arial"/>
          <w:lang w:eastAsia="cs-CZ"/>
        </w:rPr>
        <w:t>ěného nebo opraveného dokladu.</w:t>
      </w:r>
    </w:p>
    <w:p w14:paraId="5B57144E" w14:textId="77777777" w:rsidR="003E7C0E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Faktura musí obsahovat klíčovou aktivitu, ke které se vztahuje, dny realizace školení a téma, které bylo školeno.</w:t>
      </w:r>
    </w:p>
    <w:p w14:paraId="36B2DD16" w14:textId="45A4359B" w:rsidR="006B0834" w:rsidRPr="007C0C0D" w:rsidRDefault="00EB1E62" w:rsidP="006B0834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Faktura bude zaslána na adresu: Domov pro seniory Havlíčkův Brod, Husova 2119, </w:t>
      </w:r>
      <w:r>
        <w:rPr>
          <w:rFonts w:ascii="Arial" w:eastAsia="Times New Roman" w:hAnsi="Arial" w:cs="Arial"/>
          <w:lang w:eastAsia="cs-CZ"/>
        </w:rPr>
        <w:br/>
        <w:t>580 01 Havlíčkův Brod</w:t>
      </w:r>
      <w:r w:rsidR="00340719">
        <w:rPr>
          <w:rFonts w:ascii="Arial" w:eastAsia="Times New Roman" w:hAnsi="Arial" w:cs="Arial"/>
          <w:lang w:eastAsia="cs-CZ"/>
        </w:rPr>
        <w:t>.</w:t>
      </w:r>
    </w:p>
    <w:p w14:paraId="06D86C4A" w14:textId="77777777" w:rsidR="003E7C0E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V případě zrušení </w:t>
      </w:r>
      <w:r w:rsidR="00167327">
        <w:rPr>
          <w:rFonts w:ascii="Arial" w:eastAsia="Times New Roman" w:hAnsi="Arial" w:cs="Arial"/>
          <w:lang w:eastAsia="cs-CZ"/>
        </w:rPr>
        <w:t xml:space="preserve">kurzu </w:t>
      </w:r>
      <w:r w:rsidRPr="007C0C0D">
        <w:rPr>
          <w:rFonts w:ascii="Arial" w:eastAsia="Times New Roman" w:hAnsi="Arial" w:cs="Arial"/>
          <w:lang w:eastAsia="cs-CZ"/>
        </w:rPr>
        <w:t>ze strany objednatele bud</w:t>
      </w:r>
      <w:r w:rsidR="00167327">
        <w:rPr>
          <w:rFonts w:ascii="Arial" w:eastAsia="Times New Roman" w:hAnsi="Arial" w:cs="Arial"/>
          <w:lang w:eastAsia="cs-CZ"/>
        </w:rPr>
        <w:t xml:space="preserve">e dodavatel účtovat níže uvedené </w:t>
      </w:r>
      <w:r w:rsidR="00167327">
        <w:rPr>
          <w:rFonts w:ascii="Arial" w:eastAsia="Times New Roman" w:hAnsi="Arial" w:cs="Arial"/>
          <w:lang w:eastAsia="cs-CZ"/>
        </w:rPr>
        <w:lastRenderedPageBreak/>
        <w:t>storno poplatky:</w:t>
      </w:r>
    </w:p>
    <w:p w14:paraId="37BEF773" w14:textId="77777777" w:rsidR="00167327" w:rsidRDefault="00167327" w:rsidP="00167327">
      <w:pPr>
        <w:pStyle w:val="Odstavecseseznamem"/>
        <w:widowControl w:val="0"/>
        <w:snapToGrid w:val="0"/>
        <w:spacing w:after="0" w:line="240" w:lineRule="atLeast"/>
        <w:ind w:left="360"/>
        <w:jc w:val="both"/>
        <w:rPr>
          <w:rFonts w:ascii="Arial" w:eastAsia="Times New Roman" w:hAnsi="Arial" w:cs="Arial"/>
          <w:lang w:eastAsia="cs-CZ"/>
        </w:rPr>
      </w:pPr>
      <w:r w:rsidRPr="00167327">
        <w:rPr>
          <w:rFonts w:ascii="Arial" w:eastAsia="Times New Roman" w:hAnsi="Arial" w:cs="Arial"/>
          <w:lang w:eastAsia="cs-CZ"/>
        </w:rPr>
        <w:t xml:space="preserve">a/ 14 až 20 dnů před potvrzeným termínem </w:t>
      </w:r>
      <w:r w:rsidR="002C402E">
        <w:rPr>
          <w:rFonts w:ascii="Arial" w:eastAsia="Times New Roman" w:hAnsi="Arial" w:cs="Arial"/>
          <w:lang w:eastAsia="cs-CZ"/>
        </w:rPr>
        <w:t>bude ú</w:t>
      </w:r>
      <w:r w:rsidRPr="00167327">
        <w:rPr>
          <w:rFonts w:ascii="Arial" w:eastAsia="Times New Roman" w:hAnsi="Arial" w:cs="Arial"/>
          <w:lang w:eastAsia="cs-CZ"/>
        </w:rPr>
        <w:t>čt</w:t>
      </w:r>
      <w:r w:rsidR="002C402E">
        <w:rPr>
          <w:rFonts w:ascii="Arial" w:eastAsia="Times New Roman" w:hAnsi="Arial" w:cs="Arial"/>
          <w:lang w:eastAsia="cs-CZ"/>
        </w:rPr>
        <w:t>ován</w:t>
      </w:r>
      <w:r w:rsidRPr="00167327">
        <w:rPr>
          <w:rFonts w:ascii="Arial" w:eastAsia="Times New Roman" w:hAnsi="Arial" w:cs="Arial"/>
          <w:lang w:eastAsia="cs-CZ"/>
        </w:rPr>
        <w:t xml:space="preserve"> storno poplatek ve výši 25% z ceny kurzu, </w:t>
      </w:r>
    </w:p>
    <w:p w14:paraId="3427C2D5" w14:textId="77777777" w:rsidR="00167327" w:rsidRDefault="00167327" w:rsidP="00167327">
      <w:pPr>
        <w:pStyle w:val="Odstavecseseznamem"/>
        <w:widowControl w:val="0"/>
        <w:snapToGrid w:val="0"/>
        <w:spacing w:after="0" w:line="240" w:lineRule="atLeast"/>
        <w:ind w:left="360"/>
        <w:jc w:val="both"/>
        <w:rPr>
          <w:rFonts w:ascii="Arial" w:eastAsia="Times New Roman" w:hAnsi="Arial" w:cs="Arial"/>
          <w:lang w:eastAsia="cs-CZ"/>
        </w:rPr>
      </w:pPr>
      <w:r w:rsidRPr="00167327">
        <w:rPr>
          <w:rFonts w:ascii="Arial" w:eastAsia="Times New Roman" w:hAnsi="Arial" w:cs="Arial"/>
          <w:lang w:eastAsia="cs-CZ"/>
        </w:rPr>
        <w:t>c/ 7 až 1</w:t>
      </w:r>
      <w:r w:rsidR="002C402E">
        <w:rPr>
          <w:rFonts w:ascii="Arial" w:eastAsia="Times New Roman" w:hAnsi="Arial" w:cs="Arial"/>
          <w:lang w:eastAsia="cs-CZ"/>
        </w:rPr>
        <w:t>3 dnů před potvrzeným termínem bude účtován</w:t>
      </w:r>
      <w:r w:rsidRPr="00167327">
        <w:rPr>
          <w:rFonts w:ascii="Arial" w:eastAsia="Times New Roman" w:hAnsi="Arial" w:cs="Arial"/>
          <w:lang w:eastAsia="cs-CZ"/>
        </w:rPr>
        <w:t xml:space="preserve"> storno poplatek ve výši 50% z ceny kurzu, </w:t>
      </w:r>
    </w:p>
    <w:p w14:paraId="746A26DD" w14:textId="74A1A556" w:rsidR="00167327" w:rsidRPr="00340719" w:rsidRDefault="00167327" w:rsidP="00167327">
      <w:pPr>
        <w:pStyle w:val="Odstavecseseznamem"/>
        <w:widowControl w:val="0"/>
        <w:snapToGrid w:val="0"/>
        <w:spacing w:after="0" w:line="240" w:lineRule="atLeast"/>
        <w:ind w:left="360"/>
        <w:jc w:val="both"/>
        <w:rPr>
          <w:rFonts w:ascii="Arial" w:eastAsia="Times New Roman" w:hAnsi="Arial" w:cs="Arial"/>
          <w:lang w:eastAsia="cs-CZ"/>
        </w:rPr>
      </w:pPr>
      <w:r w:rsidRPr="00167327">
        <w:rPr>
          <w:rFonts w:ascii="Arial" w:eastAsia="Times New Roman" w:hAnsi="Arial" w:cs="Arial"/>
          <w:lang w:eastAsia="cs-CZ"/>
        </w:rPr>
        <w:t xml:space="preserve">d/ 0 až 6 dnů před potvrzeným termínem </w:t>
      </w:r>
      <w:r w:rsidR="002C402E">
        <w:rPr>
          <w:rFonts w:ascii="Arial" w:eastAsia="Times New Roman" w:hAnsi="Arial" w:cs="Arial"/>
          <w:lang w:eastAsia="cs-CZ"/>
        </w:rPr>
        <w:t xml:space="preserve">bude </w:t>
      </w:r>
      <w:r w:rsidRPr="00167327">
        <w:rPr>
          <w:rFonts w:ascii="Arial" w:eastAsia="Times New Roman" w:hAnsi="Arial" w:cs="Arial"/>
          <w:lang w:eastAsia="cs-CZ"/>
        </w:rPr>
        <w:t>účt</w:t>
      </w:r>
      <w:r w:rsidR="002C402E">
        <w:rPr>
          <w:rFonts w:ascii="Arial" w:eastAsia="Times New Roman" w:hAnsi="Arial" w:cs="Arial"/>
          <w:lang w:eastAsia="cs-CZ"/>
        </w:rPr>
        <w:t>ován</w:t>
      </w:r>
      <w:r w:rsidRPr="00167327">
        <w:rPr>
          <w:rFonts w:ascii="Arial" w:eastAsia="Times New Roman" w:hAnsi="Arial" w:cs="Arial"/>
          <w:lang w:eastAsia="cs-CZ"/>
        </w:rPr>
        <w:t xml:space="preserve"> storno poplatek ve výši 75% z </w:t>
      </w:r>
      <w:r w:rsidRPr="00340719">
        <w:rPr>
          <w:rFonts w:ascii="Arial" w:eastAsia="Times New Roman" w:hAnsi="Arial" w:cs="Arial"/>
          <w:lang w:eastAsia="cs-CZ"/>
        </w:rPr>
        <w:t>ceny kurzu.</w:t>
      </w:r>
    </w:p>
    <w:p w14:paraId="7850B75F" w14:textId="168A250D" w:rsidR="009B5829" w:rsidRPr="00340719" w:rsidRDefault="009B5829" w:rsidP="0011473C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40719">
        <w:rPr>
          <w:rFonts w:ascii="Arial" w:eastAsia="Times New Roman" w:hAnsi="Arial" w:cs="Arial"/>
          <w:lang w:eastAsia="cs-CZ"/>
        </w:rPr>
        <w:t>Pokud objednavatel zruš</w:t>
      </w:r>
      <w:r w:rsidR="00D34519" w:rsidRPr="00340719">
        <w:rPr>
          <w:rFonts w:ascii="Arial" w:eastAsia="Times New Roman" w:hAnsi="Arial" w:cs="Arial"/>
          <w:lang w:eastAsia="cs-CZ"/>
        </w:rPr>
        <w:t>í</w:t>
      </w:r>
      <w:r w:rsidRPr="00340719">
        <w:rPr>
          <w:rFonts w:ascii="Arial" w:eastAsia="Times New Roman" w:hAnsi="Arial" w:cs="Arial"/>
          <w:lang w:eastAsia="cs-CZ"/>
        </w:rPr>
        <w:t xml:space="preserve"> kurz z velmi závažných důvodů</w:t>
      </w:r>
      <w:r w:rsidR="009F010B" w:rsidRPr="00340719">
        <w:rPr>
          <w:rFonts w:ascii="Arial" w:eastAsia="Times New Roman" w:hAnsi="Arial" w:cs="Arial"/>
          <w:lang w:eastAsia="cs-CZ"/>
        </w:rPr>
        <w:t xml:space="preserve"> jako je vyhlášení nouzového stavu nebo </w:t>
      </w:r>
      <w:r w:rsidRPr="00340719">
        <w:rPr>
          <w:rFonts w:ascii="Arial" w:eastAsia="Times New Roman" w:hAnsi="Arial" w:cs="Arial"/>
          <w:lang w:eastAsia="cs-CZ"/>
        </w:rPr>
        <w:t>aktuální nepřízniv</w:t>
      </w:r>
      <w:r w:rsidR="009F010B" w:rsidRPr="00340719">
        <w:rPr>
          <w:rFonts w:ascii="Arial" w:eastAsia="Times New Roman" w:hAnsi="Arial" w:cs="Arial"/>
          <w:lang w:eastAsia="cs-CZ"/>
        </w:rPr>
        <w:t>á</w:t>
      </w:r>
      <w:r w:rsidRPr="00340719">
        <w:rPr>
          <w:rFonts w:ascii="Arial" w:eastAsia="Times New Roman" w:hAnsi="Arial" w:cs="Arial"/>
          <w:lang w:eastAsia="cs-CZ"/>
        </w:rPr>
        <w:t xml:space="preserve"> epidemiologická situace v</w:t>
      </w:r>
      <w:r w:rsidR="009F010B" w:rsidRPr="00340719">
        <w:rPr>
          <w:rFonts w:ascii="Arial" w:eastAsia="Times New Roman" w:hAnsi="Arial" w:cs="Arial"/>
          <w:lang w:eastAsia="cs-CZ"/>
        </w:rPr>
        <w:t> organizaci spojená s výskytem infekčního onemocnění</w:t>
      </w:r>
      <w:r w:rsidRPr="00340719">
        <w:rPr>
          <w:rFonts w:ascii="Arial" w:eastAsia="Times New Roman" w:hAnsi="Arial" w:cs="Arial"/>
          <w:lang w:eastAsia="cs-CZ"/>
        </w:rPr>
        <w:t xml:space="preserve">, </w:t>
      </w:r>
      <w:r w:rsidR="00D34519" w:rsidRPr="00340719">
        <w:rPr>
          <w:rFonts w:ascii="Arial" w:eastAsia="Times New Roman" w:hAnsi="Arial" w:cs="Arial"/>
          <w:lang w:eastAsia="cs-CZ"/>
        </w:rPr>
        <w:t>může se s dodavatelem dohodnout na nulovém storno poplatku</w:t>
      </w:r>
      <w:r w:rsidR="00893347" w:rsidRPr="00340719">
        <w:rPr>
          <w:rFonts w:ascii="Arial" w:eastAsia="Times New Roman" w:hAnsi="Arial" w:cs="Arial"/>
          <w:lang w:eastAsia="cs-CZ"/>
        </w:rPr>
        <w:t xml:space="preserve"> z ceny kurzu</w:t>
      </w:r>
      <w:r w:rsidR="00D34519" w:rsidRPr="00340719">
        <w:rPr>
          <w:rFonts w:ascii="Arial" w:eastAsia="Times New Roman" w:hAnsi="Arial" w:cs="Arial"/>
          <w:lang w:eastAsia="cs-CZ"/>
        </w:rPr>
        <w:t xml:space="preserve">. </w:t>
      </w:r>
    </w:p>
    <w:p w14:paraId="2761E30C" w14:textId="77777777" w:rsidR="003E7C0E" w:rsidRPr="007C0C0D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Pro případ prodlení s placením předmětu smlouvy sjednávají smluvní strany smluvní pokutu ve výši 0,05 % Kč z fakturované částky za každý den prodlení.</w:t>
      </w:r>
    </w:p>
    <w:p w14:paraId="71501973" w14:textId="77777777" w:rsidR="003E7C0E" w:rsidRDefault="003E7C0E" w:rsidP="003E7C0E">
      <w:pPr>
        <w:widowControl w:val="0"/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14:paraId="28ED45AB" w14:textId="77777777" w:rsidR="002C402E" w:rsidRDefault="002C402E" w:rsidP="003E7C0E">
      <w:pPr>
        <w:widowControl w:val="0"/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14:paraId="31967263" w14:textId="77777777" w:rsidR="002E5F9B" w:rsidRPr="002E5F9B" w:rsidRDefault="002C4890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6</w:t>
      </w:r>
    </w:p>
    <w:p w14:paraId="73AEFB75" w14:textId="77777777" w:rsidR="002E5F9B" w:rsidRPr="002E5F9B" w:rsidRDefault="002C4890" w:rsidP="00831D96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Ostatní ujednání</w:t>
      </w:r>
    </w:p>
    <w:p w14:paraId="1AF199E3" w14:textId="6D8F8B5C" w:rsidR="007C0C0D" w:rsidRPr="007C0C0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Smlouva se vyhotovuje na dobu určitou, tj. do 31. 1</w:t>
      </w:r>
      <w:r w:rsidR="00BD0648">
        <w:rPr>
          <w:rFonts w:ascii="Arial" w:eastAsia="Times New Roman" w:hAnsi="Arial" w:cs="Arial"/>
          <w:lang w:eastAsia="cs-CZ"/>
        </w:rPr>
        <w:t>2. 20</w:t>
      </w:r>
      <w:r w:rsidR="00145631">
        <w:rPr>
          <w:rFonts w:ascii="Arial" w:eastAsia="Times New Roman" w:hAnsi="Arial" w:cs="Arial"/>
          <w:lang w:eastAsia="cs-CZ"/>
        </w:rPr>
        <w:t>2</w:t>
      </w:r>
      <w:r w:rsidR="001D7DBF">
        <w:rPr>
          <w:rFonts w:ascii="Arial" w:eastAsia="Times New Roman" w:hAnsi="Arial" w:cs="Arial"/>
          <w:lang w:eastAsia="cs-CZ"/>
        </w:rPr>
        <w:t>4</w:t>
      </w:r>
      <w:r w:rsidRPr="007C0C0D">
        <w:rPr>
          <w:rFonts w:ascii="Arial" w:eastAsia="Times New Roman" w:hAnsi="Arial" w:cs="Arial"/>
          <w:lang w:eastAsia="cs-CZ"/>
        </w:rPr>
        <w:t>.</w:t>
      </w:r>
    </w:p>
    <w:p w14:paraId="41A95FF9" w14:textId="77777777" w:rsidR="007C0C0D" w:rsidRPr="007C0C0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Obě smluvní strany se zavazují k mlčenlivosti, tj. k tomu, že veškeré údaje, které od sebe v průběhu realizace zakázky navzájem získají, budou použity výhradně pro potřeby plnění uzavřené smlouvy a považují se za důvěrné</w:t>
      </w:r>
      <w:r>
        <w:rPr>
          <w:rFonts w:ascii="Arial" w:eastAsia="Times New Roman" w:hAnsi="Arial" w:cs="Arial"/>
          <w:lang w:eastAsia="cs-CZ"/>
        </w:rPr>
        <w:t>.</w:t>
      </w:r>
      <w:r w:rsidRPr="007C0C0D">
        <w:rPr>
          <w:rFonts w:ascii="Arial" w:eastAsia="Times New Roman" w:hAnsi="Arial" w:cs="Arial"/>
          <w:lang w:eastAsia="cs-CZ"/>
        </w:rPr>
        <w:t xml:space="preserve"> </w:t>
      </w:r>
    </w:p>
    <w:p w14:paraId="19D3AA60" w14:textId="77777777" w:rsidR="007C0C0D" w:rsidRPr="007C0C0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Změny a doplňky této smlouvy jsou platné v písemné formě podepsané oprávněnými zástupci obou stran.</w:t>
      </w:r>
    </w:p>
    <w:p w14:paraId="683BF353" w14:textId="77777777" w:rsidR="007C0C0D" w:rsidRPr="007C0C0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Smlouva je vypracována ve dvou vyhotoveních, z nichž každá smluvní strana obdrží po jednom exempláři.</w:t>
      </w:r>
    </w:p>
    <w:p w14:paraId="5EF297CF" w14:textId="77777777" w:rsidR="007C0C0D" w:rsidRPr="007C0C0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Smlouva nabývá platnosti a účinnosti dnem jejího podpisu oběma smluvními stranami.</w:t>
      </w:r>
    </w:p>
    <w:p w14:paraId="1BB6C62E" w14:textId="77777777" w:rsidR="007C0C0D" w:rsidRPr="007C0C0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Smluvní strany se zavazují, že veškeré vztahy a náležitosti vyplývající z této smlouvy budou řešit v duchu vzájemné spolupráce.</w:t>
      </w:r>
    </w:p>
    <w:p w14:paraId="4DDD8E5A" w14:textId="77777777" w:rsidR="007C0C0D" w:rsidRPr="007C0C0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Obě strany si text pozorně přečetly, k jeho o</w:t>
      </w:r>
      <w:r w:rsidR="00145631">
        <w:rPr>
          <w:rFonts w:ascii="Arial" w:eastAsia="Times New Roman" w:hAnsi="Arial" w:cs="Arial"/>
          <w:lang w:eastAsia="cs-CZ"/>
        </w:rPr>
        <w:t xml:space="preserve">bsahu a smyslu nemají námitek a </w:t>
      </w:r>
      <w:r w:rsidRPr="007C0C0D">
        <w:rPr>
          <w:rFonts w:ascii="Arial" w:eastAsia="Times New Roman" w:hAnsi="Arial" w:cs="Arial"/>
          <w:lang w:eastAsia="cs-CZ"/>
        </w:rPr>
        <w:t>připomínek.</w:t>
      </w:r>
    </w:p>
    <w:p w14:paraId="47AB0303" w14:textId="77777777" w:rsidR="007C0C0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Kontaktní </w:t>
      </w:r>
      <w:r w:rsidR="00145631">
        <w:rPr>
          <w:rFonts w:ascii="Arial" w:eastAsia="Times New Roman" w:hAnsi="Arial" w:cs="Arial"/>
          <w:lang w:eastAsia="cs-CZ"/>
        </w:rPr>
        <w:t xml:space="preserve">zástupce </w:t>
      </w:r>
      <w:r w:rsidRPr="007C0C0D">
        <w:rPr>
          <w:rFonts w:ascii="Arial" w:eastAsia="Times New Roman" w:hAnsi="Arial" w:cs="Arial"/>
          <w:lang w:eastAsia="cs-CZ"/>
        </w:rPr>
        <w:t xml:space="preserve">dodavatele:  </w:t>
      </w:r>
    </w:p>
    <w:p w14:paraId="069F6EA6" w14:textId="51AF29CF" w:rsidR="003C0A84" w:rsidRPr="007C0C0D" w:rsidRDefault="001D7DBF" w:rsidP="00847C5E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PhDr. Marie Hermanová</w:t>
      </w:r>
      <w:r w:rsidR="00167327" w:rsidRPr="00340719">
        <w:rPr>
          <w:rFonts w:ascii="Arial" w:eastAsia="Times New Roman" w:hAnsi="Arial" w:cs="Arial"/>
          <w:lang w:eastAsia="cs-CZ"/>
        </w:rPr>
        <w:t>, tel.</w:t>
      </w:r>
      <w:r w:rsidR="00B829CD">
        <w:rPr>
          <w:rFonts w:ascii="Arial" w:eastAsia="Times New Roman" w:hAnsi="Arial" w:cs="Arial"/>
          <w:lang w:eastAsia="cs-CZ"/>
        </w:rPr>
        <w:t>:</w:t>
      </w:r>
      <w:r w:rsidR="00167327" w:rsidRPr="00340719">
        <w:rPr>
          <w:rFonts w:ascii="Arial" w:eastAsia="Times New Roman" w:hAnsi="Arial" w:cs="Arial"/>
          <w:lang w:eastAsia="cs-CZ"/>
        </w:rPr>
        <w:t xml:space="preserve"> </w:t>
      </w:r>
      <w:r w:rsidR="009A0809" w:rsidRPr="00340719">
        <w:rPr>
          <w:rFonts w:ascii="Arial" w:eastAsia="Times New Roman" w:hAnsi="Arial" w:cs="Arial"/>
          <w:lang w:eastAsia="cs-CZ"/>
        </w:rPr>
        <w:t>60</w:t>
      </w:r>
      <w:r>
        <w:rPr>
          <w:rFonts w:ascii="Arial" w:eastAsia="Times New Roman" w:hAnsi="Arial" w:cs="Arial"/>
          <w:lang w:eastAsia="cs-CZ"/>
        </w:rPr>
        <w:t>6</w:t>
      </w:r>
      <w:r w:rsidR="009A0809" w:rsidRPr="00340719">
        <w:rPr>
          <w:rFonts w:ascii="Arial" w:eastAsia="Times New Roman" w:hAnsi="Arial" w:cs="Arial"/>
          <w:lang w:eastAsia="cs-CZ"/>
        </w:rPr>
        <w:t xml:space="preserve"> 400 </w:t>
      </w:r>
      <w:r>
        <w:rPr>
          <w:rFonts w:ascii="Arial" w:eastAsia="Times New Roman" w:hAnsi="Arial" w:cs="Arial"/>
          <w:lang w:eastAsia="cs-CZ"/>
        </w:rPr>
        <w:t>909</w:t>
      </w:r>
      <w:r w:rsidR="00167327" w:rsidRPr="00340719">
        <w:rPr>
          <w:rFonts w:ascii="Arial" w:eastAsia="Times New Roman" w:hAnsi="Arial" w:cs="Arial"/>
          <w:lang w:eastAsia="cs-CZ"/>
        </w:rPr>
        <w:t xml:space="preserve">; e-mail: </w:t>
      </w:r>
      <w:proofErr w:type="spellStart"/>
      <w:r>
        <w:rPr>
          <w:rFonts w:ascii="Arial" w:eastAsia="Times New Roman" w:hAnsi="Arial" w:cs="Arial"/>
          <w:lang w:eastAsia="cs-CZ"/>
        </w:rPr>
        <w:t>hermanova</w:t>
      </w:r>
      <w:r w:rsidR="00167327" w:rsidRPr="00340719">
        <w:rPr>
          <w:rFonts w:ascii="Arial" w:eastAsia="Times New Roman" w:hAnsi="Arial" w:cs="Arial"/>
          <w:lang w:eastAsia="cs-CZ"/>
        </w:rPr>
        <w:t>@curatio.cz</w:t>
      </w:r>
      <w:proofErr w:type="spellEnd"/>
    </w:p>
    <w:p w14:paraId="2D6480A4" w14:textId="77777777" w:rsidR="009D077D" w:rsidRDefault="007C0C0D" w:rsidP="00847C5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Kontaktní zástupce objednatele: </w:t>
      </w:r>
    </w:p>
    <w:p w14:paraId="03A7DF1C" w14:textId="77777777" w:rsidR="002E5F9B" w:rsidRPr="002E5F9B" w:rsidRDefault="0030698D" w:rsidP="00847C5E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</w:t>
      </w:r>
      <w:r w:rsidR="00A438A9">
        <w:rPr>
          <w:rFonts w:ascii="Arial" w:eastAsia="Times New Roman" w:hAnsi="Arial" w:cs="Arial"/>
          <w:lang w:eastAsia="cs-CZ"/>
        </w:rPr>
        <w:t>, Bc.</w:t>
      </w:r>
      <w:r>
        <w:rPr>
          <w:rFonts w:ascii="Arial" w:eastAsia="Times New Roman" w:hAnsi="Arial" w:cs="Arial"/>
          <w:lang w:eastAsia="cs-CZ"/>
        </w:rPr>
        <w:t xml:space="preserve"> </w:t>
      </w:r>
      <w:r w:rsidR="00BD0648">
        <w:rPr>
          <w:rFonts w:ascii="Arial" w:eastAsia="Times New Roman" w:hAnsi="Arial" w:cs="Arial"/>
          <w:lang w:eastAsia="cs-CZ"/>
        </w:rPr>
        <w:t>Petra Trefilová</w:t>
      </w:r>
      <w:r w:rsidR="00C95714">
        <w:rPr>
          <w:rFonts w:ascii="Arial" w:eastAsia="Times New Roman" w:hAnsi="Arial" w:cs="Arial"/>
          <w:lang w:eastAsia="cs-CZ"/>
        </w:rPr>
        <w:t xml:space="preserve">, tel.: </w:t>
      </w:r>
      <w:r w:rsidR="00BD0648" w:rsidRPr="00BD0648">
        <w:rPr>
          <w:rFonts w:ascii="Arial" w:eastAsia="Times New Roman" w:hAnsi="Arial" w:cs="Arial"/>
          <w:lang w:eastAsia="cs-CZ"/>
        </w:rPr>
        <w:t>731 431 402</w:t>
      </w:r>
      <w:r w:rsidR="009D077D">
        <w:rPr>
          <w:rFonts w:ascii="Arial" w:eastAsia="Times New Roman" w:hAnsi="Arial" w:cs="Arial"/>
          <w:lang w:eastAsia="cs-CZ"/>
        </w:rPr>
        <w:t>; e-mail</w:t>
      </w:r>
      <w:r w:rsidR="00BD0648">
        <w:rPr>
          <w:rFonts w:ascii="Arial" w:eastAsia="Times New Roman" w:hAnsi="Arial" w:cs="Arial"/>
          <w:lang w:eastAsia="cs-CZ"/>
        </w:rPr>
        <w:t xml:space="preserve">: </w:t>
      </w:r>
      <w:r w:rsidR="00BD0648" w:rsidRPr="00BD0648">
        <w:rPr>
          <w:rFonts w:ascii="Arial" w:eastAsia="Times New Roman" w:hAnsi="Arial" w:cs="Arial"/>
          <w:lang w:eastAsia="cs-CZ"/>
        </w:rPr>
        <w:t>p.trefilova@ddhb.cz</w:t>
      </w:r>
    </w:p>
    <w:p w14:paraId="5A26EC3E" w14:textId="77777777" w:rsidR="007C0C0D" w:rsidRDefault="007C0C0D" w:rsidP="00847C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241F3C5" w14:textId="77777777" w:rsidR="007C0C0D" w:rsidRDefault="007C0C0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2F1EC60" w14:textId="77777777" w:rsidR="009F010B" w:rsidRDefault="009F010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79B69F0" w14:textId="77777777" w:rsidR="007C0C0D" w:rsidRDefault="007C0C0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03BCA32" w14:textId="23BDC1C6" w:rsidR="002E5F9B" w:rsidRDefault="00DE43C8" w:rsidP="0016732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 </w:t>
      </w:r>
      <w:r w:rsidR="00CC08AC">
        <w:rPr>
          <w:rFonts w:ascii="Arial" w:eastAsia="Times New Roman" w:hAnsi="Arial" w:cs="Arial"/>
          <w:lang w:eastAsia="cs-CZ"/>
        </w:rPr>
        <w:t>Havlíčk</w:t>
      </w:r>
      <w:r>
        <w:rPr>
          <w:rFonts w:ascii="Arial" w:eastAsia="Times New Roman" w:hAnsi="Arial" w:cs="Arial"/>
          <w:lang w:eastAsia="cs-CZ"/>
        </w:rPr>
        <w:t>ově</w:t>
      </w:r>
      <w:r w:rsidR="00CC08AC">
        <w:rPr>
          <w:rFonts w:ascii="Arial" w:eastAsia="Times New Roman" w:hAnsi="Arial" w:cs="Arial"/>
          <w:lang w:eastAsia="cs-CZ"/>
        </w:rPr>
        <w:t xml:space="preserve"> Brod</w:t>
      </w:r>
      <w:r>
        <w:rPr>
          <w:rFonts w:ascii="Arial" w:eastAsia="Times New Roman" w:hAnsi="Arial" w:cs="Arial"/>
          <w:lang w:eastAsia="cs-CZ"/>
        </w:rPr>
        <w:t xml:space="preserve">ě dne </w:t>
      </w:r>
      <w:r w:rsidR="003B7422">
        <w:rPr>
          <w:rFonts w:ascii="Arial" w:eastAsia="Times New Roman" w:hAnsi="Arial" w:cs="Arial"/>
          <w:lang w:eastAsia="cs-CZ"/>
        </w:rPr>
        <w:t>……………………</w:t>
      </w:r>
      <w:r w:rsidR="002E5F9B" w:rsidRPr="002E5F9B">
        <w:rPr>
          <w:rFonts w:ascii="Arial" w:eastAsia="Times New Roman" w:hAnsi="Arial" w:cs="Arial"/>
          <w:lang w:eastAsia="cs-CZ"/>
        </w:rPr>
        <w:tab/>
      </w:r>
      <w:r w:rsidR="00167327">
        <w:rPr>
          <w:rFonts w:ascii="Arial" w:eastAsia="Times New Roman" w:hAnsi="Arial" w:cs="Arial"/>
          <w:lang w:eastAsia="cs-CZ"/>
        </w:rPr>
        <w:t xml:space="preserve">V Brně dne </w:t>
      </w:r>
      <w:r w:rsidR="001D7DBF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>1</w:t>
      </w:r>
      <w:r w:rsidR="00145631">
        <w:rPr>
          <w:rFonts w:ascii="Arial" w:eastAsia="Times New Roman" w:hAnsi="Arial" w:cs="Arial"/>
          <w:lang w:eastAsia="cs-CZ"/>
        </w:rPr>
        <w:t>.</w:t>
      </w:r>
      <w:r w:rsidR="00847C5E">
        <w:rPr>
          <w:rFonts w:ascii="Arial" w:eastAsia="Times New Roman" w:hAnsi="Arial" w:cs="Arial"/>
          <w:lang w:eastAsia="cs-CZ"/>
        </w:rPr>
        <w:t xml:space="preserve"> </w:t>
      </w:r>
      <w:r w:rsidR="001D7DBF">
        <w:rPr>
          <w:rFonts w:ascii="Arial" w:eastAsia="Times New Roman" w:hAnsi="Arial" w:cs="Arial"/>
          <w:lang w:eastAsia="cs-CZ"/>
        </w:rPr>
        <w:t>10</w:t>
      </w:r>
      <w:r w:rsidR="00145631">
        <w:rPr>
          <w:rFonts w:ascii="Arial" w:eastAsia="Times New Roman" w:hAnsi="Arial" w:cs="Arial"/>
          <w:lang w:eastAsia="cs-CZ"/>
        </w:rPr>
        <w:t>.</w:t>
      </w:r>
      <w:r w:rsidR="009A0809">
        <w:rPr>
          <w:rFonts w:ascii="Arial" w:eastAsia="Times New Roman" w:hAnsi="Arial" w:cs="Arial"/>
          <w:lang w:eastAsia="cs-CZ"/>
        </w:rPr>
        <w:t xml:space="preserve"> </w:t>
      </w:r>
      <w:r w:rsidR="00145631">
        <w:rPr>
          <w:rFonts w:ascii="Arial" w:eastAsia="Times New Roman" w:hAnsi="Arial" w:cs="Arial"/>
          <w:lang w:eastAsia="cs-CZ"/>
        </w:rPr>
        <w:t>20</w:t>
      </w:r>
      <w:r w:rsidR="007633A5">
        <w:rPr>
          <w:rFonts w:ascii="Arial" w:eastAsia="Times New Roman" w:hAnsi="Arial" w:cs="Arial"/>
          <w:lang w:eastAsia="cs-CZ"/>
        </w:rPr>
        <w:t>2</w:t>
      </w:r>
      <w:r w:rsidR="001D7DBF">
        <w:rPr>
          <w:rFonts w:ascii="Arial" w:eastAsia="Times New Roman" w:hAnsi="Arial" w:cs="Arial"/>
          <w:lang w:eastAsia="cs-CZ"/>
        </w:rPr>
        <w:t>3</w:t>
      </w:r>
    </w:p>
    <w:p w14:paraId="50C8A7DF" w14:textId="77777777" w:rsidR="00167327" w:rsidRDefault="00167327" w:rsidP="0016732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CDCE955" w14:textId="2F8DE893" w:rsidR="00167327" w:rsidRPr="002E5F9B" w:rsidRDefault="001D7DBF" w:rsidP="0016732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B12DBA" wp14:editId="62198781">
            <wp:simplePos x="0" y="0"/>
            <wp:positionH relativeFrom="column">
              <wp:posOffset>4119245</wp:posOffset>
            </wp:positionH>
            <wp:positionV relativeFrom="paragraph">
              <wp:posOffset>104140</wp:posOffset>
            </wp:positionV>
            <wp:extent cx="1724025" cy="532130"/>
            <wp:effectExtent l="0" t="0" r="952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03B1F" w14:textId="0F4A46E1"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Za Objednatele: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  <w:t>Za Dodavatele:</w:t>
      </w:r>
    </w:p>
    <w:p w14:paraId="7818D48C" w14:textId="0E8F4F10"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9EF938" w14:textId="60BF5A52"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EF02366" w14:textId="6F12F608" w:rsidR="009D077D" w:rsidRDefault="009D077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8E3B70C" w14:textId="77777777" w:rsidR="009F010B" w:rsidRPr="002E5F9B" w:rsidRDefault="009F010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D8AF41E" w14:textId="77777777"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C40A9A" w14:textId="77777777"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…………………………………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9D077D">
        <w:rPr>
          <w:rFonts w:ascii="Arial" w:eastAsia="Times New Roman" w:hAnsi="Arial" w:cs="Arial"/>
          <w:lang w:eastAsia="cs-CZ"/>
        </w:rPr>
        <w:t xml:space="preserve"> </w:t>
      </w:r>
      <w:r w:rsidRPr="002E5F9B">
        <w:rPr>
          <w:rFonts w:ascii="Arial" w:eastAsia="Times New Roman" w:hAnsi="Arial" w:cs="Arial"/>
          <w:lang w:eastAsia="cs-CZ"/>
        </w:rPr>
        <w:t>…………………………………</w:t>
      </w:r>
    </w:p>
    <w:p w14:paraId="79D77867" w14:textId="77777777" w:rsidR="002E5F9B" w:rsidRDefault="009D077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Ing. </w:t>
      </w:r>
      <w:r w:rsidR="007101A6">
        <w:rPr>
          <w:rFonts w:ascii="Arial" w:eastAsia="Times New Roman" w:hAnsi="Arial" w:cs="Arial"/>
          <w:lang w:eastAsia="cs-CZ"/>
        </w:rPr>
        <w:t>Hana Hlaváčková</w:t>
      </w:r>
      <w:r w:rsidR="007C0C0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     </w:t>
      </w:r>
      <w:r w:rsidR="00BA0085">
        <w:rPr>
          <w:rFonts w:ascii="Arial" w:eastAsia="Times New Roman" w:hAnsi="Arial" w:cs="Arial"/>
          <w:lang w:eastAsia="cs-CZ"/>
        </w:rPr>
        <w:tab/>
      </w:r>
      <w:r w:rsidR="00BA0085">
        <w:rPr>
          <w:rFonts w:ascii="Arial" w:eastAsia="Times New Roman" w:hAnsi="Arial" w:cs="Arial"/>
          <w:lang w:eastAsia="cs-CZ"/>
        </w:rPr>
        <w:tab/>
      </w:r>
      <w:r w:rsidR="009C1C9D">
        <w:rPr>
          <w:rFonts w:ascii="Arial" w:eastAsia="Times New Roman" w:hAnsi="Arial" w:cs="Arial"/>
          <w:lang w:eastAsia="cs-CZ"/>
        </w:rPr>
        <w:t xml:space="preserve"> </w:t>
      </w:r>
      <w:r w:rsidR="002C402E">
        <w:rPr>
          <w:rFonts w:ascii="Arial" w:eastAsia="Times New Roman" w:hAnsi="Arial" w:cs="Arial"/>
          <w:lang w:eastAsia="cs-CZ"/>
        </w:rPr>
        <w:t>PhDr. Marie Hermanová, MBA</w:t>
      </w:r>
    </w:p>
    <w:p w14:paraId="5A330C0A" w14:textId="77777777" w:rsidR="00145631" w:rsidRPr="002E5F9B" w:rsidRDefault="00145631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Ředitelka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Jednatelka společnosti</w:t>
      </w:r>
    </w:p>
    <w:p w14:paraId="5250E999" w14:textId="5888885A" w:rsidR="00917C62" w:rsidRPr="009F010B" w:rsidRDefault="00917C62" w:rsidP="009F01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917C62" w:rsidRPr="009F010B" w:rsidSect="00831D96">
      <w:headerReference w:type="default" r:id="rId9"/>
      <w:footerReference w:type="default" r:id="rId10"/>
      <w:pgSz w:w="11906" w:h="16838"/>
      <w:pgMar w:top="1985" w:right="1418" w:bottom="1418" w:left="1418" w:header="737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6C8F" w14:textId="77777777" w:rsidR="00667E91" w:rsidRDefault="00667E91" w:rsidP="002E5F9B">
      <w:pPr>
        <w:spacing w:after="0" w:line="240" w:lineRule="auto"/>
      </w:pPr>
      <w:r>
        <w:separator/>
      </w:r>
    </w:p>
  </w:endnote>
  <w:endnote w:type="continuationSeparator" w:id="0">
    <w:p w14:paraId="08CE1BF4" w14:textId="77777777" w:rsidR="00667E91" w:rsidRDefault="00667E91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075C" w14:textId="4BC0DDE9" w:rsidR="00853BD5" w:rsidRPr="00853BD5" w:rsidRDefault="00853BD5" w:rsidP="00853BD5">
    <w:pPr>
      <w:tabs>
        <w:tab w:val="center" w:pos="4536"/>
        <w:tab w:val="right" w:pos="9072"/>
      </w:tabs>
      <w:spacing w:after="0" w:line="240" w:lineRule="auto"/>
      <w:rPr>
        <w:rFonts w:ascii="Palatino Linotype" w:eastAsia="Times New Roman" w:hAnsi="Palatino Linotype" w:cs="Times New Roman"/>
        <w:sz w:val="20"/>
        <w:szCs w:val="20"/>
        <w:lang w:eastAsia="cs-CZ"/>
      </w:rPr>
    </w:pPr>
    <w:r w:rsidRPr="00853BD5">
      <w:rPr>
        <w:rFonts w:ascii="Palatino Linotype" w:eastAsia="Times New Roman" w:hAnsi="Palatino Linotype" w:cs="Times New Roman"/>
        <w:sz w:val="20"/>
        <w:szCs w:val="20"/>
        <w:lang w:eastAsia="cs-CZ"/>
      </w:rPr>
      <w:t>Tel.: +420</w:t>
    </w:r>
    <w:r w:rsidR="009F010B">
      <w:rPr>
        <w:rFonts w:ascii="Palatino Linotype" w:eastAsia="Times New Roman" w:hAnsi="Palatino Linotype" w:cs="Times New Roman"/>
        <w:sz w:val="20"/>
        <w:szCs w:val="20"/>
        <w:lang w:eastAsia="cs-CZ"/>
      </w:rPr>
      <w:t> 606 400 909</w:t>
    </w:r>
    <w:r w:rsidRPr="00853BD5">
      <w:rPr>
        <w:rFonts w:ascii="Palatino Linotype" w:eastAsia="Times New Roman" w:hAnsi="Palatino Linotype" w:cs="Times New Roman"/>
        <w:sz w:val="20"/>
        <w:szCs w:val="20"/>
        <w:lang w:eastAsia="cs-CZ"/>
      </w:rPr>
      <w:tab/>
    </w:r>
    <w:r w:rsidRPr="00853BD5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853BD5">
      <w:rPr>
        <w:rFonts w:ascii="Palatino Linotype" w:eastAsia="Times New Roman" w:hAnsi="Palatino Linotype" w:cs="Times New Roman"/>
        <w:sz w:val="20"/>
        <w:szCs w:val="20"/>
        <w:lang w:eastAsia="cs-CZ"/>
      </w:rPr>
      <w:t>IČO: 03110591</w:t>
    </w:r>
  </w:p>
  <w:p w14:paraId="666E42A4" w14:textId="77777777" w:rsidR="001D7DBF" w:rsidRPr="00853BD5" w:rsidRDefault="00853BD5" w:rsidP="00853BD5">
    <w:pPr>
      <w:tabs>
        <w:tab w:val="center" w:pos="4536"/>
        <w:tab w:val="right" w:pos="9072"/>
      </w:tabs>
      <w:spacing w:after="0" w:line="240" w:lineRule="auto"/>
      <w:rPr>
        <w:rFonts w:ascii="Palatino Linotype" w:eastAsia="Times New Roman" w:hAnsi="Palatino Linotype" w:cs="Times New Roman"/>
        <w:i/>
        <w:sz w:val="20"/>
        <w:szCs w:val="20"/>
        <w:lang w:eastAsia="cs-CZ"/>
      </w:rPr>
    </w:pPr>
    <w:r w:rsidRPr="00853BD5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e-mail: </w:t>
    </w:r>
    <w:hyperlink r:id="rId1" w:history="1">
      <w:r w:rsidRPr="00853BD5">
        <w:rPr>
          <w:rFonts w:ascii="Palatino Linotype" w:eastAsia="Times New Roman" w:hAnsi="Palatino Linotype" w:cs="Times New Roman"/>
          <w:i/>
          <w:color w:val="0000FF"/>
          <w:sz w:val="20"/>
          <w:szCs w:val="20"/>
          <w:u w:val="single"/>
          <w:lang w:eastAsia="cs-CZ"/>
        </w:rPr>
        <w:t>hermanova</w:t>
      </w:r>
      <w:r w:rsidRPr="00853BD5">
        <w:rPr>
          <w:rFonts w:ascii="Palatino Linotype" w:eastAsia="Times New Roman" w:hAnsi="Palatino Linotype" w:cs="Times New Roman"/>
          <w:i/>
          <w:color w:val="0000FF"/>
          <w:sz w:val="20"/>
          <w:szCs w:val="20"/>
          <w:u w:val="single"/>
          <w:lang w:val="fr-FR" w:eastAsia="cs-CZ"/>
        </w:rPr>
        <w:t>@</w:t>
      </w:r>
      <w:r w:rsidRPr="00853BD5">
        <w:rPr>
          <w:rFonts w:ascii="Palatino Linotype" w:eastAsia="Times New Roman" w:hAnsi="Palatino Linotype" w:cs="Times New Roman"/>
          <w:i/>
          <w:color w:val="0000FF"/>
          <w:sz w:val="20"/>
          <w:szCs w:val="20"/>
          <w:u w:val="single"/>
          <w:lang w:eastAsia="cs-CZ"/>
        </w:rPr>
        <w:t>curatio.cz</w:t>
      </w:r>
    </w:hyperlink>
    <w:r w:rsidRPr="00853BD5">
      <w:rPr>
        <w:rFonts w:ascii="Times New Roman" w:eastAsia="Times New Roman" w:hAnsi="Times New Roman" w:cs="Times New Roman"/>
        <w:i/>
        <w:sz w:val="20"/>
        <w:szCs w:val="20"/>
        <w:lang w:eastAsia="cs-CZ"/>
      </w:rPr>
      <w:tab/>
    </w:r>
    <w:r w:rsidRPr="00853BD5">
      <w:rPr>
        <w:rFonts w:ascii="Times New Roman" w:eastAsia="Times New Roman" w:hAnsi="Times New Roman" w:cs="Times New Roman"/>
        <w:i/>
        <w:sz w:val="20"/>
        <w:szCs w:val="20"/>
        <w:lang w:eastAsia="cs-CZ"/>
      </w:rPr>
      <w:tab/>
    </w:r>
    <w:r w:rsidRPr="00853BD5">
      <w:rPr>
        <w:rFonts w:ascii="Times New Roman" w:eastAsia="Times New Roman" w:hAnsi="Times New Roman" w:cs="Times New Roman"/>
        <w:sz w:val="20"/>
        <w:szCs w:val="20"/>
        <w:lang w:eastAsia="cs-CZ"/>
      </w:rPr>
      <w:t>DIČ: CZ03110591</w:t>
    </w:r>
  </w:p>
  <w:p w14:paraId="2EFF6ED6" w14:textId="77777777" w:rsidR="001D7DBF" w:rsidRPr="00F123D4" w:rsidRDefault="007A4FB0" w:rsidP="00F123D4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432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432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EE25" w14:textId="77777777" w:rsidR="00667E91" w:rsidRDefault="00667E91" w:rsidP="002E5F9B">
      <w:pPr>
        <w:spacing w:after="0" w:line="240" w:lineRule="auto"/>
      </w:pPr>
      <w:r>
        <w:separator/>
      </w:r>
    </w:p>
  </w:footnote>
  <w:footnote w:type="continuationSeparator" w:id="0">
    <w:p w14:paraId="14D210F7" w14:textId="77777777" w:rsidR="00667E91" w:rsidRDefault="00667E91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A847" w14:textId="77777777" w:rsidR="00853BD5" w:rsidRPr="00853BD5" w:rsidRDefault="00853BD5" w:rsidP="00853BD5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Times New Roman" w:hAnsi="Palatino Linotype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1A9DCC3" wp14:editId="7C871395">
          <wp:simplePos x="0" y="0"/>
          <wp:positionH relativeFrom="column">
            <wp:posOffset>4387850</wp:posOffset>
          </wp:positionH>
          <wp:positionV relativeFrom="paragraph">
            <wp:posOffset>-236220</wp:posOffset>
          </wp:positionV>
          <wp:extent cx="1922145" cy="78613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BD5">
      <w:rPr>
        <w:rFonts w:ascii="Palatino Linotype" w:eastAsia="Times New Roman" w:hAnsi="Palatino Linotype" w:cs="Times New Roman"/>
        <w:sz w:val="24"/>
        <w:szCs w:val="24"/>
        <w:lang w:eastAsia="cs-CZ"/>
      </w:rPr>
      <w:t>CURATIO EDUCATION s.r.o.</w:t>
    </w:r>
  </w:p>
  <w:p w14:paraId="44939B5C" w14:textId="77777777" w:rsidR="00853BD5" w:rsidRPr="00853BD5" w:rsidRDefault="00853BD5" w:rsidP="00853BD5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Times New Roman" w:hAnsi="Palatino Linotype" w:cs="Times New Roman"/>
        <w:sz w:val="24"/>
        <w:szCs w:val="24"/>
        <w:lang w:eastAsia="cs-CZ"/>
      </w:rPr>
    </w:pPr>
    <w:r w:rsidRPr="00853BD5">
      <w:rPr>
        <w:rFonts w:ascii="Palatino Linotype" w:eastAsia="Times New Roman" w:hAnsi="Palatino Linotype" w:cs="Times New Roman"/>
        <w:sz w:val="24"/>
        <w:szCs w:val="24"/>
        <w:lang w:eastAsia="cs-CZ"/>
      </w:rPr>
      <w:t>Lužná 43, 617 00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2162F70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D558B8"/>
    <w:multiLevelType w:val="hybridMultilevel"/>
    <w:tmpl w:val="A8821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B3001"/>
    <w:multiLevelType w:val="hybridMultilevel"/>
    <w:tmpl w:val="B9A44F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0F12"/>
    <w:multiLevelType w:val="hybridMultilevel"/>
    <w:tmpl w:val="A094E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1E35"/>
    <w:multiLevelType w:val="hybridMultilevel"/>
    <w:tmpl w:val="46B60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E40D6"/>
    <w:multiLevelType w:val="hybridMultilevel"/>
    <w:tmpl w:val="108AE5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473B"/>
    <w:multiLevelType w:val="hybridMultilevel"/>
    <w:tmpl w:val="F2929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317B"/>
    <w:multiLevelType w:val="hybridMultilevel"/>
    <w:tmpl w:val="8D50B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0321"/>
    <w:multiLevelType w:val="hybridMultilevel"/>
    <w:tmpl w:val="8C3C63B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D1258BE"/>
    <w:multiLevelType w:val="hybridMultilevel"/>
    <w:tmpl w:val="61625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0D33"/>
    <w:multiLevelType w:val="hybridMultilevel"/>
    <w:tmpl w:val="51186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CAA"/>
    <w:multiLevelType w:val="hybridMultilevel"/>
    <w:tmpl w:val="38A0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A08D9"/>
    <w:multiLevelType w:val="hybridMultilevel"/>
    <w:tmpl w:val="CF5A27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4035B"/>
    <w:multiLevelType w:val="hybridMultilevel"/>
    <w:tmpl w:val="2E6E8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D514C"/>
    <w:multiLevelType w:val="hybridMultilevel"/>
    <w:tmpl w:val="6EAAD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47B18"/>
    <w:multiLevelType w:val="hybridMultilevel"/>
    <w:tmpl w:val="36E6A22A"/>
    <w:lvl w:ilvl="0" w:tplc="7386791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27530"/>
    <w:multiLevelType w:val="hybridMultilevel"/>
    <w:tmpl w:val="BDE6B8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991055"/>
    <w:multiLevelType w:val="hybridMultilevel"/>
    <w:tmpl w:val="AB82464E"/>
    <w:lvl w:ilvl="0" w:tplc="D0144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82048">
    <w:abstractNumId w:val="5"/>
  </w:num>
  <w:num w:numId="2" w16cid:durableId="1494104758">
    <w:abstractNumId w:val="8"/>
  </w:num>
  <w:num w:numId="3" w16cid:durableId="1436635476">
    <w:abstractNumId w:val="7"/>
  </w:num>
  <w:num w:numId="4" w16cid:durableId="1426342367">
    <w:abstractNumId w:val="13"/>
  </w:num>
  <w:num w:numId="5" w16cid:durableId="37778674">
    <w:abstractNumId w:val="10"/>
  </w:num>
  <w:num w:numId="6" w16cid:durableId="1325014765">
    <w:abstractNumId w:val="11"/>
  </w:num>
  <w:num w:numId="7" w16cid:durableId="279995682">
    <w:abstractNumId w:val="20"/>
  </w:num>
  <w:num w:numId="8" w16cid:durableId="1994140357">
    <w:abstractNumId w:val="1"/>
  </w:num>
  <w:num w:numId="9" w16cid:durableId="1212963918">
    <w:abstractNumId w:val="9"/>
  </w:num>
  <w:num w:numId="10" w16cid:durableId="533885023">
    <w:abstractNumId w:val="2"/>
    <w:lvlOverride w:ilvl="0">
      <w:startOverride w:val="1"/>
    </w:lvlOverride>
  </w:num>
  <w:num w:numId="11" w16cid:durableId="1317226782">
    <w:abstractNumId w:val="3"/>
    <w:lvlOverride w:ilvl="0">
      <w:startOverride w:val="1"/>
    </w:lvlOverride>
  </w:num>
  <w:num w:numId="12" w16cid:durableId="1391927635">
    <w:abstractNumId w:val="0"/>
    <w:lvlOverride w:ilvl="0">
      <w:startOverride w:val="1"/>
    </w:lvlOverride>
  </w:num>
  <w:num w:numId="13" w16cid:durableId="179319800">
    <w:abstractNumId w:val="17"/>
  </w:num>
  <w:num w:numId="14" w16cid:durableId="1037395337">
    <w:abstractNumId w:val="14"/>
  </w:num>
  <w:num w:numId="15" w16cid:durableId="737872301">
    <w:abstractNumId w:val="6"/>
  </w:num>
  <w:num w:numId="16" w16cid:durableId="1701320180">
    <w:abstractNumId w:val="19"/>
  </w:num>
  <w:num w:numId="17" w16cid:durableId="13041227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84051">
    <w:abstractNumId w:val="12"/>
  </w:num>
  <w:num w:numId="19" w16cid:durableId="210966087">
    <w:abstractNumId w:val="4"/>
  </w:num>
  <w:num w:numId="20" w16cid:durableId="2054962222">
    <w:abstractNumId w:val="16"/>
  </w:num>
  <w:num w:numId="21" w16cid:durableId="1953977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096"/>
    <w:rsid w:val="00023E56"/>
    <w:rsid w:val="00072BB8"/>
    <w:rsid w:val="0007432D"/>
    <w:rsid w:val="000943DE"/>
    <w:rsid w:val="00135A1B"/>
    <w:rsid w:val="00145631"/>
    <w:rsid w:val="00167327"/>
    <w:rsid w:val="001A021D"/>
    <w:rsid w:val="001D7DBF"/>
    <w:rsid w:val="00205557"/>
    <w:rsid w:val="002258AE"/>
    <w:rsid w:val="00267CC7"/>
    <w:rsid w:val="002C3554"/>
    <w:rsid w:val="002C402E"/>
    <w:rsid w:val="002C4890"/>
    <w:rsid w:val="002E5F9B"/>
    <w:rsid w:val="002E6B4A"/>
    <w:rsid w:val="002F1751"/>
    <w:rsid w:val="00303E56"/>
    <w:rsid w:val="00305C6E"/>
    <w:rsid w:val="0030698D"/>
    <w:rsid w:val="0031422E"/>
    <w:rsid w:val="00340719"/>
    <w:rsid w:val="00350640"/>
    <w:rsid w:val="003B60E2"/>
    <w:rsid w:val="003B7422"/>
    <w:rsid w:val="003C0A84"/>
    <w:rsid w:val="003C3226"/>
    <w:rsid w:val="003C638E"/>
    <w:rsid w:val="003E7C0E"/>
    <w:rsid w:val="004B52DB"/>
    <w:rsid w:val="004B54D4"/>
    <w:rsid w:val="004C1590"/>
    <w:rsid w:val="004C43D3"/>
    <w:rsid w:val="00500220"/>
    <w:rsid w:val="005124E5"/>
    <w:rsid w:val="00525162"/>
    <w:rsid w:val="00551329"/>
    <w:rsid w:val="00581591"/>
    <w:rsid w:val="00604AD7"/>
    <w:rsid w:val="00616821"/>
    <w:rsid w:val="0061795C"/>
    <w:rsid w:val="00621946"/>
    <w:rsid w:val="0063624A"/>
    <w:rsid w:val="0065151F"/>
    <w:rsid w:val="006608A1"/>
    <w:rsid w:val="00667E91"/>
    <w:rsid w:val="006B0834"/>
    <w:rsid w:val="006D1534"/>
    <w:rsid w:val="007101A6"/>
    <w:rsid w:val="007248C6"/>
    <w:rsid w:val="00750DAF"/>
    <w:rsid w:val="007633A5"/>
    <w:rsid w:val="00764988"/>
    <w:rsid w:val="007A4FB0"/>
    <w:rsid w:val="007C0C0D"/>
    <w:rsid w:val="007C6052"/>
    <w:rsid w:val="007D78ED"/>
    <w:rsid w:val="00831D96"/>
    <w:rsid w:val="0083211D"/>
    <w:rsid w:val="00847C5E"/>
    <w:rsid w:val="00850782"/>
    <w:rsid w:val="00853BD5"/>
    <w:rsid w:val="00873144"/>
    <w:rsid w:val="0088069C"/>
    <w:rsid w:val="00892519"/>
    <w:rsid w:val="00893347"/>
    <w:rsid w:val="008A5ED0"/>
    <w:rsid w:val="00910AA6"/>
    <w:rsid w:val="00917C62"/>
    <w:rsid w:val="00972C92"/>
    <w:rsid w:val="009A0809"/>
    <w:rsid w:val="009A4E87"/>
    <w:rsid w:val="009B5829"/>
    <w:rsid w:val="009C1C9D"/>
    <w:rsid w:val="009D077D"/>
    <w:rsid w:val="009F010B"/>
    <w:rsid w:val="00A14F71"/>
    <w:rsid w:val="00A438A9"/>
    <w:rsid w:val="00A60FFA"/>
    <w:rsid w:val="00A86293"/>
    <w:rsid w:val="00B03B9F"/>
    <w:rsid w:val="00B52F8F"/>
    <w:rsid w:val="00B829CD"/>
    <w:rsid w:val="00BA0085"/>
    <w:rsid w:val="00BB46C7"/>
    <w:rsid w:val="00BB6EE2"/>
    <w:rsid w:val="00BD0648"/>
    <w:rsid w:val="00BE551A"/>
    <w:rsid w:val="00C14B3D"/>
    <w:rsid w:val="00C424FF"/>
    <w:rsid w:val="00C446D6"/>
    <w:rsid w:val="00C45A2F"/>
    <w:rsid w:val="00C5123B"/>
    <w:rsid w:val="00C51F17"/>
    <w:rsid w:val="00C523E7"/>
    <w:rsid w:val="00C52860"/>
    <w:rsid w:val="00C55772"/>
    <w:rsid w:val="00C65B9C"/>
    <w:rsid w:val="00C95714"/>
    <w:rsid w:val="00CC0652"/>
    <w:rsid w:val="00CC08AC"/>
    <w:rsid w:val="00CC4975"/>
    <w:rsid w:val="00CD613D"/>
    <w:rsid w:val="00D1136D"/>
    <w:rsid w:val="00D34519"/>
    <w:rsid w:val="00D37A6E"/>
    <w:rsid w:val="00D477D8"/>
    <w:rsid w:val="00D865B1"/>
    <w:rsid w:val="00DB488C"/>
    <w:rsid w:val="00DE43C8"/>
    <w:rsid w:val="00E37152"/>
    <w:rsid w:val="00E57051"/>
    <w:rsid w:val="00E65267"/>
    <w:rsid w:val="00E82D70"/>
    <w:rsid w:val="00E97AE9"/>
    <w:rsid w:val="00EB1E62"/>
    <w:rsid w:val="00ED73FC"/>
    <w:rsid w:val="00EE2C2D"/>
    <w:rsid w:val="00F25B16"/>
    <w:rsid w:val="00F82D5D"/>
    <w:rsid w:val="00F96096"/>
    <w:rsid w:val="00F970D7"/>
    <w:rsid w:val="00FB3AEC"/>
    <w:rsid w:val="00FD4232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68610F"/>
  <w15:docId w15:val="{ADC0315E-C8E2-441E-A440-1FD9AEF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5F9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E5F9B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E5F9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E5F9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rsid w:val="002E5F9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2E5F9B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Znakapoznpodarou">
    <w:name w:val="footnote reference"/>
    <w:rsid w:val="002E5F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F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C0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3E7C0E"/>
    <w:pPr>
      <w:tabs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E7C0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manova@curati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F1D7-5E0B-46FB-8DC6-65FAEDE3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 Dana</dc:creator>
  <cp:lastModifiedBy>CURATIO EDUCATION</cp:lastModifiedBy>
  <cp:revision>11</cp:revision>
  <cp:lastPrinted>2021-09-13T08:47:00Z</cp:lastPrinted>
  <dcterms:created xsi:type="dcterms:W3CDTF">2020-12-06T20:14:00Z</dcterms:created>
  <dcterms:modified xsi:type="dcterms:W3CDTF">2023-10-11T18:28:00Z</dcterms:modified>
</cp:coreProperties>
</file>