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REKAPITULACE ZMĚN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Stavba: Rekonstrukce VD Velká Bukovina I. - IV.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979797"/>
        </w:rPr>
        <w:t xml:space="preserve">Smlouva: </w:t>
      </w:r>
      <w:r>
        <w:rPr>
          <w:rFonts w:ascii="CIDFont+F2" w:hAnsi="CIDFont+F2" w:cs="CIDFont+F2"/>
          <w:color w:val="000000"/>
        </w:rPr>
        <w:t>791/2022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proofErr w:type="spellStart"/>
      <w:proofErr w:type="gramStart"/>
      <w:r>
        <w:rPr>
          <w:rFonts w:ascii="CIDFont+F2" w:hAnsi="CIDFont+F2" w:cs="CIDFont+F2"/>
          <w:color w:val="979797"/>
        </w:rPr>
        <w:t>Zadavatel:</w:t>
      </w:r>
      <w:r>
        <w:rPr>
          <w:rFonts w:ascii="CIDFont+F2" w:hAnsi="CIDFont+F2" w:cs="CIDFont+F2"/>
          <w:color w:val="000000"/>
        </w:rPr>
        <w:t>Povodí</w:t>
      </w:r>
      <w:proofErr w:type="spellEnd"/>
      <w:proofErr w:type="gramEnd"/>
      <w:r>
        <w:rPr>
          <w:rFonts w:ascii="CIDFont+F2" w:hAnsi="CIDFont+F2" w:cs="CIDFont+F2"/>
          <w:color w:val="000000"/>
        </w:rPr>
        <w:t xml:space="preserve"> Ohře, státní podnik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proofErr w:type="spellStart"/>
      <w:proofErr w:type="gramStart"/>
      <w:r>
        <w:rPr>
          <w:rFonts w:ascii="CIDFont+F2" w:hAnsi="CIDFont+F2" w:cs="CIDFont+F2"/>
          <w:color w:val="979797"/>
        </w:rPr>
        <w:t>Zhotovitel:</w:t>
      </w:r>
      <w:r>
        <w:rPr>
          <w:rFonts w:ascii="CIDFont+F2" w:hAnsi="CIDFont+F2" w:cs="CIDFont+F2"/>
          <w:color w:val="000000"/>
        </w:rPr>
        <w:t>Amitera</w:t>
      </w:r>
      <w:proofErr w:type="spellEnd"/>
      <w:proofErr w:type="gramEnd"/>
      <w:r>
        <w:rPr>
          <w:rFonts w:ascii="CIDFont+F2" w:hAnsi="CIDFont+F2" w:cs="CIDFont+F2"/>
          <w:color w:val="000000"/>
        </w:rPr>
        <w:t xml:space="preserve"> s.r.o.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970000"/>
          <w:sz w:val="24"/>
          <w:szCs w:val="24"/>
        </w:rPr>
      </w:pPr>
      <w:r>
        <w:rPr>
          <w:rFonts w:ascii="CIDFont+F1" w:hAnsi="CIDFont+F1" w:cs="CIDFont+F1"/>
          <w:color w:val="970000"/>
          <w:sz w:val="24"/>
          <w:szCs w:val="24"/>
        </w:rPr>
        <w:t>Cena dodatečných stavebních prací: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3366"/>
          <w:sz w:val="20"/>
          <w:szCs w:val="20"/>
        </w:rPr>
      </w:pPr>
      <w:r>
        <w:rPr>
          <w:rFonts w:ascii="CIDFont+F1" w:hAnsi="CIDFont+F1" w:cs="CIDFont+F1"/>
          <w:color w:val="003366"/>
          <w:sz w:val="20"/>
          <w:szCs w:val="20"/>
        </w:rPr>
        <w:t>VON 16000,00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Popis Cena bez DPH [CZK] Cena s DPH [CZK]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970000"/>
          <w:sz w:val="24"/>
          <w:szCs w:val="24"/>
        </w:rPr>
      </w:pPr>
      <w:r>
        <w:rPr>
          <w:rFonts w:ascii="CIDFont+F1" w:hAnsi="CIDFont+F1" w:cs="CIDFont+F1"/>
          <w:color w:val="970000"/>
          <w:sz w:val="24"/>
          <w:szCs w:val="24"/>
        </w:rPr>
        <w:t xml:space="preserve">581 302,77 </w:t>
      </w:r>
      <w:r>
        <w:rPr>
          <w:rFonts w:ascii="CIDFont+F2" w:hAnsi="CIDFont+F2" w:cs="CIDFont+F2"/>
          <w:color w:val="970000"/>
          <w:sz w:val="24"/>
          <w:szCs w:val="24"/>
        </w:rPr>
        <w:t>703 376,35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3366"/>
        </w:rPr>
      </w:pPr>
      <w:proofErr w:type="spellStart"/>
      <w:r>
        <w:rPr>
          <w:rFonts w:ascii="CIDFont+F1" w:hAnsi="CIDFont+F1" w:cs="CIDFont+F1"/>
          <w:color w:val="003366"/>
        </w:rPr>
        <w:t>Méněpráce</w:t>
      </w:r>
      <w:proofErr w:type="spellEnd"/>
      <w:r>
        <w:rPr>
          <w:rFonts w:ascii="CIDFont+F1" w:hAnsi="CIDFont+F1" w:cs="CIDFont+F1"/>
          <w:color w:val="003366"/>
        </w:rPr>
        <w:t xml:space="preserve"> Rekonstrukce VD Velká Bukovina I. - IV.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3366"/>
          <w:sz w:val="20"/>
          <w:szCs w:val="20"/>
        </w:rPr>
      </w:pPr>
      <w:r>
        <w:rPr>
          <w:rFonts w:ascii="CIDFont+F1" w:hAnsi="CIDFont+F1" w:cs="CIDFont+F1"/>
          <w:color w:val="003366"/>
          <w:sz w:val="20"/>
          <w:szCs w:val="20"/>
        </w:rPr>
        <w:t xml:space="preserve">SO 1.2 SO 1.2 – Rekonstrukce bezpečnostního přelivu -37 634,31 </w:t>
      </w:r>
      <w:r>
        <w:rPr>
          <w:rFonts w:ascii="CIDFont+F2" w:hAnsi="CIDFont+F2" w:cs="CIDFont+F2"/>
          <w:color w:val="003366"/>
          <w:sz w:val="20"/>
          <w:szCs w:val="20"/>
        </w:rPr>
        <w:t>-45 537,52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3366"/>
        </w:rPr>
      </w:pPr>
      <w:r>
        <w:rPr>
          <w:rFonts w:ascii="CIDFont+F1" w:hAnsi="CIDFont+F1" w:cs="CIDFont+F1"/>
          <w:color w:val="003366"/>
        </w:rPr>
        <w:t>Vícepráce I.- 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3366"/>
          <w:sz w:val="20"/>
          <w:szCs w:val="20"/>
        </w:rPr>
      </w:pPr>
      <w:r>
        <w:rPr>
          <w:rFonts w:ascii="CIDFont+F1" w:hAnsi="CIDFont+F1" w:cs="CIDFont+F1"/>
          <w:color w:val="003366"/>
          <w:sz w:val="20"/>
          <w:szCs w:val="20"/>
        </w:rPr>
        <w:t xml:space="preserve">SO 1.1 SO 1.1 – Výpustní objekt 354 239,06 </w:t>
      </w:r>
      <w:r>
        <w:rPr>
          <w:rFonts w:ascii="CIDFont+F2" w:hAnsi="CIDFont+F2" w:cs="CIDFont+F2"/>
          <w:color w:val="003366"/>
          <w:sz w:val="20"/>
          <w:szCs w:val="20"/>
        </w:rPr>
        <w:t>428 629,26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3366"/>
          <w:sz w:val="20"/>
          <w:szCs w:val="20"/>
        </w:rPr>
      </w:pPr>
      <w:r>
        <w:rPr>
          <w:rFonts w:ascii="CIDFont+F1" w:hAnsi="CIDFont+F1" w:cs="CIDFont+F1"/>
          <w:color w:val="003366"/>
          <w:sz w:val="20"/>
          <w:szCs w:val="20"/>
        </w:rPr>
        <w:t xml:space="preserve">SO 2.1 SO 2.1 – Výpustní objekt 18 564,00 </w:t>
      </w:r>
      <w:r>
        <w:rPr>
          <w:rFonts w:ascii="CIDFont+F2" w:hAnsi="CIDFont+F2" w:cs="CIDFont+F2"/>
          <w:color w:val="003366"/>
          <w:sz w:val="20"/>
          <w:szCs w:val="20"/>
        </w:rPr>
        <w:t>22 462,44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3366"/>
          <w:sz w:val="20"/>
          <w:szCs w:val="20"/>
        </w:rPr>
      </w:pPr>
      <w:r>
        <w:rPr>
          <w:rFonts w:ascii="CIDFont+F1" w:hAnsi="CIDFont+F1" w:cs="CIDFont+F1"/>
          <w:color w:val="003366"/>
          <w:sz w:val="20"/>
          <w:szCs w:val="20"/>
        </w:rPr>
        <w:t xml:space="preserve">SO 3.1 SO 3.1 – Výpustní objekt 211 570,02 </w:t>
      </w:r>
      <w:r>
        <w:rPr>
          <w:rFonts w:ascii="CIDFont+F2" w:hAnsi="CIDFont+F2" w:cs="CIDFont+F2"/>
          <w:color w:val="003366"/>
          <w:sz w:val="20"/>
          <w:szCs w:val="20"/>
        </w:rPr>
        <w:t>255 999,72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3366"/>
        </w:rPr>
      </w:pPr>
      <w:r>
        <w:rPr>
          <w:rFonts w:ascii="CIDFont+F1" w:hAnsi="CIDFont+F1" w:cs="CIDFont+F1"/>
          <w:color w:val="003366"/>
        </w:rPr>
        <w:t>Vícepráce IV.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3366"/>
          <w:sz w:val="20"/>
          <w:szCs w:val="20"/>
        </w:rPr>
      </w:pPr>
      <w:r>
        <w:rPr>
          <w:rFonts w:ascii="CIDFont+F1" w:hAnsi="CIDFont+F1" w:cs="CIDFont+F1"/>
          <w:color w:val="003366"/>
          <w:sz w:val="20"/>
          <w:szCs w:val="20"/>
        </w:rPr>
        <w:t xml:space="preserve">SO1 </w:t>
      </w:r>
      <w:proofErr w:type="spellStart"/>
      <w:r>
        <w:rPr>
          <w:rFonts w:ascii="CIDFont+F1" w:hAnsi="CIDFont+F1" w:cs="CIDFont+F1"/>
          <w:color w:val="003366"/>
          <w:sz w:val="20"/>
          <w:szCs w:val="20"/>
        </w:rPr>
        <w:t>SO1</w:t>
      </w:r>
      <w:proofErr w:type="spellEnd"/>
      <w:r>
        <w:rPr>
          <w:rFonts w:ascii="CIDFont+F1" w:hAnsi="CIDFont+F1" w:cs="CIDFont+F1"/>
          <w:color w:val="003366"/>
          <w:sz w:val="20"/>
          <w:szCs w:val="20"/>
        </w:rPr>
        <w:t xml:space="preserve"> Výpustní objekt 18 564,00 </w:t>
      </w:r>
      <w:r>
        <w:rPr>
          <w:rFonts w:ascii="CIDFont+F2" w:hAnsi="CIDFont+F2" w:cs="CIDFont+F2"/>
          <w:color w:val="003366"/>
          <w:sz w:val="20"/>
          <w:szCs w:val="20"/>
        </w:rPr>
        <w:t>22 462,44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3366"/>
          <w:sz w:val="20"/>
          <w:szCs w:val="20"/>
        </w:rPr>
      </w:pPr>
      <w:proofErr w:type="gramStart"/>
      <w:r>
        <w:rPr>
          <w:rFonts w:ascii="CIDFont+F1" w:hAnsi="CIDFont+F1" w:cs="CIDFont+F1"/>
          <w:color w:val="003366"/>
          <w:sz w:val="20"/>
          <w:szCs w:val="20"/>
        </w:rPr>
        <w:t>VON - Vedlejší</w:t>
      </w:r>
      <w:proofErr w:type="gramEnd"/>
      <w:r>
        <w:rPr>
          <w:rFonts w:ascii="CIDFont+F1" w:hAnsi="CIDFont+F1" w:cs="CIDFont+F1"/>
          <w:color w:val="003366"/>
          <w:sz w:val="20"/>
          <w:szCs w:val="20"/>
        </w:rPr>
        <w:t xml:space="preserve"> a ostatní náklady </w:t>
      </w:r>
      <w:r>
        <w:rPr>
          <w:rFonts w:ascii="CIDFont+F2" w:hAnsi="CIDFont+F2" w:cs="CIDFont+F2"/>
          <w:color w:val="003366"/>
          <w:sz w:val="20"/>
          <w:szCs w:val="20"/>
        </w:rPr>
        <w:t>19 360,00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REKAPITULACE STAVBY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Kód: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KSO: CC-CZ: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Zadavatel: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Zhotovitel: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Projektant: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Zpracovatel: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Poznámka: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Cena bez DPH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DPH základní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snížená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Cena s DPH v CZK 680 913,91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21,00%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562 738,77 118 175,14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15,00%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0,00 0,00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spellStart"/>
      <w:r>
        <w:rPr>
          <w:rFonts w:ascii="CIDFont+F2" w:hAnsi="CIDFont+F2" w:cs="CIDFont+F2"/>
          <w:color w:val="000000"/>
          <w:sz w:val="20"/>
          <w:szCs w:val="20"/>
        </w:rPr>
        <w:t>dodatekI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-III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Soupis prací je sestaven s využitím Cenové soustavy ÚRS. Položky, které pochází z této cenové soustavy, jsou ve sloupci 'Cenová soustava'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označeny popisem 'CS ÚRS' a úrovní příslušného kalendářního pololetí. Veškeré další informace vymezující popis a podmínky použití těchto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položek z Cenové soustavy, které nejsou uvedeny přímo v soupisu prací, jsou neomezeně dálkově k dispozici na webu podminky.urs.cz.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562 738,77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Sazba daně Základ daně Výše daně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REKAPITULACE OBJEKTŮ STAVBY A SOUPISŮ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Kód: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dodatekI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-III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Místo: Datum: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lastRenderedPageBreak/>
        <w:t>Typ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Náklady stavby celkem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Soupis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Soupis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Soupis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Soupis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SO 1.2. Rekonstrukce bezpečnostního přelivu </w:t>
      </w:r>
      <w:r>
        <w:rPr>
          <w:rFonts w:ascii="CIDFont+F2" w:hAnsi="CIDFont+F2" w:cs="CIDFont+F2"/>
          <w:color w:val="000000"/>
          <w:sz w:val="20"/>
          <w:szCs w:val="20"/>
        </w:rPr>
        <w:t>-37 634,31 -45 537,52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 xml:space="preserve">VON Vedlejší a ostatní </w:t>
      </w:r>
      <w:proofErr w:type="gramStart"/>
      <w:r>
        <w:rPr>
          <w:rFonts w:ascii="CIDFont+F1" w:hAnsi="CIDFont+F1" w:cs="CIDFont+F1"/>
          <w:color w:val="000000"/>
        </w:rPr>
        <w:t>náklady - vícepráce</w:t>
      </w:r>
      <w:proofErr w:type="gramEnd"/>
      <w:r>
        <w:rPr>
          <w:rFonts w:ascii="CIDFont+F1" w:hAnsi="CIDFont+F1" w:cs="CIDFont+F1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16 000,00 19 360,00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SO 3.1. Výpustní objekt </w:t>
      </w:r>
      <w:r>
        <w:rPr>
          <w:rFonts w:ascii="CIDFont+F2" w:hAnsi="CIDFont+F2" w:cs="CIDFont+F2"/>
          <w:color w:val="000000"/>
          <w:sz w:val="20"/>
          <w:szCs w:val="20"/>
        </w:rPr>
        <w:t>211 570,02 255 999,72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 xml:space="preserve">SO 1 </w:t>
      </w:r>
      <w:proofErr w:type="spellStart"/>
      <w:r>
        <w:rPr>
          <w:rFonts w:ascii="CIDFont+F1" w:hAnsi="CIDFont+F1" w:cs="CIDFont+F1"/>
          <w:color w:val="000000"/>
        </w:rPr>
        <w:t>men</w:t>
      </w:r>
      <w:proofErr w:type="spellEnd"/>
      <w:r>
        <w:rPr>
          <w:rFonts w:ascii="CIDFont+F1" w:hAnsi="CIDFont+F1" w:cs="CIDFont+F1"/>
          <w:color w:val="000000"/>
        </w:rPr>
        <w:t xml:space="preserve"> Rekonstrukce VD Velká Bukovina I. - </w:t>
      </w:r>
      <w:proofErr w:type="spellStart"/>
      <w:r>
        <w:rPr>
          <w:rFonts w:ascii="CIDFont+F1" w:hAnsi="CIDFont+F1" w:cs="CIDFont+F1"/>
          <w:color w:val="000000"/>
        </w:rPr>
        <w:t>méněpráce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-37 634,31 -45 537,52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SO 2.1. Výpustní objekt </w:t>
      </w:r>
      <w:r>
        <w:rPr>
          <w:rFonts w:ascii="CIDFont+F2" w:hAnsi="CIDFont+F2" w:cs="CIDFont+F2"/>
          <w:color w:val="000000"/>
          <w:sz w:val="20"/>
          <w:szCs w:val="20"/>
        </w:rPr>
        <w:t>18 564,00 22 462,44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 xml:space="preserve">SO 3 Rekonstrukce VD Velká Bukovina III. - Vícepráce </w:t>
      </w:r>
      <w:r>
        <w:rPr>
          <w:rFonts w:ascii="CIDFont+F2" w:hAnsi="CIDFont+F2" w:cs="CIDFont+F2"/>
          <w:color w:val="000000"/>
        </w:rPr>
        <w:t>211 570,02 255 999,72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SO 1.1 Výpustný objekt </w:t>
      </w:r>
      <w:r>
        <w:rPr>
          <w:rFonts w:ascii="CIDFont+F2" w:hAnsi="CIDFont+F2" w:cs="CIDFont+F2"/>
          <w:color w:val="000000"/>
          <w:sz w:val="20"/>
          <w:szCs w:val="20"/>
        </w:rPr>
        <w:t>354 239,06 428 629,26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 xml:space="preserve">SO 2 Rekonstrukce VD Velká Bukovina II. - vícepráce </w:t>
      </w:r>
      <w:r>
        <w:rPr>
          <w:rFonts w:ascii="CIDFont+F2" w:hAnsi="CIDFont+F2" w:cs="CIDFont+F2"/>
          <w:color w:val="000000"/>
        </w:rPr>
        <w:t>18 564,00 22 462,44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Kód Popis Cena bez DPH [CZK] Cena s DPH [CZK]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 xml:space="preserve">SO 1 Rekonstrukce VD Velká Bukovina I. - vícepráce </w:t>
      </w:r>
      <w:r>
        <w:rPr>
          <w:rFonts w:ascii="CIDFont+F2" w:hAnsi="CIDFont+F2" w:cs="CIDFont+F2"/>
          <w:color w:val="000000"/>
        </w:rPr>
        <w:t>354 239,06 428 629,26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562 738,77 680 913,91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KRYCÍ LIST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KSO: CC-CZ: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Projektant: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Zpracovatel: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Poznámka: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Cena bez DPH </w:t>
      </w:r>
      <w:r>
        <w:rPr>
          <w:rFonts w:ascii="CIDFont+F1" w:hAnsi="CIDFont+F1" w:cs="CIDFont+F1"/>
          <w:color w:val="000000"/>
          <w:sz w:val="20"/>
          <w:szCs w:val="20"/>
        </w:rPr>
        <w:t>354 239,06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Základ daně Sazba daně Výše daně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DPH </w:t>
      </w:r>
      <w:r>
        <w:rPr>
          <w:rFonts w:ascii="CIDFont+F2" w:hAnsi="CIDFont+F2" w:cs="CIDFont+F2"/>
          <w:color w:val="000000"/>
          <w:sz w:val="17"/>
          <w:szCs w:val="17"/>
        </w:rPr>
        <w:t xml:space="preserve">základní 354 239,06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74 390,20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Cena s DPH v CZK 428 629,26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 1 - Rekonstrukce VD Velká Bukovina I.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1.1 - Výpustný objekt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REKAPITULACE ČLENĚNÍ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color w:val="000000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Cena celkem [CZK]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stavby celkem 354 239,06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HSV - Práce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a dodávky HSV 354 239,06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1 - Zemní práce 14 394,94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4 - Vodorovné konstrukce 20 350,00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9 - Ostatní konstrukce a práce, bourání 312 998,40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lastRenderedPageBreak/>
        <w:t>998 - Přesun hmot 6 495,72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 1 - Rekonstrukce VD Velká Bukovina I.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1.1 - Výpustný objekt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SOUPIS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color w:val="000000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[CZK] Cena celkem [CZK] Cenová soustava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soupisu celkem 354 239,06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20"/>
          <w:szCs w:val="20"/>
        </w:rPr>
        <w:t>HSV Práce a dodávky HSV 354 239,06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17"/>
          <w:szCs w:val="17"/>
        </w:rPr>
        <w:t>1 Zemní práce 14 394,94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1 K 162351123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Vodorovné přemístění výkopku nebo sypaniny po suchu na obvyklém dopravním prostředku, bez naložení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výkopku, avšak se složením bez rozhrnutí z horniny třídy těžitelnosti II skupiny 4 a 5 na vzdálenost přes 50 do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500 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m3 63,360 102,46 6 491,87 </w:t>
      </w:r>
      <w:proofErr w:type="spellStart"/>
      <w:r>
        <w:rPr>
          <w:rFonts w:ascii="CIDFont+F2" w:hAnsi="CIDFont+F2" w:cs="CIDFont+F2"/>
          <w:color w:val="000000"/>
          <w:sz w:val="15"/>
          <w:szCs w:val="15"/>
        </w:rPr>
        <w:t>SoD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rozhrnutí z horniny třídy těžitelnosti II skupiny 4 a 5 na vzdálenost přes 50 do 500 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2 K 171251201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Uložení sypaniny na skládky nebo meziskládky bez hutnění s upravením uložené sypaniny do předepsaného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tvaru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m3 63,360 21,96 1 391,39 </w:t>
      </w:r>
      <w:proofErr w:type="spellStart"/>
      <w:r>
        <w:rPr>
          <w:rFonts w:ascii="CIDFont+F2" w:hAnsi="CIDFont+F2" w:cs="CIDFont+F2"/>
          <w:color w:val="000000"/>
          <w:sz w:val="15"/>
          <w:szCs w:val="15"/>
        </w:rPr>
        <w:t>SoD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 Uložení sypaniny na skládky nebo meziskládky bez hutnění s upravením uložené sypaniny do předepsaného tvaru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5"/>
          <w:szCs w:val="15"/>
        </w:rPr>
      </w:pPr>
      <w:r>
        <w:rPr>
          <w:rFonts w:ascii="CIDFont+F3" w:hAnsi="CIDFont+F3" w:cs="CIDFont+F3"/>
          <w:color w:val="000000"/>
          <w:sz w:val="15"/>
          <w:szCs w:val="15"/>
        </w:rPr>
        <w:t>3 M 58380750 kámen lomový regulační (</w:t>
      </w:r>
      <w:proofErr w:type="gramStart"/>
      <w:r>
        <w:rPr>
          <w:rFonts w:ascii="CIDFont+F3" w:hAnsi="CIDFont+F3" w:cs="CIDFont+F3"/>
          <w:color w:val="000000"/>
          <w:sz w:val="15"/>
          <w:szCs w:val="15"/>
        </w:rPr>
        <w:t>10t</w:t>
      </w:r>
      <w:proofErr w:type="gramEnd"/>
      <w:r>
        <w:rPr>
          <w:rFonts w:ascii="CIDFont+F3" w:hAnsi="CIDFont+F3" w:cs="CIDFont+F3"/>
          <w:color w:val="000000"/>
          <w:sz w:val="15"/>
          <w:szCs w:val="15"/>
        </w:rPr>
        <w:t>=6,5 m3) t 5,814 1 120,00 6 511,68 nová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 kámen lomový regulační (</w:t>
      </w:r>
      <w:proofErr w:type="gramStart"/>
      <w:r>
        <w:rPr>
          <w:rFonts w:ascii="CIDFont+F2" w:hAnsi="CIDFont+F2" w:cs="CIDFont+F2"/>
          <w:color w:val="000000"/>
          <w:sz w:val="12"/>
          <w:szCs w:val="12"/>
        </w:rPr>
        <w:t>10t</w:t>
      </w:r>
      <w:proofErr w:type="gramEnd"/>
      <w:r>
        <w:rPr>
          <w:rFonts w:ascii="CIDFont+F2" w:hAnsi="CIDFont+F2" w:cs="CIDFont+F2"/>
          <w:color w:val="000000"/>
          <w:sz w:val="12"/>
          <w:szCs w:val="12"/>
        </w:rPr>
        <w:t>=6,5 m3)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Poznámka k položce: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 xml:space="preserve">Poznámka k položce: hmotnost kamene započtena v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půvpdních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přesunech, již je tudíž zohledněna v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půvpdním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rozočtu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"pro VD I"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6*1,9*0,2*2,55"nový kámen pro dnovou dlažbu" 5,814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Součet 5,814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17"/>
          <w:szCs w:val="17"/>
        </w:rPr>
        <w:t>4 Vodorovné konstrukce 20 350,00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4 K 46321115R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Rovnanina z lomového kamene neupraveného pro podélné i příčné objekty objemu přes 3 m3 z kamene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tříděného, bez urovnáním líce a bez vyklínováním spár úlomky kamene hm do 200 kg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M3 9,250 2 200,00 20 350,00 nová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Rovnanina z lomového kamene neupraveného pro podélné i příčné objekty objemu přes 3 m3 z kamene tříděného, bez urovnáním líce a bez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vyklínováním spár úlomky kamene hm do 200 kg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Poznámka k položce: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Poznámka k položce: z položky odečtené klínování včetně pozici dělníka na klínování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"VD I" (7,3*1*0,</w:t>
      </w:r>
      <w:proofErr w:type="gramStart"/>
      <w:r>
        <w:rPr>
          <w:rFonts w:ascii="CIDFont+F2" w:hAnsi="CIDFont+F2" w:cs="CIDFont+F2"/>
          <w:color w:val="000000"/>
          <w:sz w:val="13"/>
          <w:szCs w:val="13"/>
        </w:rPr>
        <w:t>5)+(</w:t>
      </w:r>
      <w:proofErr w:type="gramEnd"/>
      <w:r>
        <w:rPr>
          <w:rFonts w:ascii="CIDFont+F2" w:hAnsi="CIDFont+F2" w:cs="CIDFont+F2"/>
          <w:color w:val="000000"/>
          <w:sz w:val="13"/>
          <w:szCs w:val="13"/>
        </w:rPr>
        <w:t>6,7*1*0,5)+(4,5*1*0,5) 9,250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Součet 9,250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17"/>
          <w:szCs w:val="17"/>
        </w:rPr>
        <w:t>9 Ostatní konstrukce a práce, bourání 312 998,40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5 K 12995112R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Bourání konstrukcí v odkopávkách a prokopávkách strojně s přemístěním suti na hromady na vzdálenost do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20 m nebo s naložením na speciální dopravní prostředek, z betonu prostého prokládaného kamenem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m3 63,360 4 940,00 312 998,40 nová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Bourání konstrukcí v odkopávkách a prokopávkách strojně s přemístěním suti na hromady na vzdálenost do 20 m nebo s naložením na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speciální dopravní prostředek, z betonu prostého prokládaného kamenem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Poznámka k položce: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 xml:space="preserve">Poznámka k položce: v položce započtený přesun bouraných hmot na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vzd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. 100 m po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zvodněnélm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a málo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unosném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dně pomocí speciální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techniky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 xml:space="preserve">"bourání beton-kamenné zdi na </w:t>
      </w:r>
      <w:proofErr w:type="spellStart"/>
      <w:r>
        <w:rPr>
          <w:rFonts w:ascii="CIDFont+F2" w:hAnsi="CIDFont+F2" w:cs="CIDFont+F2"/>
          <w:color w:val="000000"/>
          <w:sz w:val="13"/>
          <w:szCs w:val="13"/>
        </w:rPr>
        <w:t>návnodním</w:t>
      </w:r>
      <w:proofErr w:type="spellEnd"/>
      <w:r>
        <w:rPr>
          <w:rFonts w:ascii="CIDFont+F2" w:hAnsi="CIDFont+F2" w:cs="CIDFont+F2"/>
          <w:color w:val="000000"/>
          <w:sz w:val="13"/>
          <w:szCs w:val="13"/>
        </w:rPr>
        <w:t xml:space="preserve"> </w:t>
      </w:r>
      <w:proofErr w:type="gramStart"/>
      <w:r>
        <w:rPr>
          <w:rFonts w:ascii="CIDFont+F2" w:hAnsi="CIDFont+F2" w:cs="CIDFont+F2"/>
          <w:color w:val="000000"/>
          <w:sz w:val="13"/>
          <w:szCs w:val="13"/>
        </w:rPr>
        <w:t>lící .</w:t>
      </w:r>
      <w:proofErr w:type="gramEnd"/>
      <w:r>
        <w:rPr>
          <w:rFonts w:ascii="CIDFont+F2" w:hAnsi="CIDFont+F2" w:cs="CIDFont+F2"/>
          <w:color w:val="000000"/>
          <w:sz w:val="13"/>
          <w:szCs w:val="13"/>
        </w:rPr>
        <w:t xml:space="preserve"> objeveno v průběhu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" návodní svah VD I" 18*3,2*1.1 63,360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1.1 - Výpustný objekt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 1 - Rekonstrukce VD Velká Bukovina I.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color w:val="000000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[CZK] Cena celkem [CZK] Cenová soustava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Součet 63,360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17"/>
          <w:szCs w:val="17"/>
        </w:rPr>
        <w:t>998 Přesun hmot 6 495,72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6 K 998331011 Přesun hmot pro nádrže dopravní vzdálenost do 500 m t 17,094 380,00 6 495,72 </w:t>
      </w:r>
      <w:proofErr w:type="spellStart"/>
      <w:r>
        <w:rPr>
          <w:rFonts w:ascii="CIDFont+F2" w:hAnsi="CIDFont+F2" w:cs="CIDFont+F2"/>
          <w:color w:val="000000"/>
          <w:sz w:val="15"/>
          <w:szCs w:val="15"/>
        </w:rPr>
        <w:t>SoD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 Přesun hmot pro nádrže dopravní vzdálenost do 500 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KRYCÍ LIST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KSO: CC-CZ: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lastRenderedPageBreak/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Projektant: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Zpracovatel: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Poznámka: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Cena bez DPH </w:t>
      </w:r>
      <w:r>
        <w:rPr>
          <w:rFonts w:ascii="CIDFont+F1" w:hAnsi="CIDFont+F1" w:cs="CIDFont+F1"/>
          <w:color w:val="000000"/>
          <w:sz w:val="20"/>
          <w:szCs w:val="20"/>
        </w:rPr>
        <w:t>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Základ daně Sazba daně Výše daně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DPH </w:t>
      </w:r>
      <w:r>
        <w:rPr>
          <w:rFonts w:ascii="CIDFont+F2" w:hAnsi="CIDFont+F2" w:cs="CIDFont+F2"/>
          <w:color w:val="000000"/>
          <w:sz w:val="17"/>
          <w:szCs w:val="17"/>
        </w:rPr>
        <w:t xml:space="preserve">základní 18 564,00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3 898,44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Cena s DPH v CZK 22 462,44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 2 - Rekonstrukce VD Velká Bukovina II.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2.1. - Výpustní objekt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REKAPITULACE ČLENĚNÍ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color w:val="000000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Cena celkem [CZK]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stavby celkem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HSV - Práce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a dodávky HSV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1 - Zemní práce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 2 - Rekonstrukce VD Velká Bukovina II.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2.1. - Výpustní objekt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SOUPIS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color w:val="000000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[CZK] Cena celkem [CZK] Cenová soustava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soupisu celkem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20"/>
          <w:szCs w:val="20"/>
        </w:rPr>
        <w:t>HSV Práce a dodávky HSV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17"/>
          <w:szCs w:val="17"/>
        </w:rPr>
        <w:t>1 Zemní práce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5"/>
          <w:szCs w:val="15"/>
        </w:rPr>
      </w:pPr>
      <w:r>
        <w:rPr>
          <w:rFonts w:ascii="CIDFont+F3" w:hAnsi="CIDFont+F3" w:cs="CIDFont+F3"/>
          <w:color w:val="000000"/>
          <w:sz w:val="15"/>
          <w:szCs w:val="15"/>
        </w:rPr>
        <w:t>1 M 58380750 kámen lomový regulační (</w:t>
      </w:r>
      <w:proofErr w:type="gramStart"/>
      <w:r>
        <w:rPr>
          <w:rFonts w:ascii="CIDFont+F3" w:hAnsi="CIDFont+F3" w:cs="CIDFont+F3"/>
          <w:color w:val="000000"/>
          <w:sz w:val="15"/>
          <w:szCs w:val="15"/>
        </w:rPr>
        <w:t>10t</w:t>
      </w:r>
      <w:proofErr w:type="gramEnd"/>
      <w:r>
        <w:rPr>
          <w:rFonts w:ascii="CIDFont+F3" w:hAnsi="CIDFont+F3" w:cs="CIDFont+F3"/>
          <w:color w:val="000000"/>
          <w:sz w:val="15"/>
          <w:szCs w:val="15"/>
        </w:rPr>
        <w:t>=6,5 m3) t 16,575 1 120,00 18 564,00 nová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 kámen lomový regulační (</w:t>
      </w:r>
      <w:proofErr w:type="gramStart"/>
      <w:r>
        <w:rPr>
          <w:rFonts w:ascii="CIDFont+F2" w:hAnsi="CIDFont+F2" w:cs="CIDFont+F2"/>
          <w:color w:val="000000"/>
          <w:sz w:val="12"/>
          <w:szCs w:val="12"/>
        </w:rPr>
        <w:t>10t</w:t>
      </w:r>
      <w:proofErr w:type="gramEnd"/>
      <w:r>
        <w:rPr>
          <w:rFonts w:ascii="CIDFont+F2" w:hAnsi="CIDFont+F2" w:cs="CIDFont+F2"/>
          <w:color w:val="000000"/>
          <w:sz w:val="12"/>
          <w:szCs w:val="12"/>
        </w:rPr>
        <w:t>=6,5 m3)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Poznámka k položce: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 xml:space="preserve">Poznámka k položce: hmotnost kamene započtena v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půvpdních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přesunech, již je tudíž zohledněna v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půvpdním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rozočtu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"pro VD II"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5*(2,75+1+2,</w:t>
      </w:r>
      <w:proofErr w:type="gramStart"/>
      <w:r>
        <w:rPr>
          <w:rFonts w:ascii="CIDFont+F2" w:hAnsi="CIDFont+F2" w:cs="CIDFont+F2"/>
          <w:color w:val="000000"/>
          <w:sz w:val="13"/>
          <w:szCs w:val="13"/>
        </w:rPr>
        <w:t>75)*</w:t>
      </w:r>
      <w:proofErr w:type="gramEnd"/>
      <w:r>
        <w:rPr>
          <w:rFonts w:ascii="CIDFont+F2" w:hAnsi="CIDFont+F2" w:cs="CIDFont+F2"/>
          <w:color w:val="000000"/>
          <w:sz w:val="13"/>
          <w:szCs w:val="13"/>
        </w:rPr>
        <w:t>0,2*2,55 "nový kámen pro dnovou dlažbu spadiště dle řezu G" 16,575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Součet 16,575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2.1. - Výpustní objekt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 2 - Rekonstrukce VD Velká Bukovina II.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KRYCÍ LIST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KSO: CC-CZ: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Projektant: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Zpracovatel: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lastRenderedPageBreak/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Poznámka: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Cena bez DPH </w:t>
      </w:r>
      <w:r>
        <w:rPr>
          <w:rFonts w:ascii="CIDFont+F1" w:hAnsi="CIDFont+F1" w:cs="CIDFont+F1"/>
          <w:color w:val="000000"/>
          <w:sz w:val="20"/>
          <w:szCs w:val="20"/>
        </w:rPr>
        <w:t>211 570,02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Základ daně Sazba daně Výše daně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DPH </w:t>
      </w:r>
      <w:r>
        <w:rPr>
          <w:rFonts w:ascii="CIDFont+F2" w:hAnsi="CIDFont+F2" w:cs="CIDFont+F2"/>
          <w:color w:val="000000"/>
          <w:sz w:val="17"/>
          <w:szCs w:val="17"/>
        </w:rPr>
        <w:t xml:space="preserve">základní 211 570,02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44 429,70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Cena s DPH v CZK 255 999,72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 3 - Rekonstrukce VD Velká Bukovina III.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3.1. - Výpustní objekt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REKAPITULACE ČLENĚNÍ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color w:val="000000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Cena celkem [CZK]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stavby celkem 211 570,02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HSV - Práce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a dodávky HSV 211 570,02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1 - Zemní práce 18 792,82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4 - Vodorovné konstrukce 27 500,00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9 - Ostatní konstrukce a práce, bourání 156 499,20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998 - Přesun hmot 8 778,00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 3 - Rekonstrukce VD Velká Bukovina III.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3.1. - Výpustní objekt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SOUPIS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color w:val="000000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[CZK] Cena celkem [CZK] Cenová soustava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soupisu celkem 211 570,02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20"/>
          <w:szCs w:val="20"/>
        </w:rPr>
        <w:t>HSV Práce a dodávky HSV 211 570,02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17"/>
          <w:szCs w:val="17"/>
        </w:rPr>
        <w:t>1 Zemní práce 18 792,82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1 K 162351123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Vodorovné přemístění výkopku nebo sypaniny po suchu na obvyklém dopravním prostředku, bez naložení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výkopku, avšak se složením bez rozhrnutí z horniny třídy těžitelnosti II skupiny 4 a 5 na vzdálenost přes 50 do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500 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m3 31,680 102,46 3 245,93 </w:t>
      </w:r>
      <w:proofErr w:type="spellStart"/>
      <w:r>
        <w:rPr>
          <w:rFonts w:ascii="CIDFont+F2" w:hAnsi="CIDFont+F2" w:cs="CIDFont+F2"/>
          <w:color w:val="000000"/>
          <w:sz w:val="15"/>
          <w:szCs w:val="15"/>
        </w:rPr>
        <w:t>SoD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rozhrnutí z horniny třídy těžitelnosti II skupiny 4 a 5 na vzdálenost přes 50 do 500 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2 K 171251201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Uložení sypaniny na skládky nebo meziskládky bez hutnění s upravením uložené sypaniny do předepsaného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tvaru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m3 31,680 21,96 695,69 </w:t>
      </w:r>
      <w:proofErr w:type="spellStart"/>
      <w:r>
        <w:rPr>
          <w:rFonts w:ascii="CIDFont+F2" w:hAnsi="CIDFont+F2" w:cs="CIDFont+F2"/>
          <w:color w:val="000000"/>
          <w:sz w:val="15"/>
          <w:szCs w:val="15"/>
        </w:rPr>
        <w:t>SoD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 Uložení sypaniny na skládky nebo meziskládky bez hutnění s upravením uložené sypaniny do předepsaného tvaru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5"/>
          <w:szCs w:val="15"/>
        </w:rPr>
      </w:pPr>
      <w:r>
        <w:rPr>
          <w:rFonts w:ascii="CIDFont+F3" w:hAnsi="CIDFont+F3" w:cs="CIDFont+F3"/>
          <w:color w:val="000000"/>
          <w:sz w:val="15"/>
          <w:szCs w:val="15"/>
        </w:rPr>
        <w:t>3 M 58380750 kámen lomový regulační (</w:t>
      </w:r>
      <w:proofErr w:type="gramStart"/>
      <w:r>
        <w:rPr>
          <w:rFonts w:ascii="CIDFont+F3" w:hAnsi="CIDFont+F3" w:cs="CIDFont+F3"/>
          <w:color w:val="000000"/>
          <w:sz w:val="15"/>
          <w:szCs w:val="15"/>
        </w:rPr>
        <w:t>10t</w:t>
      </w:r>
      <w:proofErr w:type="gramEnd"/>
      <w:r>
        <w:rPr>
          <w:rFonts w:ascii="CIDFont+F3" w:hAnsi="CIDFont+F3" w:cs="CIDFont+F3"/>
          <w:color w:val="000000"/>
          <w:sz w:val="15"/>
          <w:szCs w:val="15"/>
        </w:rPr>
        <w:t>=6,5 m3) t 13,260 1 120,00 14 851,20 nová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 kámen lomový regulační (</w:t>
      </w:r>
      <w:proofErr w:type="gramStart"/>
      <w:r>
        <w:rPr>
          <w:rFonts w:ascii="CIDFont+F2" w:hAnsi="CIDFont+F2" w:cs="CIDFont+F2"/>
          <w:color w:val="000000"/>
          <w:sz w:val="12"/>
          <w:szCs w:val="12"/>
        </w:rPr>
        <w:t>10t</w:t>
      </w:r>
      <w:proofErr w:type="gramEnd"/>
      <w:r>
        <w:rPr>
          <w:rFonts w:ascii="CIDFont+F2" w:hAnsi="CIDFont+F2" w:cs="CIDFont+F2"/>
          <w:color w:val="000000"/>
          <w:sz w:val="12"/>
          <w:szCs w:val="12"/>
        </w:rPr>
        <w:t>=6,5 m3)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Poznámka k položce: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 xml:space="preserve">Poznámka k položce: hmotnost kamene započtena v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půvpdních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přesunech, již je tudíž zohledněna v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půvpdním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rozočtu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"pro VDIII "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4*(2,75+1,0+2,</w:t>
      </w:r>
      <w:proofErr w:type="gramStart"/>
      <w:r>
        <w:rPr>
          <w:rFonts w:ascii="CIDFont+F2" w:hAnsi="CIDFont+F2" w:cs="CIDFont+F2"/>
          <w:color w:val="000000"/>
          <w:sz w:val="13"/>
          <w:szCs w:val="13"/>
        </w:rPr>
        <w:t>75)*</w:t>
      </w:r>
      <w:proofErr w:type="gramEnd"/>
      <w:r>
        <w:rPr>
          <w:rFonts w:ascii="CIDFont+F2" w:hAnsi="CIDFont+F2" w:cs="CIDFont+F2"/>
          <w:color w:val="000000"/>
          <w:sz w:val="13"/>
          <w:szCs w:val="13"/>
        </w:rPr>
        <w:t>0,2*2,55 "nový kámen pro dlažbu spadiště" 13,260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Součet 13,260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17"/>
          <w:szCs w:val="17"/>
        </w:rPr>
        <w:t>4 Vodorovné konstrukce 27 500,00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4 K 46321115R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Rovnanina z lomového kamene neupraveného pro podélné i příčné objekty objemu přes 3 m3 z kamene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tříděného, bez urovnáním líce a bez vyklínováním spár úlomky kamene hm do 200 kg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M3 12,500 2 200,00 27 500,00 nová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Rovnanina z lomového kamene neupraveného pro podélné i příčné objekty objemu přes 3 m3 z kamene tříděného, bez urovnáním líce a bez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vyklínováním spár úlomky kamene hm do 200 kg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Poznámka k položce: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Poznámka k položce: z položky odečtené klínování včetně pozici dělníka na klínování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"VD III" (9,6*1*0,</w:t>
      </w:r>
      <w:proofErr w:type="gramStart"/>
      <w:r>
        <w:rPr>
          <w:rFonts w:ascii="CIDFont+F2" w:hAnsi="CIDFont+F2" w:cs="CIDFont+F2"/>
          <w:color w:val="000000"/>
          <w:sz w:val="13"/>
          <w:szCs w:val="13"/>
        </w:rPr>
        <w:t>5)+(</w:t>
      </w:r>
      <w:proofErr w:type="gramEnd"/>
      <w:r>
        <w:rPr>
          <w:rFonts w:ascii="CIDFont+F2" w:hAnsi="CIDFont+F2" w:cs="CIDFont+F2"/>
          <w:color w:val="000000"/>
          <w:sz w:val="13"/>
          <w:szCs w:val="13"/>
        </w:rPr>
        <w:t>8,1*1*0,5)+(7,3*1*0,5) 12,500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Součet 12,500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lastRenderedPageBreak/>
        <w:t xml:space="preserve">D </w:t>
      </w:r>
      <w:r>
        <w:rPr>
          <w:rFonts w:ascii="CIDFont+F2" w:hAnsi="CIDFont+F2" w:cs="CIDFont+F2"/>
          <w:color w:val="000000"/>
          <w:sz w:val="17"/>
          <w:szCs w:val="17"/>
        </w:rPr>
        <w:t>9 Ostatní konstrukce a práce, bourání 156 499,20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5 K 12995112R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Bourání konstrukcí v odkopávkách a prokopávkách strojně s přemístěním suti na hromady na vzdálenost do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20 m nebo s naložením na speciální dopravní prostředek, z betonu prostého prokládaného kamenem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m3 31,680 4 940,00 156 499,20 nová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Bourání konstrukcí v odkopávkách a prokopávkách strojně s přemístěním suti na hromady na vzdálenost do 20 m nebo s naložením na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speciální dopravní prostředek, z betonu prostého prokládaného kamenem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Poznámka k položce: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 xml:space="preserve">Poznámka k položce: v položce započtený přesun bouraných hmot na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vzd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. 100 m po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zvodněnélm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a málo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unosném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dně pomocí speciální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techniky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 xml:space="preserve">"bourání beton-kamenné zdi na </w:t>
      </w:r>
      <w:proofErr w:type="spellStart"/>
      <w:r>
        <w:rPr>
          <w:rFonts w:ascii="CIDFont+F2" w:hAnsi="CIDFont+F2" w:cs="CIDFont+F2"/>
          <w:color w:val="000000"/>
          <w:sz w:val="13"/>
          <w:szCs w:val="13"/>
        </w:rPr>
        <w:t>návnodním</w:t>
      </w:r>
      <w:proofErr w:type="spellEnd"/>
      <w:r>
        <w:rPr>
          <w:rFonts w:ascii="CIDFont+F2" w:hAnsi="CIDFont+F2" w:cs="CIDFont+F2"/>
          <w:color w:val="000000"/>
          <w:sz w:val="13"/>
          <w:szCs w:val="13"/>
        </w:rPr>
        <w:t xml:space="preserve"> </w:t>
      </w:r>
      <w:proofErr w:type="gramStart"/>
      <w:r>
        <w:rPr>
          <w:rFonts w:ascii="CIDFont+F2" w:hAnsi="CIDFont+F2" w:cs="CIDFont+F2"/>
          <w:color w:val="000000"/>
          <w:sz w:val="13"/>
          <w:szCs w:val="13"/>
        </w:rPr>
        <w:t>lící .</w:t>
      </w:r>
      <w:proofErr w:type="gramEnd"/>
      <w:r>
        <w:rPr>
          <w:rFonts w:ascii="CIDFont+F2" w:hAnsi="CIDFont+F2" w:cs="CIDFont+F2"/>
          <w:color w:val="000000"/>
          <w:sz w:val="13"/>
          <w:szCs w:val="13"/>
        </w:rPr>
        <w:t xml:space="preserve"> objeveno v průběhu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" návodní svah VD III" 9*3,2*1.1 31,680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3.1. - Výpustní objekt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 3 - Rekonstrukce VD Velká Bukovina III.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color w:val="000000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[CZK] Cena celkem [CZK] Cenová soustava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Součet 31,680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17"/>
          <w:szCs w:val="17"/>
        </w:rPr>
        <w:t>998 Přesun hmot 8 778,00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6 K 998331011 Přesun hmot pro nádrže dopravní vzdálenost do 500 m t 23,100 380,00 8 778,00 </w:t>
      </w:r>
      <w:proofErr w:type="spellStart"/>
      <w:r>
        <w:rPr>
          <w:rFonts w:ascii="CIDFont+F2" w:hAnsi="CIDFont+F2" w:cs="CIDFont+F2"/>
          <w:color w:val="000000"/>
          <w:sz w:val="15"/>
          <w:szCs w:val="15"/>
        </w:rPr>
        <w:t>SoD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 Přesun hmot pro nádrže dopravní vzdálenost do 500 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KRYCÍ LIST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KSO: CC-CZ: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Projektant: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Zpracovatel: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Poznámka: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Cena bez DPH </w:t>
      </w:r>
      <w:r>
        <w:rPr>
          <w:rFonts w:ascii="CIDFont+F1" w:hAnsi="CIDFont+F1" w:cs="CIDFont+F1"/>
          <w:color w:val="000000"/>
          <w:sz w:val="20"/>
          <w:szCs w:val="20"/>
        </w:rPr>
        <w:t>-37 634,31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Základ daně Sazba daně Výše daně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DPH </w:t>
      </w:r>
      <w:r>
        <w:rPr>
          <w:rFonts w:ascii="CIDFont+F2" w:hAnsi="CIDFont+F2" w:cs="CIDFont+F2"/>
          <w:color w:val="000000"/>
          <w:sz w:val="17"/>
          <w:szCs w:val="17"/>
        </w:rPr>
        <w:t xml:space="preserve">základní -37 634,31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-7 903,21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Cena s DPH v CZK -45 537,52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SO 1 </w:t>
      </w:r>
      <w:proofErr w:type="spellStart"/>
      <w:proofErr w:type="gramStart"/>
      <w:r>
        <w:rPr>
          <w:rFonts w:ascii="CIDFont+F2" w:hAnsi="CIDFont+F2" w:cs="CIDFont+F2"/>
          <w:color w:val="000000"/>
          <w:sz w:val="17"/>
          <w:szCs w:val="17"/>
        </w:rPr>
        <w:t>men</w:t>
      </w:r>
      <w:proofErr w:type="spellEnd"/>
      <w:r>
        <w:rPr>
          <w:rFonts w:ascii="CIDFont+F2" w:hAnsi="CIDFont+F2" w:cs="CIDFont+F2"/>
          <w:color w:val="000000"/>
          <w:sz w:val="17"/>
          <w:szCs w:val="17"/>
        </w:rPr>
        <w:t xml:space="preserve"> - Rekonstrukce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VD Velká Bukovina I. - </w:t>
      </w:r>
      <w:proofErr w:type="spellStart"/>
      <w:r>
        <w:rPr>
          <w:rFonts w:ascii="CIDFont+F2" w:hAnsi="CIDFont+F2" w:cs="CIDFont+F2"/>
          <w:color w:val="000000"/>
          <w:sz w:val="17"/>
          <w:szCs w:val="17"/>
        </w:rPr>
        <w:t>méněpráce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1.2. - Rekonstrukce bezpečnostního přelivu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REKAPITULACE ČLENĚNÍ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color w:val="000000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Cena celkem [CZK]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stavby celkem -37 634,31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HSV - Práce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a dodávky HSV -37 634,31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1 - Zemní práce -37 634,31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SO 1 </w:t>
      </w:r>
      <w:proofErr w:type="spellStart"/>
      <w:proofErr w:type="gramStart"/>
      <w:r>
        <w:rPr>
          <w:rFonts w:ascii="CIDFont+F2" w:hAnsi="CIDFont+F2" w:cs="CIDFont+F2"/>
          <w:color w:val="000000"/>
          <w:sz w:val="17"/>
          <w:szCs w:val="17"/>
        </w:rPr>
        <w:t>men</w:t>
      </w:r>
      <w:proofErr w:type="spellEnd"/>
      <w:r>
        <w:rPr>
          <w:rFonts w:ascii="CIDFont+F2" w:hAnsi="CIDFont+F2" w:cs="CIDFont+F2"/>
          <w:color w:val="000000"/>
          <w:sz w:val="17"/>
          <w:szCs w:val="17"/>
        </w:rPr>
        <w:t xml:space="preserve"> - Rekonstrukce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VD Velká Bukovina I. - </w:t>
      </w:r>
      <w:proofErr w:type="spellStart"/>
      <w:r>
        <w:rPr>
          <w:rFonts w:ascii="CIDFont+F2" w:hAnsi="CIDFont+F2" w:cs="CIDFont+F2"/>
          <w:color w:val="000000"/>
          <w:sz w:val="17"/>
          <w:szCs w:val="17"/>
        </w:rPr>
        <w:t>méněpráce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1.2. - Rekonstrukce bezpečnostního přelivu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SOUPIS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Soupis: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color w:val="000000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[CZK] Cena celkem [CZK] Cenová soustava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soupisu celkem -37 634,31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13"/>
          <w:szCs w:val="13"/>
        </w:rPr>
        <w:lastRenderedPageBreak/>
        <w:t xml:space="preserve">D </w:t>
      </w:r>
      <w:r>
        <w:rPr>
          <w:rFonts w:ascii="CIDFont+F2" w:hAnsi="CIDFont+F2" w:cs="CIDFont+F2"/>
          <w:color w:val="000000"/>
          <w:sz w:val="20"/>
          <w:szCs w:val="20"/>
        </w:rPr>
        <w:t>HSV Práce a dodávky HSV -37 634,31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17"/>
          <w:szCs w:val="17"/>
        </w:rPr>
        <w:t>1 Zemní práce -37 634,31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1 K 114203202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Očištění lomového kamene nebo betonových tvárnic získaných při rozebrání dlažeb, záhozů, rovnanin 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soustřeďovacích staveb od malty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m3 36,600 -664,17 -24 308,62 </w:t>
      </w:r>
      <w:proofErr w:type="spellStart"/>
      <w:r>
        <w:rPr>
          <w:rFonts w:ascii="CIDFont+F2" w:hAnsi="CIDFont+F2" w:cs="CIDFont+F2"/>
          <w:color w:val="000000"/>
          <w:sz w:val="15"/>
          <w:szCs w:val="15"/>
        </w:rPr>
        <w:t>SoD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 Očištění lomového kamene nebo betonových tvárnic získaných při rozebrání dlažeb, záhozů, rovnanin a soustřeďovacích staveb od malty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(26+32+52+</w:t>
      </w:r>
      <w:proofErr w:type="gramStart"/>
      <w:r>
        <w:rPr>
          <w:rFonts w:ascii="CIDFont+F2" w:hAnsi="CIDFont+F2" w:cs="CIDFont+F2"/>
          <w:color w:val="000000"/>
          <w:sz w:val="13"/>
          <w:szCs w:val="13"/>
        </w:rPr>
        <w:t>12)*</w:t>
      </w:r>
      <w:proofErr w:type="gramEnd"/>
      <w:r>
        <w:rPr>
          <w:rFonts w:ascii="CIDFont+F2" w:hAnsi="CIDFont+F2" w:cs="CIDFont+F2"/>
          <w:color w:val="000000"/>
          <w:sz w:val="13"/>
          <w:szCs w:val="13"/>
        </w:rPr>
        <w:t>0,3 "plocha dlažeb *</w:t>
      </w:r>
      <w:proofErr w:type="spellStart"/>
      <w:r>
        <w:rPr>
          <w:rFonts w:ascii="CIDFont+F2" w:hAnsi="CIDFont+F2" w:cs="CIDFont+F2"/>
          <w:color w:val="000000"/>
          <w:sz w:val="13"/>
          <w:szCs w:val="13"/>
        </w:rPr>
        <w:t>tl</w:t>
      </w:r>
      <w:proofErr w:type="spellEnd"/>
      <w:r>
        <w:rPr>
          <w:rFonts w:ascii="CIDFont+F2" w:hAnsi="CIDFont+F2" w:cs="CIDFont+F2"/>
          <w:color w:val="000000"/>
          <w:sz w:val="13"/>
          <w:szCs w:val="13"/>
        </w:rPr>
        <w:t>. dlažeb - kámen bude využitý zpět i pro jiné SO" 36,600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Součet 36,600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2 K 114203301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Třídění lomového kamene nebo betonových tvárnic získaných při rozebrání dlažeb, záhozů, rovnanin 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soustřeďovacích staveb podle druhu, velikosti nebo tvaru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m3 36,600 -364,09 -13 325,69 </w:t>
      </w:r>
      <w:proofErr w:type="spellStart"/>
      <w:r>
        <w:rPr>
          <w:rFonts w:ascii="CIDFont+F2" w:hAnsi="CIDFont+F2" w:cs="CIDFont+F2"/>
          <w:color w:val="000000"/>
          <w:sz w:val="15"/>
          <w:szCs w:val="15"/>
        </w:rPr>
        <w:t>SoD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velikosti nebo tvaru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 xml:space="preserve">"kámen z rozebrání dlažeb BP, dle řezu A </w:t>
      </w:r>
      <w:proofErr w:type="spellStart"/>
      <w:r>
        <w:rPr>
          <w:rFonts w:ascii="CIDFont+F2" w:hAnsi="CIDFont+F2" w:cs="CIDFont+F2"/>
          <w:color w:val="000000"/>
          <w:sz w:val="13"/>
          <w:szCs w:val="13"/>
        </w:rPr>
        <w:t>a</w:t>
      </w:r>
      <w:proofErr w:type="spellEnd"/>
      <w:r>
        <w:rPr>
          <w:rFonts w:ascii="CIDFont+F2" w:hAnsi="CIDFont+F2" w:cs="CIDFont+F2"/>
          <w:color w:val="000000"/>
          <w:sz w:val="13"/>
          <w:szCs w:val="13"/>
        </w:rPr>
        <w:t xml:space="preserve"> C-I"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(26+32+52+</w:t>
      </w:r>
      <w:proofErr w:type="gramStart"/>
      <w:r>
        <w:rPr>
          <w:rFonts w:ascii="CIDFont+F2" w:hAnsi="CIDFont+F2" w:cs="CIDFont+F2"/>
          <w:color w:val="000000"/>
          <w:sz w:val="13"/>
          <w:szCs w:val="13"/>
        </w:rPr>
        <w:t>12)*</w:t>
      </w:r>
      <w:proofErr w:type="gramEnd"/>
      <w:r>
        <w:rPr>
          <w:rFonts w:ascii="CIDFont+F2" w:hAnsi="CIDFont+F2" w:cs="CIDFont+F2"/>
          <w:color w:val="000000"/>
          <w:sz w:val="13"/>
          <w:szCs w:val="13"/>
        </w:rPr>
        <w:t>0,3 "plocha dlažeb *</w:t>
      </w:r>
      <w:proofErr w:type="spellStart"/>
      <w:r>
        <w:rPr>
          <w:rFonts w:ascii="CIDFont+F2" w:hAnsi="CIDFont+F2" w:cs="CIDFont+F2"/>
          <w:color w:val="000000"/>
          <w:sz w:val="13"/>
          <w:szCs w:val="13"/>
        </w:rPr>
        <w:t>tl</w:t>
      </w:r>
      <w:proofErr w:type="spellEnd"/>
      <w:r>
        <w:rPr>
          <w:rFonts w:ascii="CIDFont+F2" w:hAnsi="CIDFont+F2" w:cs="CIDFont+F2"/>
          <w:color w:val="000000"/>
          <w:sz w:val="13"/>
          <w:szCs w:val="13"/>
        </w:rPr>
        <w:t>. dlažeb - kámen bude využitý zpět" 36,600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Součet 36,600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SO 1.2. - Rekonstrukce bezpečnostního přelivu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SO 1 </w:t>
      </w:r>
      <w:proofErr w:type="spellStart"/>
      <w:proofErr w:type="gramStart"/>
      <w:r>
        <w:rPr>
          <w:rFonts w:ascii="CIDFont+F2" w:hAnsi="CIDFont+F2" w:cs="CIDFont+F2"/>
          <w:color w:val="000000"/>
          <w:sz w:val="17"/>
          <w:szCs w:val="17"/>
        </w:rPr>
        <w:t>men</w:t>
      </w:r>
      <w:proofErr w:type="spellEnd"/>
      <w:r>
        <w:rPr>
          <w:rFonts w:ascii="CIDFont+F2" w:hAnsi="CIDFont+F2" w:cs="CIDFont+F2"/>
          <w:color w:val="000000"/>
          <w:sz w:val="17"/>
          <w:szCs w:val="17"/>
        </w:rPr>
        <w:t xml:space="preserve"> - Rekonstrukce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VD Velká Bukovina I. - </w:t>
      </w:r>
      <w:proofErr w:type="spellStart"/>
      <w:r>
        <w:rPr>
          <w:rFonts w:ascii="CIDFont+F2" w:hAnsi="CIDFont+F2" w:cs="CIDFont+F2"/>
          <w:color w:val="000000"/>
          <w:sz w:val="17"/>
          <w:szCs w:val="17"/>
        </w:rPr>
        <w:t>méněpráce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KRYCÍ LIST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KSO: CC-CZ: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Projektant: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Zpracovatel: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Poznámka: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Cena bez DPH </w:t>
      </w:r>
      <w:r>
        <w:rPr>
          <w:rFonts w:ascii="CIDFont+F1" w:hAnsi="CIDFont+F1" w:cs="CIDFont+F1"/>
          <w:color w:val="000000"/>
          <w:sz w:val="20"/>
          <w:szCs w:val="20"/>
        </w:rPr>
        <w:t>16 000,00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Základ daně Sazba daně Výše daně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DPH </w:t>
      </w:r>
      <w:r>
        <w:rPr>
          <w:rFonts w:ascii="CIDFont+F2" w:hAnsi="CIDFont+F2" w:cs="CIDFont+F2"/>
          <w:color w:val="000000"/>
          <w:sz w:val="17"/>
          <w:szCs w:val="17"/>
        </w:rPr>
        <w:t xml:space="preserve">základní 16 000,00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3 360,00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Cena s DPH v CZK 19 360,00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VON - Vedlejší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a ostatní náklady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REKAPITULACE ČLENĚNÍ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color w:val="000000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Cena celkem [CZK]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stavby celkem 16 000,00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VRN - Vedlejší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rozpočtové náklady 16 000,00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VON - Vedlejší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a ostatní náklady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SOUPIS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color w:val="000000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[CZK] Cena celkem [CZK] Cenová soustava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soupisu celkem 16 000,00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20"/>
          <w:szCs w:val="20"/>
        </w:rPr>
        <w:t>VRN Vedlejší rozpočtové náklady 16 000,00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1 K 001 Průkazní zkoušky k % určení množství vápna vylepšovaných zemin soubor 2,000 8 000,00 16 000,00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 Průkazní zkoušky k % určení množství vápna vylepšovaných zemin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I.-III.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VON - Vedlejší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a ostatní náklady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lastRenderedPageBreak/>
        <w:t>REKAPITULACE STAVBY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Kód: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KSO: CC-CZ: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Zadavatel: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Zhotovitel: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Projektant: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Zpracovatel: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Poznámka: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Cena bez DPH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DPH základní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snížená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Cena s DPH v CZK 22 462,44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21,00%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18 564,00 3 898,44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15,00%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0,00 0,00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spellStart"/>
      <w:r>
        <w:rPr>
          <w:rFonts w:ascii="CIDFont+F2" w:hAnsi="CIDFont+F2" w:cs="CIDFont+F2"/>
          <w:color w:val="000000"/>
          <w:sz w:val="20"/>
          <w:szCs w:val="20"/>
        </w:rPr>
        <w:t>dodatekIV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Rekonstrukce VD Velká Bukovina IV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Soupis prací je sestaven s využitím Cenové soustavy ÚRS. Položky, které pochází z této cenové soustavy, jsou ve sloupci 'Cenová soustava'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označeny popisem 'CS ÚRS' a úrovní příslušného kalendářního pololetí. Veškeré další informace vymezující popis a podmínky použití těchto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položek z Cenové soustavy, které nejsou uvedeny přímo v soupisu prací, jsou neomezeně dálkově k dispozici na webu podminky.urs.cz.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Sazba daně Základ daně Výše daně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REKAPITULACE OBJEKTŮ STAVBY A SOUPISŮ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Kód: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dodatekIV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Místo: Datum: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Typ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Náklady stavby celkem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Kód Popis Cena bez DPH [CZK] Cena s DPH [CZK]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 xml:space="preserve">SO1 Výpustní </w:t>
      </w:r>
      <w:proofErr w:type="gramStart"/>
      <w:r>
        <w:rPr>
          <w:rFonts w:ascii="CIDFont+F1" w:hAnsi="CIDFont+F1" w:cs="CIDFont+F1"/>
          <w:color w:val="000000"/>
        </w:rPr>
        <w:t>objekt - vícepráce</w:t>
      </w:r>
      <w:proofErr w:type="gramEnd"/>
      <w:r>
        <w:rPr>
          <w:rFonts w:ascii="CIDFont+F1" w:hAnsi="CIDFont+F1" w:cs="CIDFont+F1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18 564,00 22 462,44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18 564,00 22 462,44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Rekonstrukce VD Velká Bukovina IV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KRYCÍ LIST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KSO: CC-CZ: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Projektant: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Zpracovatel: 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lastRenderedPageBreak/>
        <w:t>DIČ: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Poznámka: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Cena bez DPH </w:t>
      </w:r>
      <w:r>
        <w:rPr>
          <w:rFonts w:ascii="CIDFont+F1" w:hAnsi="CIDFont+F1" w:cs="CIDFont+F1"/>
          <w:color w:val="000000"/>
          <w:sz w:val="20"/>
          <w:szCs w:val="20"/>
        </w:rPr>
        <w:t>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Základ daně Sazba daně Výše daně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DPH </w:t>
      </w:r>
      <w:r>
        <w:rPr>
          <w:rFonts w:ascii="CIDFont+F2" w:hAnsi="CIDFont+F2" w:cs="CIDFont+F2"/>
          <w:color w:val="000000"/>
          <w:sz w:val="17"/>
          <w:szCs w:val="17"/>
        </w:rPr>
        <w:t xml:space="preserve">základní 18 564,00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3 898,44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0,00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Cena s DPH v CZK 22 462,44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IV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SO1 - Výpustní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objekt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REKAPITULACE ČLENĚNÍ SOUPISU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color w:val="000000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Cena celkem [CZK]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stavby celkem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HSV - Práce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a dodávky HSV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1 - Zemní práce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SO1 - Výpustní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objekt - vícepráce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IV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SOUPIS PRACÍ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Stavba: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Objekt: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Místo: Datum: 19. 9. 2023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Zadavatel: Projektant: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Zhotovitel: Zpracovatel: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color w:val="000000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[CZK] Cena celkem [CZK] Cenová soustava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Náklady soupisu celkem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20"/>
          <w:szCs w:val="20"/>
        </w:rPr>
        <w:t>HSV Práce a dodávky HSV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3"/>
          <w:szCs w:val="13"/>
        </w:rPr>
        <w:t xml:space="preserve">D </w:t>
      </w:r>
      <w:r>
        <w:rPr>
          <w:rFonts w:ascii="CIDFont+F2" w:hAnsi="CIDFont+F2" w:cs="CIDFont+F2"/>
          <w:color w:val="000000"/>
          <w:sz w:val="17"/>
          <w:szCs w:val="17"/>
        </w:rPr>
        <w:t>1 Zemní práce 18 564,00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5"/>
          <w:szCs w:val="15"/>
        </w:rPr>
      </w:pPr>
      <w:r>
        <w:rPr>
          <w:rFonts w:ascii="CIDFont+F3" w:hAnsi="CIDFont+F3" w:cs="CIDFont+F3"/>
          <w:color w:val="000000"/>
          <w:sz w:val="15"/>
          <w:szCs w:val="15"/>
        </w:rPr>
        <w:t>1 M 58380750 kámen lomový regulační (</w:t>
      </w:r>
      <w:proofErr w:type="gramStart"/>
      <w:r>
        <w:rPr>
          <w:rFonts w:ascii="CIDFont+F3" w:hAnsi="CIDFont+F3" w:cs="CIDFont+F3"/>
          <w:color w:val="000000"/>
          <w:sz w:val="15"/>
          <w:szCs w:val="15"/>
        </w:rPr>
        <w:t>10t</w:t>
      </w:r>
      <w:proofErr w:type="gramEnd"/>
      <w:r>
        <w:rPr>
          <w:rFonts w:ascii="CIDFont+F3" w:hAnsi="CIDFont+F3" w:cs="CIDFont+F3"/>
          <w:color w:val="000000"/>
          <w:sz w:val="15"/>
          <w:szCs w:val="15"/>
        </w:rPr>
        <w:t>=6,5 m3) t 16,575 1 120,00 18 564,00 nová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PP kámen lomový regulační (</w:t>
      </w:r>
      <w:proofErr w:type="gramStart"/>
      <w:r>
        <w:rPr>
          <w:rFonts w:ascii="CIDFont+F2" w:hAnsi="CIDFont+F2" w:cs="CIDFont+F2"/>
          <w:color w:val="000000"/>
          <w:sz w:val="12"/>
          <w:szCs w:val="12"/>
        </w:rPr>
        <w:t>10t</w:t>
      </w:r>
      <w:proofErr w:type="gramEnd"/>
      <w:r>
        <w:rPr>
          <w:rFonts w:ascii="CIDFont+F2" w:hAnsi="CIDFont+F2" w:cs="CIDFont+F2"/>
          <w:color w:val="000000"/>
          <w:sz w:val="12"/>
          <w:szCs w:val="12"/>
        </w:rPr>
        <w:t>=6,5 m3)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P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Poznámka k položce: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 xml:space="preserve">Poznámka k položce: hmotnost kamene započtena v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půvpdních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přesunech, již je tudíž zohledněna v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půvpdním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rozočtu</w:t>
      </w:r>
      <w:proofErr w:type="spellEnd"/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"pro VD IV"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5*(2,75+1+2,</w:t>
      </w:r>
      <w:proofErr w:type="gramStart"/>
      <w:r>
        <w:rPr>
          <w:rFonts w:ascii="CIDFont+F2" w:hAnsi="CIDFont+F2" w:cs="CIDFont+F2"/>
          <w:color w:val="000000"/>
          <w:sz w:val="13"/>
          <w:szCs w:val="13"/>
        </w:rPr>
        <w:t>75)*</w:t>
      </w:r>
      <w:proofErr w:type="gramEnd"/>
      <w:r>
        <w:rPr>
          <w:rFonts w:ascii="CIDFont+F2" w:hAnsi="CIDFont+F2" w:cs="CIDFont+F2"/>
          <w:color w:val="000000"/>
          <w:sz w:val="13"/>
          <w:szCs w:val="13"/>
        </w:rPr>
        <w:t xml:space="preserve">0,2*2,55 "nový kámen pro dnovou dlažbu objekt výpust </w:t>
      </w:r>
      <w:proofErr w:type="spellStart"/>
      <w:r>
        <w:rPr>
          <w:rFonts w:ascii="CIDFont+F2" w:hAnsi="CIDFont+F2" w:cs="CIDFont+F2"/>
          <w:color w:val="000000"/>
          <w:sz w:val="13"/>
          <w:szCs w:val="13"/>
        </w:rPr>
        <w:t>BUk</w:t>
      </w:r>
      <w:proofErr w:type="spellEnd"/>
      <w:r>
        <w:rPr>
          <w:rFonts w:ascii="CIDFont+F2" w:hAnsi="CIDFont+F2" w:cs="CIDFont+F2"/>
          <w:color w:val="000000"/>
          <w:sz w:val="13"/>
          <w:szCs w:val="13"/>
        </w:rPr>
        <w:t xml:space="preserve"> IV" 16,575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VV </w:t>
      </w:r>
      <w:r>
        <w:rPr>
          <w:rFonts w:ascii="CIDFont+F2" w:hAnsi="CIDFont+F2" w:cs="CIDFont+F2"/>
          <w:color w:val="000000"/>
          <w:sz w:val="13"/>
          <w:szCs w:val="13"/>
        </w:rPr>
        <w:t>Součet 16,575</w:t>
      </w:r>
    </w:p>
    <w:p w:rsidR="00086C59" w:rsidRDefault="00086C59" w:rsidP="00086C5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Rekonstrukce VD Velká Bukovina IV</w:t>
      </w:r>
    </w:p>
    <w:p w:rsidR="00A9204E" w:rsidRPr="00AD2871" w:rsidRDefault="00086C59" w:rsidP="00086C59">
      <w:r>
        <w:rPr>
          <w:rFonts w:ascii="CIDFont+F1" w:hAnsi="CIDFont+F1" w:cs="CIDFont+F1"/>
          <w:color w:val="000000"/>
          <w:sz w:val="18"/>
          <w:szCs w:val="18"/>
        </w:rPr>
        <w:t>SO1 - Výpustní objekt - vícepráce</w:t>
      </w:r>
      <w:bookmarkStart w:id="0" w:name="_GoBack"/>
      <w:bookmarkEnd w:id="0"/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834" w:rsidRDefault="00C92834" w:rsidP="005F4E53">
      <w:r>
        <w:separator/>
      </w:r>
    </w:p>
  </w:endnote>
  <w:endnote w:type="continuationSeparator" w:id="0">
    <w:p w:rsidR="00C92834" w:rsidRDefault="00C92834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834" w:rsidRDefault="00C92834" w:rsidP="005F4E53">
      <w:r>
        <w:separator/>
      </w:r>
    </w:p>
  </w:footnote>
  <w:footnote w:type="continuationSeparator" w:id="0">
    <w:p w:rsidR="00C92834" w:rsidRDefault="00C92834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086C59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  <w:rsid w:val="00C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2626</Words>
  <Characters>15499</Characters>
  <Application>Microsoft Office Word</Application>
  <DocSecurity>0</DocSecurity>
  <Lines>129</Lines>
  <Paragraphs>36</Paragraphs>
  <ScaleCrop>false</ScaleCrop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2023-10-09T11:23:00Z</dcterms:modified>
</cp:coreProperties>
</file>