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61F37" w14:textId="77777777" w:rsidR="00C4425E" w:rsidRPr="00FA30F8" w:rsidRDefault="00C4425E" w:rsidP="00FA30F8">
      <w:pPr>
        <w:jc w:val="both"/>
      </w:pPr>
    </w:p>
    <w:p w14:paraId="372F8927" w14:textId="5E603502" w:rsidR="00617FC7" w:rsidRDefault="00617FC7" w:rsidP="00DD186B">
      <w:pPr>
        <w:pStyle w:val="Nadpis2"/>
        <w:numPr>
          <w:ilvl w:val="0"/>
          <w:numId w:val="0"/>
        </w:numPr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710472">
        <w:rPr>
          <w:b/>
          <w:sz w:val="28"/>
          <w:szCs w:val="28"/>
        </w:rPr>
        <w:t>1</w:t>
      </w:r>
    </w:p>
    <w:p w14:paraId="577EF80B" w14:textId="4C3D454E" w:rsidR="00617FC7" w:rsidRPr="00617FC7" w:rsidRDefault="00617FC7" w:rsidP="00DD186B">
      <w:pPr>
        <w:pStyle w:val="Nadpis2"/>
        <w:numPr>
          <w:ilvl w:val="0"/>
          <w:numId w:val="0"/>
        </w:numPr>
        <w:spacing w:before="0" w:after="0"/>
        <w:jc w:val="center"/>
        <w:rPr>
          <w:bCs/>
          <w:sz w:val="20"/>
        </w:rPr>
      </w:pPr>
      <w:r w:rsidRPr="00617FC7">
        <w:rPr>
          <w:bCs/>
          <w:sz w:val="20"/>
        </w:rPr>
        <w:t xml:space="preserve">ke kupní smlouvě uzavřené </w:t>
      </w:r>
      <w:r>
        <w:rPr>
          <w:bCs/>
          <w:sz w:val="20"/>
        </w:rPr>
        <w:t xml:space="preserve">dne </w:t>
      </w:r>
      <w:r w:rsidR="00D766BC">
        <w:rPr>
          <w:bCs/>
          <w:sz w:val="20"/>
        </w:rPr>
        <w:t>5.4.2023</w:t>
      </w:r>
      <w:r>
        <w:rPr>
          <w:bCs/>
          <w:sz w:val="20"/>
        </w:rPr>
        <w:t xml:space="preserve"> </w:t>
      </w:r>
    </w:p>
    <w:p w14:paraId="1A78C9C5" w14:textId="3FAD7BBF" w:rsidR="002C3FB3" w:rsidRPr="00D82385" w:rsidRDefault="0049473E" w:rsidP="00DD186B">
      <w:pPr>
        <w:pStyle w:val="Nadpis2"/>
        <w:numPr>
          <w:ilvl w:val="0"/>
          <w:numId w:val="0"/>
        </w:numPr>
        <w:spacing w:before="0" w:after="0"/>
        <w:jc w:val="center"/>
        <w:rPr>
          <w:sz w:val="20"/>
        </w:rPr>
      </w:pPr>
      <w:r w:rsidRPr="00D82385">
        <w:rPr>
          <w:sz w:val="20"/>
        </w:rPr>
        <w:t>na základě výsledku zadávacího řízení pro zadání veřejné zakázky:</w:t>
      </w:r>
    </w:p>
    <w:p w14:paraId="2B38509C" w14:textId="79CF1546" w:rsidR="0049473E" w:rsidRPr="00D82385" w:rsidRDefault="0049473E" w:rsidP="00DD186B">
      <w:pPr>
        <w:pStyle w:val="Nadpis2"/>
        <w:numPr>
          <w:ilvl w:val="0"/>
          <w:numId w:val="0"/>
        </w:numPr>
        <w:spacing w:before="0" w:after="0"/>
        <w:jc w:val="center"/>
        <w:rPr>
          <w:sz w:val="2"/>
        </w:rPr>
      </w:pPr>
    </w:p>
    <w:p w14:paraId="5D34C7CF" w14:textId="5A54DB52" w:rsidR="00710472" w:rsidRDefault="00C0216C" w:rsidP="00C0216C">
      <w:pPr>
        <w:pStyle w:val="Nadpis2"/>
        <w:numPr>
          <w:ilvl w:val="0"/>
          <w:numId w:val="0"/>
        </w:numPr>
        <w:spacing w:before="0" w:after="0"/>
        <w:jc w:val="center"/>
        <w:rPr>
          <w:b/>
          <w:sz w:val="20"/>
        </w:rPr>
      </w:pPr>
      <w:r w:rsidRPr="00CD0B7B">
        <w:rPr>
          <w:b/>
          <w:sz w:val="20"/>
        </w:rPr>
        <w:t>„</w:t>
      </w:r>
      <w:bookmarkStart w:id="0" w:name="_Hlk145488972"/>
      <w:r w:rsidR="00710472" w:rsidRPr="00710472">
        <w:rPr>
          <w:b/>
          <w:sz w:val="20"/>
        </w:rPr>
        <w:t>ReactEU-100_Monitorovací systém a chladící a mrazící technologie</w:t>
      </w:r>
      <w:r w:rsidR="00710472">
        <w:rPr>
          <w:b/>
          <w:sz w:val="20"/>
        </w:rPr>
        <w:t xml:space="preserve">, </w:t>
      </w:r>
    </w:p>
    <w:p w14:paraId="6A835AF2" w14:textId="4E45DFD0" w:rsidR="00081B4D" w:rsidRPr="004B32F1" w:rsidRDefault="00710472" w:rsidP="00C0216C">
      <w:pPr>
        <w:pStyle w:val="Nadpis2"/>
        <w:numPr>
          <w:ilvl w:val="0"/>
          <w:numId w:val="0"/>
        </w:numPr>
        <w:spacing w:before="0" w:after="0"/>
        <w:jc w:val="center"/>
        <w:rPr>
          <w:b/>
          <w:sz w:val="20"/>
        </w:rPr>
      </w:pPr>
      <w:bookmarkStart w:id="1" w:name="_Hlk145489001"/>
      <w:r w:rsidRPr="00710472">
        <w:rPr>
          <w:b/>
          <w:sz w:val="20"/>
        </w:rPr>
        <w:t xml:space="preserve">část </w:t>
      </w:r>
      <w:r w:rsidR="00042B50">
        <w:rPr>
          <w:b/>
          <w:sz w:val="20"/>
        </w:rPr>
        <w:t>2</w:t>
      </w:r>
      <w:r w:rsidRPr="00710472">
        <w:rPr>
          <w:b/>
          <w:sz w:val="20"/>
        </w:rPr>
        <w:t xml:space="preserve">. </w:t>
      </w:r>
      <w:bookmarkEnd w:id="0"/>
      <w:bookmarkEnd w:id="1"/>
      <w:r w:rsidR="00042B50" w:rsidRPr="00042B50">
        <w:rPr>
          <w:b/>
          <w:sz w:val="20"/>
        </w:rPr>
        <w:t>Chladící a mrazící technologie</w:t>
      </w:r>
      <w:r w:rsidR="00C0216C" w:rsidRPr="00CD0B7B">
        <w:rPr>
          <w:b/>
          <w:sz w:val="20"/>
        </w:rPr>
        <w:t>“</w:t>
      </w:r>
    </w:p>
    <w:p w14:paraId="1022E6C5" w14:textId="267A099B" w:rsidR="00C0216C" w:rsidRPr="00D82385" w:rsidRDefault="00C0216C" w:rsidP="00C0216C">
      <w:pPr>
        <w:jc w:val="center"/>
        <w:rPr>
          <w:rFonts w:cs="Arial"/>
          <w:b/>
          <w:sz w:val="28"/>
          <w:szCs w:val="28"/>
        </w:rPr>
      </w:pPr>
    </w:p>
    <w:p w14:paraId="0F084AC1" w14:textId="77777777" w:rsidR="00C0216C" w:rsidRPr="00D82385" w:rsidRDefault="00C0216C" w:rsidP="00C0216C">
      <w:pPr>
        <w:rPr>
          <w:rFonts w:cs="Arial"/>
          <w:szCs w:val="28"/>
        </w:rPr>
      </w:pPr>
    </w:p>
    <w:p w14:paraId="32CF5674" w14:textId="0A2E966C" w:rsidR="00C0216C" w:rsidRPr="00D82385" w:rsidRDefault="00C0216C" w:rsidP="00C0216C">
      <w:pPr>
        <w:rPr>
          <w:rFonts w:cs="Arial"/>
          <w:szCs w:val="28"/>
        </w:rPr>
      </w:pPr>
      <w:r w:rsidRPr="00D82385">
        <w:rPr>
          <w:rFonts w:cs="Arial"/>
          <w:szCs w:val="28"/>
        </w:rPr>
        <w:t>Smluvní strany:</w:t>
      </w:r>
    </w:p>
    <w:p w14:paraId="7115B7D0" w14:textId="77777777" w:rsidR="00C0216C" w:rsidRPr="00D82385" w:rsidRDefault="00C0216C" w:rsidP="00C0216C">
      <w:pPr>
        <w:jc w:val="center"/>
      </w:pPr>
    </w:p>
    <w:p w14:paraId="4C44DEBD" w14:textId="77777777" w:rsidR="00443920" w:rsidRPr="00D82385" w:rsidRDefault="000248F8" w:rsidP="00450D9A">
      <w:pPr>
        <w:spacing w:after="120"/>
        <w:rPr>
          <w:b/>
          <w:sz w:val="28"/>
        </w:rPr>
      </w:pPr>
      <w:r w:rsidRPr="00D82385">
        <w:rPr>
          <w:b/>
          <w:sz w:val="28"/>
        </w:rPr>
        <w:t>Karlovarská krajská nemocnice a.s.</w:t>
      </w:r>
      <w:r w:rsidR="00443920" w:rsidRPr="00D82385">
        <w:rPr>
          <w:b/>
          <w:sz w:val="28"/>
        </w:rPr>
        <w:t xml:space="preserve"> </w:t>
      </w:r>
    </w:p>
    <w:p w14:paraId="0921D6EC" w14:textId="77777777" w:rsidR="00DD186B" w:rsidRPr="00D82385" w:rsidRDefault="00DD186B" w:rsidP="004A49DE">
      <w:pPr>
        <w:pStyle w:val="Zkladntextodsazen"/>
        <w:ind w:left="0"/>
        <w:rPr>
          <w:color w:val="auto"/>
        </w:rPr>
      </w:pPr>
      <w:r w:rsidRPr="00D82385">
        <w:rPr>
          <w:color w:val="auto"/>
        </w:rPr>
        <w:t xml:space="preserve">se sídlem: </w:t>
      </w:r>
      <w:r w:rsidRPr="00D82385">
        <w:rPr>
          <w:color w:val="auto"/>
        </w:rPr>
        <w:tab/>
      </w:r>
      <w:r w:rsidR="004A49DE" w:rsidRPr="00D82385">
        <w:rPr>
          <w:color w:val="auto"/>
        </w:rPr>
        <w:tab/>
      </w:r>
      <w:r w:rsidRPr="00D82385">
        <w:rPr>
          <w:color w:val="auto"/>
        </w:rPr>
        <w:tab/>
      </w:r>
      <w:r w:rsidR="00354C4E" w:rsidRPr="00D82385">
        <w:rPr>
          <w:bCs/>
          <w:iCs/>
          <w:color w:val="auto"/>
        </w:rPr>
        <w:t>Bezručova 1190/19, 360 01 Karlovy Vary</w:t>
      </w:r>
    </w:p>
    <w:p w14:paraId="723EE28A" w14:textId="77777777" w:rsidR="00DD186B" w:rsidRPr="00D82385" w:rsidRDefault="00DD186B" w:rsidP="004A49DE">
      <w:pPr>
        <w:pStyle w:val="Zkladntextodsazen"/>
        <w:ind w:left="0"/>
        <w:rPr>
          <w:color w:val="auto"/>
        </w:rPr>
      </w:pPr>
      <w:r w:rsidRPr="00D82385">
        <w:rPr>
          <w:color w:val="auto"/>
        </w:rPr>
        <w:t xml:space="preserve">IČO: </w:t>
      </w:r>
      <w:r w:rsidRPr="00D82385">
        <w:rPr>
          <w:color w:val="auto"/>
        </w:rPr>
        <w:tab/>
      </w:r>
      <w:r w:rsidRPr="00D82385">
        <w:rPr>
          <w:color w:val="auto"/>
        </w:rPr>
        <w:tab/>
      </w:r>
      <w:r w:rsidR="004A49DE" w:rsidRPr="00D82385">
        <w:rPr>
          <w:color w:val="auto"/>
        </w:rPr>
        <w:tab/>
      </w:r>
      <w:r w:rsidRPr="00D82385">
        <w:rPr>
          <w:color w:val="auto"/>
        </w:rPr>
        <w:tab/>
      </w:r>
      <w:r w:rsidR="00354C4E" w:rsidRPr="00D82385">
        <w:rPr>
          <w:bCs/>
          <w:iCs/>
          <w:color w:val="auto"/>
        </w:rPr>
        <w:t>26365804</w:t>
      </w:r>
    </w:p>
    <w:p w14:paraId="7185BAEC" w14:textId="77777777" w:rsidR="00DD186B" w:rsidRPr="00D82385" w:rsidRDefault="00DD186B" w:rsidP="004A49DE">
      <w:pPr>
        <w:pStyle w:val="Zkladntextodsazen"/>
        <w:ind w:left="0"/>
        <w:rPr>
          <w:color w:val="auto"/>
        </w:rPr>
      </w:pPr>
      <w:r w:rsidRPr="00D82385">
        <w:rPr>
          <w:color w:val="auto"/>
        </w:rPr>
        <w:t xml:space="preserve">DIČ: </w:t>
      </w:r>
      <w:r w:rsidRPr="00D82385">
        <w:rPr>
          <w:color w:val="auto"/>
        </w:rPr>
        <w:tab/>
      </w:r>
      <w:r w:rsidRPr="00D82385">
        <w:rPr>
          <w:color w:val="auto"/>
        </w:rPr>
        <w:tab/>
      </w:r>
      <w:r w:rsidR="004A49DE" w:rsidRPr="00D82385">
        <w:rPr>
          <w:color w:val="auto"/>
        </w:rPr>
        <w:tab/>
      </w:r>
      <w:r w:rsidRPr="00D82385">
        <w:rPr>
          <w:color w:val="auto"/>
        </w:rPr>
        <w:tab/>
        <w:t>CZ</w:t>
      </w:r>
      <w:r w:rsidR="00354C4E" w:rsidRPr="00D82385">
        <w:rPr>
          <w:bCs/>
          <w:iCs/>
          <w:color w:val="auto"/>
        </w:rPr>
        <w:t>26365804</w:t>
      </w:r>
      <w:r w:rsidRPr="00D82385">
        <w:rPr>
          <w:color w:val="auto"/>
        </w:rPr>
        <w:t xml:space="preserve"> </w:t>
      </w:r>
    </w:p>
    <w:p w14:paraId="3260D411" w14:textId="16DBF21E" w:rsidR="00F87DA6" w:rsidRPr="00D82385" w:rsidRDefault="00F87DA6" w:rsidP="00F87DA6">
      <w:pPr>
        <w:pStyle w:val="Zkladntextodsazen"/>
        <w:ind w:left="0"/>
        <w:rPr>
          <w:color w:val="auto"/>
        </w:rPr>
      </w:pPr>
      <w:r w:rsidRPr="00D82385">
        <w:rPr>
          <w:color w:val="auto"/>
        </w:rPr>
        <w:t xml:space="preserve">bankovní spojení: </w:t>
      </w:r>
      <w:r w:rsidRPr="00D82385">
        <w:rPr>
          <w:color w:val="auto"/>
        </w:rPr>
        <w:tab/>
      </w:r>
      <w:r w:rsidRPr="00D82385">
        <w:rPr>
          <w:color w:val="auto"/>
        </w:rPr>
        <w:tab/>
      </w:r>
      <w:r w:rsidR="003F55E7">
        <w:rPr>
          <w:color w:val="auto"/>
        </w:rPr>
        <w:t>XXXXXXXXXX</w:t>
      </w:r>
    </w:p>
    <w:p w14:paraId="47B44C0B" w14:textId="5C1A8A5F" w:rsidR="00F87DA6" w:rsidRPr="00D82385" w:rsidRDefault="00F87DA6" w:rsidP="00F87DA6">
      <w:pPr>
        <w:pStyle w:val="Zkladntextodsazen"/>
        <w:ind w:left="0"/>
        <w:rPr>
          <w:color w:val="auto"/>
        </w:rPr>
      </w:pPr>
      <w:r w:rsidRPr="00D82385">
        <w:rPr>
          <w:color w:val="auto"/>
        </w:rPr>
        <w:t xml:space="preserve">číslo účtu: </w:t>
      </w:r>
      <w:r w:rsidRPr="00D82385">
        <w:rPr>
          <w:color w:val="auto"/>
        </w:rPr>
        <w:tab/>
        <w:t xml:space="preserve"> </w:t>
      </w:r>
      <w:r w:rsidRPr="00D82385">
        <w:rPr>
          <w:color w:val="auto"/>
        </w:rPr>
        <w:tab/>
      </w:r>
      <w:r w:rsidRPr="00D82385">
        <w:rPr>
          <w:color w:val="auto"/>
        </w:rPr>
        <w:tab/>
      </w:r>
      <w:r w:rsidR="003F55E7">
        <w:rPr>
          <w:color w:val="auto"/>
        </w:rPr>
        <w:t>XXXXXXXXXX</w:t>
      </w:r>
    </w:p>
    <w:p w14:paraId="6AD620DA" w14:textId="21CBC9D8" w:rsidR="00354C4E" w:rsidRPr="00D82385" w:rsidRDefault="00DD186B" w:rsidP="00354C4E">
      <w:pPr>
        <w:autoSpaceDE w:val="0"/>
        <w:autoSpaceDN w:val="0"/>
        <w:adjustRightInd w:val="0"/>
        <w:rPr>
          <w:rFonts w:cs="Arial"/>
        </w:rPr>
      </w:pPr>
      <w:r w:rsidRPr="00D82385">
        <w:t xml:space="preserve">zastoupený:  </w:t>
      </w:r>
      <w:r w:rsidRPr="00D82385">
        <w:tab/>
      </w:r>
      <w:r w:rsidR="004A49DE" w:rsidRPr="00D82385">
        <w:tab/>
      </w:r>
      <w:r w:rsidR="00354C4E" w:rsidRPr="00D82385">
        <w:tab/>
      </w:r>
      <w:r w:rsidR="00661373" w:rsidRPr="00D82385">
        <w:rPr>
          <w:rFonts w:cs="Arial"/>
        </w:rPr>
        <w:t>MUDr</w:t>
      </w:r>
      <w:r w:rsidR="00450D9A" w:rsidRPr="00D82385">
        <w:rPr>
          <w:rFonts w:cs="Arial"/>
        </w:rPr>
        <w:t xml:space="preserve">. </w:t>
      </w:r>
      <w:r w:rsidR="00661373" w:rsidRPr="00D82385">
        <w:rPr>
          <w:rFonts w:cs="Arial"/>
        </w:rPr>
        <w:t xml:space="preserve">Josefem Märzem, </w:t>
      </w:r>
      <w:r w:rsidR="00450D9A" w:rsidRPr="00D82385">
        <w:rPr>
          <w:rFonts w:cs="Arial"/>
        </w:rPr>
        <w:t>předsedou</w:t>
      </w:r>
      <w:r w:rsidR="00661373" w:rsidRPr="00D82385">
        <w:t xml:space="preserve"> představenstva</w:t>
      </w:r>
    </w:p>
    <w:p w14:paraId="33B749C0" w14:textId="1E36F501" w:rsidR="00DD186B" w:rsidRPr="00D82385" w:rsidRDefault="00354C4E" w:rsidP="00354C4E">
      <w:pPr>
        <w:pStyle w:val="Zkladntextodsazen"/>
        <w:ind w:left="0"/>
        <w:rPr>
          <w:color w:val="auto"/>
        </w:rPr>
      </w:pPr>
      <w:r w:rsidRPr="00D82385">
        <w:rPr>
          <w:color w:val="auto"/>
        </w:rPr>
        <w:tab/>
      </w:r>
      <w:r w:rsidRPr="00D82385">
        <w:rPr>
          <w:color w:val="auto"/>
        </w:rPr>
        <w:tab/>
      </w:r>
      <w:r w:rsidRPr="00D82385">
        <w:rPr>
          <w:color w:val="auto"/>
        </w:rPr>
        <w:tab/>
      </w:r>
      <w:r w:rsidRPr="00D82385">
        <w:rPr>
          <w:color w:val="auto"/>
        </w:rPr>
        <w:tab/>
      </w:r>
      <w:r w:rsidR="00491439" w:rsidRPr="00D82385">
        <w:rPr>
          <w:color w:val="auto"/>
        </w:rPr>
        <w:t>Ing. Martin</w:t>
      </w:r>
      <w:r w:rsidR="00450D9A" w:rsidRPr="00D82385">
        <w:rPr>
          <w:color w:val="auto"/>
        </w:rPr>
        <w:t>em</w:t>
      </w:r>
      <w:r w:rsidR="00491439" w:rsidRPr="00D82385">
        <w:rPr>
          <w:color w:val="auto"/>
        </w:rPr>
        <w:t xml:space="preserve"> Čvančar</w:t>
      </w:r>
      <w:r w:rsidR="00450D9A" w:rsidRPr="00D82385">
        <w:rPr>
          <w:color w:val="auto"/>
        </w:rPr>
        <w:t>ou</w:t>
      </w:r>
      <w:r w:rsidRPr="00D82385">
        <w:rPr>
          <w:color w:val="auto"/>
        </w:rPr>
        <w:t>,</w:t>
      </w:r>
      <w:r w:rsidR="00491439" w:rsidRPr="00D82385">
        <w:rPr>
          <w:color w:val="auto"/>
        </w:rPr>
        <w:t xml:space="preserve"> MBA,</w:t>
      </w:r>
      <w:r w:rsidRPr="00D82385">
        <w:rPr>
          <w:color w:val="auto"/>
        </w:rPr>
        <w:t xml:space="preserve"> </w:t>
      </w:r>
      <w:r w:rsidR="00491439" w:rsidRPr="00D82385">
        <w:rPr>
          <w:color w:val="auto"/>
        </w:rPr>
        <w:t>člen</w:t>
      </w:r>
      <w:r w:rsidR="00450D9A" w:rsidRPr="00D82385">
        <w:rPr>
          <w:color w:val="auto"/>
        </w:rPr>
        <w:t>em</w:t>
      </w:r>
      <w:r w:rsidR="00491439" w:rsidRPr="00D82385">
        <w:rPr>
          <w:color w:val="auto"/>
        </w:rPr>
        <w:t xml:space="preserve"> </w:t>
      </w:r>
      <w:r w:rsidRPr="00D82385">
        <w:rPr>
          <w:color w:val="auto"/>
        </w:rPr>
        <w:t>představenstva</w:t>
      </w:r>
    </w:p>
    <w:p w14:paraId="19951CA6" w14:textId="77777777" w:rsidR="00354C4E" w:rsidRPr="00D82385" w:rsidRDefault="00354C4E" w:rsidP="00354C4E">
      <w:pPr>
        <w:pStyle w:val="Zkladntextodsazen"/>
        <w:ind w:left="0"/>
        <w:rPr>
          <w:color w:val="auto"/>
        </w:rPr>
      </w:pPr>
      <w:r w:rsidRPr="00D82385">
        <w:rPr>
          <w:color w:val="auto"/>
        </w:rPr>
        <w:t>společnost zapsaná v obchodním rejstříku vedeném Krajským soudem v Plzni, oddíl B, vložka 1205</w:t>
      </w:r>
    </w:p>
    <w:p w14:paraId="01C7D189" w14:textId="77777777" w:rsidR="00073D5D" w:rsidRPr="00D82385" w:rsidRDefault="00073D5D" w:rsidP="004A49DE">
      <w:pPr>
        <w:jc w:val="both"/>
      </w:pPr>
    </w:p>
    <w:p w14:paraId="1E72EA06" w14:textId="2B29E876" w:rsidR="00081B4D" w:rsidRPr="00D82385" w:rsidRDefault="00081B4D" w:rsidP="004A49DE">
      <w:pPr>
        <w:jc w:val="both"/>
      </w:pPr>
      <w:r w:rsidRPr="00D82385">
        <w:t>na straně jedné</w:t>
      </w:r>
      <w:r w:rsidR="00DD186B" w:rsidRPr="00D82385">
        <w:t xml:space="preserve"> jako kupující</w:t>
      </w:r>
      <w:r w:rsidRPr="00D82385">
        <w:t xml:space="preserve"> (dále jen “</w:t>
      </w:r>
      <w:r w:rsidR="00DD186B" w:rsidRPr="00D82385">
        <w:rPr>
          <w:b/>
        </w:rPr>
        <w:t>k</w:t>
      </w:r>
      <w:r w:rsidRPr="00D82385">
        <w:rPr>
          <w:b/>
        </w:rPr>
        <w:t>upující</w:t>
      </w:r>
      <w:r w:rsidRPr="00D82385">
        <w:t xml:space="preserve">”) </w:t>
      </w:r>
    </w:p>
    <w:p w14:paraId="3988B50F" w14:textId="77777777" w:rsidR="00081B4D" w:rsidRPr="00D82385" w:rsidRDefault="00081B4D" w:rsidP="00FA30F8">
      <w:pPr>
        <w:jc w:val="both"/>
      </w:pPr>
    </w:p>
    <w:p w14:paraId="4C96C1DC" w14:textId="77777777" w:rsidR="00081B4D" w:rsidRPr="00D82385" w:rsidRDefault="00081B4D" w:rsidP="00FA30F8">
      <w:pPr>
        <w:jc w:val="both"/>
      </w:pPr>
      <w:r w:rsidRPr="00D82385">
        <w:t>a</w:t>
      </w:r>
    </w:p>
    <w:p w14:paraId="4E9804B7" w14:textId="77777777" w:rsidR="00A86BC9" w:rsidRPr="00D82385" w:rsidRDefault="00A86BC9" w:rsidP="00FA30F8">
      <w:pPr>
        <w:jc w:val="both"/>
      </w:pPr>
    </w:p>
    <w:p w14:paraId="38F9BA9F" w14:textId="076D220B" w:rsidR="00081B4D" w:rsidRPr="00D82385" w:rsidRDefault="00710472" w:rsidP="00450D9A">
      <w:pPr>
        <w:spacing w:after="120"/>
        <w:rPr>
          <w:b/>
        </w:rPr>
      </w:pPr>
      <w:r w:rsidRPr="00710472">
        <w:rPr>
          <w:rFonts w:cs="Arial"/>
          <w:b/>
          <w:sz w:val="28"/>
          <w:szCs w:val="28"/>
        </w:rPr>
        <w:t>KESA s.r.o.</w:t>
      </w:r>
    </w:p>
    <w:p w14:paraId="04E902E7" w14:textId="169FC9C6" w:rsidR="00710472" w:rsidRPr="00710472" w:rsidRDefault="00710472" w:rsidP="00710472">
      <w:pPr>
        <w:pStyle w:val="Zkladntextodsazen"/>
        <w:ind w:left="0"/>
        <w:rPr>
          <w:color w:val="auto"/>
        </w:rPr>
      </w:pPr>
      <w:r w:rsidRPr="00710472">
        <w:rPr>
          <w:color w:val="auto"/>
        </w:rPr>
        <w:t xml:space="preserve">se sídlem / místem podnikání </w:t>
      </w:r>
      <w:r>
        <w:rPr>
          <w:color w:val="auto"/>
        </w:rPr>
        <w:tab/>
      </w:r>
      <w:r w:rsidRPr="00710472">
        <w:rPr>
          <w:color w:val="auto"/>
        </w:rPr>
        <w:t>Smetanova 846, 539 73 Skuteč</w:t>
      </w:r>
    </w:p>
    <w:p w14:paraId="7A210672" w14:textId="35607771" w:rsidR="00710472" w:rsidRPr="00710472" w:rsidRDefault="00710472" w:rsidP="00710472">
      <w:pPr>
        <w:pStyle w:val="Zkladntextodsazen"/>
        <w:ind w:left="0"/>
        <w:rPr>
          <w:color w:val="auto"/>
        </w:rPr>
      </w:pPr>
      <w:r w:rsidRPr="00710472">
        <w:rPr>
          <w:color w:val="auto"/>
        </w:rPr>
        <w:t xml:space="preserve">IČO: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710472">
        <w:rPr>
          <w:color w:val="auto"/>
        </w:rPr>
        <w:t>25285017</w:t>
      </w:r>
    </w:p>
    <w:p w14:paraId="60013BE6" w14:textId="0A12BD9A" w:rsidR="00710472" w:rsidRPr="00710472" w:rsidRDefault="00710472" w:rsidP="00710472">
      <w:pPr>
        <w:pStyle w:val="Zkladntextodsazen"/>
        <w:ind w:left="0"/>
        <w:rPr>
          <w:color w:val="auto"/>
        </w:rPr>
      </w:pPr>
      <w:r w:rsidRPr="00710472">
        <w:rPr>
          <w:color w:val="auto"/>
        </w:rPr>
        <w:t xml:space="preserve">DIČ: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710472">
        <w:rPr>
          <w:color w:val="auto"/>
        </w:rPr>
        <w:t>CZ25285017</w:t>
      </w:r>
    </w:p>
    <w:p w14:paraId="2A63C364" w14:textId="418D37BC" w:rsidR="00710472" w:rsidRPr="00710472" w:rsidRDefault="00710472" w:rsidP="00710472">
      <w:pPr>
        <w:pStyle w:val="Zkladntextodsazen"/>
        <w:ind w:left="0"/>
        <w:rPr>
          <w:color w:val="auto"/>
        </w:rPr>
      </w:pPr>
      <w:r w:rsidRPr="00710472">
        <w:rPr>
          <w:color w:val="auto"/>
        </w:rPr>
        <w:t xml:space="preserve">bankovní spojení: </w:t>
      </w:r>
      <w:r>
        <w:rPr>
          <w:color w:val="auto"/>
        </w:rPr>
        <w:tab/>
      </w:r>
      <w:r>
        <w:rPr>
          <w:color w:val="auto"/>
        </w:rPr>
        <w:tab/>
      </w:r>
      <w:r w:rsidR="003F55E7">
        <w:rPr>
          <w:color w:val="auto"/>
        </w:rPr>
        <w:t>XXXXXXXXXX</w:t>
      </w:r>
    </w:p>
    <w:p w14:paraId="1DB219F4" w14:textId="77777777" w:rsidR="003F55E7" w:rsidRDefault="00710472" w:rsidP="00710472">
      <w:pPr>
        <w:pStyle w:val="Zkladntextodsazen"/>
        <w:ind w:left="0"/>
        <w:rPr>
          <w:color w:val="auto"/>
        </w:rPr>
      </w:pPr>
      <w:r w:rsidRPr="00710472">
        <w:rPr>
          <w:color w:val="auto"/>
        </w:rPr>
        <w:t xml:space="preserve">číslo účtu: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3F55E7">
        <w:rPr>
          <w:color w:val="auto"/>
        </w:rPr>
        <w:t>XXXXXXXXXX</w:t>
      </w:r>
      <w:r w:rsidR="003F55E7" w:rsidRPr="00710472">
        <w:rPr>
          <w:color w:val="auto"/>
        </w:rPr>
        <w:t xml:space="preserve"> </w:t>
      </w:r>
    </w:p>
    <w:p w14:paraId="028CB8CE" w14:textId="487DD06F" w:rsidR="00710472" w:rsidRPr="00710472" w:rsidRDefault="00710472" w:rsidP="00710472">
      <w:pPr>
        <w:pStyle w:val="Zkladntextodsazen"/>
        <w:ind w:left="0"/>
        <w:rPr>
          <w:color w:val="auto"/>
        </w:rPr>
      </w:pPr>
      <w:r w:rsidRPr="00710472">
        <w:rPr>
          <w:color w:val="auto"/>
        </w:rPr>
        <w:t xml:space="preserve">zastoupený: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710472">
        <w:rPr>
          <w:color w:val="auto"/>
        </w:rPr>
        <w:t>Vlastimil Svatoň, jednatel společnosti</w:t>
      </w:r>
    </w:p>
    <w:p w14:paraId="6B9A6DAE" w14:textId="77777777" w:rsidR="00710472" w:rsidRPr="00710472" w:rsidRDefault="00710472" w:rsidP="00710472">
      <w:pPr>
        <w:pStyle w:val="Zkladntextodsazen"/>
        <w:ind w:left="0"/>
        <w:rPr>
          <w:color w:val="auto"/>
        </w:rPr>
      </w:pPr>
      <w:r w:rsidRPr="00710472">
        <w:rPr>
          <w:color w:val="auto"/>
        </w:rPr>
        <w:t>společnost zapsaná v obchodním rejstříku vedeném Krajským soudem v Hradci Králové, oddíl C,</w:t>
      </w:r>
    </w:p>
    <w:p w14:paraId="0E2A77D4" w14:textId="1E6EAAEB" w:rsidR="00081B4D" w:rsidRPr="00D82385" w:rsidRDefault="00710472" w:rsidP="00710472">
      <w:pPr>
        <w:pStyle w:val="Zkladntextodsazen"/>
        <w:ind w:left="0"/>
        <w:rPr>
          <w:color w:val="auto"/>
        </w:rPr>
      </w:pPr>
      <w:r w:rsidRPr="00710472">
        <w:rPr>
          <w:color w:val="auto"/>
        </w:rPr>
        <w:t>vložka 12805</w:t>
      </w:r>
    </w:p>
    <w:p w14:paraId="108D1143" w14:textId="77777777" w:rsidR="00073D5D" w:rsidRPr="00D82385" w:rsidRDefault="00073D5D" w:rsidP="004A49DE"/>
    <w:p w14:paraId="5724309E" w14:textId="07DEFC98" w:rsidR="00081B4D" w:rsidRPr="00D82385" w:rsidRDefault="00081B4D" w:rsidP="004A49DE">
      <w:r w:rsidRPr="00D82385">
        <w:t>na straně druhé</w:t>
      </w:r>
      <w:r w:rsidR="00DD186B" w:rsidRPr="00D82385">
        <w:t xml:space="preserve"> jako prodávající</w:t>
      </w:r>
      <w:r w:rsidRPr="00D82385">
        <w:t xml:space="preserve"> (dále jen </w:t>
      </w:r>
      <w:r w:rsidR="00890CF3" w:rsidRPr="00D82385">
        <w:t>„</w:t>
      </w:r>
      <w:r w:rsidR="00DD186B" w:rsidRPr="00D82385">
        <w:rPr>
          <w:b/>
        </w:rPr>
        <w:t>p</w:t>
      </w:r>
      <w:r w:rsidRPr="00D82385">
        <w:rPr>
          <w:b/>
        </w:rPr>
        <w:t>rodávající</w:t>
      </w:r>
      <w:r w:rsidR="00890CF3" w:rsidRPr="00D82385">
        <w:t>“</w:t>
      </w:r>
      <w:r w:rsidRPr="00D82385">
        <w:t>)</w:t>
      </w:r>
    </w:p>
    <w:p w14:paraId="2269F07F" w14:textId="77777777" w:rsidR="00081B4D" w:rsidRPr="00D82385" w:rsidRDefault="00081B4D" w:rsidP="00DD186B">
      <w:pPr>
        <w:jc w:val="both"/>
      </w:pPr>
    </w:p>
    <w:p w14:paraId="553BFC78" w14:textId="77777777" w:rsidR="00FA30F8" w:rsidRPr="00D82385" w:rsidRDefault="00FA30F8" w:rsidP="00DD186B">
      <w:pPr>
        <w:jc w:val="both"/>
      </w:pPr>
    </w:p>
    <w:p w14:paraId="79517A9B" w14:textId="36E5C8E2" w:rsidR="00081B4D" w:rsidRPr="00D82385" w:rsidRDefault="00081B4D" w:rsidP="00DD186B">
      <w:pPr>
        <w:jc w:val="both"/>
      </w:pPr>
      <w:r w:rsidRPr="00D82385">
        <w:t xml:space="preserve">kupující a prodávající dále též společně označováni jako „smluvní strany“, níže uvedeného dne, měsíce </w:t>
      </w:r>
      <w:r w:rsidR="00A0351B" w:rsidRPr="00D82385">
        <w:br/>
      </w:r>
      <w:r w:rsidRPr="00D82385">
        <w:t xml:space="preserve">a roku uzavírají </w:t>
      </w:r>
      <w:r w:rsidR="00617FC7">
        <w:t xml:space="preserve">tento dodatek č. </w:t>
      </w:r>
      <w:r w:rsidR="00710472">
        <w:t>1</w:t>
      </w:r>
      <w:r w:rsidR="00617FC7">
        <w:t xml:space="preserve"> </w:t>
      </w:r>
      <w:r w:rsidRPr="00D82385">
        <w:t xml:space="preserve">(dále </w:t>
      </w:r>
      <w:r w:rsidR="00FA30F8" w:rsidRPr="00D82385">
        <w:t>též</w:t>
      </w:r>
      <w:r w:rsidRPr="00D82385">
        <w:t xml:space="preserve"> „</w:t>
      </w:r>
      <w:r w:rsidR="00617FC7">
        <w:t>dodatek</w:t>
      </w:r>
      <w:r w:rsidRPr="00D82385">
        <w:t>“).</w:t>
      </w:r>
    </w:p>
    <w:p w14:paraId="45D9858B" w14:textId="368C6ACB" w:rsidR="00081B4D" w:rsidRPr="00D82385" w:rsidRDefault="00081B4D" w:rsidP="00DD186B">
      <w:pPr>
        <w:jc w:val="both"/>
      </w:pPr>
    </w:p>
    <w:p w14:paraId="43E9C7A9" w14:textId="0E64CDF1" w:rsidR="00F57C50" w:rsidRPr="00617FC7" w:rsidRDefault="00617FC7" w:rsidP="00617FC7">
      <w:pPr>
        <w:pStyle w:val="Nadpis2"/>
        <w:numPr>
          <w:ilvl w:val="0"/>
          <w:numId w:val="30"/>
        </w:numPr>
        <w:tabs>
          <w:tab w:val="left" w:pos="1134"/>
        </w:tabs>
        <w:spacing w:before="0" w:after="0"/>
        <w:ind w:left="426" w:hanging="426"/>
        <w:jc w:val="both"/>
        <w:rPr>
          <w:sz w:val="20"/>
        </w:rPr>
      </w:pPr>
      <w:r w:rsidRPr="00617FC7">
        <w:rPr>
          <w:sz w:val="20"/>
        </w:rPr>
        <w:t xml:space="preserve">Smluvní strany uzavřely dne </w:t>
      </w:r>
      <w:r w:rsidR="00D766BC">
        <w:rPr>
          <w:sz w:val="20"/>
        </w:rPr>
        <w:t>5.4.2023</w:t>
      </w:r>
      <w:r w:rsidRPr="00617FC7">
        <w:rPr>
          <w:sz w:val="20"/>
        </w:rPr>
        <w:t xml:space="preserve"> na základě výsledku zadávacího řízení pro zadání veřejné zakázk</w:t>
      </w:r>
      <w:r>
        <w:rPr>
          <w:sz w:val="20"/>
        </w:rPr>
        <w:t xml:space="preserve">y s názvem </w:t>
      </w:r>
      <w:r w:rsidRPr="00617FC7">
        <w:rPr>
          <w:b/>
          <w:sz w:val="20"/>
        </w:rPr>
        <w:t>„</w:t>
      </w:r>
      <w:r w:rsidR="00710472" w:rsidRPr="00710472">
        <w:rPr>
          <w:b/>
          <w:sz w:val="20"/>
        </w:rPr>
        <w:t>ReactEU-100_Monitorovací systém a chladící a mrazící technologie</w:t>
      </w:r>
      <w:r w:rsidR="00710472">
        <w:rPr>
          <w:b/>
          <w:sz w:val="20"/>
        </w:rPr>
        <w:t xml:space="preserve">, </w:t>
      </w:r>
      <w:r w:rsidR="00710472" w:rsidRPr="00710472">
        <w:rPr>
          <w:b/>
          <w:sz w:val="20"/>
        </w:rPr>
        <w:t xml:space="preserve">část </w:t>
      </w:r>
      <w:r w:rsidR="00042B50">
        <w:rPr>
          <w:b/>
          <w:sz w:val="20"/>
        </w:rPr>
        <w:t>2</w:t>
      </w:r>
      <w:r w:rsidR="00710472" w:rsidRPr="00710472">
        <w:rPr>
          <w:b/>
          <w:sz w:val="20"/>
        </w:rPr>
        <w:t xml:space="preserve">. </w:t>
      </w:r>
      <w:r w:rsidR="00042B50" w:rsidRPr="00042B50">
        <w:rPr>
          <w:b/>
          <w:sz w:val="20"/>
        </w:rPr>
        <w:t>Chladící a mrazící technologie</w:t>
      </w:r>
      <w:r>
        <w:rPr>
          <w:b/>
          <w:sz w:val="20"/>
        </w:rPr>
        <w:t>“</w:t>
      </w:r>
      <w:r>
        <w:rPr>
          <w:bCs/>
          <w:sz w:val="20"/>
        </w:rPr>
        <w:t xml:space="preserve"> kupní smlouvu (dále jen „Smlouva“).</w:t>
      </w:r>
    </w:p>
    <w:p w14:paraId="44807AC5" w14:textId="77777777" w:rsidR="00617FC7" w:rsidRPr="00617FC7" w:rsidRDefault="00617FC7" w:rsidP="00617FC7">
      <w:pPr>
        <w:pStyle w:val="Nadpis2"/>
        <w:numPr>
          <w:ilvl w:val="0"/>
          <w:numId w:val="0"/>
        </w:numPr>
        <w:tabs>
          <w:tab w:val="left" w:pos="1134"/>
        </w:tabs>
        <w:spacing w:before="0" w:after="0"/>
        <w:ind w:left="426"/>
        <w:jc w:val="both"/>
        <w:rPr>
          <w:sz w:val="20"/>
        </w:rPr>
      </w:pPr>
    </w:p>
    <w:p w14:paraId="321674B1" w14:textId="22F37EC0" w:rsidR="00617FC7" w:rsidRPr="00171C77" w:rsidRDefault="00617FC7" w:rsidP="00617FC7">
      <w:pPr>
        <w:pStyle w:val="Nadpis2"/>
        <w:numPr>
          <w:ilvl w:val="0"/>
          <w:numId w:val="30"/>
        </w:numPr>
        <w:tabs>
          <w:tab w:val="left" w:pos="1134"/>
        </w:tabs>
        <w:spacing w:before="0" w:after="0"/>
        <w:ind w:left="426" w:hanging="426"/>
        <w:jc w:val="both"/>
        <w:rPr>
          <w:rFonts w:cs="Arial"/>
          <w:sz w:val="20"/>
        </w:rPr>
      </w:pPr>
      <w:r w:rsidRPr="00171C77">
        <w:rPr>
          <w:rFonts w:cs="Arial"/>
          <w:sz w:val="20"/>
        </w:rPr>
        <w:t xml:space="preserve">Smluvní strany přistupují na základě vzájemné dohody a prostřednictvím uzavření tohoto dodatku ke změně Smlouvy tak, že v odst. 12.10. a 12.11. Smlouvy mění datum roku 2028 na </w:t>
      </w:r>
      <w:r w:rsidR="00FF260D" w:rsidRPr="00171C77">
        <w:rPr>
          <w:rFonts w:cs="Arial"/>
          <w:sz w:val="20"/>
        </w:rPr>
        <w:t>r</w:t>
      </w:r>
      <w:r w:rsidRPr="00171C77">
        <w:rPr>
          <w:rFonts w:cs="Arial"/>
          <w:sz w:val="20"/>
        </w:rPr>
        <w:t>ok 2033, a to z důvodu naplnění podmínek</w:t>
      </w:r>
      <w:r w:rsidR="007408CB" w:rsidRPr="00171C77">
        <w:rPr>
          <w:rFonts w:cs="Arial"/>
          <w:sz w:val="20"/>
        </w:rPr>
        <w:t xml:space="preserve"> </w:t>
      </w:r>
      <w:r w:rsidR="007408CB" w:rsidRPr="00171C77">
        <w:rPr>
          <w:rFonts w:cs="Arial"/>
          <w:color w:val="000000"/>
          <w:sz w:val="20"/>
          <w:shd w:val="clear" w:color="auto" w:fill="FFFFFF"/>
        </w:rPr>
        <w:t>Obecných pravidel pro zadavatele a příjemce IROP, které předepisují dobu součinnosti a uchovávání dokumentace v délce 10 let.</w:t>
      </w:r>
    </w:p>
    <w:p w14:paraId="23F6B07D" w14:textId="77777777" w:rsidR="007408CB" w:rsidRDefault="007408CB" w:rsidP="007408CB">
      <w:pPr>
        <w:pStyle w:val="Odstavecseseznamem"/>
      </w:pPr>
    </w:p>
    <w:p w14:paraId="0E746FEE" w14:textId="4A36C4F5" w:rsidR="007408CB" w:rsidRPr="00617FC7" w:rsidRDefault="007408CB" w:rsidP="00617FC7">
      <w:pPr>
        <w:pStyle w:val="Nadpis2"/>
        <w:numPr>
          <w:ilvl w:val="0"/>
          <w:numId w:val="30"/>
        </w:numPr>
        <w:tabs>
          <w:tab w:val="left" w:pos="1134"/>
        </w:tabs>
        <w:spacing w:before="0" w:after="0"/>
        <w:ind w:left="426" w:hanging="426"/>
        <w:jc w:val="both"/>
        <w:rPr>
          <w:sz w:val="20"/>
        </w:rPr>
      </w:pPr>
      <w:r>
        <w:rPr>
          <w:sz w:val="20"/>
        </w:rPr>
        <w:t>Ostatní ustanovení Smlouvy zůstávají nezměněna.</w:t>
      </w:r>
    </w:p>
    <w:p w14:paraId="559B3286" w14:textId="77777777" w:rsidR="00F57C50" w:rsidRPr="00EC25E4" w:rsidRDefault="00F57C50" w:rsidP="00DD186B">
      <w:pPr>
        <w:jc w:val="both"/>
      </w:pPr>
    </w:p>
    <w:p w14:paraId="33ED9566" w14:textId="7252606B" w:rsidR="00601485" w:rsidRDefault="007408CB" w:rsidP="007408CB">
      <w:pPr>
        <w:pStyle w:val="Nadpis2"/>
        <w:numPr>
          <w:ilvl w:val="0"/>
          <w:numId w:val="30"/>
        </w:numPr>
        <w:tabs>
          <w:tab w:val="left" w:pos="567"/>
        </w:tabs>
        <w:spacing w:before="0" w:after="0"/>
        <w:ind w:left="426" w:hanging="426"/>
        <w:jc w:val="both"/>
        <w:rPr>
          <w:sz w:val="20"/>
        </w:rPr>
      </w:pPr>
      <w:r w:rsidRPr="007408CB">
        <w:rPr>
          <w:sz w:val="20"/>
        </w:rPr>
        <w:t xml:space="preserve">Tento dodatek je vyhotoven </w:t>
      </w:r>
      <w:bookmarkStart w:id="2" w:name="_Hlk99974400"/>
      <w:r w:rsidR="0049473E" w:rsidRPr="007408CB">
        <w:rPr>
          <w:sz w:val="20"/>
        </w:rPr>
        <w:t xml:space="preserve">ve </w:t>
      </w:r>
      <w:r w:rsidR="007C2576" w:rsidRPr="007408CB">
        <w:rPr>
          <w:b/>
          <w:sz w:val="20"/>
        </w:rPr>
        <w:t>dvou</w:t>
      </w:r>
      <w:r w:rsidR="0049473E" w:rsidRPr="007408CB">
        <w:rPr>
          <w:sz w:val="20"/>
        </w:rPr>
        <w:t xml:space="preserve"> stejnopisech s platností originálu, přičemž </w:t>
      </w:r>
      <w:r w:rsidR="0047601E" w:rsidRPr="007408CB">
        <w:rPr>
          <w:sz w:val="20"/>
        </w:rPr>
        <w:t>p</w:t>
      </w:r>
      <w:r w:rsidR="0049473E" w:rsidRPr="007408CB">
        <w:rPr>
          <w:sz w:val="20"/>
        </w:rPr>
        <w:t xml:space="preserve">rodávající a </w:t>
      </w:r>
      <w:r w:rsidR="0047601E" w:rsidRPr="007408CB">
        <w:rPr>
          <w:sz w:val="20"/>
        </w:rPr>
        <w:t>k</w:t>
      </w:r>
      <w:r w:rsidR="0049473E" w:rsidRPr="007408CB">
        <w:rPr>
          <w:sz w:val="20"/>
        </w:rPr>
        <w:t xml:space="preserve">upující obdrží </w:t>
      </w:r>
      <w:r w:rsidR="0070771F" w:rsidRPr="007408CB">
        <w:rPr>
          <w:sz w:val="20"/>
        </w:rPr>
        <w:t>po jednom výtisku.</w:t>
      </w:r>
      <w:r w:rsidR="00601485" w:rsidRPr="007408CB">
        <w:rPr>
          <w:sz w:val="20"/>
        </w:rPr>
        <w:t xml:space="preserve"> V případě, že </w:t>
      </w:r>
      <w:r>
        <w:rPr>
          <w:sz w:val="20"/>
        </w:rPr>
        <w:t>dodatek</w:t>
      </w:r>
      <w:r w:rsidR="00601485" w:rsidRPr="007408CB">
        <w:rPr>
          <w:sz w:val="20"/>
        </w:rPr>
        <w:t xml:space="preserve"> je uzavřen v elektronické podobě, s připojením uznávaného elektronického podpisu oprávněných zástupců smluvních stran, je vyhotoveno </w:t>
      </w:r>
      <w:r w:rsidR="00601485" w:rsidRPr="007408CB">
        <w:rPr>
          <w:b/>
          <w:sz w:val="20"/>
        </w:rPr>
        <w:t>jedno</w:t>
      </w:r>
      <w:r w:rsidR="00601485" w:rsidRPr="007408CB">
        <w:rPr>
          <w:sz w:val="20"/>
        </w:rPr>
        <w:t xml:space="preserve"> provedení </w:t>
      </w:r>
      <w:r>
        <w:rPr>
          <w:sz w:val="20"/>
        </w:rPr>
        <w:t>tohoto dodatku</w:t>
      </w:r>
      <w:r w:rsidR="00601485" w:rsidRPr="007408CB">
        <w:rPr>
          <w:sz w:val="20"/>
        </w:rPr>
        <w:t xml:space="preserve">. </w:t>
      </w:r>
    </w:p>
    <w:p w14:paraId="0001D3EC" w14:textId="77777777" w:rsidR="007408CB" w:rsidRDefault="007408CB" w:rsidP="007408CB">
      <w:pPr>
        <w:pStyle w:val="Odstavecseseznamem"/>
      </w:pPr>
    </w:p>
    <w:p w14:paraId="03EE2769" w14:textId="232AEDA7" w:rsidR="0049473E" w:rsidRPr="007408CB" w:rsidRDefault="007408CB" w:rsidP="007408CB">
      <w:pPr>
        <w:pStyle w:val="Nadpis2"/>
        <w:numPr>
          <w:ilvl w:val="0"/>
          <w:numId w:val="30"/>
        </w:numPr>
        <w:tabs>
          <w:tab w:val="left" w:pos="567"/>
        </w:tabs>
        <w:spacing w:before="0" w:after="0"/>
        <w:ind w:left="426" w:hanging="426"/>
        <w:jc w:val="both"/>
        <w:rPr>
          <w:rFonts w:cs="Arial"/>
          <w:sz w:val="20"/>
        </w:rPr>
      </w:pPr>
      <w:bookmarkStart w:id="3" w:name="_Hlk99974536"/>
      <w:bookmarkEnd w:id="2"/>
      <w:r w:rsidRPr="007408CB">
        <w:rPr>
          <w:rStyle w:val="BezmezerChar"/>
          <w:rFonts w:cs="Arial"/>
          <w:sz w:val="20"/>
        </w:rPr>
        <w:lastRenderedPageBreak/>
        <w:t>Tento dodatek</w:t>
      </w:r>
      <w:r w:rsidR="0020130C" w:rsidRPr="007408CB">
        <w:rPr>
          <w:rStyle w:val="BezmezerChar"/>
          <w:rFonts w:cs="Arial"/>
          <w:sz w:val="20"/>
        </w:rPr>
        <w:t xml:space="preserve"> nabývá platnosti </w:t>
      </w:r>
      <w:r w:rsidR="0000354B" w:rsidRPr="007408CB">
        <w:rPr>
          <w:rStyle w:val="BezmezerChar"/>
          <w:rFonts w:cs="Arial"/>
          <w:sz w:val="20"/>
        </w:rPr>
        <w:t xml:space="preserve">a účinnosti </w:t>
      </w:r>
      <w:r w:rsidR="0020130C" w:rsidRPr="007408CB">
        <w:rPr>
          <w:rStyle w:val="BezmezerChar"/>
          <w:rFonts w:cs="Arial"/>
          <w:sz w:val="20"/>
        </w:rPr>
        <w:t>dnem</w:t>
      </w:r>
      <w:r w:rsidR="0049473E" w:rsidRPr="007408CB">
        <w:rPr>
          <w:rStyle w:val="BezmezerChar"/>
          <w:rFonts w:cs="Arial"/>
          <w:sz w:val="20"/>
        </w:rPr>
        <w:t xml:space="preserve"> podpisu </w:t>
      </w:r>
      <w:r w:rsidR="0047601E" w:rsidRPr="007408CB">
        <w:rPr>
          <w:rStyle w:val="BezmezerChar"/>
          <w:rFonts w:cs="Arial"/>
          <w:sz w:val="20"/>
        </w:rPr>
        <w:t>p</w:t>
      </w:r>
      <w:r w:rsidR="0049473E" w:rsidRPr="007408CB">
        <w:rPr>
          <w:rStyle w:val="BezmezerChar"/>
          <w:rFonts w:cs="Arial"/>
          <w:sz w:val="20"/>
        </w:rPr>
        <w:t>rodávajícím a</w:t>
      </w:r>
      <w:r w:rsidR="005D75BE" w:rsidRPr="007408CB">
        <w:rPr>
          <w:rStyle w:val="BezmezerChar"/>
          <w:rFonts w:cs="Arial"/>
          <w:sz w:val="20"/>
        </w:rPr>
        <w:t> </w:t>
      </w:r>
      <w:r w:rsidR="0047601E" w:rsidRPr="007408CB">
        <w:rPr>
          <w:rStyle w:val="BezmezerChar"/>
          <w:rFonts w:cs="Arial"/>
          <w:sz w:val="20"/>
        </w:rPr>
        <w:t>k</w:t>
      </w:r>
      <w:r w:rsidR="0049473E" w:rsidRPr="007408CB">
        <w:rPr>
          <w:rStyle w:val="BezmezerChar"/>
          <w:rFonts w:cs="Arial"/>
          <w:sz w:val="20"/>
        </w:rPr>
        <w:t>upujícím</w:t>
      </w:r>
      <w:r w:rsidR="0020130C" w:rsidRPr="007408CB">
        <w:rPr>
          <w:rStyle w:val="BezmezerChar"/>
          <w:rFonts w:cs="Arial"/>
          <w:sz w:val="20"/>
        </w:rPr>
        <w:t>.</w:t>
      </w:r>
      <w:r w:rsidR="00C65106" w:rsidRPr="007408CB">
        <w:rPr>
          <w:rStyle w:val="BezmezerChar"/>
          <w:rFonts w:cs="Arial"/>
          <w:sz w:val="20"/>
        </w:rPr>
        <w:t xml:space="preserve"> </w:t>
      </w:r>
      <w:r w:rsidR="00B44024">
        <w:rPr>
          <w:rStyle w:val="BezmezerChar"/>
          <w:rFonts w:cs="Arial"/>
          <w:sz w:val="20"/>
        </w:rPr>
        <w:t>Kupujíc</w:t>
      </w:r>
      <w:r w:rsidR="0020130C" w:rsidRPr="007408CB">
        <w:rPr>
          <w:rStyle w:val="BezmezerChar"/>
          <w:rFonts w:cs="Arial"/>
          <w:sz w:val="20"/>
        </w:rPr>
        <w:t xml:space="preserve">í si vyhrazuje právo uveřejnění </w:t>
      </w:r>
      <w:r w:rsidR="003E7BEA">
        <w:rPr>
          <w:rStyle w:val="BezmezerChar"/>
          <w:rFonts w:cs="Arial"/>
          <w:sz w:val="20"/>
        </w:rPr>
        <w:t>dodatku</w:t>
      </w:r>
      <w:r w:rsidR="0020130C" w:rsidRPr="007408CB">
        <w:rPr>
          <w:rStyle w:val="BezmezerChar"/>
          <w:rFonts w:cs="Arial"/>
          <w:sz w:val="20"/>
        </w:rPr>
        <w:t xml:space="preserve"> v Registru smluv dle zákona č. 340/2015 S</w:t>
      </w:r>
      <w:r w:rsidR="0020130C" w:rsidRPr="007408CB">
        <w:rPr>
          <w:rFonts w:cs="Arial"/>
          <w:sz w:val="20"/>
        </w:rPr>
        <w:t>b., o zvláštních podmínkách účinnosti některých smluv, uveřejňování těchto smluv a o registru smluv.</w:t>
      </w:r>
    </w:p>
    <w:p w14:paraId="0DC9FB96" w14:textId="77777777" w:rsidR="007408CB" w:rsidRDefault="007408CB" w:rsidP="007408CB">
      <w:pPr>
        <w:pStyle w:val="Odstavecseseznamem"/>
        <w:rPr>
          <w:rFonts w:ascii="Calibri" w:hAnsi="Calibri" w:cs="Calibri"/>
        </w:rPr>
      </w:pPr>
    </w:p>
    <w:bookmarkEnd w:id="3"/>
    <w:p w14:paraId="7F8313AE" w14:textId="225B4282" w:rsidR="0049473E" w:rsidRPr="007408CB" w:rsidRDefault="0049473E" w:rsidP="007408CB">
      <w:pPr>
        <w:pStyle w:val="Nadpis2"/>
        <w:numPr>
          <w:ilvl w:val="0"/>
          <w:numId w:val="30"/>
        </w:numPr>
        <w:tabs>
          <w:tab w:val="left" w:pos="567"/>
        </w:tabs>
        <w:spacing w:before="0" w:after="0"/>
        <w:ind w:left="426" w:hanging="426"/>
        <w:jc w:val="both"/>
        <w:rPr>
          <w:rFonts w:ascii="Calibri" w:hAnsi="Calibri" w:cs="Calibri"/>
          <w:sz w:val="20"/>
        </w:rPr>
      </w:pPr>
      <w:r w:rsidRPr="007408CB">
        <w:rPr>
          <w:sz w:val="20"/>
        </w:rPr>
        <w:t xml:space="preserve">Smluvní strany prohlašují, že </w:t>
      </w:r>
      <w:r w:rsidR="007408CB">
        <w:rPr>
          <w:sz w:val="20"/>
        </w:rPr>
        <w:t>tento dodatek</w:t>
      </w:r>
      <w:r w:rsidRPr="007408CB">
        <w:rPr>
          <w:sz w:val="20"/>
        </w:rPr>
        <w:t xml:space="preserve"> uzavřely na základě vážné a svobodné vůle, nikoliv v tísni za nápadně nevýhodných podmínek, ani nebyla jiným způsobem vynucena, dále prohlašují, že </w:t>
      </w:r>
      <w:r w:rsidR="007408CB">
        <w:rPr>
          <w:sz w:val="20"/>
        </w:rPr>
        <w:t>tento dodatek</w:t>
      </w:r>
      <w:r w:rsidRPr="007408CB">
        <w:rPr>
          <w:sz w:val="20"/>
        </w:rPr>
        <w:t xml:space="preserve"> pečlivě pročetly, je</w:t>
      </w:r>
      <w:r w:rsidR="007408CB">
        <w:rPr>
          <w:sz w:val="20"/>
        </w:rPr>
        <w:t>ho</w:t>
      </w:r>
      <w:r w:rsidRPr="007408CB">
        <w:rPr>
          <w:sz w:val="20"/>
        </w:rPr>
        <w:t xml:space="preserve"> obsahu zcela porozuměly a bezvýhradně s ním souhlasí a na důkaz toho připojují své vlastnoruční podpisy.</w:t>
      </w:r>
    </w:p>
    <w:p w14:paraId="5B244AC7" w14:textId="77777777" w:rsidR="009741A2" w:rsidRDefault="009741A2" w:rsidP="009741A2">
      <w:pPr>
        <w:pStyle w:val="Odstavecseseznamem"/>
      </w:pPr>
    </w:p>
    <w:p w14:paraId="718FE9B0" w14:textId="77777777" w:rsidR="00BB2DA3" w:rsidRPr="00D82385" w:rsidRDefault="00BB2DA3" w:rsidP="003B35DB">
      <w:pPr>
        <w:widowControl w:val="0"/>
        <w:jc w:val="both"/>
      </w:pPr>
    </w:p>
    <w:p w14:paraId="11CFFE53" w14:textId="08C88476" w:rsidR="005B3E9F" w:rsidRPr="00D82385" w:rsidRDefault="005B3E9F" w:rsidP="00C06424">
      <w:pPr>
        <w:widowControl w:val="0"/>
      </w:pPr>
      <w:r w:rsidRPr="00D82385">
        <w:t>V</w:t>
      </w:r>
      <w:r w:rsidR="00404579" w:rsidRPr="00D82385">
        <w:t> Karlových Varech</w:t>
      </w:r>
      <w:r w:rsidR="003B35DB" w:rsidRPr="00D82385">
        <w:t>,</w:t>
      </w:r>
      <w:r w:rsidR="00404579" w:rsidRPr="00D82385">
        <w:t xml:space="preserve"> </w:t>
      </w:r>
      <w:r w:rsidRPr="00D82385">
        <w:t>dne</w:t>
      </w:r>
      <w:r w:rsidR="00171C77">
        <w:t xml:space="preserve"> dle data el. podpisu</w:t>
      </w:r>
      <w:r w:rsidR="00C06424">
        <w:tab/>
      </w:r>
      <w:r w:rsidR="00C06424">
        <w:tab/>
      </w:r>
      <w:r w:rsidRPr="00D82385">
        <w:t>V</w:t>
      </w:r>
      <w:r w:rsidR="006719C2">
        <w:t> </w:t>
      </w:r>
      <w:r w:rsidR="006719C2" w:rsidRPr="006719C2">
        <w:t>Skutči</w:t>
      </w:r>
      <w:r w:rsidR="006719C2">
        <w:t>,</w:t>
      </w:r>
      <w:r w:rsidR="006719C2" w:rsidRPr="006719C2">
        <w:t xml:space="preserve"> </w:t>
      </w:r>
      <w:r w:rsidR="00171C77" w:rsidRPr="00171C77">
        <w:t>dne dle data el. podpisu</w:t>
      </w:r>
    </w:p>
    <w:p w14:paraId="735C7790" w14:textId="77777777" w:rsidR="003D78E4" w:rsidRPr="00D82385" w:rsidRDefault="003D78E4" w:rsidP="003B35DB">
      <w:pPr>
        <w:widowControl w:val="0"/>
        <w:jc w:val="both"/>
      </w:pPr>
    </w:p>
    <w:p w14:paraId="6C12ED5D" w14:textId="3905079D" w:rsidR="00687A77" w:rsidRDefault="00687A77" w:rsidP="00687A77">
      <w:pPr>
        <w:widowControl w:val="0"/>
        <w:jc w:val="both"/>
      </w:pPr>
    </w:p>
    <w:p w14:paraId="1101E37C" w14:textId="1080D089" w:rsidR="00BB2DA3" w:rsidRDefault="00BB2DA3" w:rsidP="00687A77">
      <w:pPr>
        <w:widowControl w:val="0"/>
        <w:jc w:val="both"/>
      </w:pPr>
    </w:p>
    <w:p w14:paraId="38CCCBFF" w14:textId="77777777" w:rsidR="00BB2DA3" w:rsidRPr="00D82385" w:rsidRDefault="00BB2DA3" w:rsidP="00687A77">
      <w:pPr>
        <w:widowControl w:val="0"/>
        <w:jc w:val="both"/>
      </w:pPr>
    </w:p>
    <w:p w14:paraId="5E7D8F82" w14:textId="1AD4F3BA" w:rsidR="00687A77" w:rsidRPr="00D82385" w:rsidRDefault="00C06424" w:rsidP="00687A77">
      <w:pPr>
        <w:widowControl w:val="0"/>
        <w:jc w:val="both"/>
      </w:pPr>
      <w:r>
        <w:t>Kupující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87A77" w:rsidRPr="00D82385">
        <w:t>Prodávající</w:t>
      </w:r>
    </w:p>
    <w:p w14:paraId="3D63BF1B" w14:textId="77777777" w:rsidR="00404579" w:rsidRPr="00D82385" w:rsidRDefault="00404579" w:rsidP="003B35DB">
      <w:pPr>
        <w:widowControl w:val="0"/>
        <w:jc w:val="both"/>
      </w:pPr>
    </w:p>
    <w:p w14:paraId="6AC2CCC5" w14:textId="77777777" w:rsidR="00404579" w:rsidRPr="00D82385" w:rsidRDefault="00404579" w:rsidP="003B35DB">
      <w:pPr>
        <w:widowControl w:val="0"/>
        <w:jc w:val="both"/>
      </w:pPr>
    </w:p>
    <w:p w14:paraId="4E3697A7" w14:textId="77777777" w:rsidR="005B3E9F" w:rsidRPr="00D82385" w:rsidRDefault="005B3E9F" w:rsidP="003B35DB">
      <w:pPr>
        <w:widowControl w:val="0"/>
        <w:jc w:val="both"/>
      </w:pPr>
    </w:p>
    <w:p w14:paraId="1F64C5B3" w14:textId="280F9CBD" w:rsidR="005B3E9F" w:rsidRPr="005B424C" w:rsidRDefault="005B3E9F" w:rsidP="003B35DB">
      <w:pPr>
        <w:widowControl w:val="0"/>
        <w:jc w:val="both"/>
      </w:pPr>
      <w:r w:rsidRPr="00D82385">
        <w:t>______________________</w:t>
      </w:r>
      <w:r w:rsidRPr="00D82385">
        <w:tab/>
      </w:r>
      <w:r w:rsidR="00C06424">
        <w:tab/>
      </w:r>
      <w:r w:rsidR="00C06424">
        <w:tab/>
      </w:r>
      <w:r w:rsidR="00C06424">
        <w:tab/>
      </w:r>
      <w:r w:rsidRPr="005B424C">
        <w:t>________________________</w:t>
      </w:r>
    </w:p>
    <w:p w14:paraId="5FC10113" w14:textId="082A1B18" w:rsidR="00602167" w:rsidRPr="00D82385" w:rsidRDefault="00C40934" w:rsidP="00601485">
      <w:pPr>
        <w:widowControl w:val="0"/>
        <w:spacing w:before="120"/>
        <w:jc w:val="both"/>
      </w:pPr>
      <w:r w:rsidRPr="005B424C">
        <w:rPr>
          <w:rFonts w:cs="Arial"/>
        </w:rPr>
        <w:t>MUDr. Josef März</w:t>
      </w:r>
      <w:r w:rsidR="00687A77" w:rsidRPr="005B424C">
        <w:rPr>
          <w:rFonts w:cs="Arial"/>
        </w:rPr>
        <w:tab/>
      </w:r>
      <w:r w:rsidR="00687A77" w:rsidRPr="005B424C">
        <w:rPr>
          <w:rFonts w:cs="Arial"/>
        </w:rPr>
        <w:tab/>
      </w:r>
      <w:r w:rsidR="00C06424" w:rsidRPr="005B424C">
        <w:tab/>
      </w:r>
      <w:r w:rsidR="00C06424" w:rsidRPr="005B424C">
        <w:tab/>
      </w:r>
      <w:r w:rsidR="00C06424" w:rsidRPr="005B424C">
        <w:tab/>
      </w:r>
      <w:r w:rsidR="005B424C" w:rsidRPr="005B424C">
        <w:t>Vlastimil Svatoň</w:t>
      </w:r>
    </w:p>
    <w:p w14:paraId="0A5310CB" w14:textId="7B9A3D45" w:rsidR="00602167" w:rsidRPr="00D82385" w:rsidRDefault="00DC747F" w:rsidP="003B35DB">
      <w:pPr>
        <w:widowControl w:val="0"/>
        <w:jc w:val="both"/>
      </w:pPr>
      <w:r w:rsidRPr="00D82385">
        <w:rPr>
          <w:rFonts w:cs="Arial"/>
        </w:rPr>
        <w:t>předsed</w:t>
      </w:r>
      <w:r w:rsidR="00056347" w:rsidRPr="00D82385">
        <w:rPr>
          <w:rFonts w:cs="Arial"/>
        </w:rPr>
        <w:t>a</w:t>
      </w:r>
      <w:r w:rsidRPr="00D82385">
        <w:rPr>
          <w:rFonts w:cs="Arial"/>
        </w:rPr>
        <w:t xml:space="preserve"> představenstva</w:t>
      </w:r>
      <w:r w:rsidR="00C06424">
        <w:tab/>
      </w:r>
      <w:r w:rsidR="00C06424">
        <w:tab/>
      </w:r>
      <w:r w:rsidR="00C06424">
        <w:tab/>
      </w:r>
      <w:r w:rsidR="00C06424">
        <w:tab/>
      </w:r>
      <w:r w:rsidR="005B424C" w:rsidRPr="005B424C">
        <w:t>jednatel společnosti KESA s.r.o.</w:t>
      </w:r>
    </w:p>
    <w:p w14:paraId="2FB7FBE3" w14:textId="77777777" w:rsidR="00602167" w:rsidRPr="00D82385" w:rsidRDefault="00602167" w:rsidP="003B35DB">
      <w:pPr>
        <w:widowControl w:val="0"/>
        <w:jc w:val="both"/>
      </w:pPr>
    </w:p>
    <w:p w14:paraId="7D0561FA" w14:textId="23BAC044" w:rsidR="00DC747F" w:rsidRDefault="00DC747F" w:rsidP="00602167">
      <w:pPr>
        <w:widowControl w:val="0"/>
        <w:jc w:val="both"/>
      </w:pPr>
    </w:p>
    <w:p w14:paraId="4E6EC73F" w14:textId="0ADE8DDD" w:rsidR="00BB2DA3" w:rsidRDefault="00BB2DA3" w:rsidP="00602167">
      <w:pPr>
        <w:widowControl w:val="0"/>
        <w:jc w:val="both"/>
      </w:pPr>
    </w:p>
    <w:p w14:paraId="16F4FFD3" w14:textId="13D571E4" w:rsidR="00BB2DA3" w:rsidRDefault="00BB2DA3" w:rsidP="00602167">
      <w:pPr>
        <w:widowControl w:val="0"/>
        <w:jc w:val="both"/>
      </w:pPr>
    </w:p>
    <w:p w14:paraId="7E7EE621" w14:textId="77777777" w:rsidR="004B32F1" w:rsidRPr="00D82385" w:rsidRDefault="004B32F1" w:rsidP="00602167">
      <w:pPr>
        <w:widowControl w:val="0"/>
        <w:jc w:val="both"/>
      </w:pPr>
    </w:p>
    <w:p w14:paraId="7B9553E8" w14:textId="0FB653D3" w:rsidR="00DC747F" w:rsidRPr="00D82385" w:rsidRDefault="00DC747F" w:rsidP="00DC747F">
      <w:pPr>
        <w:widowControl w:val="0"/>
        <w:jc w:val="both"/>
      </w:pPr>
      <w:r w:rsidRPr="00D82385">
        <w:t>______________________</w:t>
      </w:r>
      <w:r w:rsidRPr="00D82385">
        <w:tab/>
      </w:r>
      <w:r w:rsidRPr="00D82385">
        <w:tab/>
      </w:r>
      <w:r w:rsidRPr="00D82385">
        <w:tab/>
      </w:r>
      <w:r w:rsidRPr="00D82385">
        <w:tab/>
      </w:r>
      <w:r w:rsidRPr="00D82385">
        <w:tab/>
      </w:r>
    </w:p>
    <w:p w14:paraId="4345462E" w14:textId="7403BE2E" w:rsidR="00DC747F" w:rsidRPr="00601485" w:rsidRDefault="00056347" w:rsidP="00601485">
      <w:pPr>
        <w:widowControl w:val="0"/>
        <w:spacing w:before="120"/>
        <w:jc w:val="both"/>
        <w:rPr>
          <w:rFonts w:cs="Arial"/>
        </w:rPr>
      </w:pPr>
      <w:r w:rsidRPr="00D82385">
        <w:rPr>
          <w:rFonts w:cs="Arial"/>
        </w:rPr>
        <w:t>Ing. Martin Čvančara</w:t>
      </w:r>
      <w:r w:rsidR="00687A77" w:rsidRPr="00D82385">
        <w:rPr>
          <w:rFonts w:cs="Arial"/>
        </w:rPr>
        <w:t>, MBA</w:t>
      </w:r>
      <w:r w:rsidR="00DC747F" w:rsidRPr="00601485">
        <w:rPr>
          <w:rFonts w:cs="Arial"/>
        </w:rPr>
        <w:tab/>
      </w:r>
      <w:r w:rsidR="00DC747F" w:rsidRPr="00601485">
        <w:rPr>
          <w:rFonts w:cs="Arial"/>
        </w:rPr>
        <w:tab/>
      </w:r>
      <w:r w:rsidR="00DC747F" w:rsidRPr="00601485">
        <w:rPr>
          <w:rFonts w:cs="Arial"/>
        </w:rPr>
        <w:tab/>
      </w:r>
      <w:r w:rsidR="00DC747F" w:rsidRPr="00601485">
        <w:rPr>
          <w:rFonts w:cs="Arial"/>
        </w:rPr>
        <w:tab/>
      </w:r>
      <w:r w:rsidR="00DC747F" w:rsidRPr="00601485">
        <w:rPr>
          <w:rFonts w:cs="Arial"/>
        </w:rPr>
        <w:tab/>
      </w:r>
    </w:p>
    <w:p w14:paraId="121260AA" w14:textId="11A4779F" w:rsidR="00602167" w:rsidRPr="003B35DB" w:rsidRDefault="00056347" w:rsidP="003B35DB">
      <w:pPr>
        <w:widowControl w:val="0"/>
        <w:jc w:val="both"/>
      </w:pPr>
      <w:r w:rsidRPr="00D82385">
        <w:rPr>
          <w:rFonts w:cs="Arial"/>
        </w:rPr>
        <w:t>člen</w:t>
      </w:r>
      <w:r w:rsidR="00DC747F" w:rsidRPr="00D82385">
        <w:rPr>
          <w:rFonts w:cs="Arial"/>
        </w:rPr>
        <w:t xml:space="preserve"> představenstva</w:t>
      </w:r>
      <w:r w:rsidR="00DC747F">
        <w:tab/>
      </w:r>
    </w:p>
    <w:sectPr w:rsidR="00602167" w:rsidRPr="003B35DB" w:rsidSect="004843CD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985" w:right="1133" w:bottom="1276" w:left="1418" w:header="568" w:footer="5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00B7B" w14:textId="77777777" w:rsidR="003566DB" w:rsidRDefault="003566DB">
      <w:r>
        <w:separator/>
      </w:r>
    </w:p>
  </w:endnote>
  <w:endnote w:type="continuationSeparator" w:id="0">
    <w:p w14:paraId="7E8880AA" w14:textId="77777777" w:rsidR="003566DB" w:rsidRDefault="003566DB">
      <w:r>
        <w:continuationSeparator/>
      </w:r>
    </w:p>
  </w:endnote>
  <w:endnote w:type="continuationNotice" w:id="1">
    <w:p w14:paraId="4E919B52" w14:textId="77777777" w:rsidR="003566DB" w:rsidRDefault="003566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9E48C" w14:textId="77777777" w:rsidR="008C7E32" w:rsidRDefault="008C7E3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D18E79" w14:textId="77777777" w:rsidR="008C7E32" w:rsidRDefault="008C7E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62AF" w14:textId="3052DCD2" w:rsidR="008C7E32" w:rsidRDefault="008C7E32" w:rsidP="00FA30F8">
    <w:pPr>
      <w:pStyle w:val="Zpat"/>
      <w:jc w:val="right"/>
      <w:rPr>
        <w:rFonts w:ascii="Arial" w:hAnsi="Arial" w:cs="Arial"/>
        <w:b/>
        <w:sz w:val="16"/>
        <w:szCs w:val="16"/>
      </w:rPr>
    </w:pPr>
    <w:r w:rsidRPr="004139F8">
      <w:rPr>
        <w:rFonts w:ascii="Arial" w:hAnsi="Arial" w:cs="Arial"/>
        <w:sz w:val="16"/>
        <w:szCs w:val="16"/>
      </w:rPr>
      <w:t xml:space="preserve">Stránka </w:t>
    </w:r>
    <w:r w:rsidRPr="004139F8">
      <w:rPr>
        <w:rFonts w:ascii="Arial" w:hAnsi="Arial" w:cs="Arial"/>
        <w:b/>
        <w:sz w:val="16"/>
        <w:szCs w:val="16"/>
      </w:rPr>
      <w:fldChar w:fldCharType="begin"/>
    </w:r>
    <w:r w:rsidRPr="004139F8">
      <w:rPr>
        <w:rFonts w:ascii="Arial" w:hAnsi="Arial" w:cs="Arial"/>
        <w:b/>
        <w:bCs/>
        <w:sz w:val="16"/>
        <w:szCs w:val="16"/>
      </w:rPr>
      <w:instrText>PAGE</w:instrText>
    </w:r>
    <w:r w:rsidRPr="004139F8">
      <w:rPr>
        <w:rFonts w:ascii="Arial" w:hAnsi="Arial" w:cs="Arial"/>
        <w:b/>
        <w:sz w:val="16"/>
        <w:szCs w:val="16"/>
      </w:rPr>
      <w:fldChar w:fldCharType="separate"/>
    </w:r>
    <w:r w:rsidR="00227E53">
      <w:rPr>
        <w:rFonts w:ascii="Arial" w:hAnsi="Arial" w:cs="Arial"/>
        <w:b/>
        <w:bCs/>
        <w:noProof/>
        <w:sz w:val="16"/>
        <w:szCs w:val="16"/>
      </w:rPr>
      <w:t>5</w:t>
    </w:r>
    <w:r w:rsidRPr="004139F8">
      <w:rPr>
        <w:rFonts w:ascii="Arial" w:hAnsi="Arial" w:cs="Arial"/>
        <w:b/>
        <w:sz w:val="16"/>
        <w:szCs w:val="16"/>
      </w:rPr>
      <w:fldChar w:fldCharType="end"/>
    </w:r>
    <w:r w:rsidRPr="004139F8">
      <w:rPr>
        <w:rFonts w:ascii="Arial" w:hAnsi="Arial" w:cs="Arial"/>
        <w:sz w:val="16"/>
        <w:szCs w:val="16"/>
      </w:rPr>
      <w:t xml:space="preserve"> z </w:t>
    </w:r>
    <w:r w:rsidRPr="004139F8">
      <w:rPr>
        <w:rFonts w:ascii="Arial" w:hAnsi="Arial" w:cs="Arial"/>
        <w:b/>
        <w:sz w:val="16"/>
        <w:szCs w:val="16"/>
      </w:rPr>
      <w:fldChar w:fldCharType="begin"/>
    </w:r>
    <w:r w:rsidRPr="004139F8">
      <w:rPr>
        <w:rFonts w:ascii="Arial" w:hAnsi="Arial" w:cs="Arial"/>
        <w:b/>
        <w:sz w:val="16"/>
        <w:szCs w:val="16"/>
      </w:rPr>
      <w:instrText>NUMPAGES</w:instrText>
    </w:r>
    <w:r w:rsidRPr="004139F8">
      <w:rPr>
        <w:rFonts w:ascii="Arial" w:hAnsi="Arial" w:cs="Arial"/>
        <w:b/>
        <w:sz w:val="16"/>
        <w:szCs w:val="16"/>
      </w:rPr>
      <w:fldChar w:fldCharType="separate"/>
    </w:r>
    <w:r w:rsidR="00227E53">
      <w:rPr>
        <w:rFonts w:ascii="Arial" w:hAnsi="Arial" w:cs="Arial"/>
        <w:b/>
        <w:noProof/>
        <w:sz w:val="16"/>
        <w:szCs w:val="16"/>
      </w:rPr>
      <w:t>14</w:t>
    </w:r>
    <w:r w:rsidRPr="004139F8">
      <w:rPr>
        <w:rFonts w:ascii="Arial" w:hAnsi="Arial" w:cs="Arial"/>
        <w:b/>
        <w:sz w:val="16"/>
        <w:szCs w:val="16"/>
      </w:rPr>
      <w:fldChar w:fldCharType="end"/>
    </w:r>
  </w:p>
  <w:p w14:paraId="4B60B4DB" w14:textId="6DD385E9" w:rsidR="008C7E32" w:rsidRPr="001D0FEE" w:rsidRDefault="008C7E32" w:rsidP="00FA30F8">
    <w:pPr>
      <w:pStyle w:val="Zpat"/>
      <w:jc w:val="right"/>
      <w:rPr>
        <w:rFonts w:ascii="Arial" w:hAnsi="Arial" w:cs="Arial"/>
        <w:sz w:val="14"/>
        <w:szCs w:val="16"/>
      </w:rPr>
    </w:pPr>
    <w:r w:rsidRPr="001D0FEE">
      <w:rPr>
        <w:rFonts w:ascii="Arial" w:hAnsi="Arial" w:cs="Arial"/>
        <w:sz w:val="14"/>
        <w:szCs w:val="16"/>
      </w:rPr>
      <w:t xml:space="preserve">verze </w:t>
    </w:r>
    <w:r w:rsidR="006E436E">
      <w:rPr>
        <w:rFonts w:ascii="Arial" w:hAnsi="Arial" w:cs="Arial"/>
        <w:sz w:val="14"/>
        <w:szCs w:val="16"/>
      </w:rPr>
      <w:t>1</w:t>
    </w:r>
    <w:r w:rsidR="00BF5027">
      <w:rPr>
        <w:rFonts w:ascii="Arial" w:hAnsi="Arial" w:cs="Arial"/>
        <w:sz w:val="14"/>
        <w:szCs w:val="16"/>
      </w:rPr>
      <w:t>1</w:t>
    </w:r>
    <w:r>
      <w:rPr>
        <w:rFonts w:ascii="Arial" w:hAnsi="Arial" w:cs="Arial"/>
        <w:sz w:val="14"/>
        <w:szCs w:val="16"/>
      </w:rPr>
      <w:t>.</w:t>
    </w:r>
    <w:r w:rsidR="00165CFA">
      <w:rPr>
        <w:rFonts w:ascii="Arial" w:hAnsi="Arial" w:cs="Arial"/>
        <w:sz w:val="14"/>
        <w:szCs w:val="16"/>
      </w:rPr>
      <w:t>0</w:t>
    </w:r>
    <w:r w:rsidR="00BF5027">
      <w:rPr>
        <w:rFonts w:ascii="Arial" w:hAnsi="Arial" w:cs="Arial"/>
        <w:sz w:val="14"/>
        <w:szCs w:val="16"/>
      </w:rPr>
      <w:t>9</w:t>
    </w:r>
    <w:r w:rsidR="00B402D3">
      <w:rPr>
        <w:rFonts w:ascii="Arial" w:hAnsi="Arial" w:cs="Arial"/>
        <w:sz w:val="14"/>
        <w:szCs w:val="16"/>
      </w:rPr>
      <w:t>.202</w:t>
    </w:r>
    <w:r w:rsidR="00CB2678">
      <w:rPr>
        <w:rFonts w:ascii="Arial" w:hAnsi="Arial" w:cs="Arial"/>
        <w:sz w:val="14"/>
        <w:szCs w:val="16"/>
      </w:rPr>
      <w:t>3</w:t>
    </w:r>
  </w:p>
  <w:p w14:paraId="7D44B820" w14:textId="77777777" w:rsidR="008C7E32" w:rsidRDefault="008C7E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15997" w14:textId="77777777" w:rsidR="003566DB" w:rsidRDefault="003566DB">
      <w:r>
        <w:separator/>
      </w:r>
    </w:p>
  </w:footnote>
  <w:footnote w:type="continuationSeparator" w:id="0">
    <w:p w14:paraId="7FFD9134" w14:textId="77777777" w:rsidR="003566DB" w:rsidRDefault="003566DB">
      <w:r>
        <w:continuationSeparator/>
      </w:r>
    </w:p>
  </w:footnote>
  <w:footnote w:type="continuationNotice" w:id="1">
    <w:p w14:paraId="6834AA6D" w14:textId="77777777" w:rsidR="003566DB" w:rsidRDefault="003566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0CF5F" w14:textId="5EA68116" w:rsidR="008C7E32" w:rsidRDefault="00360872" w:rsidP="00450D9A">
    <w:pPr>
      <w:pStyle w:val="NZE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77EA9F" wp14:editId="684FF63D">
          <wp:simplePos x="0" y="0"/>
          <wp:positionH relativeFrom="column">
            <wp:posOffset>-1270</wp:posOffset>
          </wp:positionH>
          <wp:positionV relativeFrom="paragraph">
            <wp:posOffset>50800</wp:posOffset>
          </wp:positionV>
          <wp:extent cx="1373505" cy="413385"/>
          <wp:effectExtent l="0" t="0" r="0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05" cy="413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BC0027" w14:textId="77777777" w:rsidR="008C7E32" w:rsidRDefault="008C7E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31D8A" w14:textId="79FA324F" w:rsidR="008C7E32" w:rsidRDefault="00360872" w:rsidP="00FC02A0">
    <w:pPr>
      <w:pStyle w:val="NZE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BB84535" wp14:editId="3D3A2069">
          <wp:simplePos x="0" y="0"/>
          <wp:positionH relativeFrom="column">
            <wp:posOffset>-1270</wp:posOffset>
          </wp:positionH>
          <wp:positionV relativeFrom="paragraph">
            <wp:posOffset>50800</wp:posOffset>
          </wp:positionV>
          <wp:extent cx="1373505" cy="413385"/>
          <wp:effectExtent l="0" t="0" r="0" b="0"/>
          <wp:wrapNone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05" cy="413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011B8A" w14:textId="77777777" w:rsidR="008C7E32" w:rsidRPr="00FC02A0" w:rsidRDefault="008C7E32" w:rsidP="00FC02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3C42"/>
    <w:multiLevelType w:val="hybridMultilevel"/>
    <w:tmpl w:val="392A6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71FA5"/>
    <w:multiLevelType w:val="singleLevel"/>
    <w:tmpl w:val="87FC5670"/>
    <w:lvl w:ilvl="0">
      <w:start w:val="1"/>
      <w:numFmt w:val="upperLetter"/>
      <w:lvlText w:val="(%1)"/>
      <w:lvlJc w:val="left"/>
      <w:pPr>
        <w:tabs>
          <w:tab w:val="num" w:pos="1672"/>
        </w:tabs>
        <w:ind w:left="1672" w:hanging="680"/>
      </w:pPr>
      <w:rPr>
        <w:rFonts w:hint="default"/>
        <w:b/>
        <w:color w:val="auto"/>
      </w:rPr>
    </w:lvl>
  </w:abstractNum>
  <w:abstractNum w:abstractNumId="2" w15:restartNumberingAfterBreak="0">
    <w:nsid w:val="06EA6CA3"/>
    <w:multiLevelType w:val="hybridMultilevel"/>
    <w:tmpl w:val="50BCB5D0"/>
    <w:lvl w:ilvl="0" w:tplc="70BAEEF2">
      <w:start w:val="1"/>
      <w:numFmt w:val="decimal"/>
      <w:lvlText w:val="1.%1"/>
      <w:lvlJc w:val="left"/>
      <w:pPr>
        <w:ind w:left="720" w:hanging="360"/>
      </w:pPr>
      <w:rPr>
        <w:rFonts w:ascii="Calibri" w:hAnsi="Calibri" w:cs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07D0"/>
    <w:multiLevelType w:val="singleLevel"/>
    <w:tmpl w:val="D0284776"/>
    <w:lvl w:ilvl="0">
      <w:start w:val="2"/>
      <w:numFmt w:val="bullet"/>
      <w:lvlText w:val="-"/>
      <w:lvlJc w:val="left"/>
      <w:pPr>
        <w:tabs>
          <w:tab w:val="num" w:pos="2211"/>
        </w:tabs>
        <w:ind w:left="2211" w:hanging="510"/>
      </w:pPr>
      <w:rPr>
        <w:rFonts w:ascii="CG Times" w:hAnsi="CG Times" w:hint="default"/>
      </w:rPr>
    </w:lvl>
  </w:abstractNum>
  <w:abstractNum w:abstractNumId="4" w15:restartNumberingAfterBreak="0">
    <w:nsid w:val="1A381E18"/>
    <w:multiLevelType w:val="hybridMultilevel"/>
    <w:tmpl w:val="DF9E57BA"/>
    <w:lvl w:ilvl="0" w:tplc="89D07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9D07A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87026"/>
    <w:multiLevelType w:val="hybridMultilevel"/>
    <w:tmpl w:val="620C0658"/>
    <w:lvl w:ilvl="0" w:tplc="EC66AFD6">
      <w:start w:val="1"/>
      <w:numFmt w:val="bullet"/>
      <w:lvlText w:val=""/>
      <w:lvlJc w:val="left"/>
      <w:pPr>
        <w:ind w:left="1418" w:hanging="42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6" w15:restartNumberingAfterBreak="0">
    <w:nsid w:val="21C244B3"/>
    <w:multiLevelType w:val="hybridMultilevel"/>
    <w:tmpl w:val="82160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2592C"/>
    <w:multiLevelType w:val="hybridMultilevel"/>
    <w:tmpl w:val="7690E63E"/>
    <w:lvl w:ilvl="0" w:tplc="04050001">
      <w:start w:val="1"/>
      <w:numFmt w:val="bullet"/>
      <w:lvlText w:val=""/>
      <w:lvlJc w:val="left"/>
      <w:pPr>
        <w:ind w:left="1418" w:hanging="42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8" w15:restartNumberingAfterBreak="0">
    <w:nsid w:val="2F3823F2"/>
    <w:multiLevelType w:val="hybridMultilevel"/>
    <w:tmpl w:val="7FDCA638"/>
    <w:lvl w:ilvl="0" w:tplc="F880D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442E42"/>
    <w:multiLevelType w:val="multilevel"/>
    <w:tmpl w:val="68C24A8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421554CA"/>
    <w:multiLevelType w:val="hybridMultilevel"/>
    <w:tmpl w:val="084805B0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548A7734"/>
    <w:multiLevelType w:val="hybridMultilevel"/>
    <w:tmpl w:val="BD5CF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C2620"/>
    <w:multiLevelType w:val="multilevel"/>
    <w:tmpl w:val="C5A03B8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 w15:restartNumberingAfterBreak="0">
    <w:nsid w:val="650541F8"/>
    <w:multiLevelType w:val="hybridMultilevel"/>
    <w:tmpl w:val="D29C271E"/>
    <w:lvl w:ilvl="0" w:tplc="8B56DA1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6E47A90"/>
    <w:multiLevelType w:val="hybridMultilevel"/>
    <w:tmpl w:val="0D1EBBE4"/>
    <w:lvl w:ilvl="0" w:tplc="D3807CEC">
      <w:start w:val="1"/>
      <w:numFmt w:val="bullet"/>
      <w:lvlText w:val=""/>
      <w:lvlJc w:val="left"/>
      <w:pPr>
        <w:ind w:left="107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6F4B588E"/>
    <w:multiLevelType w:val="hybridMultilevel"/>
    <w:tmpl w:val="C67CF6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A4AA5"/>
    <w:multiLevelType w:val="hybridMultilevel"/>
    <w:tmpl w:val="06762BD6"/>
    <w:lvl w:ilvl="0" w:tplc="214A76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45AF0"/>
    <w:multiLevelType w:val="hybridMultilevel"/>
    <w:tmpl w:val="D0A49BA2"/>
    <w:lvl w:ilvl="0" w:tplc="68CAA1C0">
      <w:start w:val="1"/>
      <w:numFmt w:val="decimal"/>
      <w:pStyle w:val="Nadpis2"/>
      <w:lvlText w:val="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235EB"/>
    <w:multiLevelType w:val="hybridMultilevel"/>
    <w:tmpl w:val="7EA02D70"/>
    <w:lvl w:ilvl="0" w:tplc="921A7768">
      <w:start w:val="1"/>
      <w:numFmt w:val="decimal"/>
      <w:lvlText w:val="2.2.%1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60C1E"/>
    <w:multiLevelType w:val="multilevel"/>
    <w:tmpl w:val="88E2E9F0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0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63F192B"/>
    <w:multiLevelType w:val="hybridMultilevel"/>
    <w:tmpl w:val="6A746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8152D"/>
    <w:multiLevelType w:val="hybridMultilevel"/>
    <w:tmpl w:val="FC922092"/>
    <w:lvl w:ilvl="0" w:tplc="00FAF6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443228">
    <w:abstractNumId w:val="19"/>
  </w:num>
  <w:num w:numId="2" w16cid:durableId="240255396">
    <w:abstractNumId w:val="1"/>
  </w:num>
  <w:num w:numId="3" w16cid:durableId="456223925">
    <w:abstractNumId w:val="9"/>
  </w:num>
  <w:num w:numId="4" w16cid:durableId="720789905">
    <w:abstractNumId w:val="12"/>
  </w:num>
  <w:num w:numId="5" w16cid:durableId="778838320">
    <w:abstractNumId w:val="3"/>
  </w:num>
  <w:num w:numId="6" w16cid:durableId="389812572">
    <w:abstractNumId w:val="18"/>
  </w:num>
  <w:num w:numId="7" w16cid:durableId="37779277">
    <w:abstractNumId w:val="4"/>
  </w:num>
  <w:num w:numId="8" w16cid:durableId="672607269">
    <w:abstractNumId w:val="11"/>
  </w:num>
  <w:num w:numId="9" w16cid:durableId="1844977965">
    <w:abstractNumId w:val="17"/>
  </w:num>
  <w:num w:numId="10" w16cid:durableId="1873566769">
    <w:abstractNumId w:val="13"/>
  </w:num>
  <w:num w:numId="11" w16cid:durableId="6567535">
    <w:abstractNumId w:val="2"/>
  </w:num>
  <w:num w:numId="12" w16cid:durableId="1906140691">
    <w:abstractNumId w:val="14"/>
  </w:num>
  <w:num w:numId="13" w16cid:durableId="1232235672">
    <w:abstractNumId w:val="10"/>
  </w:num>
  <w:num w:numId="14" w16cid:durableId="1760248474">
    <w:abstractNumId w:val="5"/>
  </w:num>
  <w:num w:numId="15" w16cid:durableId="13966656">
    <w:abstractNumId w:val="7"/>
  </w:num>
  <w:num w:numId="16" w16cid:durableId="50928533">
    <w:abstractNumId w:val="17"/>
  </w:num>
  <w:num w:numId="17" w16cid:durableId="435560468">
    <w:abstractNumId w:val="0"/>
  </w:num>
  <w:num w:numId="18" w16cid:durableId="682435978">
    <w:abstractNumId w:val="17"/>
  </w:num>
  <w:num w:numId="19" w16cid:durableId="424346709">
    <w:abstractNumId w:val="20"/>
  </w:num>
  <w:num w:numId="20" w16cid:durableId="654801840">
    <w:abstractNumId w:val="6"/>
  </w:num>
  <w:num w:numId="21" w16cid:durableId="343291372">
    <w:abstractNumId w:val="17"/>
  </w:num>
  <w:num w:numId="22" w16cid:durableId="1322996">
    <w:abstractNumId w:val="17"/>
  </w:num>
  <w:num w:numId="23" w16cid:durableId="1721979272">
    <w:abstractNumId w:val="17"/>
  </w:num>
  <w:num w:numId="24" w16cid:durableId="1970016395">
    <w:abstractNumId w:val="17"/>
  </w:num>
  <w:num w:numId="25" w16cid:durableId="1232696787">
    <w:abstractNumId w:val="8"/>
  </w:num>
  <w:num w:numId="26" w16cid:durableId="1776749325">
    <w:abstractNumId w:val="17"/>
  </w:num>
  <w:num w:numId="27" w16cid:durableId="1482455101">
    <w:abstractNumId w:val="17"/>
  </w:num>
  <w:num w:numId="28" w16cid:durableId="1885167714">
    <w:abstractNumId w:val="15"/>
  </w:num>
  <w:num w:numId="29" w16cid:durableId="444465821">
    <w:abstractNumId w:val="21"/>
  </w:num>
  <w:num w:numId="30" w16cid:durableId="1127697486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709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F63"/>
    <w:rsid w:val="00000FA1"/>
    <w:rsid w:val="00001333"/>
    <w:rsid w:val="00002225"/>
    <w:rsid w:val="000024F0"/>
    <w:rsid w:val="0000354B"/>
    <w:rsid w:val="000055EF"/>
    <w:rsid w:val="00005A54"/>
    <w:rsid w:val="00006E7C"/>
    <w:rsid w:val="0000795E"/>
    <w:rsid w:val="0001037F"/>
    <w:rsid w:val="00011DB1"/>
    <w:rsid w:val="000127CB"/>
    <w:rsid w:val="000147C0"/>
    <w:rsid w:val="00014FA9"/>
    <w:rsid w:val="00015295"/>
    <w:rsid w:val="00016CC7"/>
    <w:rsid w:val="00017E7D"/>
    <w:rsid w:val="00020098"/>
    <w:rsid w:val="000206CB"/>
    <w:rsid w:val="0002181E"/>
    <w:rsid w:val="00021C90"/>
    <w:rsid w:val="00021CFE"/>
    <w:rsid w:val="00021DA7"/>
    <w:rsid w:val="00022AAB"/>
    <w:rsid w:val="000248F8"/>
    <w:rsid w:val="000249A3"/>
    <w:rsid w:val="00025D98"/>
    <w:rsid w:val="00026271"/>
    <w:rsid w:val="000271AC"/>
    <w:rsid w:val="00027B5E"/>
    <w:rsid w:val="000337F3"/>
    <w:rsid w:val="00036104"/>
    <w:rsid w:val="000371D9"/>
    <w:rsid w:val="000375C8"/>
    <w:rsid w:val="00037B77"/>
    <w:rsid w:val="00040165"/>
    <w:rsid w:val="00042B50"/>
    <w:rsid w:val="00045394"/>
    <w:rsid w:val="00046795"/>
    <w:rsid w:val="0005272C"/>
    <w:rsid w:val="00053176"/>
    <w:rsid w:val="00056347"/>
    <w:rsid w:val="0005639C"/>
    <w:rsid w:val="00056570"/>
    <w:rsid w:val="00056DD8"/>
    <w:rsid w:val="00057415"/>
    <w:rsid w:val="000574B2"/>
    <w:rsid w:val="00060399"/>
    <w:rsid w:val="00060A70"/>
    <w:rsid w:val="00060F21"/>
    <w:rsid w:val="000620C8"/>
    <w:rsid w:val="00065E72"/>
    <w:rsid w:val="00065F67"/>
    <w:rsid w:val="00070790"/>
    <w:rsid w:val="00071BE0"/>
    <w:rsid w:val="00072081"/>
    <w:rsid w:val="00072624"/>
    <w:rsid w:val="00073D5D"/>
    <w:rsid w:val="00074641"/>
    <w:rsid w:val="00076209"/>
    <w:rsid w:val="00076477"/>
    <w:rsid w:val="00081B4D"/>
    <w:rsid w:val="00082B81"/>
    <w:rsid w:val="000831D5"/>
    <w:rsid w:val="000839FD"/>
    <w:rsid w:val="00083D73"/>
    <w:rsid w:val="00084EA7"/>
    <w:rsid w:val="000853A2"/>
    <w:rsid w:val="00086F59"/>
    <w:rsid w:val="000915DF"/>
    <w:rsid w:val="00091639"/>
    <w:rsid w:val="0009247B"/>
    <w:rsid w:val="00092627"/>
    <w:rsid w:val="00093A65"/>
    <w:rsid w:val="000944C5"/>
    <w:rsid w:val="000954CE"/>
    <w:rsid w:val="00096C26"/>
    <w:rsid w:val="000A1141"/>
    <w:rsid w:val="000A1D01"/>
    <w:rsid w:val="000A3107"/>
    <w:rsid w:val="000A4152"/>
    <w:rsid w:val="000A4BB4"/>
    <w:rsid w:val="000A6517"/>
    <w:rsid w:val="000A7A33"/>
    <w:rsid w:val="000B0553"/>
    <w:rsid w:val="000B1A7E"/>
    <w:rsid w:val="000B3A94"/>
    <w:rsid w:val="000B3C4E"/>
    <w:rsid w:val="000B4A61"/>
    <w:rsid w:val="000B5608"/>
    <w:rsid w:val="000B5699"/>
    <w:rsid w:val="000C07D3"/>
    <w:rsid w:val="000C397C"/>
    <w:rsid w:val="000C51C6"/>
    <w:rsid w:val="000C61F4"/>
    <w:rsid w:val="000C6482"/>
    <w:rsid w:val="000C6B6F"/>
    <w:rsid w:val="000C7D9C"/>
    <w:rsid w:val="000D020F"/>
    <w:rsid w:val="000D0577"/>
    <w:rsid w:val="000D1C0D"/>
    <w:rsid w:val="000D4591"/>
    <w:rsid w:val="000D53F1"/>
    <w:rsid w:val="000D5D45"/>
    <w:rsid w:val="000D7D0F"/>
    <w:rsid w:val="000E0012"/>
    <w:rsid w:val="000E08A1"/>
    <w:rsid w:val="000E1ED7"/>
    <w:rsid w:val="000E2437"/>
    <w:rsid w:val="000E3597"/>
    <w:rsid w:val="000E3842"/>
    <w:rsid w:val="000E53D2"/>
    <w:rsid w:val="000E7FF3"/>
    <w:rsid w:val="000F034A"/>
    <w:rsid w:val="000F12C6"/>
    <w:rsid w:val="000F2110"/>
    <w:rsid w:val="000F2371"/>
    <w:rsid w:val="000F3586"/>
    <w:rsid w:val="000F3956"/>
    <w:rsid w:val="000F3AA7"/>
    <w:rsid w:val="000F6327"/>
    <w:rsid w:val="000F6891"/>
    <w:rsid w:val="000F6C57"/>
    <w:rsid w:val="000F774D"/>
    <w:rsid w:val="0010132E"/>
    <w:rsid w:val="00103E9E"/>
    <w:rsid w:val="00104523"/>
    <w:rsid w:val="00104D53"/>
    <w:rsid w:val="00104EE8"/>
    <w:rsid w:val="00106333"/>
    <w:rsid w:val="00113FB3"/>
    <w:rsid w:val="001148C1"/>
    <w:rsid w:val="00116B05"/>
    <w:rsid w:val="00121C39"/>
    <w:rsid w:val="00123481"/>
    <w:rsid w:val="00124E1F"/>
    <w:rsid w:val="00125775"/>
    <w:rsid w:val="001257CB"/>
    <w:rsid w:val="001261A8"/>
    <w:rsid w:val="0012634A"/>
    <w:rsid w:val="0013108C"/>
    <w:rsid w:val="00131351"/>
    <w:rsid w:val="0013354F"/>
    <w:rsid w:val="00134833"/>
    <w:rsid w:val="00134AF2"/>
    <w:rsid w:val="00135B30"/>
    <w:rsid w:val="00137CBB"/>
    <w:rsid w:val="0014007D"/>
    <w:rsid w:val="00140CFB"/>
    <w:rsid w:val="001414A6"/>
    <w:rsid w:val="00142A25"/>
    <w:rsid w:val="00143168"/>
    <w:rsid w:val="0014381B"/>
    <w:rsid w:val="00144422"/>
    <w:rsid w:val="00145C65"/>
    <w:rsid w:val="00146377"/>
    <w:rsid w:val="00146A33"/>
    <w:rsid w:val="0015376E"/>
    <w:rsid w:val="00154DB3"/>
    <w:rsid w:val="00156370"/>
    <w:rsid w:val="00156751"/>
    <w:rsid w:val="00156D3D"/>
    <w:rsid w:val="001578AF"/>
    <w:rsid w:val="00157DFE"/>
    <w:rsid w:val="00157F73"/>
    <w:rsid w:val="00160002"/>
    <w:rsid w:val="0016005C"/>
    <w:rsid w:val="001607CC"/>
    <w:rsid w:val="00160929"/>
    <w:rsid w:val="001618AA"/>
    <w:rsid w:val="00161A64"/>
    <w:rsid w:val="00163177"/>
    <w:rsid w:val="00165CFA"/>
    <w:rsid w:val="0016649C"/>
    <w:rsid w:val="00166BAD"/>
    <w:rsid w:val="00167279"/>
    <w:rsid w:val="00170C33"/>
    <w:rsid w:val="00170DA3"/>
    <w:rsid w:val="00171C77"/>
    <w:rsid w:val="00172888"/>
    <w:rsid w:val="001729BC"/>
    <w:rsid w:val="00172F78"/>
    <w:rsid w:val="00174511"/>
    <w:rsid w:val="00174757"/>
    <w:rsid w:val="0017501A"/>
    <w:rsid w:val="00176EAA"/>
    <w:rsid w:val="001776AC"/>
    <w:rsid w:val="00180A5F"/>
    <w:rsid w:val="00180B78"/>
    <w:rsid w:val="00183931"/>
    <w:rsid w:val="00185EA3"/>
    <w:rsid w:val="00186A98"/>
    <w:rsid w:val="00186E52"/>
    <w:rsid w:val="001876D7"/>
    <w:rsid w:val="00190F4A"/>
    <w:rsid w:val="00191078"/>
    <w:rsid w:val="00194AF9"/>
    <w:rsid w:val="00196D96"/>
    <w:rsid w:val="00197914"/>
    <w:rsid w:val="001A0DA7"/>
    <w:rsid w:val="001A761B"/>
    <w:rsid w:val="001B1B0D"/>
    <w:rsid w:val="001B207F"/>
    <w:rsid w:val="001B2311"/>
    <w:rsid w:val="001B43DD"/>
    <w:rsid w:val="001B4731"/>
    <w:rsid w:val="001B4B19"/>
    <w:rsid w:val="001B59A8"/>
    <w:rsid w:val="001B621A"/>
    <w:rsid w:val="001B701E"/>
    <w:rsid w:val="001B7EDA"/>
    <w:rsid w:val="001C0BE3"/>
    <w:rsid w:val="001C4099"/>
    <w:rsid w:val="001C49E8"/>
    <w:rsid w:val="001C5AC9"/>
    <w:rsid w:val="001D0775"/>
    <w:rsid w:val="001D0BEE"/>
    <w:rsid w:val="001D0FEE"/>
    <w:rsid w:val="001D26E3"/>
    <w:rsid w:val="001D36F3"/>
    <w:rsid w:val="001D44DC"/>
    <w:rsid w:val="001D5AB0"/>
    <w:rsid w:val="001D6424"/>
    <w:rsid w:val="001E2AD0"/>
    <w:rsid w:val="001E45D7"/>
    <w:rsid w:val="001E5822"/>
    <w:rsid w:val="001E6BCF"/>
    <w:rsid w:val="001F0FC7"/>
    <w:rsid w:val="001F13B3"/>
    <w:rsid w:val="001F22D6"/>
    <w:rsid w:val="001F2B8E"/>
    <w:rsid w:val="001F3D00"/>
    <w:rsid w:val="001F5401"/>
    <w:rsid w:val="001F7FAA"/>
    <w:rsid w:val="0020130C"/>
    <w:rsid w:val="00202C5F"/>
    <w:rsid w:val="002052DF"/>
    <w:rsid w:val="0020543C"/>
    <w:rsid w:val="00205982"/>
    <w:rsid w:val="00207AC9"/>
    <w:rsid w:val="00211213"/>
    <w:rsid w:val="00211421"/>
    <w:rsid w:val="0021165F"/>
    <w:rsid w:val="00211943"/>
    <w:rsid w:val="002141E1"/>
    <w:rsid w:val="002169B5"/>
    <w:rsid w:val="002174CF"/>
    <w:rsid w:val="002222DD"/>
    <w:rsid w:val="00222D09"/>
    <w:rsid w:val="002230D8"/>
    <w:rsid w:val="0022333C"/>
    <w:rsid w:val="00225CAC"/>
    <w:rsid w:val="00227063"/>
    <w:rsid w:val="00227E53"/>
    <w:rsid w:val="002302EF"/>
    <w:rsid w:val="002316CB"/>
    <w:rsid w:val="0023293D"/>
    <w:rsid w:val="0023499C"/>
    <w:rsid w:val="00234DB3"/>
    <w:rsid w:val="00235B38"/>
    <w:rsid w:val="00236500"/>
    <w:rsid w:val="00237464"/>
    <w:rsid w:val="002417DF"/>
    <w:rsid w:val="0024541D"/>
    <w:rsid w:val="002457E6"/>
    <w:rsid w:val="002458A1"/>
    <w:rsid w:val="00251063"/>
    <w:rsid w:val="0025515F"/>
    <w:rsid w:val="0026000E"/>
    <w:rsid w:val="00261D33"/>
    <w:rsid w:val="00261EEC"/>
    <w:rsid w:val="0026297A"/>
    <w:rsid w:val="002638F5"/>
    <w:rsid w:val="00264ECF"/>
    <w:rsid w:val="002666A0"/>
    <w:rsid w:val="00271884"/>
    <w:rsid w:val="002734B3"/>
    <w:rsid w:val="0027700E"/>
    <w:rsid w:val="002808D5"/>
    <w:rsid w:val="00280C91"/>
    <w:rsid w:val="00280C9F"/>
    <w:rsid w:val="00284277"/>
    <w:rsid w:val="00290CD2"/>
    <w:rsid w:val="002928F3"/>
    <w:rsid w:val="00292BD6"/>
    <w:rsid w:val="00292C28"/>
    <w:rsid w:val="002958DF"/>
    <w:rsid w:val="00296573"/>
    <w:rsid w:val="00296F7A"/>
    <w:rsid w:val="002A0E0E"/>
    <w:rsid w:val="002A35BF"/>
    <w:rsid w:val="002B1B4A"/>
    <w:rsid w:val="002B1BA5"/>
    <w:rsid w:val="002B2CA4"/>
    <w:rsid w:val="002B3A1F"/>
    <w:rsid w:val="002B3E70"/>
    <w:rsid w:val="002B44FC"/>
    <w:rsid w:val="002B4F2A"/>
    <w:rsid w:val="002B57DC"/>
    <w:rsid w:val="002B682E"/>
    <w:rsid w:val="002C3235"/>
    <w:rsid w:val="002C38C4"/>
    <w:rsid w:val="002C3FB3"/>
    <w:rsid w:val="002C59B6"/>
    <w:rsid w:val="002C5AC7"/>
    <w:rsid w:val="002D354A"/>
    <w:rsid w:val="002D3770"/>
    <w:rsid w:val="002D3D1F"/>
    <w:rsid w:val="002D43E2"/>
    <w:rsid w:val="002D47C4"/>
    <w:rsid w:val="002D575B"/>
    <w:rsid w:val="002D60C2"/>
    <w:rsid w:val="002D6E4C"/>
    <w:rsid w:val="002D73CB"/>
    <w:rsid w:val="002E021F"/>
    <w:rsid w:val="002E2691"/>
    <w:rsid w:val="002E61BE"/>
    <w:rsid w:val="002E6BD6"/>
    <w:rsid w:val="002F01C3"/>
    <w:rsid w:val="002F2C34"/>
    <w:rsid w:val="002F2CF5"/>
    <w:rsid w:val="002F704B"/>
    <w:rsid w:val="002F7A8D"/>
    <w:rsid w:val="003049C1"/>
    <w:rsid w:val="00304F4D"/>
    <w:rsid w:val="00305B2E"/>
    <w:rsid w:val="0030603E"/>
    <w:rsid w:val="00307950"/>
    <w:rsid w:val="00311ADE"/>
    <w:rsid w:val="00312B38"/>
    <w:rsid w:val="00314649"/>
    <w:rsid w:val="003167D8"/>
    <w:rsid w:val="003169CD"/>
    <w:rsid w:val="0031799B"/>
    <w:rsid w:val="00317B0E"/>
    <w:rsid w:val="00317C44"/>
    <w:rsid w:val="00317F13"/>
    <w:rsid w:val="0032047A"/>
    <w:rsid w:val="003205C2"/>
    <w:rsid w:val="003207DF"/>
    <w:rsid w:val="0032150B"/>
    <w:rsid w:val="003217A1"/>
    <w:rsid w:val="003224D1"/>
    <w:rsid w:val="00322F9C"/>
    <w:rsid w:val="003231FD"/>
    <w:rsid w:val="003235C5"/>
    <w:rsid w:val="00323BC8"/>
    <w:rsid w:val="00332236"/>
    <w:rsid w:val="00332276"/>
    <w:rsid w:val="00333A6A"/>
    <w:rsid w:val="00335A40"/>
    <w:rsid w:val="0033797A"/>
    <w:rsid w:val="00342B01"/>
    <w:rsid w:val="00342E4F"/>
    <w:rsid w:val="00344203"/>
    <w:rsid w:val="0034502F"/>
    <w:rsid w:val="00345049"/>
    <w:rsid w:val="003450CD"/>
    <w:rsid w:val="0034526E"/>
    <w:rsid w:val="00347407"/>
    <w:rsid w:val="00350481"/>
    <w:rsid w:val="00350BA6"/>
    <w:rsid w:val="00354092"/>
    <w:rsid w:val="00354C4E"/>
    <w:rsid w:val="003558E7"/>
    <w:rsid w:val="0035600A"/>
    <w:rsid w:val="003566DB"/>
    <w:rsid w:val="00357FB9"/>
    <w:rsid w:val="00360872"/>
    <w:rsid w:val="00360A60"/>
    <w:rsid w:val="003630D8"/>
    <w:rsid w:val="00363BFA"/>
    <w:rsid w:val="00364A58"/>
    <w:rsid w:val="0036592B"/>
    <w:rsid w:val="003660D8"/>
    <w:rsid w:val="003663FF"/>
    <w:rsid w:val="003664B6"/>
    <w:rsid w:val="003714CB"/>
    <w:rsid w:val="00371ACD"/>
    <w:rsid w:val="0037366C"/>
    <w:rsid w:val="0037378B"/>
    <w:rsid w:val="0037425A"/>
    <w:rsid w:val="00374498"/>
    <w:rsid w:val="003752E6"/>
    <w:rsid w:val="00375456"/>
    <w:rsid w:val="00376C3C"/>
    <w:rsid w:val="00376EFC"/>
    <w:rsid w:val="0037723E"/>
    <w:rsid w:val="0037796F"/>
    <w:rsid w:val="003801E3"/>
    <w:rsid w:val="003803CC"/>
    <w:rsid w:val="00380A4B"/>
    <w:rsid w:val="00381870"/>
    <w:rsid w:val="00382185"/>
    <w:rsid w:val="0038227A"/>
    <w:rsid w:val="003827DA"/>
    <w:rsid w:val="003828F1"/>
    <w:rsid w:val="003840E8"/>
    <w:rsid w:val="003847A3"/>
    <w:rsid w:val="00391E0E"/>
    <w:rsid w:val="00392EB4"/>
    <w:rsid w:val="003931A4"/>
    <w:rsid w:val="003933E8"/>
    <w:rsid w:val="0039634F"/>
    <w:rsid w:val="0039711C"/>
    <w:rsid w:val="003A16F5"/>
    <w:rsid w:val="003A22A2"/>
    <w:rsid w:val="003A3376"/>
    <w:rsid w:val="003A34ED"/>
    <w:rsid w:val="003A37D3"/>
    <w:rsid w:val="003A3914"/>
    <w:rsid w:val="003A6822"/>
    <w:rsid w:val="003A7106"/>
    <w:rsid w:val="003A76EB"/>
    <w:rsid w:val="003B09CF"/>
    <w:rsid w:val="003B1827"/>
    <w:rsid w:val="003B3329"/>
    <w:rsid w:val="003B35DB"/>
    <w:rsid w:val="003B49C6"/>
    <w:rsid w:val="003B77DC"/>
    <w:rsid w:val="003B7D20"/>
    <w:rsid w:val="003C0B9E"/>
    <w:rsid w:val="003C263D"/>
    <w:rsid w:val="003C4625"/>
    <w:rsid w:val="003C4792"/>
    <w:rsid w:val="003C522D"/>
    <w:rsid w:val="003C564E"/>
    <w:rsid w:val="003C5E39"/>
    <w:rsid w:val="003C7292"/>
    <w:rsid w:val="003C7CEA"/>
    <w:rsid w:val="003D3017"/>
    <w:rsid w:val="003D78E4"/>
    <w:rsid w:val="003E0343"/>
    <w:rsid w:val="003E1199"/>
    <w:rsid w:val="003E315A"/>
    <w:rsid w:val="003E3380"/>
    <w:rsid w:val="003E3FFA"/>
    <w:rsid w:val="003E4EDA"/>
    <w:rsid w:val="003E52AF"/>
    <w:rsid w:val="003E52C2"/>
    <w:rsid w:val="003E5491"/>
    <w:rsid w:val="003E5F25"/>
    <w:rsid w:val="003E7471"/>
    <w:rsid w:val="003E7BEA"/>
    <w:rsid w:val="003F3725"/>
    <w:rsid w:val="003F406C"/>
    <w:rsid w:val="003F4A4A"/>
    <w:rsid w:val="003F55E7"/>
    <w:rsid w:val="003F743C"/>
    <w:rsid w:val="0040132D"/>
    <w:rsid w:val="0040250B"/>
    <w:rsid w:val="00402A83"/>
    <w:rsid w:val="0040333D"/>
    <w:rsid w:val="00403FFD"/>
    <w:rsid w:val="00404579"/>
    <w:rsid w:val="00404D8D"/>
    <w:rsid w:val="00405509"/>
    <w:rsid w:val="00405FC6"/>
    <w:rsid w:val="004061E9"/>
    <w:rsid w:val="004139F8"/>
    <w:rsid w:val="00414120"/>
    <w:rsid w:val="004142CF"/>
    <w:rsid w:val="00416555"/>
    <w:rsid w:val="004177B9"/>
    <w:rsid w:val="00417B9B"/>
    <w:rsid w:val="004206DA"/>
    <w:rsid w:val="0042078D"/>
    <w:rsid w:val="004209A5"/>
    <w:rsid w:val="00420BBF"/>
    <w:rsid w:val="004210D9"/>
    <w:rsid w:val="00421134"/>
    <w:rsid w:val="00422439"/>
    <w:rsid w:val="004225DA"/>
    <w:rsid w:val="00422F5F"/>
    <w:rsid w:val="00423264"/>
    <w:rsid w:val="00423E93"/>
    <w:rsid w:val="004321DF"/>
    <w:rsid w:val="00432B52"/>
    <w:rsid w:val="00433B44"/>
    <w:rsid w:val="00433E1B"/>
    <w:rsid w:val="00434B55"/>
    <w:rsid w:val="00437031"/>
    <w:rsid w:val="00437F41"/>
    <w:rsid w:val="004403BF"/>
    <w:rsid w:val="00440681"/>
    <w:rsid w:val="00441889"/>
    <w:rsid w:val="0044194C"/>
    <w:rsid w:val="004425C4"/>
    <w:rsid w:val="00442876"/>
    <w:rsid w:val="00442A59"/>
    <w:rsid w:val="00442BAE"/>
    <w:rsid w:val="00443920"/>
    <w:rsid w:val="00443A20"/>
    <w:rsid w:val="00444CCC"/>
    <w:rsid w:val="00445030"/>
    <w:rsid w:val="00446D5F"/>
    <w:rsid w:val="00450D9A"/>
    <w:rsid w:val="00451031"/>
    <w:rsid w:val="004512D7"/>
    <w:rsid w:val="0045371A"/>
    <w:rsid w:val="00453F05"/>
    <w:rsid w:val="00455F14"/>
    <w:rsid w:val="004565A9"/>
    <w:rsid w:val="00461A53"/>
    <w:rsid w:val="00462CEE"/>
    <w:rsid w:val="00464A67"/>
    <w:rsid w:val="004661D9"/>
    <w:rsid w:val="00466F1A"/>
    <w:rsid w:val="004672EA"/>
    <w:rsid w:val="00470425"/>
    <w:rsid w:val="00472C83"/>
    <w:rsid w:val="00474850"/>
    <w:rsid w:val="00475348"/>
    <w:rsid w:val="0047601E"/>
    <w:rsid w:val="00476C7A"/>
    <w:rsid w:val="00476CDC"/>
    <w:rsid w:val="004770C3"/>
    <w:rsid w:val="00477DFD"/>
    <w:rsid w:val="004818FD"/>
    <w:rsid w:val="00482526"/>
    <w:rsid w:val="004833A1"/>
    <w:rsid w:val="004843CD"/>
    <w:rsid w:val="004847A6"/>
    <w:rsid w:val="00485A96"/>
    <w:rsid w:val="00486065"/>
    <w:rsid w:val="004906BF"/>
    <w:rsid w:val="00491439"/>
    <w:rsid w:val="00491E18"/>
    <w:rsid w:val="0049379B"/>
    <w:rsid w:val="0049473E"/>
    <w:rsid w:val="004A0522"/>
    <w:rsid w:val="004A09B3"/>
    <w:rsid w:val="004A186E"/>
    <w:rsid w:val="004A23F2"/>
    <w:rsid w:val="004A49DE"/>
    <w:rsid w:val="004A6040"/>
    <w:rsid w:val="004A79F7"/>
    <w:rsid w:val="004B11BA"/>
    <w:rsid w:val="004B17C2"/>
    <w:rsid w:val="004B2537"/>
    <w:rsid w:val="004B32F1"/>
    <w:rsid w:val="004B39B9"/>
    <w:rsid w:val="004B46FE"/>
    <w:rsid w:val="004B47A7"/>
    <w:rsid w:val="004B4EB1"/>
    <w:rsid w:val="004B6DC8"/>
    <w:rsid w:val="004C18FF"/>
    <w:rsid w:val="004C281D"/>
    <w:rsid w:val="004C2F06"/>
    <w:rsid w:val="004C6602"/>
    <w:rsid w:val="004C7463"/>
    <w:rsid w:val="004D0182"/>
    <w:rsid w:val="004D0429"/>
    <w:rsid w:val="004D1039"/>
    <w:rsid w:val="004D2D56"/>
    <w:rsid w:val="004D34FF"/>
    <w:rsid w:val="004D359F"/>
    <w:rsid w:val="004D548D"/>
    <w:rsid w:val="004D55D2"/>
    <w:rsid w:val="004D5A27"/>
    <w:rsid w:val="004D7027"/>
    <w:rsid w:val="004E00DD"/>
    <w:rsid w:val="004E0381"/>
    <w:rsid w:val="004E0B5E"/>
    <w:rsid w:val="004E1793"/>
    <w:rsid w:val="004E2E1B"/>
    <w:rsid w:val="004E393B"/>
    <w:rsid w:val="004E3F09"/>
    <w:rsid w:val="004E4FD6"/>
    <w:rsid w:val="004E6050"/>
    <w:rsid w:val="004E7DA4"/>
    <w:rsid w:val="004F0036"/>
    <w:rsid w:val="004F0C69"/>
    <w:rsid w:val="004F1464"/>
    <w:rsid w:val="004F1487"/>
    <w:rsid w:val="004F1F4D"/>
    <w:rsid w:val="004F22C9"/>
    <w:rsid w:val="004F2D5B"/>
    <w:rsid w:val="004F3544"/>
    <w:rsid w:val="004F3A4E"/>
    <w:rsid w:val="004F7ADB"/>
    <w:rsid w:val="00500158"/>
    <w:rsid w:val="00502871"/>
    <w:rsid w:val="00502CD2"/>
    <w:rsid w:val="00503A19"/>
    <w:rsid w:val="00503D75"/>
    <w:rsid w:val="00507501"/>
    <w:rsid w:val="005102AA"/>
    <w:rsid w:val="0051296D"/>
    <w:rsid w:val="00513D4F"/>
    <w:rsid w:val="005142C3"/>
    <w:rsid w:val="005145F9"/>
    <w:rsid w:val="00515237"/>
    <w:rsid w:val="005165DC"/>
    <w:rsid w:val="00521141"/>
    <w:rsid w:val="0052160D"/>
    <w:rsid w:val="005242D4"/>
    <w:rsid w:val="00524BE4"/>
    <w:rsid w:val="00527C89"/>
    <w:rsid w:val="005311B4"/>
    <w:rsid w:val="005314A5"/>
    <w:rsid w:val="0053496D"/>
    <w:rsid w:val="0053516B"/>
    <w:rsid w:val="0053587F"/>
    <w:rsid w:val="00535E77"/>
    <w:rsid w:val="0053706C"/>
    <w:rsid w:val="0054153B"/>
    <w:rsid w:val="00542AF9"/>
    <w:rsid w:val="00543E59"/>
    <w:rsid w:val="00543FFE"/>
    <w:rsid w:val="005475EB"/>
    <w:rsid w:val="0055073E"/>
    <w:rsid w:val="00552818"/>
    <w:rsid w:val="00554BF8"/>
    <w:rsid w:val="005556DB"/>
    <w:rsid w:val="005569C7"/>
    <w:rsid w:val="00557817"/>
    <w:rsid w:val="00557A5B"/>
    <w:rsid w:val="0056010A"/>
    <w:rsid w:val="005602D3"/>
    <w:rsid w:val="00560A2B"/>
    <w:rsid w:val="005622CE"/>
    <w:rsid w:val="00562372"/>
    <w:rsid w:val="0056238A"/>
    <w:rsid w:val="00565182"/>
    <w:rsid w:val="00565F89"/>
    <w:rsid w:val="00567845"/>
    <w:rsid w:val="00570344"/>
    <w:rsid w:val="0057116E"/>
    <w:rsid w:val="0057245B"/>
    <w:rsid w:val="00574A36"/>
    <w:rsid w:val="00574ADE"/>
    <w:rsid w:val="005837EC"/>
    <w:rsid w:val="00587035"/>
    <w:rsid w:val="0059218F"/>
    <w:rsid w:val="005926DF"/>
    <w:rsid w:val="00593E62"/>
    <w:rsid w:val="00593EAF"/>
    <w:rsid w:val="00594240"/>
    <w:rsid w:val="00595AF8"/>
    <w:rsid w:val="00597263"/>
    <w:rsid w:val="005A260D"/>
    <w:rsid w:val="005A3658"/>
    <w:rsid w:val="005A3B81"/>
    <w:rsid w:val="005A3C97"/>
    <w:rsid w:val="005A5E32"/>
    <w:rsid w:val="005A6C8D"/>
    <w:rsid w:val="005B078B"/>
    <w:rsid w:val="005B0D3C"/>
    <w:rsid w:val="005B3E9F"/>
    <w:rsid w:val="005B41C5"/>
    <w:rsid w:val="005B424C"/>
    <w:rsid w:val="005B4390"/>
    <w:rsid w:val="005B44A5"/>
    <w:rsid w:val="005B46C9"/>
    <w:rsid w:val="005B57E6"/>
    <w:rsid w:val="005C1EC5"/>
    <w:rsid w:val="005C2D88"/>
    <w:rsid w:val="005C383A"/>
    <w:rsid w:val="005C5368"/>
    <w:rsid w:val="005C63AD"/>
    <w:rsid w:val="005C6E62"/>
    <w:rsid w:val="005C75C6"/>
    <w:rsid w:val="005D0B4A"/>
    <w:rsid w:val="005D18C5"/>
    <w:rsid w:val="005D1F73"/>
    <w:rsid w:val="005D1FC6"/>
    <w:rsid w:val="005D2546"/>
    <w:rsid w:val="005D2D28"/>
    <w:rsid w:val="005D33A2"/>
    <w:rsid w:val="005D4054"/>
    <w:rsid w:val="005D4121"/>
    <w:rsid w:val="005D5934"/>
    <w:rsid w:val="005D609D"/>
    <w:rsid w:val="005D75BE"/>
    <w:rsid w:val="005E199B"/>
    <w:rsid w:val="005E31F2"/>
    <w:rsid w:val="005E3E87"/>
    <w:rsid w:val="005E621E"/>
    <w:rsid w:val="005F1299"/>
    <w:rsid w:val="005F3C4C"/>
    <w:rsid w:val="005F45AB"/>
    <w:rsid w:val="005F4D8F"/>
    <w:rsid w:val="005F4FAF"/>
    <w:rsid w:val="005F4FD2"/>
    <w:rsid w:val="005F6A56"/>
    <w:rsid w:val="005F7F47"/>
    <w:rsid w:val="0060062F"/>
    <w:rsid w:val="006009A3"/>
    <w:rsid w:val="00601485"/>
    <w:rsid w:val="00601FEC"/>
    <w:rsid w:val="00602167"/>
    <w:rsid w:val="00602C56"/>
    <w:rsid w:val="006040C4"/>
    <w:rsid w:val="006046FB"/>
    <w:rsid w:val="0060488B"/>
    <w:rsid w:val="00605F76"/>
    <w:rsid w:val="0060613D"/>
    <w:rsid w:val="00606D4B"/>
    <w:rsid w:val="00610597"/>
    <w:rsid w:val="006109B9"/>
    <w:rsid w:val="00610D19"/>
    <w:rsid w:val="006121AD"/>
    <w:rsid w:val="006127FE"/>
    <w:rsid w:val="00614795"/>
    <w:rsid w:val="00614BB1"/>
    <w:rsid w:val="00617FC7"/>
    <w:rsid w:val="0062357E"/>
    <w:rsid w:val="00623B9F"/>
    <w:rsid w:val="00623C28"/>
    <w:rsid w:val="0062456F"/>
    <w:rsid w:val="00625E18"/>
    <w:rsid w:val="006267B7"/>
    <w:rsid w:val="006273ED"/>
    <w:rsid w:val="00630FD1"/>
    <w:rsid w:val="00633203"/>
    <w:rsid w:val="00634F63"/>
    <w:rsid w:val="00640068"/>
    <w:rsid w:val="00640BB0"/>
    <w:rsid w:val="00642CC7"/>
    <w:rsid w:val="00642FE8"/>
    <w:rsid w:val="00643659"/>
    <w:rsid w:val="00644021"/>
    <w:rsid w:val="006461FE"/>
    <w:rsid w:val="00646408"/>
    <w:rsid w:val="00646D83"/>
    <w:rsid w:val="00652C60"/>
    <w:rsid w:val="0065341E"/>
    <w:rsid w:val="006540FB"/>
    <w:rsid w:val="00654161"/>
    <w:rsid w:val="0065482C"/>
    <w:rsid w:val="00656845"/>
    <w:rsid w:val="006578C9"/>
    <w:rsid w:val="006600AB"/>
    <w:rsid w:val="00661373"/>
    <w:rsid w:val="006632A0"/>
    <w:rsid w:val="006650FA"/>
    <w:rsid w:val="00666EDC"/>
    <w:rsid w:val="006703FA"/>
    <w:rsid w:val="006719C2"/>
    <w:rsid w:val="00676023"/>
    <w:rsid w:val="00677E74"/>
    <w:rsid w:val="00677F59"/>
    <w:rsid w:val="0068130A"/>
    <w:rsid w:val="00681EC9"/>
    <w:rsid w:val="0068352C"/>
    <w:rsid w:val="00685177"/>
    <w:rsid w:val="006860C1"/>
    <w:rsid w:val="0068721C"/>
    <w:rsid w:val="00687A77"/>
    <w:rsid w:val="00690436"/>
    <w:rsid w:val="00691463"/>
    <w:rsid w:val="0069654A"/>
    <w:rsid w:val="006971F5"/>
    <w:rsid w:val="006A0AE9"/>
    <w:rsid w:val="006A0CB7"/>
    <w:rsid w:val="006A1747"/>
    <w:rsid w:val="006A1D18"/>
    <w:rsid w:val="006A2568"/>
    <w:rsid w:val="006A28F5"/>
    <w:rsid w:val="006A2A60"/>
    <w:rsid w:val="006A4372"/>
    <w:rsid w:val="006A5CED"/>
    <w:rsid w:val="006A7400"/>
    <w:rsid w:val="006B48A1"/>
    <w:rsid w:val="006B4C56"/>
    <w:rsid w:val="006B5293"/>
    <w:rsid w:val="006B7AD2"/>
    <w:rsid w:val="006B7CE3"/>
    <w:rsid w:val="006C05FA"/>
    <w:rsid w:val="006C1645"/>
    <w:rsid w:val="006C4F52"/>
    <w:rsid w:val="006C6BFD"/>
    <w:rsid w:val="006C6D3D"/>
    <w:rsid w:val="006D03E5"/>
    <w:rsid w:val="006D1134"/>
    <w:rsid w:val="006D5A5E"/>
    <w:rsid w:val="006D5ACB"/>
    <w:rsid w:val="006D5D2B"/>
    <w:rsid w:val="006E0B65"/>
    <w:rsid w:val="006E3E6A"/>
    <w:rsid w:val="006E436E"/>
    <w:rsid w:val="006E6C45"/>
    <w:rsid w:val="006F02C6"/>
    <w:rsid w:val="006F1410"/>
    <w:rsid w:val="006F3055"/>
    <w:rsid w:val="006F4D6A"/>
    <w:rsid w:val="006F665B"/>
    <w:rsid w:val="006F6E70"/>
    <w:rsid w:val="00700A05"/>
    <w:rsid w:val="00700E26"/>
    <w:rsid w:val="00701A3F"/>
    <w:rsid w:val="00702E9E"/>
    <w:rsid w:val="00702FF8"/>
    <w:rsid w:val="007057E6"/>
    <w:rsid w:val="0070771F"/>
    <w:rsid w:val="00710472"/>
    <w:rsid w:val="00710CF5"/>
    <w:rsid w:val="00711B40"/>
    <w:rsid w:val="007126B8"/>
    <w:rsid w:val="007133F3"/>
    <w:rsid w:val="00716AD8"/>
    <w:rsid w:val="00720128"/>
    <w:rsid w:val="00721411"/>
    <w:rsid w:val="00721E64"/>
    <w:rsid w:val="007223D8"/>
    <w:rsid w:val="00723AB4"/>
    <w:rsid w:val="00726424"/>
    <w:rsid w:val="00726B59"/>
    <w:rsid w:val="00730F3D"/>
    <w:rsid w:val="0073310A"/>
    <w:rsid w:val="00735A40"/>
    <w:rsid w:val="0073711E"/>
    <w:rsid w:val="00737B05"/>
    <w:rsid w:val="007408CB"/>
    <w:rsid w:val="00742499"/>
    <w:rsid w:val="00745E26"/>
    <w:rsid w:val="00750984"/>
    <w:rsid w:val="00751B0B"/>
    <w:rsid w:val="0075243C"/>
    <w:rsid w:val="00752533"/>
    <w:rsid w:val="00753A64"/>
    <w:rsid w:val="00754E01"/>
    <w:rsid w:val="00755659"/>
    <w:rsid w:val="0075724C"/>
    <w:rsid w:val="007621C1"/>
    <w:rsid w:val="0076221F"/>
    <w:rsid w:val="00764802"/>
    <w:rsid w:val="00765190"/>
    <w:rsid w:val="00766898"/>
    <w:rsid w:val="00767A99"/>
    <w:rsid w:val="007729A7"/>
    <w:rsid w:val="00772E46"/>
    <w:rsid w:val="00773232"/>
    <w:rsid w:val="00773B22"/>
    <w:rsid w:val="00773F99"/>
    <w:rsid w:val="00775E20"/>
    <w:rsid w:val="0077625F"/>
    <w:rsid w:val="00776BAA"/>
    <w:rsid w:val="007779C6"/>
    <w:rsid w:val="007805CD"/>
    <w:rsid w:val="0078067E"/>
    <w:rsid w:val="007809BF"/>
    <w:rsid w:val="0078227C"/>
    <w:rsid w:val="00782D68"/>
    <w:rsid w:val="007849D7"/>
    <w:rsid w:val="007852C7"/>
    <w:rsid w:val="00785F97"/>
    <w:rsid w:val="0079322C"/>
    <w:rsid w:val="007933D4"/>
    <w:rsid w:val="00794871"/>
    <w:rsid w:val="00795C23"/>
    <w:rsid w:val="00796F3B"/>
    <w:rsid w:val="007A1C30"/>
    <w:rsid w:val="007A2DF4"/>
    <w:rsid w:val="007A52BF"/>
    <w:rsid w:val="007A65F6"/>
    <w:rsid w:val="007A713F"/>
    <w:rsid w:val="007A7196"/>
    <w:rsid w:val="007A79F3"/>
    <w:rsid w:val="007B07B4"/>
    <w:rsid w:val="007B10AB"/>
    <w:rsid w:val="007B115E"/>
    <w:rsid w:val="007B1D61"/>
    <w:rsid w:val="007B31DE"/>
    <w:rsid w:val="007B3662"/>
    <w:rsid w:val="007B5038"/>
    <w:rsid w:val="007B5897"/>
    <w:rsid w:val="007B6954"/>
    <w:rsid w:val="007B755F"/>
    <w:rsid w:val="007C0454"/>
    <w:rsid w:val="007C0664"/>
    <w:rsid w:val="007C2576"/>
    <w:rsid w:val="007C436B"/>
    <w:rsid w:val="007C636D"/>
    <w:rsid w:val="007C76F7"/>
    <w:rsid w:val="007C77B9"/>
    <w:rsid w:val="007D02A2"/>
    <w:rsid w:val="007D076A"/>
    <w:rsid w:val="007D2BE4"/>
    <w:rsid w:val="007D35EC"/>
    <w:rsid w:val="007D3A83"/>
    <w:rsid w:val="007D48DE"/>
    <w:rsid w:val="007D4C67"/>
    <w:rsid w:val="007D63AC"/>
    <w:rsid w:val="007D6BBC"/>
    <w:rsid w:val="007E1113"/>
    <w:rsid w:val="007E197B"/>
    <w:rsid w:val="007E22CC"/>
    <w:rsid w:val="007E250B"/>
    <w:rsid w:val="007E3AD9"/>
    <w:rsid w:val="007E5F8D"/>
    <w:rsid w:val="007E681A"/>
    <w:rsid w:val="007E78F5"/>
    <w:rsid w:val="007F0DA7"/>
    <w:rsid w:val="007F4934"/>
    <w:rsid w:val="008009C0"/>
    <w:rsid w:val="00803CA3"/>
    <w:rsid w:val="00803E5B"/>
    <w:rsid w:val="008057A0"/>
    <w:rsid w:val="00806D46"/>
    <w:rsid w:val="00807F58"/>
    <w:rsid w:val="0081052C"/>
    <w:rsid w:val="00811442"/>
    <w:rsid w:val="00814500"/>
    <w:rsid w:val="008147D2"/>
    <w:rsid w:val="00814D71"/>
    <w:rsid w:val="00814F72"/>
    <w:rsid w:val="00815F98"/>
    <w:rsid w:val="00820461"/>
    <w:rsid w:val="00821868"/>
    <w:rsid w:val="00821928"/>
    <w:rsid w:val="0082321B"/>
    <w:rsid w:val="00825276"/>
    <w:rsid w:val="00826573"/>
    <w:rsid w:val="008267AE"/>
    <w:rsid w:val="00827693"/>
    <w:rsid w:val="0083003B"/>
    <w:rsid w:val="00830FC6"/>
    <w:rsid w:val="0083190D"/>
    <w:rsid w:val="0083200E"/>
    <w:rsid w:val="008334C6"/>
    <w:rsid w:val="008343E1"/>
    <w:rsid w:val="00834B6B"/>
    <w:rsid w:val="00837BB7"/>
    <w:rsid w:val="00837C00"/>
    <w:rsid w:val="00841B0F"/>
    <w:rsid w:val="00842EB0"/>
    <w:rsid w:val="00844AC9"/>
    <w:rsid w:val="00845E91"/>
    <w:rsid w:val="00845F20"/>
    <w:rsid w:val="00846767"/>
    <w:rsid w:val="008519FA"/>
    <w:rsid w:val="0085346D"/>
    <w:rsid w:val="00854972"/>
    <w:rsid w:val="00856F9B"/>
    <w:rsid w:val="008571C2"/>
    <w:rsid w:val="0085794C"/>
    <w:rsid w:val="00857D16"/>
    <w:rsid w:val="0086018D"/>
    <w:rsid w:val="00864942"/>
    <w:rsid w:val="0086556D"/>
    <w:rsid w:val="00865F0A"/>
    <w:rsid w:val="0086705D"/>
    <w:rsid w:val="008675AB"/>
    <w:rsid w:val="0086793E"/>
    <w:rsid w:val="0087145A"/>
    <w:rsid w:val="00871742"/>
    <w:rsid w:val="00871971"/>
    <w:rsid w:val="008727F0"/>
    <w:rsid w:val="00872817"/>
    <w:rsid w:val="00872AE8"/>
    <w:rsid w:val="00874E63"/>
    <w:rsid w:val="00875055"/>
    <w:rsid w:val="0087622C"/>
    <w:rsid w:val="00881B85"/>
    <w:rsid w:val="00882F33"/>
    <w:rsid w:val="00882F73"/>
    <w:rsid w:val="00883253"/>
    <w:rsid w:val="00883AAF"/>
    <w:rsid w:val="008840BB"/>
    <w:rsid w:val="008856F1"/>
    <w:rsid w:val="00887891"/>
    <w:rsid w:val="0089064D"/>
    <w:rsid w:val="00890C68"/>
    <w:rsid w:val="00890CF3"/>
    <w:rsid w:val="00890CF6"/>
    <w:rsid w:val="00891CDD"/>
    <w:rsid w:val="00893369"/>
    <w:rsid w:val="008961E9"/>
    <w:rsid w:val="00896588"/>
    <w:rsid w:val="00897E21"/>
    <w:rsid w:val="008A1A30"/>
    <w:rsid w:val="008A2ED5"/>
    <w:rsid w:val="008A32FD"/>
    <w:rsid w:val="008A3565"/>
    <w:rsid w:val="008A5741"/>
    <w:rsid w:val="008A5C9B"/>
    <w:rsid w:val="008A671E"/>
    <w:rsid w:val="008A6C95"/>
    <w:rsid w:val="008B0925"/>
    <w:rsid w:val="008B3519"/>
    <w:rsid w:val="008B3A58"/>
    <w:rsid w:val="008B3D80"/>
    <w:rsid w:val="008B46CF"/>
    <w:rsid w:val="008B4B33"/>
    <w:rsid w:val="008B6388"/>
    <w:rsid w:val="008B6CA4"/>
    <w:rsid w:val="008B7E5C"/>
    <w:rsid w:val="008C3B38"/>
    <w:rsid w:val="008C3DD2"/>
    <w:rsid w:val="008C563A"/>
    <w:rsid w:val="008C69EB"/>
    <w:rsid w:val="008C7733"/>
    <w:rsid w:val="008C78D4"/>
    <w:rsid w:val="008C7E32"/>
    <w:rsid w:val="008D1080"/>
    <w:rsid w:val="008D2D9D"/>
    <w:rsid w:val="008D36EB"/>
    <w:rsid w:val="008D3AA5"/>
    <w:rsid w:val="008D4B2A"/>
    <w:rsid w:val="008D4C33"/>
    <w:rsid w:val="008D633B"/>
    <w:rsid w:val="008D6A2C"/>
    <w:rsid w:val="008E36DB"/>
    <w:rsid w:val="008E5BBD"/>
    <w:rsid w:val="008E69D8"/>
    <w:rsid w:val="008E6D63"/>
    <w:rsid w:val="008E70F0"/>
    <w:rsid w:val="008E74B1"/>
    <w:rsid w:val="008E7CD2"/>
    <w:rsid w:val="008F2712"/>
    <w:rsid w:val="008F3251"/>
    <w:rsid w:val="008F4A2D"/>
    <w:rsid w:val="008F665A"/>
    <w:rsid w:val="00904767"/>
    <w:rsid w:val="0090632B"/>
    <w:rsid w:val="009063EF"/>
    <w:rsid w:val="00907484"/>
    <w:rsid w:val="00910EDA"/>
    <w:rsid w:val="00911F69"/>
    <w:rsid w:val="00912855"/>
    <w:rsid w:val="00912CF3"/>
    <w:rsid w:val="00912EC1"/>
    <w:rsid w:val="00914102"/>
    <w:rsid w:val="009145F4"/>
    <w:rsid w:val="00915AE3"/>
    <w:rsid w:val="009167DF"/>
    <w:rsid w:val="009208DC"/>
    <w:rsid w:val="0092253B"/>
    <w:rsid w:val="00924090"/>
    <w:rsid w:val="00924B48"/>
    <w:rsid w:val="00925F24"/>
    <w:rsid w:val="00930173"/>
    <w:rsid w:val="00930C50"/>
    <w:rsid w:val="009350A5"/>
    <w:rsid w:val="00935927"/>
    <w:rsid w:val="009370ED"/>
    <w:rsid w:val="0093778C"/>
    <w:rsid w:val="00937854"/>
    <w:rsid w:val="009403B7"/>
    <w:rsid w:val="0094145E"/>
    <w:rsid w:val="00942152"/>
    <w:rsid w:val="00942935"/>
    <w:rsid w:val="00943BF0"/>
    <w:rsid w:val="009440A3"/>
    <w:rsid w:val="0094693B"/>
    <w:rsid w:val="00950BEE"/>
    <w:rsid w:val="00950D02"/>
    <w:rsid w:val="00951D87"/>
    <w:rsid w:val="009521DB"/>
    <w:rsid w:val="00953CAA"/>
    <w:rsid w:val="00954175"/>
    <w:rsid w:val="00955396"/>
    <w:rsid w:val="009567B0"/>
    <w:rsid w:val="00957754"/>
    <w:rsid w:val="00957847"/>
    <w:rsid w:val="0096121F"/>
    <w:rsid w:val="00962BC9"/>
    <w:rsid w:val="00963480"/>
    <w:rsid w:val="009640E5"/>
    <w:rsid w:val="0096442E"/>
    <w:rsid w:val="00965BA1"/>
    <w:rsid w:val="009672CE"/>
    <w:rsid w:val="00967386"/>
    <w:rsid w:val="00970591"/>
    <w:rsid w:val="009707B2"/>
    <w:rsid w:val="009709DB"/>
    <w:rsid w:val="0097244B"/>
    <w:rsid w:val="009741A2"/>
    <w:rsid w:val="00974250"/>
    <w:rsid w:val="009748A9"/>
    <w:rsid w:val="00974A0E"/>
    <w:rsid w:val="009767EA"/>
    <w:rsid w:val="009810A3"/>
    <w:rsid w:val="00981875"/>
    <w:rsid w:val="00981C4A"/>
    <w:rsid w:val="00981FF3"/>
    <w:rsid w:val="00982750"/>
    <w:rsid w:val="009827BD"/>
    <w:rsid w:val="009850F6"/>
    <w:rsid w:val="00985BAF"/>
    <w:rsid w:val="009869D4"/>
    <w:rsid w:val="00987381"/>
    <w:rsid w:val="009878F2"/>
    <w:rsid w:val="009955E2"/>
    <w:rsid w:val="00997749"/>
    <w:rsid w:val="009A1C2C"/>
    <w:rsid w:val="009A4B7C"/>
    <w:rsid w:val="009A525A"/>
    <w:rsid w:val="009A64E9"/>
    <w:rsid w:val="009A69DE"/>
    <w:rsid w:val="009B0A42"/>
    <w:rsid w:val="009B0B52"/>
    <w:rsid w:val="009B1BD2"/>
    <w:rsid w:val="009B2841"/>
    <w:rsid w:val="009B2D31"/>
    <w:rsid w:val="009B42C4"/>
    <w:rsid w:val="009B52EB"/>
    <w:rsid w:val="009B5C95"/>
    <w:rsid w:val="009B5CB6"/>
    <w:rsid w:val="009B6815"/>
    <w:rsid w:val="009B731B"/>
    <w:rsid w:val="009C179A"/>
    <w:rsid w:val="009C2195"/>
    <w:rsid w:val="009C2725"/>
    <w:rsid w:val="009C272A"/>
    <w:rsid w:val="009C3866"/>
    <w:rsid w:val="009C43FA"/>
    <w:rsid w:val="009D117B"/>
    <w:rsid w:val="009D56D0"/>
    <w:rsid w:val="009D6166"/>
    <w:rsid w:val="009D6741"/>
    <w:rsid w:val="009D6BBA"/>
    <w:rsid w:val="009D7903"/>
    <w:rsid w:val="009D7974"/>
    <w:rsid w:val="009E0438"/>
    <w:rsid w:val="009E11C0"/>
    <w:rsid w:val="009E1A0F"/>
    <w:rsid w:val="009E338D"/>
    <w:rsid w:val="009E57F2"/>
    <w:rsid w:val="009E6A31"/>
    <w:rsid w:val="009F00F4"/>
    <w:rsid w:val="009F08F7"/>
    <w:rsid w:val="009F2EB8"/>
    <w:rsid w:val="009F3398"/>
    <w:rsid w:val="009F6736"/>
    <w:rsid w:val="009F7364"/>
    <w:rsid w:val="009F7B74"/>
    <w:rsid w:val="00A00445"/>
    <w:rsid w:val="00A007DE"/>
    <w:rsid w:val="00A01CA1"/>
    <w:rsid w:val="00A01EBF"/>
    <w:rsid w:val="00A0351B"/>
    <w:rsid w:val="00A03AF7"/>
    <w:rsid w:val="00A03BEC"/>
    <w:rsid w:val="00A07469"/>
    <w:rsid w:val="00A104AA"/>
    <w:rsid w:val="00A108FC"/>
    <w:rsid w:val="00A114EA"/>
    <w:rsid w:val="00A12683"/>
    <w:rsid w:val="00A1321E"/>
    <w:rsid w:val="00A13956"/>
    <w:rsid w:val="00A175E5"/>
    <w:rsid w:val="00A17EE5"/>
    <w:rsid w:val="00A249E1"/>
    <w:rsid w:val="00A266BA"/>
    <w:rsid w:val="00A30767"/>
    <w:rsid w:val="00A30A2F"/>
    <w:rsid w:val="00A30AC3"/>
    <w:rsid w:val="00A314C1"/>
    <w:rsid w:val="00A318B3"/>
    <w:rsid w:val="00A32A47"/>
    <w:rsid w:val="00A35638"/>
    <w:rsid w:val="00A3584C"/>
    <w:rsid w:val="00A3635D"/>
    <w:rsid w:val="00A37D6C"/>
    <w:rsid w:val="00A402D4"/>
    <w:rsid w:val="00A45007"/>
    <w:rsid w:val="00A45BF3"/>
    <w:rsid w:val="00A4751B"/>
    <w:rsid w:val="00A47A0F"/>
    <w:rsid w:val="00A51346"/>
    <w:rsid w:val="00A5177C"/>
    <w:rsid w:val="00A521FE"/>
    <w:rsid w:val="00A537CE"/>
    <w:rsid w:val="00A53E35"/>
    <w:rsid w:val="00A5423F"/>
    <w:rsid w:val="00A542A8"/>
    <w:rsid w:val="00A55008"/>
    <w:rsid w:val="00A5552B"/>
    <w:rsid w:val="00A56158"/>
    <w:rsid w:val="00A5730C"/>
    <w:rsid w:val="00A57EC4"/>
    <w:rsid w:val="00A57F12"/>
    <w:rsid w:val="00A6053F"/>
    <w:rsid w:val="00A6105E"/>
    <w:rsid w:val="00A620B8"/>
    <w:rsid w:val="00A64FF5"/>
    <w:rsid w:val="00A6719C"/>
    <w:rsid w:val="00A71368"/>
    <w:rsid w:val="00A713E5"/>
    <w:rsid w:val="00A72032"/>
    <w:rsid w:val="00A735FF"/>
    <w:rsid w:val="00A745E1"/>
    <w:rsid w:val="00A7495A"/>
    <w:rsid w:val="00A75A6D"/>
    <w:rsid w:val="00A76677"/>
    <w:rsid w:val="00A77C36"/>
    <w:rsid w:val="00A8065B"/>
    <w:rsid w:val="00A813AD"/>
    <w:rsid w:val="00A83633"/>
    <w:rsid w:val="00A837F3"/>
    <w:rsid w:val="00A84331"/>
    <w:rsid w:val="00A8497D"/>
    <w:rsid w:val="00A85D92"/>
    <w:rsid w:val="00A86BC9"/>
    <w:rsid w:val="00A9431D"/>
    <w:rsid w:val="00A94721"/>
    <w:rsid w:val="00A95C96"/>
    <w:rsid w:val="00A964CA"/>
    <w:rsid w:val="00AA26BA"/>
    <w:rsid w:val="00AA4162"/>
    <w:rsid w:val="00AA4493"/>
    <w:rsid w:val="00AA5BCB"/>
    <w:rsid w:val="00AB24C1"/>
    <w:rsid w:val="00AB273B"/>
    <w:rsid w:val="00AB2D03"/>
    <w:rsid w:val="00AB318E"/>
    <w:rsid w:val="00AB4067"/>
    <w:rsid w:val="00AB4545"/>
    <w:rsid w:val="00AB54F2"/>
    <w:rsid w:val="00AB6786"/>
    <w:rsid w:val="00AB6B4E"/>
    <w:rsid w:val="00AB73E5"/>
    <w:rsid w:val="00AB7F92"/>
    <w:rsid w:val="00AC1861"/>
    <w:rsid w:val="00AD13EC"/>
    <w:rsid w:val="00AD166C"/>
    <w:rsid w:val="00AD47F6"/>
    <w:rsid w:val="00AD50BD"/>
    <w:rsid w:val="00AD5CD7"/>
    <w:rsid w:val="00AD5EC7"/>
    <w:rsid w:val="00AD7337"/>
    <w:rsid w:val="00AD7F1A"/>
    <w:rsid w:val="00AE0DCD"/>
    <w:rsid w:val="00AE1FAC"/>
    <w:rsid w:val="00AE1FD9"/>
    <w:rsid w:val="00AE2BB6"/>
    <w:rsid w:val="00AE39D4"/>
    <w:rsid w:val="00AE44E0"/>
    <w:rsid w:val="00AE4D32"/>
    <w:rsid w:val="00AE6911"/>
    <w:rsid w:val="00AE6E4E"/>
    <w:rsid w:val="00AE723A"/>
    <w:rsid w:val="00AF04FD"/>
    <w:rsid w:val="00AF18B1"/>
    <w:rsid w:val="00AF1D9C"/>
    <w:rsid w:val="00AF37ED"/>
    <w:rsid w:val="00AF3B74"/>
    <w:rsid w:val="00AF51DC"/>
    <w:rsid w:val="00AF74BD"/>
    <w:rsid w:val="00AF7763"/>
    <w:rsid w:val="00AF7D65"/>
    <w:rsid w:val="00B01437"/>
    <w:rsid w:val="00B036C5"/>
    <w:rsid w:val="00B03813"/>
    <w:rsid w:val="00B04BDB"/>
    <w:rsid w:val="00B05221"/>
    <w:rsid w:val="00B06261"/>
    <w:rsid w:val="00B06EA3"/>
    <w:rsid w:val="00B070FA"/>
    <w:rsid w:val="00B07C78"/>
    <w:rsid w:val="00B10005"/>
    <w:rsid w:val="00B11DE4"/>
    <w:rsid w:val="00B11F41"/>
    <w:rsid w:val="00B11FE3"/>
    <w:rsid w:val="00B12CF5"/>
    <w:rsid w:val="00B136FB"/>
    <w:rsid w:val="00B147F3"/>
    <w:rsid w:val="00B1662E"/>
    <w:rsid w:val="00B20823"/>
    <w:rsid w:val="00B20FA5"/>
    <w:rsid w:val="00B25187"/>
    <w:rsid w:val="00B25209"/>
    <w:rsid w:val="00B276B0"/>
    <w:rsid w:val="00B30855"/>
    <w:rsid w:val="00B30B68"/>
    <w:rsid w:val="00B31664"/>
    <w:rsid w:val="00B31790"/>
    <w:rsid w:val="00B3181E"/>
    <w:rsid w:val="00B33F19"/>
    <w:rsid w:val="00B342A8"/>
    <w:rsid w:val="00B35E8C"/>
    <w:rsid w:val="00B37CF9"/>
    <w:rsid w:val="00B402D3"/>
    <w:rsid w:val="00B40DC6"/>
    <w:rsid w:val="00B42B14"/>
    <w:rsid w:val="00B42CA2"/>
    <w:rsid w:val="00B434F3"/>
    <w:rsid w:val="00B44024"/>
    <w:rsid w:val="00B4494E"/>
    <w:rsid w:val="00B4666B"/>
    <w:rsid w:val="00B470BB"/>
    <w:rsid w:val="00B47DFF"/>
    <w:rsid w:val="00B50063"/>
    <w:rsid w:val="00B52248"/>
    <w:rsid w:val="00B523C6"/>
    <w:rsid w:val="00B526CF"/>
    <w:rsid w:val="00B532AB"/>
    <w:rsid w:val="00B53685"/>
    <w:rsid w:val="00B53785"/>
    <w:rsid w:val="00B53B44"/>
    <w:rsid w:val="00B550CB"/>
    <w:rsid w:val="00B552D1"/>
    <w:rsid w:val="00B56104"/>
    <w:rsid w:val="00B570AB"/>
    <w:rsid w:val="00B577C8"/>
    <w:rsid w:val="00B60F5B"/>
    <w:rsid w:val="00B61E62"/>
    <w:rsid w:val="00B62D24"/>
    <w:rsid w:val="00B63C0B"/>
    <w:rsid w:val="00B64622"/>
    <w:rsid w:val="00B64BD8"/>
    <w:rsid w:val="00B64DC2"/>
    <w:rsid w:val="00B64F61"/>
    <w:rsid w:val="00B65CC6"/>
    <w:rsid w:val="00B66D61"/>
    <w:rsid w:val="00B70B15"/>
    <w:rsid w:val="00B72762"/>
    <w:rsid w:val="00B74CBB"/>
    <w:rsid w:val="00B757FB"/>
    <w:rsid w:val="00B804D8"/>
    <w:rsid w:val="00B814D2"/>
    <w:rsid w:val="00B82D2C"/>
    <w:rsid w:val="00B8547F"/>
    <w:rsid w:val="00B85B91"/>
    <w:rsid w:val="00B85C76"/>
    <w:rsid w:val="00B90A25"/>
    <w:rsid w:val="00B92F16"/>
    <w:rsid w:val="00B93579"/>
    <w:rsid w:val="00B9405A"/>
    <w:rsid w:val="00B95264"/>
    <w:rsid w:val="00B97384"/>
    <w:rsid w:val="00BA0377"/>
    <w:rsid w:val="00BA2BB1"/>
    <w:rsid w:val="00BA2FB0"/>
    <w:rsid w:val="00BA3065"/>
    <w:rsid w:val="00BA33B1"/>
    <w:rsid w:val="00BA59A5"/>
    <w:rsid w:val="00BA5BA9"/>
    <w:rsid w:val="00BA7505"/>
    <w:rsid w:val="00BB05ED"/>
    <w:rsid w:val="00BB225B"/>
    <w:rsid w:val="00BB2DA3"/>
    <w:rsid w:val="00BB3214"/>
    <w:rsid w:val="00BB3AA7"/>
    <w:rsid w:val="00BB5372"/>
    <w:rsid w:val="00BB5A02"/>
    <w:rsid w:val="00BB5AC4"/>
    <w:rsid w:val="00BC03B1"/>
    <w:rsid w:val="00BC2F90"/>
    <w:rsid w:val="00BC38AC"/>
    <w:rsid w:val="00BC506C"/>
    <w:rsid w:val="00BC6893"/>
    <w:rsid w:val="00BD30B7"/>
    <w:rsid w:val="00BD3C75"/>
    <w:rsid w:val="00BD5452"/>
    <w:rsid w:val="00BD610D"/>
    <w:rsid w:val="00BE174E"/>
    <w:rsid w:val="00BE1A0E"/>
    <w:rsid w:val="00BE3F14"/>
    <w:rsid w:val="00BE419E"/>
    <w:rsid w:val="00BE70ED"/>
    <w:rsid w:val="00BF1BBC"/>
    <w:rsid w:val="00BF1D5C"/>
    <w:rsid w:val="00BF22B5"/>
    <w:rsid w:val="00BF2DC7"/>
    <w:rsid w:val="00BF32FD"/>
    <w:rsid w:val="00BF3483"/>
    <w:rsid w:val="00BF40C6"/>
    <w:rsid w:val="00BF5027"/>
    <w:rsid w:val="00BF65A3"/>
    <w:rsid w:val="00BF7148"/>
    <w:rsid w:val="00BF771A"/>
    <w:rsid w:val="00C015FC"/>
    <w:rsid w:val="00C0216C"/>
    <w:rsid w:val="00C024F9"/>
    <w:rsid w:val="00C02BF1"/>
    <w:rsid w:val="00C04E89"/>
    <w:rsid w:val="00C06424"/>
    <w:rsid w:val="00C0688B"/>
    <w:rsid w:val="00C06A7A"/>
    <w:rsid w:val="00C06B6D"/>
    <w:rsid w:val="00C07148"/>
    <w:rsid w:val="00C07342"/>
    <w:rsid w:val="00C07CBA"/>
    <w:rsid w:val="00C07E59"/>
    <w:rsid w:val="00C123CA"/>
    <w:rsid w:val="00C131E6"/>
    <w:rsid w:val="00C14CAB"/>
    <w:rsid w:val="00C14D8C"/>
    <w:rsid w:val="00C17052"/>
    <w:rsid w:val="00C17A90"/>
    <w:rsid w:val="00C20E23"/>
    <w:rsid w:val="00C20E5D"/>
    <w:rsid w:val="00C22096"/>
    <w:rsid w:val="00C23315"/>
    <w:rsid w:val="00C255A0"/>
    <w:rsid w:val="00C307E5"/>
    <w:rsid w:val="00C3172A"/>
    <w:rsid w:val="00C31DB8"/>
    <w:rsid w:val="00C327E1"/>
    <w:rsid w:val="00C32F53"/>
    <w:rsid w:val="00C3333E"/>
    <w:rsid w:val="00C34357"/>
    <w:rsid w:val="00C34D8A"/>
    <w:rsid w:val="00C40568"/>
    <w:rsid w:val="00C40934"/>
    <w:rsid w:val="00C43748"/>
    <w:rsid w:val="00C4425E"/>
    <w:rsid w:val="00C44B9B"/>
    <w:rsid w:val="00C44E9A"/>
    <w:rsid w:val="00C47BA1"/>
    <w:rsid w:val="00C47E9D"/>
    <w:rsid w:val="00C527A6"/>
    <w:rsid w:val="00C54219"/>
    <w:rsid w:val="00C54312"/>
    <w:rsid w:val="00C54687"/>
    <w:rsid w:val="00C5646B"/>
    <w:rsid w:val="00C56DDD"/>
    <w:rsid w:val="00C60250"/>
    <w:rsid w:val="00C60FD1"/>
    <w:rsid w:val="00C61D2D"/>
    <w:rsid w:val="00C632DC"/>
    <w:rsid w:val="00C65106"/>
    <w:rsid w:val="00C667F0"/>
    <w:rsid w:val="00C731B7"/>
    <w:rsid w:val="00C73FAA"/>
    <w:rsid w:val="00C77BD8"/>
    <w:rsid w:val="00C80CDA"/>
    <w:rsid w:val="00C80D83"/>
    <w:rsid w:val="00C82B5A"/>
    <w:rsid w:val="00C82E10"/>
    <w:rsid w:val="00C82E4D"/>
    <w:rsid w:val="00C832D9"/>
    <w:rsid w:val="00C84ABA"/>
    <w:rsid w:val="00C85ACD"/>
    <w:rsid w:val="00C86CF6"/>
    <w:rsid w:val="00C90A8C"/>
    <w:rsid w:val="00C91480"/>
    <w:rsid w:val="00C91EFB"/>
    <w:rsid w:val="00C93E5B"/>
    <w:rsid w:val="00C94211"/>
    <w:rsid w:val="00C946BC"/>
    <w:rsid w:val="00C947B9"/>
    <w:rsid w:val="00C95B98"/>
    <w:rsid w:val="00C976CE"/>
    <w:rsid w:val="00C97839"/>
    <w:rsid w:val="00CA041B"/>
    <w:rsid w:val="00CA091B"/>
    <w:rsid w:val="00CA2E14"/>
    <w:rsid w:val="00CA3150"/>
    <w:rsid w:val="00CA4D96"/>
    <w:rsid w:val="00CA57E1"/>
    <w:rsid w:val="00CA5F1E"/>
    <w:rsid w:val="00CB2678"/>
    <w:rsid w:val="00CB3F7E"/>
    <w:rsid w:val="00CB6532"/>
    <w:rsid w:val="00CB77CF"/>
    <w:rsid w:val="00CC047C"/>
    <w:rsid w:val="00CC0584"/>
    <w:rsid w:val="00CC0B55"/>
    <w:rsid w:val="00CC3AA7"/>
    <w:rsid w:val="00CC3F4D"/>
    <w:rsid w:val="00CC569E"/>
    <w:rsid w:val="00CC7B29"/>
    <w:rsid w:val="00CC7B7A"/>
    <w:rsid w:val="00CD0B7B"/>
    <w:rsid w:val="00CD344E"/>
    <w:rsid w:val="00CD55B2"/>
    <w:rsid w:val="00CD64B9"/>
    <w:rsid w:val="00CE219A"/>
    <w:rsid w:val="00CE6637"/>
    <w:rsid w:val="00CF09FF"/>
    <w:rsid w:val="00CF1DC6"/>
    <w:rsid w:val="00CF4FAE"/>
    <w:rsid w:val="00D00A60"/>
    <w:rsid w:val="00D02056"/>
    <w:rsid w:val="00D03C79"/>
    <w:rsid w:val="00D0529F"/>
    <w:rsid w:val="00D1052B"/>
    <w:rsid w:val="00D10EC2"/>
    <w:rsid w:val="00D12042"/>
    <w:rsid w:val="00D122D0"/>
    <w:rsid w:val="00D130AC"/>
    <w:rsid w:val="00D1689A"/>
    <w:rsid w:val="00D16932"/>
    <w:rsid w:val="00D202CA"/>
    <w:rsid w:val="00D20B15"/>
    <w:rsid w:val="00D2174C"/>
    <w:rsid w:val="00D2467F"/>
    <w:rsid w:val="00D248C0"/>
    <w:rsid w:val="00D2688F"/>
    <w:rsid w:val="00D27756"/>
    <w:rsid w:val="00D277C9"/>
    <w:rsid w:val="00D27897"/>
    <w:rsid w:val="00D32447"/>
    <w:rsid w:val="00D32BBE"/>
    <w:rsid w:val="00D33BC2"/>
    <w:rsid w:val="00D34A36"/>
    <w:rsid w:val="00D35730"/>
    <w:rsid w:val="00D360CA"/>
    <w:rsid w:val="00D37103"/>
    <w:rsid w:val="00D376D0"/>
    <w:rsid w:val="00D41270"/>
    <w:rsid w:val="00D41A10"/>
    <w:rsid w:val="00D41BA3"/>
    <w:rsid w:val="00D42587"/>
    <w:rsid w:val="00D4372F"/>
    <w:rsid w:val="00D44185"/>
    <w:rsid w:val="00D471C7"/>
    <w:rsid w:val="00D50F77"/>
    <w:rsid w:val="00D5180C"/>
    <w:rsid w:val="00D519BA"/>
    <w:rsid w:val="00D51FB5"/>
    <w:rsid w:val="00D53713"/>
    <w:rsid w:val="00D5389E"/>
    <w:rsid w:val="00D545A7"/>
    <w:rsid w:val="00D56791"/>
    <w:rsid w:val="00D57805"/>
    <w:rsid w:val="00D64556"/>
    <w:rsid w:val="00D64E11"/>
    <w:rsid w:val="00D667F9"/>
    <w:rsid w:val="00D66A1D"/>
    <w:rsid w:val="00D70E52"/>
    <w:rsid w:val="00D72068"/>
    <w:rsid w:val="00D72C55"/>
    <w:rsid w:val="00D73601"/>
    <w:rsid w:val="00D766BC"/>
    <w:rsid w:val="00D769C8"/>
    <w:rsid w:val="00D77AC6"/>
    <w:rsid w:val="00D77E8B"/>
    <w:rsid w:val="00D81AD0"/>
    <w:rsid w:val="00D82385"/>
    <w:rsid w:val="00D82650"/>
    <w:rsid w:val="00D835F1"/>
    <w:rsid w:val="00D853C9"/>
    <w:rsid w:val="00D85D5B"/>
    <w:rsid w:val="00D867CE"/>
    <w:rsid w:val="00D90C01"/>
    <w:rsid w:val="00D926DC"/>
    <w:rsid w:val="00D939B2"/>
    <w:rsid w:val="00D9467D"/>
    <w:rsid w:val="00D966AC"/>
    <w:rsid w:val="00D97188"/>
    <w:rsid w:val="00D972F3"/>
    <w:rsid w:val="00D97B77"/>
    <w:rsid w:val="00DA192C"/>
    <w:rsid w:val="00DA46B8"/>
    <w:rsid w:val="00DA5650"/>
    <w:rsid w:val="00DA599E"/>
    <w:rsid w:val="00DA74CC"/>
    <w:rsid w:val="00DB17F0"/>
    <w:rsid w:val="00DB266C"/>
    <w:rsid w:val="00DB29F0"/>
    <w:rsid w:val="00DB2CC0"/>
    <w:rsid w:val="00DB35AC"/>
    <w:rsid w:val="00DB41FA"/>
    <w:rsid w:val="00DB5303"/>
    <w:rsid w:val="00DB6960"/>
    <w:rsid w:val="00DB772E"/>
    <w:rsid w:val="00DC0D90"/>
    <w:rsid w:val="00DC18A2"/>
    <w:rsid w:val="00DC18E0"/>
    <w:rsid w:val="00DC39BE"/>
    <w:rsid w:val="00DC3BB4"/>
    <w:rsid w:val="00DC3D95"/>
    <w:rsid w:val="00DC4FD3"/>
    <w:rsid w:val="00DC64D7"/>
    <w:rsid w:val="00DC747F"/>
    <w:rsid w:val="00DC7C2A"/>
    <w:rsid w:val="00DD0268"/>
    <w:rsid w:val="00DD186B"/>
    <w:rsid w:val="00DD2E47"/>
    <w:rsid w:val="00DD3661"/>
    <w:rsid w:val="00DD384A"/>
    <w:rsid w:val="00DD6538"/>
    <w:rsid w:val="00DE0E85"/>
    <w:rsid w:val="00DE160D"/>
    <w:rsid w:val="00DE25A5"/>
    <w:rsid w:val="00DE2A5C"/>
    <w:rsid w:val="00DE2B0D"/>
    <w:rsid w:val="00DE30D4"/>
    <w:rsid w:val="00DE3E61"/>
    <w:rsid w:val="00DE4031"/>
    <w:rsid w:val="00DE7580"/>
    <w:rsid w:val="00DE7B87"/>
    <w:rsid w:val="00DF0EEA"/>
    <w:rsid w:val="00DF1F70"/>
    <w:rsid w:val="00DF302E"/>
    <w:rsid w:val="00DF359B"/>
    <w:rsid w:val="00DF3FC8"/>
    <w:rsid w:val="00DF417D"/>
    <w:rsid w:val="00DF46E3"/>
    <w:rsid w:val="00DF54B7"/>
    <w:rsid w:val="00DF5715"/>
    <w:rsid w:val="00DF621F"/>
    <w:rsid w:val="00E00D50"/>
    <w:rsid w:val="00E00F1C"/>
    <w:rsid w:val="00E01E67"/>
    <w:rsid w:val="00E034FC"/>
    <w:rsid w:val="00E04AAF"/>
    <w:rsid w:val="00E06B39"/>
    <w:rsid w:val="00E1104E"/>
    <w:rsid w:val="00E11F47"/>
    <w:rsid w:val="00E12654"/>
    <w:rsid w:val="00E12DE6"/>
    <w:rsid w:val="00E21236"/>
    <w:rsid w:val="00E2170A"/>
    <w:rsid w:val="00E22532"/>
    <w:rsid w:val="00E22B92"/>
    <w:rsid w:val="00E2439E"/>
    <w:rsid w:val="00E24725"/>
    <w:rsid w:val="00E24A13"/>
    <w:rsid w:val="00E25200"/>
    <w:rsid w:val="00E259A4"/>
    <w:rsid w:val="00E2611F"/>
    <w:rsid w:val="00E278FC"/>
    <w:rsid w:val="00E3068F"/>
    <w:rsid w:val="00E32A72"/>
    <w:rsid w:val="00E3346C"/>
    <w:rsid w:val="00E37171"/>
    <w:rsid w:val="00E378CB"/>
    <w:rsid w:val="00E400B1"/>
    <w:rsid w:val="00E4266F"/>
    <w:rsid w:val="00E4340D"/>
    <w:rsid w:val="00E43541"/>
    <w:rsid w:val="00E43BB8"/>
    <w:rsid w:val="00E4444F"/>
    <w:rsid w:val="00E468A0"/>
    <w:rsid w:val="00E46A77"/>
    <w:rsid w:val="00E47C9B"/>
    <w:rsid w:val="00E5053E"/>
    <w:rsid w:val="00E505D0"/>
    <w:rsid w:val="00E5094F"/>
    <w:rsid w:val="00E51A6E"/>
    <w:rsid w:val="00E54BEB"/>
    <w:rsid w:val="00E56ACD"/>
    <w:rsid w:val="00E6162F"/>
    <w:rsid w:val="00E6310F"/>
    <w:rsid w:val="00E6330E"/>
    <w:rsid w:val="00E66D83"/>
    <w:rsid w:val="00E6716F"/>
    <w:rsid w:val="00E701E9"/>
    <w:rsid w:val="00E717E8"/>
    <w:rsid w:val="00E720BA"/>
    <w:rsid w:val="00E725F3"/>
    <w:rsid w:val="00E729C1"/>
    <w:rsid w:val="00E749A6"/>
    <w:rsid w:val="00E74AE1"/>
    <w:rsid w:val="00E76AE4"/>
    <w:rsid w:val="00E80445"/>
    <w:rsid w:val="00E80CD5"/>
    <w:rsid w:val="00E81616"/>
    <w:rsid w:val="00E8308F"/>
    <w:rsid w:val="00E832E1"/>
    <w:rsid w:val="00E87504"/>
    <w:rsid w:val="00E9013F"/>
    <w:rsid w:val="00E90727"/>
    <w:rsid w:val="00E925BA"/>
    <w:rsid w:val="00E938A4"/>
    <w:rsid w:val="00E945A1"/>
    <w:rsid w:val="00E95A5F"/>
    <w:rsid w:val="00E97540"/>
    <w:rsid w:val="00E97ECD"/>
    <w:rsid w:val="00EA2DCF"/>
    <w:rsid w:val="00EA673B"/>
    <w:rsid w:val="00EA725B"/>
    <w:rsid w:val="00EB00F1"/>
    <w:rsid w:val="00EB0BA1"/>
    <w:rsid w:val="00EB2571"/>
    <w:rsid w:val="00EB5605"/>
    <w:rsid w:val="00EB69D5"/>
    <w:rsid w:val="00EC25E4"/>
    <w:rsid w:val="00EC2FC2"/>
    <w:rsid w:val="00EC316A"/>
    <w:rsid w:val="00EC3CEB"/>
    <w:rsid w:val="00EC4EBD"/>
    <w:rsid w:val="00EC4F46"/>
    <w:rsid w:val="00EC5650"/>
    <w:rsid w:val="00ED0F63"/>
    <w:rsid w:val="00ED1A64"/>
    <w:rsid w:val="00ED2749"/>
    <w:rsid w:val="00ED52DB"/>
    <w:rsid w:val="00ED7152"/>
    <w:rsid w:val="00EE1E30"/>
    <w:rsid w:val="00EE23A9"/>
    <w:rsid w:val="00EE2A1B"/>
    <w:rsid w:val="00EE3CD7"/>
    <w:rsid w:val="00EE5586"/>
    <w:rsid w:val="00EF1F4B"/>
    <w:rsid w:val="00EF47CF"/>
    <w:rsid w:val="00EF530B"/>
    <w:rsid w:val="00EF54AC"/>
    <w:rsid w:val="00EF6F27"/>
    <w:rsid w:val="00F005F6"/>
    <w:rsid w:val="00F01E6B"/>
    <w:rsid w:val="00F048F8"/>
    <w:rsid w:val="00F0653C"/>
    <w:rsid w:val="00F066CF"/>
    <w:rsid w:val="00F069AA"/>
    <w:rsid w:val="00F06DC9"/>
    <w:rsid w:val="00F076FC"/>
    <w:rsid w:val="00F10592"/>
    <w:rsid w:val="00F107A1"/>
    <w:rsid w:val="00F108DD"/>
    <w:rsid w:val="00F10BDC"/>
    <w:rsid w:val="00F114B0"/>
    <w:rsid w:val="00F11B0D"/>
    <w:rsid w:val="00F11F13"/>
    <w:rsid w:val="00F150D9"/>
    <w:rsid w:val="00F17B0B"/>
    <w:rsid w:val="00F17B1F"/>
    <w:rsid w:val="00F17B50"/>
    <w:rsid w:val="00F201D6"/>
    <w:rsid w:val="00F21B48"/>
    <w:rsid w:val="00F23C0C"/>
    <w:rsid w:val="00F243EE"/>
    <w:rsid w:val="00F246B4"/>
    <w:rsid w:val="00F24731"/>
    <w:rsid w:val="00F258B4"/>
    <w:rsid w:val="00F25E5B"/>
    <w:rsid w:val="00F260C7"/>
    <w:rsid w:val="00F271C7"/>
    <w:rsid w:val="00F303D7"/>
    <w:rsid w:val="00F32451"/>
    <w:rsid w:val="00F324ED"/>
    <w:rsid w:val="00F361AB"/>
    <w:rsid w:val="00F36757"/>
    <w:rsid w:val="00F370F7"/>
    <w:rsid w:val="00F4097E"/>
    <w:rsid w:val="00F40C4B"/>
    <w:rsid w:val="00F43A09"/>
    <w:rsid w:val="00F43A1F"/>
    <w:rsid w:val="00F44E99"/>
    <w:rsid w:val="00F467CC"/>
    <w:rsid w:val="00F50BBA"/>
    <w:rsid w:val="00F54AFF"/>
    <w:rsid w:val="00F5615E"/>
    <w:rsid w:val="00F56B8E"/>
    <w:rsid w:val="00F56E07"/>
    <w:rsid w:val="00F56FD8"/>
    <w:rsid w:val="00F570F4"/>
    <w:rsid w:val="00F57C50"/>
    <w:rsid w:val="00F63AE1"/>
    <w:rsid w:val="00F63C24"/>
    <w:rsid w:val="00F6417A"/>
    <w:rsid w:val="00F64608"/>
    <w:rsid w:val="00F6516A"/>
    <w:rsid w:val="00F6630D"/>
    <w:rsid w:val="00F66593"/>
    <w:rsid w:val="00F6679D"/>
    <w:rsid w:val="00F70831"/>
    <w:rsid w:val="00F731F9"/>
    <w:rsid w:val="00F73721"/>
    <w:rsid w:val="00F73848"/>
    <w:rsid w:val="00F74850"/>
    <w:rsid w:val="00F74DD6"/>
    <w:rsid w:val="00F74EE5"/>
    <w:rsid w:val="00F83897"/>
    <w:rsid w:val="00F83F50"/>
    <w:rsid w:val="00F841CD"/>
    <w:rsid w:val="00F84B72"/>
    <w:rsid w:val="00F84BCA"/>
    <w:rsid w:val="00F85203"/>
    <w:rsid w:val="00F864BE"/>
    <w:rsid w:val="00F8693D"/>
    <w:rsid w:val="00F879A0"/>
    <w:rsid w:val="00F87DA6"/>
    <w:rsid w:val="00F91358"/>
    <w:rsid w:val="00F9416B"/>
    <w:rsid w:val="00F94ED5"/>
    <w:rsid w:val="00F954BE"/>
    <w:rsid w:val="00F96C40"/>
    <w:rsid w:val="00F97C4F"/>
    <w:rsid w:val="00FA0077"/>
    <w:rsid w:val="00FA05EE"/>
    <w:rsid w:val="00FA0AFD"/>
    <w:rsid w:val="00FA0F22"/>
    <w:rsid w:val="00FA0FEF"/>
    <w:rsid w:val="00FA1976"/>
    <w:rsid w:val="00FA1C96"/>
    <w:rsid w:val="00FA2EB1"/>
    <w:rsid w:val="00FA30F8"/>
    <w:rsid w:val="00FA5FDE"/>
    <w:rsid w:val="00FA6C74"/>
    <w:rsid w:val="00FA6F2F"/>
    <w:rsid w:val="00FA73DE"/>
    <w:rsid w:val="00FB0EA1"/>
    <w:rsid w:val="00FB1D5C"/>
    <w:rsid w:val="00FB2EE8"/>
    <w:rsid w:val="00FB796B"/>
    <w:rsid w:val="00FC02A0"/>
    <w:rsid w:val="00FC1A6D"/>
    <w:rsid w:val="00FC48FB"/>
    <w:rsid w:val="00FC4D1B"/>
    <w:rsid w:val="00FC547A"/>
    <w:rsid w:val="00FC7AFB"/>
    <w:rsid w:val="00FC7CFE"/>
    <w:rsid w:val="00FD5547"/>
    <w:rsid w:val="00FE1954"/>
    <w:rsid w:val="00FE2C81"/>
    <w:rsid w:val="00FE34E9"/>
    <w:rsid w:val="00FE4BDB"/>
    <w:rsid w:val="00FE58EE"/>
    <w:rsid w:val="00FE69F1"/>
    <w:rsid w:val="00FE6F2E"/>
    <w:rsid w:val="00FF0145"/>
    <w:rsid w:val="00FF0A0B"/>
    <w:rsid w:val="00FF0D85"/>
    <w:rsid w:val="00FF10C8"/>
    <w:rsid w:val="00FF2526"/>
    <w:rsid w:val="00FF260D"/>
    <w:rsid w:val="00FF30E3"/>
    <w:rsid w:val="00FF52F3"/>
    <w:rsid w:val="00FF5914"/>
    <w:rsid w:val="00FF6ABA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ED4C1C"/>
  <w15:docId w15:val="{01DABF7A-6AFE-4492-BDC1-C8D98C23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2CF3"/>
    <w:rPr>
      <w:rFonts w:ascii="Arial" w:hAnsi="Arial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adpis2"/>
    <w:qFormat/>
    <w:rsid w:val="00912CF3"/>
    <w:pPr>
      <w:keepNext/>
      <w:numPr>
        <w:numId w:val="1"/>
      </w:numPr>
      <w:spacing w:before="240" w:after="60"/>
      <w:outlineLvl w:val="0"/>
    </w:pPr>
    <w:rPr>
      <w:b/>
      <w:i/>
      <w:kern w:val="28"/>
      <w:sz w:val="22"/>
    </w:rPr>
  </w:style>
  <w:style w:type="paragraph" w:styleId="Nadpis2">
    <w:name w:val="heading 2"/>
    <w:basedOn w:val="Normln"/>
    <w:link w:val="Nadpis2Char"/>
    <w:qFormat/>
    <w:rsid w:val="00912CF3"/>
    <w:pPr>
      <w:numPr>
        <w:numId w:val="9"/>
      </w:numPr>
      <w:spacing w:before="240" w:after="60"/>
      <w:outlineLvl w:val="1"/>
    </w:pPr>
    <w:rPr>
      <w:sz w:val="22"/>
    </w:rPr>
  </w:style>
  <w:style w:type="paragraph" w:styleId="Nadpis3">
    <w:name w:val="heading 3"/>
    <w:basedOn w:val="Normln"/>
    <w:qFormat/>
    <w:rsid w:val="00912CF3"/>
    <w:pPr>
      <w:numPr>
        <w:ilvl w:val="2"/>
        <w:numId w:val="1"/>
      </w:numPr>
      <w:tabs>
        <w:tab w:val="clear" w:pos="1701"/>
        <w:tab w:val="num" w:pos="2160"/>
      </w:tabs>
      <w:spacing w:before="240" w:after="60"/>
      <w:ind w:left="2160" w:hanging="180"/>
      <w:outlineLvl w:val="2"/>
    </w:pPr>
    <w:rPr>
      <w:sz w:val="22"/>
    </w:rPr>
  </w:style>
  <w:style w:type="paragraph" w:styleId="Nadpis4">
    <w:name w:val="heading 4"/>
    <w:basedOn w:val="Normln"/>
    <w:qFormat/>
    <w:rsid w:val="00912CF3"/>
    <w:pPr>
      <w:numPr>
        <w:ilvl w:val="3"/>
        <w:numId w:val="1"/>
      </w:numPr>
      <w:spacing w:before="240" w:after="60"/>
      <w:outlineLvl w:val="3"/>
    </w:pPr>
    <w:rPr>
      <w:sz w:val="22"/>
    </w:rPr>
  </w:style>
  <w:style w:type="paragraph" w:styleId="Nadpis5">
    <w:name w:val="heading 5"/>
    <w:basedOn w:val="Normln"/>
    <w:next w:val="Normln"/>
    <w:qFormat/>
    <w:rsid w:val="00912CF3"/>
    <w:pPr>
      <w:keepNext/>
      <w:widowControl w:val="0"/>
      <w:pBdr>
        <w:top w:val="triple" w:sz="4" w:space="1" w:color="auto"/>
        <w:left w:val="triple" w:sz="4" w:space="1" w:color="auto"/>
        <w:bottom w:val="triple" w:sz="4" w:space="1" w:color="auto"/>
        <w:right w:val="triple" w:sz="4" w:space="1" w:color="auto"/>
      </w:pBdr>
      <w:tabs>
        <w:tab w:val="left" w:pos="0"/>
        <w:tab w:val="left" w:pos="10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outlineLvl w:val="4"/>
    </w:pPr>
    <w:rPr>
      <w:rFonts w:cs="Arial"/>
      <w:i/>
      <w:iCs/>
    </w:rPr>
  </w:style>
  <w:style w:type="paragraph" w:styleId="Nadpis6">
    <w:name w:val="heading 6"/>
    <w:basedOn w:val="Normln"/>
    <w:next w:val="Normln"/>
    <w:qFormat/>
    <w:rsid w:val="00912CF3"/>
    <w:pPr>
      <w:numPr>
        <w:ilvl w:val="5"/>
        <w:numId w:val="1"/>
      </w:numPr>
      <w:spacing w:before="240" w:after="240"/>
      <w:outlineLvl w:val="5"/>
    </w:pPr>
    <w:rPr>
      <w:sz w:val="22"/>
    </w:rPr>
  </w:style>
  <w:style w:type="paragraph" w:styleId="Nadpis7">
    <w:name w:val="heading 7"/>
    <w:basedOn w:val="Normln"/>
    <w:next w:val="Normln"/>
    <w:qFormat/>
    <w:rsid w:val="00912CF3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Nadpis8">
    <w:name w:val="heading 8"/>
    <w:basedOn w:val="Normln"/>
    <w:next w:val="Normln"/>
    <w:qFormat/>
    <w:rsid w:val="00912CF3"/>
    <w:pPr>
      <w:numPr>
        <w:ilvl w:val="7"/>
        <w:numId w:val="1"/>
      </w:numPr>
      <w:spacing w:before="240" w:after="60"/>
      <w:outlineLvl w:val="7"/>
    </w:pPr>
    <w:rPr>
      <w:i/>
      <w:sz w:val="22"/>
    </w:rPr>
  </w:style>
  <w:style w:type="paragraph" w:styleId="Nadpis9">
    <w:name w:val="heading 9"/>
    <w:basedOn w:val="Normln"/>
    <w:next w:val="Normln"/>
    <w:qFormat/>
    <w:rsid w:val="00912CF3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2">
    <w:name w:val="List 2"/>
    <w:basedOn w:val="Normln"/>
    <w:semiHidden/>
    <w:rsid w:val="00912CF3"/>
    <w:pPr>
      <w:ind w:left="566" w:hanging="283"/>
    </w:pPr>
  </w:style>
  <w:style w:type="character" w:styleId="slostrnky">
    <w:name w:val="page number"/>
    <w:basedOn w:val="Standardnpsmoodstavce"/>
    <w:semiHidden/>
    <w:rsid w:val="00912CF3"/>
  </w:style>
  <w:style w:type="paragraph" w:styleId="Zpat">
    <w:name w:val="footer"/>
    <w:basedOn w:val="Normln"/>
    <w:link w:val="ZpatChar"/>
    <w:uiPriority w:val="99"/>
    <w:rsid w:val="00912CF3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paragraph" w:styleId="Zkladntext">
    <w:name w:val="Body Text"/>
    <w:aliases w:val="Standard paragraph"/>
    <w:basedOn w:val="Normln"/>
    <w:link w:val="ZkladntextChar"/>
    <w:semiHidden/>
    <w:rsid w:val="00912CF3"/>
    <w:pPr>
      <w:jc w:val="both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semiHidden/>
    <w:rsid w:val="00912CF3"/>
    <w:pPr>
      <w:jc w:val="both"/>
    </w:pPr>
    <w:rPr>
      <w:b/>
    </w:rPr>
  </w:style>
  <w:style w:type="paragraph" w:customStyle="1" w:styleId="Import15">
    <w:name w:val="Import 15"/>
    <w:basedOn w:val="Normln"/>
    <w:rsid w:val="00912CF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 w:val="0"/>
      <w:autoSpaceDE w:val="0"/>
      <w:autoSpaceDN w:val="0"/>
      <w:adjustRightInd w:val="0"/>
      <w:spacing w:line="210" w:lineRule="auto"/>
      <w:ind w:left="1296" w:hanging="576"/>
      <w:textAlignment w:val="baseline"/>
    </w:pPr>
    <w:rPr>
      <w:rFonts w:ascii="Courier New" w:hAnsi="Courier New"/>
    </w:rPr>
  </w:style>
  <w:style w:type="paragraph" w:customStyle="1" w:styleId="Import3">
    <w:name w:val="Import 3"/>
    <w:basedOn w:val="Normln"/>
    <w:rsid w:val="00912CF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 w:val="0"/>
      <w:autoSpaceDE w:val="0"/>
      <w:autoSpaceDN w:val="0"/>
      <w:adjustRightInd w:val="0"/>
      <w:spacing w:line="210" w:lineRule="auto"/>
      <w:ind w:left="720"/>
      <w:textAlignment w:val="baseline"/>
    </w:pPr>
    <w:rPr>
      <w:rFonts w:ascii="Courier New" w:hAnsi="Courier New"/>
    </w:rPr>
  </w:style>
  <w:style w:type="paragraph" w:styleId="Zhlav">
    <w:name w:val="header"/>
    <w:aliases w:val="ho,header odd,first,heading one,Odd Header,h"/>
    <w:basedOn w:val="Normln"/>
    <w:link w:val="ZhlavChar"/>
    <w:rsid w:val="00912CF3"/>
    <w:pPr>
      <w:tabs>
        <w:tab w:val="center" w:pos="4536"/>
        <w:tab w:val="right" w:pos="9072"/>
      </w:tabs>
    </w:pPr>
    <w:rPr>
      <w:lang w:eastAsia="en-US"/>
    </w:rPr>
  </w:style>
  <w:style w:type="paragraph" w:styleId="Zkladntextodsazen2">
    <w:name w:val="Body Text Indent 2"/>
    <w:basedOn w:val="Normln"/>
    <w:semiHidden/>
    <w:rsid w:val="00912CF3"/>
    <w:pPr>
      <w:numPr>
        <w:ilvl w:val="12"/>
      </w:numPr>
      <w:ind w:left="283" w:firstLine="1"/>
      <w:jc w:val="both"/>
    </w:pPr>
    <w:rPr>
      <w:sz w:val="22"/>
    </w:rPr>
  </w:style>
  <w:style w:type="character" w:styleId="Odkaznakoment">
    <w:name w:val="annotation reference"/>
    <w:unhideWhenUsed/>
    <w:rsid w:val="00912CF3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912CF3"/>
  </w:style>
  <w:style w:type="character" w:customStyle="1" w:styleId="TextkomenteChar">
    <w:name w:val="Text komentáře Char"/>
    <w:basedOn w:val="Standardnpsmoodstavce"/>
    <w:uiPriority w:val="99"/>
    <w:rsid w:val="00912CF3"/>
  </w:style>
  <w:style w:type="paragraph" w:styleId="Pedmtkomente">
    <w:name w:val="annotation subject"/>
    <w:basedOn w:val="Textkomente"/>
    <w:next w:val="Textkomente"/>
    <w:semiHidden/>
    <w:unhideWhenUsed/>
    <w:rsid w:val="00912CF3"/>
    <w:rPr>
      <w:b/>
      <w:bCs/>
    </w:rPr>
  </w:style>
  <w:style w:type="character" w:customStyle="1" w:styleId="PedmtkomenteChar">
    <w:name w:val="Předmět komentáře Char"/>
    <w:semiHidden/>
    <w:rsid w:val="00912CF3"/>
    <w:rPr>
      <w:b/>
      <w:bCs/>
    </w:rPr>
  </w:style>
  <w:style w:type="paragraph" w:styleId="Textbubliny">
    <w:name w:val="Balloon Text"/>
    <w:basedOn w:val="Normln"/>
    <w:semiHidden/>
    <w:unhideWhenUsed/>
    <w:rsid w:val="00912C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sid w:val="00912CF3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semiHidden/>
    <w:rsid w:val="00912CF3"/>
    <w:pPr>
      <w:ind w:left="1021"/>
    </w:pPr>
    <w:rPr>
      <w:rFonts w:cs="Arial"/>
      <w:color w:val="0000FF"/>
    </w:rPr>
  </w:style>
  <w:style w:type="paragraph" w:styleId="Revize">
    <w:name w:val="Revision"/>
    <w:hidden/>
    <w:semiHidden/>
    <w:rsid w:val="00912CF3"/>
    <w:rPr>
      <w:rFonts w:ascii="Arial" w:hAnsi="Arial"/>
      <w:sz w:val="24"/>
      <w:szCs w:val="24"/>
    </w:rPr>
  </w:style>
  <w:style w:type="character" w:customStyle="1" w:styleId="hoChar">
    <w:name w:val="ho Char"/>
    <w:aliases w:val="header odd Char,first Char,heading one Char,Odd Header Char,h Char Char"/>
    <w:locked/>
    <w:rsid w:val="00912CF3"/>
    <w:rPr>
      <w:sz w:val="24"/>
      <w:lang w:val="cs-CZ" w:eastAsia="en-US" w:bidi="ar-SA"/>
    </w:rPr>
  </w:style>
  <w:style w:type="paragraph" w:styleId="Zkladntext3">
    <w:name w:val="Body Text 3"/>
    <w:basedOn w:val="Normln"/>
    <w:semiHidden/>
    <w:rsid w:val="00912CF3"/>
    <w:pPr>
      <w:widowControl w:val="0"/>
      <w:pBdr>
        <w:top w:val="triple" w:sz="4" w:space="0" w:color="auto"/>
        <w:left w:val="triple" w:sz="4" w:space="1" w:color="auto"/>
        <w:bottom w:val="triple" w:sz="4" w:space="1" w:color="auto"/>
        <w:right w:val="triple" w:sz="4" w:space="1" w:color="auto"/>
      </w:pBdr>
      <w:tabs>
        <w:tab w:val="left" w:pos="0"/>
        <w:tab w:val="left" w:pos="10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jc w:val="center"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912CF3"/>
    <w:pPr>
      <w:suppressAutoHyphens/>
      <w:ind w:left="708"/>
    </w:pPr>
    <w:rPr>
      <w:lang w:eastAsia="ar-SA"/>
    </w:rPr>
  </w:style>
  <w:style w:type="paragraph" w:customStyle="1" w:styleId="BodyText21">
    <w:name w:val="Body Text 21"/>
    <w:basedOn w:val="Normln"/>
    <w:rsid w:val="00912CF3"/>
    <w:pPr>
      <w:widowControl w:val="0"/>
      <w:suppressAutoHyphens/>
      <w:snapToGrid w:val="0"/>
      <w:jc w:val="both"/>
    </w:pPr>
    <w:rPr>
      <w:sz w:val="22"/>
      <w:lang w:eastAsia="ar-SA"/>
    </w:rPr>
  </w:style>
  <w:style w:type="paragraph" w:styleId="Seznam">
    <w:name w:val="List"/>
    <w:basedOn w:val="Normln"/>
    <w:semiHidden/>
    <w:rsid w:val="00912CF3"/>
    <w:pPr>
      <w:ind w:left="283" w:hanging="283"/>
    </w:pPr>
  </w:style>
  <w:style w:type="paragraph" w:styleId="Bezmezer">
    <w:name w:val="No Spacing"/>
    <w:link w:val="BezmezerChar"/>
    <w:uiPriority w:val="99"/>
    <w:qFormat/>
    <w:rsid w:val="00912CF3"/>
    <w:rPr>
      <w:rFonts w:ascii="Arial" w:hAnsi="Arial"/>
    </w:rPr>
  </w:style>
  <w:style w:type="paragraph" w:customStyle="1" w:styleId="Rozloendokumentu1">
    <w:name w:val="Rozložení dokumentu1"/>
    <w:basedOn w:val="Normln"/>
    <w:semiHidden/>
    <w:rsid w:val="00912CF3"/>
    <w:pPr>
      <w:shd w:val="clear" w:color="auto" w:fill="000080"/>
    </w:pPr>
    <w:rPr>
      <w:rFonts w:ascii="Tahoma" w:hAnsi="Tahoma" w:cs="Tahoma"/>
    </w:rPr>
  </w:style>
  <w:style w:type="character" w:customStyle="1" w:styleId="ZpatChar">
    <w:name w:val="Zápatí Char"/>
    <w:link w:val="Zpat"/>
    <w:uiPriority w:val="99"/>
    <w:rsid w:val="00F44E99"/>
    <w:rPr>
      <w:sz w:val="24"/>
      <w:szCs w:val="24"/>
    </w:rPr>
  </w:style>
  <w:style w:type="paragraph" w:styleId="Textpoznpodarou">
    <w:name w:val="footnote text"/>
    <w:basedOn w:val="Normln"/>
    <w:semiHidden/>
    <w:unhideWhenUsed/>
    <w:rsid w:val="00912CF3"/>
  </w:style>
  <w:style w:type="character" w:customStyle="1" w:styleId="TextpoznpodarouChar">
    <w:name w:val="Text pozn. pod čarou Char"/>
    <w:basedOn w:val="Standardnpsmoodstavce"/>
    <w:semiHidden/>
    <w:rsid w:val="00912CF3"/>
  </w:style>
  <w:style w:type="character" w:styleId="Znakapoznpodarou">
    <w:name w:val="footnote reference"/>
    <w:semiHidden/>
    <w:unhideWhenUsed/>
    <w:rsid w:val="00912CF3"/>
    <w:rPr>
      <w:vertAlign w:val="superscript"/>
    </w:rPr>
  </w:style>
  <w:style w:type="character" w:customStyle="1" w:styleId="TextkomenteChar1">
    <w:name w:val="Text komentáře Char1"/>
    <w:link w:val="Textkomente"/>
    <w:uiPriority w:val="99"/>
    <w:locked/>
    <w:rsid w:val="00BA2FB0"/>
  </w:style>
  <w:style w:type="paragraph" w:customStyle="1" w:styleId="Zkladntext0">
    <w:name w:val="Základní text~~"/>
    <w:basedOn w:val="Normln"/>
    <w:rsid w:val="005D4054"/>
    <w:pPr>
      <w:widowControl w:val="0"/>
      <w:tabs>
        <w:tab w:val="left" w:pos="2127"/>
      </w:tabs>
      <w:spacing w:before="90"/>
      <w:jc w:val="both"/>
    </w:pPr>
  </w:style>
  <w:style w:type="character" w:customStyle="1" w:styleId="h1a1">
    <w:name w:val="h1a1"/>
    <w:rsid w:val="00EE2A1B"/>
    <w:rPr>
      <w:vanish w:val="0"/>
      <w:webHidden w:val="0"/>
      <w:sz w:val="24"/>
      <w:szCs w:val="24"/>
      <w:specVanish w:val="0"/>
    </w:rPr>
  </w:style>
  <w:style w:type="table" w:styleId="Mkatabulky">
    <w:name w:val="Table Grid"/>
    <w:basedOn w:val="Normlntabulka"/>
    <w:rsid w:val="00C34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Standard paragraph Char"/>
    <w:link w:val="Zkladntext"/>
    <w:semiHidden/>
    <w:rsid w:val="00443920"/>
    <w:rPr>
      <w:sz w:val="24"/>
      <w:szCs w:val="24"/>
    </w:rPr>
  </w:style>
  <w:style w:type="character" w:customStyle="1" w:styleId="datalabel">
    <w:name w:val="datalabel"/>
    <w:rsid w:val="006E6C45"/>
  </w:style>
  <w:style w:type="paragraph" w:customStyle="1" w:styleId="obsah2">
    <w:name w:val="..obsah2"/>
    <w:basedOn w:val="Normln"/>
    <w:rsid w:val="0097244B"/>
    <w:pPr>
      <w:spacing w:before="40"/>
      <w:jc w:val="both"/>
    </w:pPr>
    <w:rPr>
      <w:noProof/>
    </w:rPr>
  </w:style>
  <w:style w:type="paragraph" w:customStyle="1" w:styleId="NZEV">
    <w:name w:val="NÁZEV"/>
    <w:basedOn w:val="Obsah1"/>
    <w:rsid w:val="002C3FB3"/>
    <w:pPr>
      <w:tabs>
        <w:tab w:val="left" w:pos="400"/>
        <w:tab w:val="left" w:pos="540"/>
        <w:tab w:val="right" w:leader="dot" w:pos="9062"/>
      </w:tabs>
      <w:spacing w:before="120" w:after="120"/>
      <w:ind w:left="709" w:hanging="426"/>
      <w:jc w:val="center"/>
    </w:pPr>
    <w:rPr>
      <w:rFonts w:ascii="Verdana" w:hAnsi="Verdana"/>
      <w:bCs/>
      <w:sz w:val="40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2C3FB3"/>
  </w:style>
  <w:style w:type="character" w:customStyle="1" w:styleId="ZhlavChar">
    <w:name w:val="Záhlaví Char"/>
    <w:aliases w:val="ho Char1,header odd Char1,first Char1,heading one Char1,Odd Header Char1,h Char"/>
    <w:link w:val="Zhlav"/>
    <w:rsid w:val="00985BAF"/>
    <w:rPr>
      <w:rFonts w:ascii="Arial" w:hAnsi="Arial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073D5D"/>
    <w:rPr>
      <w:rFonts w:ascii="Consolas" w:eastAsia="Calibri" w:hAnsi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073D5D"/>
    <w:rPr>
      <w:rFonts w:ascii="Consolas" w:eastAsia="Calibri" w:hAnsi="Consolas"/>
      <w:sz w:val="21"/>
      <w:szCs w:val="21"/>
    </w:rPr>
  </w:style>
  <w:style w:type="paragraph" w:customStyle="1" w:styleId="Default">
    <w:name w:val="Default"/>
    <w:rsid w:val="0086556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9741A2"/>
    <w:rPr>
      <w:rFonts w:ascii="Arial" w:hAnsi="Arial"/>
      <w:sz w:val="22"/>
    </w:rPr>
  </w:style>
  <w:style w:type="character" w:customStyle="1" w:styleId="BezmezerChar">
    <w:name w:val="Bez mezer Char"/>
    <w:link w:val="Bezmezer"/>
    <w:uiPriority w:val="99"/>
    <w:rsid w:val="009741A2"/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sid w:val="00ED274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5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43A22-3484-48F3-A6B6-39198F9B2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460</Words>
  <Characters>2717</Characters>
  <Application>Microsoft Office Word</Application>
  <DocSecurity>0</DocSecurity>
  <Lines>22</Lines>
  <Paragraphs>6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Nadpisy</vt:lpstr>
      </vt:variant>
      <vt:variant>
        <vt:i4>100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202" baseType="lpstr">
      <vt:lpstr>Obchodní podmínky</vt:lpstr>
      <vt:lpstr>    Dodatek č. (*)</vt:lpstr>
      <vt:lpstr>    ke kupní smlouvě uzavřené dne (*) </vt:lpstr>
      <vt:lpstr>    na základě výsledku zadávacího řízení pro zadání veřejné zakázky:</vt:lpstr>
      <vt:lpstr>    </vt:lpstr>
      <vt:lpstr>    „ReactEU-98-Cheb_Centrála + monitory vč. transportních monitorů“</vt:lpstr>
      <vt:lpstr>    Smluvní strany uzavřely dne (*) na základě výsledku zadávacího řízení pro zadání</vt:lpstr>
      <vt:lpstr>    </vt:lpstr>
      <vt:lpstr>    Smluvní strany přistupují na základě vzájemné dohody a prostřednictvím uzavření </vt:lpstr>
      <vt:lpstr>Kupující má zájem na uzavření této kupní smlouvy, jejímž předmětem je dodávka 15</vt:lpstr>
      <vt:lpstr>    Kupní cena předmětu smlouvy dle této smlouvy byla stanovena na základě nabídky p</vt:lpstr>
      <vt:lpstr>    </vt:lpstr>
      <vt:lpstr>    celková cena bez DPH	………………..……… Kč</vt:lpstr>
      <vt:lpstr>    DPH (…… %)	………………..……… Kč</vt:lpstr>
      <vt:lpstr>    celková cena včetně DPH	………………..……… Kč</vt:lpstr>
      <vt:lpstr>    </vt:lpstr>
      <vt:lpstr>    Smluvní strany se dohodly, že kupní cena bude uhrazena následujícím způsobem:</vt:lpstr>
      <vt:lpstr>    </vt:lpstr>
      <vt:lpstr>    Platba za dodání předmětu smlouvy bude provedena v české měně, na základě prodáv</vt:lpstr>
      <vt:lpstr>    </vt:lpstr>
      <vt:lpstr>    Daňový doklad musí obsahovat náležitosti daňového dokladu stanovené zákonem č. 2</vt:lpstr>
      <vt:lpstr>    </vt:lpstr>
      <vt:lpstr>    Na daňovém dokladu musí být dále uvedeno číslo této kupní smlouvy, označení veře</vt:lpstr>
      <vt:lpstr>    </vt:lpstr>
      <vt:lpstr>    V případě, že daňový doklad nebude obsahovat správné údaje či bude neúplný, je k</vt:lpstr>
      <vt:lpstr>    </vt:lpstr>
      <vt:lpstr>    Daň z přidané hodnoty (dále jen „DPH“) bude k fakturované částce připočtena v zá</vt:lpstr>
      <vt:lpstr>    Úhrada kupní ceny bude provedena pouze bezhotovostním převodem na účet prodávají</vt:lpstr>
      <vt:lpstr>    </vt:lpstr>
      <vt:lpstr>    Pro případ, že prodávající je, nebo se od data uzavření smlouvy do dne uskutečně</vt:lpstr>
      <vt:lpstr>    Smluvní strany se výslovně dohodly, že budou-li při předání a převzetí předmětu </vt:lpstr>
      <vt:lpstr>    Kupní cena za vymezený předmět smlouvy je platná a závazná po celou dobu plnění </vt:lpstr>
      <vt:lpstr>    </vt:lpstr>
      <vt:lpstr>    Celková kupní cena uvedená v odst. 2.1. této smlouvy odpovídá specifikaci dodávk</vt:lpstr>
      <vt:lpstr>    </vt:lpstr>
      <vt:lpstr>    Smluvní strany se dohodly, že kupující je povinen uhradit prodávajícímu úrok z p</vt:lpstr>
      <vt:lpstr>    </vt:lpstr>
      <vt:lpstr>    Dnem zaplacení se rozumí den odepsání příslušné částky z účtu kupujícího ve pros</vt:lpstr>
      <vt:lpstr>    </vt:lpstr>
      <vt:lpstr>    </vt:lpstr>
      <vt:lpstr>    </vt:lpstr>
      <vt:lpstr>    </vt:lpstr>
      <vt:lpstr>    Prodávající prohlašuje, že se dostatečně seznámil s místem plnění předmětu smlou</vt:lpstr>
      <vt:lpstr>    </vt:lpstr>
      <vt:lpstr>    </vt:lpstr>
      <vt:lpstr>    </vt:lpstr>
      <vt:lpstr>    </vt:lpstr>
      <vt:lpstr>    </vt:lpstr>
      <vt:lpstr>    </vt:lpstr>
      <vt:lpstr>    Prodávající je povinen předmět smlouvy realizovat v množství, kvalitě, jakosti a</vt:lpstr>
      <vt:lpstr>    </vt:lpstr>
      <vt:lpstr>    Předmět smlouvy je prodávající oprávněn realizovat sám nebo prostřednictvím třet</vt:lpstr>
      <vt:lpstr>    </vt:lpstr>
      <vt:lpstr>    V případě, že prodávající prokazoval prostřednictvím třetí osoby (poddodavatele)</vt:lpstr>
      <vt:lpstr>    </vt:lpstr>
      <vt:lpstr>    Změna poddodavatele, prostřednictvím kterého prokazoval prodávající část kvalifi</vt:lpstr>
      <vt:lpstr>    </vt:lpstr>
      <vt:lpstr>    Smluvní strany si výslovně sjednaly, že prodávající nese plnou odpovědnost za sp</vt:lpstr>
      <vt:lpstr>    </vt:lpstr>
      <vt:lpstr>    </vt:lpstr>
      <vt:lpstr>    U zboží, u kterého jsou předepsány pravidelné bezpečnostně technické kontroly (B</vt:lpstr>
      <vt:lpstr>    Prodávající je povinen nahradit kupujícímu veškeré škody, které by svojí činnost</vt:lpstr>
      <vt:lpstr>    </vt:lpstr>
      <vt:lpstr>    </vt:lpstr>
      <vt:lpstr>    </vt:lpstr>
      <vt:lpstr>    Prodávající prohlašuje, že na předmět smlouvy (tj. na veškeré dodané věci včetně</vt:lpstr>
      <vt:lpstr>    </vt:lpstr>
      <vt:lpstr>    Pokud se na předmětu smlouvy (či jakékoli jeho části) vyskytne v záruční době ja</vt:lpstr>
      <vt:lpstr>    </vt:lpstr>
      <vt:lpstr>    Smluvní strany se dohodly, že po dobu, po kterou kupující nebude moci předmět sm</vt:lpstr>
      <vt:lpstr>    </vt:lpstr>
      <vt:lpstr>    Prodávající, případně třetí strana, jako např. výrobce nebo servisní organizace,</vt:lpstr>
      <vt:lpstr>    Prodávající je povinen poskytovat servis přístrojového vybavení v rozsahu specif</vt:lpstr>
      <vt:lpstr>    Prodávající je povinen provádět i veškeré další činnosti a garantovat dodávky ve</vt:lpstr>
      <vt:lpstr>    Prodávající prohlašuje, že servis budou provádět pouze příslušně vyškolení praco</vt:lpstr>
      <vt:lpstr>    </vt:lpstr>
      <vt:lpstr>    Bez ohledu na jiná ustanovení smlouvy je prodávající povinen provádět BTK v rozs</vt:lpstr>
      <vt:lpstr>    </vt:lpstr>
      <vt:lpstr>    Prodávající se zavazuje zajišťovat servis, a to za podmínek stanovených níže v t</vt:lpstr>
      <vt:lpstr>    </vt:lpstr>
      <vt:lpstr>    Veškeré cestovní náklady, náklady na materiál a veškeré další náklady, které pro</vt:lpstr>
      <vt:lpstr>    Prodávající je při diagnostice závady (tzn. zjištění závady) povinen zaslat kupu</vt:lpstr>
      <vt:lpstr>    </vt:lpstr>
      <vt:lpstr>    Prodávající je při zajišťování servisu a oprav povinen dodržovat veškeré platné </vt:lpstr>
      <vt:lpstr>    Prodávající je povinen v případě potřeby použití náhradních dílů při poskytování</vt:lpstr>
      <vt:lpstr>    </vt:lpstr>
      <vt:lpstr>    Prodávající plně odpovídá za škody, které způsobí svou činností kupujícímu nebo </vt:lpstr>
      <vt:lpstr>    V případě zjištění, že záruční servis není zajišťován osobou k tomu oprávněnou j</vt:lpstr>
      <vt:lpstr>    Kupující se zavazuje za účelem provedení servisu a opravy umožnit servisním tech</vt:lpstr>
      <vt:lpstr>    </vt:lpstr>
      <vt:lpstr>    Záruční doba na provedené práce činí 6 měsíců od jejich uskutečnění, na dodané n</vt:lpstr>
      <vt:lpstr>    </vt:lpstr>
      <vt:lpstr>    </vt:lpstr>
      <vt:lpstr>    </vt:lpstr>
      <vt:lpstr>    Prodávající prohlašuje, že předmět smlouvy bude mít smluvené vlastnosti, a to ze</vt:lpstr>
      <vt:lpstr>    </vt:lpstr>
      <vt:lpstr>    Prodávající prohlašuje, že veškerý dodané vybavení a zařízení bude nové, nikdy p</vt:lpstr>
      <vt:lpstr>    Prodávající podpisem smlouvy prohlašuje, že je dle ZZP oprávněn poskytovat servi</vt:lpstr>
      <vt:lpstr>    Prodávající prohlašuje, že má k dispozici veškeré návody k obsluze přístrojového</vt:lpstr>
      <vt:lpstr>    </vt:lpstr>
      <vt:lpstr>    Prodávající dále prohlašuje, že není ke dni podpisu této smlouvy subjektem insol</vt:lpstr>
      <vt:lpstr>Obchodní podmínky</vt:lpstr>
      <vt:lpstr>    KUPNÍ SMLOUVA</vt:lpstr>
      <vt:lpstr>    </vt:lpstr>
      <vt:lpstr>    uzavřená na základě výsledku zadávacího řízení pro zadání veřejné zakázky:</vt:lpstr>
      <vt:lpstr>    </vt:lpstr>
      <vt:lpstr>    </vt:lpstr>
      <vt:lpstr>    Modernizace magnetické rezonance</vt:lpstr>
      <vt:lpstr>Kupující má zájem na uzavření této kupní smlouvy, jejímž předmětem je modernizac</vt:lpstr>
      <vt:lpstr>    Kupní cena předmětu smlouvy dle této smlouvy byla stanovena na základě nabídky p</vt:lpstr>
      <vt:lpstr>    </vt:lpstr>
      <vt:lpstr>    celková cena bez DPH	……………… Kč</vt:lpstr>
      <vt:lpstr>    DPH (…… %)	……………… Kč</vt:lpstr>
      <vt:lpstr>    celková cena včetně DPH	……………… Kč</vt:lpstr>
      <vt:lpstr>    </vt:lpstr>
      <vt:lpstr>    Smluvní strany se dohodly, že kupní cena bude uhrazena následujícím způsobem:</vt:lpstr>
      <vt:lpstr>    </vt:lpstr>
      <vt:lpstr>    Platba za dodání předmětu smlouvy bude provedena v české měně, na základě prodáv</vt:lpstr>
      <vt:lpstr>    </vt:lpstr>
      <vt:lpstr>    Daňový doklad musí obsahovat náležitosti daňového dokladu stanovené zákonem č. 2</vt:lpstr>
      <vt:lpstr>    </vt:lpstr>
      <vt:lpstr>    V případě, že daňový doklad nebude obsahovat správné údaje či bude neúplný, je k</vt:lpstr>
      <vt:lpstr>    </vt:lpstr>
      <vt:lpstr>    Daň z přidané hodnoty (dále jen „DPH“) bude k fakturované částce připočtena v zá</vt:lpstr>
      <vt:lpstr>    Úhrada kupní ceny bude provedena pouze bezhotovostním převodem na účet prodávají</vt:lpstr>
      <vt:lpstr>    </vt:lpstr>
      <vt:lpstr>    Pro případ, že prodávající je, nebo se od data uzavření smlouvy do dne uskutečně</vt:lpstr>
      <vt:lpstr>    Smluvní strany se výslovně dohodly, že budou-li při předání a převzetí předmětu </vt:lpstr>
      <vt:lpstr>    </vt:lpstr>
      <vt:lpstr>    </vt:lpstr>
      <vt:lpstr>    Celková kupní cena uvedená v odst. 2.1. této smlouvy odpovídá specifikaci dodávk</vt:lpstr>
      <vt:lpstr>    </vt:lpstr>
      <vt:lpstr>    Smluvní strany se dohodly, že kupující je povinen uhradit prodávajícímu úrok z p</vt:lpstr>
      <vt:lpstr>    </vt:lpstr>
      <vt:lpstr>    Dnem zaplacení se rozumí den odepsání příslušné částky z účtu kupujícího ve pros</vt:lpstr>
      <vt:lpstr>    </vt:lpstr>
      <vt:lpstr>    </vt:lpstr>
      <vt:lpstr>    </vt:lpstr>
      <vt:lpstr>    </vt:lpstr>
      <vt:lpstr>    </vt:lpstr>
      <vt:lpstr>    </vt:lpstr>
      <vt:lpstr>    Prodávající prohlašuje, že se dostatečně seznámil s místem plnění jednotlivých d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Prodávající je povinen předmět smlouvy realizovat v množství, kvalitě, jakosti a</vt:lpstr>
      <vt:lpstr>    </vt:lpstr>
      <vt:lpstr>    Předmět smlouvy je prodávající oprávněn realizovat sám nebo prostřednictvím třet</vt:lpstr>
      <vt:lpstr>    </vt:lpstr>
      <vt:lpstr>    V případě, že prodávající prokazoval prostřednictvím třetí osoby (poddodavatele)</vt:lpstr>
      <vt:lpstr>    </vt:lpstr>
      <vt:lpstr>    Změna poddodavatele, prostřednictvím kterého prokazoval prodávající část kvalifi</vt:lpstr>
      <vt:lpstr>    </vt:lpstr>
      <vt:lpstr>    Smluvní strany si výslovně sjednaly, že prodávající nese plnou odpovědnost za sp</vt:lpstr>
      <vt:lpstr>    </vt:lpstr>
      <vt:lpstr>    </vt:lpstr>
      <vt:lpstr>    Prodávající je povinen nahradit kupujícímu veškeré škody, které by svojí činnost</vt:lpstr>
      <vt:lpstr>    </vt:lpstr>
      <vt:lpstr>    Prodávající prohlašuje, že na předmět smlouvy (tj. na veškeré dodané věci včetně</vt:lpstr>
      <vt:lpstr>    </vt:lpstr>
      <vt:lpstr>    Pokud se na předmětu smlouvy (či jakékoli jeho části) vyskytne v záruční době dl</vt:lpstr>
      <vt:lpstr>    </vt:lpstr>
      <vt:lpstr>    Smluvní strany se dohodly, že po dobu, po kterou kupující nebude moci předmět sm</vt:lpstr>
      <vt:lpstr>    </vt:lpstr>
      <vt:lpstr>    </vt:lpstr>
      <vt:lpstr>    </vt:lpstr>
      <vt:lpstr>    Prodávající, případně třetí strana, jako např. výrobce nebo servisní organizace,</vt:lpstr>
      <vt:lpstr>    </vt:lpstr>
      <vt:lpstr>    Prodávající se zavazuje zajišťovat servis pouze osobami k tomu oprávněnými (dále</vt:lpstr>
      <vt:lpstr>    </vt:lpstr>
      <vt:lpstr>    Veškeré cestovní náklady, náklady na materiál a veškeré další náklady, které pro</vt:lpstr>
      <vt:lpstr>    </vt:lpstr>
      <vt:lpstr>    Prodávající je při zajišťování servisu a oprav povinen dodržovat veškeré platné </vt:lpstr>
      <vt:lpstr>    </vt:lpstr>
      <vt:lpstr>    Prodávající plně odpovídá za škody, které způsobí svou činností kupujícímu nebo </vt:lpstr>
      <vt:lpstr>    V případě zjištění, že záruční servis není zajišťován osobou k tomu oprávněnou j</vt:lpstr>
      <vt:lpstr>    Kupující se zavazuje za účelem provedení servisu a opravy umožnit servisním tech</vt:lpstr>
      <vt:lpstr>    </vt:lpstr>
      <vt:lpstr>    Na servis, opravy a na náhradní díly bude poskytována záruka 6 měsíců, která můž</vt:lpstr>
      <vt:lpstr>    </vt:lpstr>
      <vt:lpstr>    </vt:lpstr>
      <vt:lpstr>    </vt:lpstr>
      <vt:lpstr>    Prodávající prohlašuje, že předmět smlouvy bude mít smluvené vlastnosti, a to ze</vt:lpstr>
      <vt:lpstr>    </vt:lpstr>
      <vt:lpstr>    Prodávající prohlašuje, že veškerý dodané vybavení a zařízení bude nové, nikdy p</vt:lpstr>
      <vt:lpstr>    </vt:lpstr>
      <vt:lpstr>    Prodávající dále prohlašuje, že není ke dni podpisu této smlouvy subjektem insol</vt:lpstr>
      <vt:lpstr>    </vt:lpstr>
      <vt:lpstr>    Prodávající prohlašuje, že na předmětu smlouvy neváznou jakákoli práva třetích o</vt:lpstr>
      <vt:lpstr>    </vt:lpstr>
      <vt:lpstr>    Prodávající prohlašuje, že si je vědom toho, že v souladu s ustanovením § 2, pís</vt:lpstr>
      <vt:lpstr>    </vt:lpstr>
      <vt:lpstr>    </vt:lpstr>
      <vt:lpstr>    </vt:lpstr>
      <vt:lpstr>    Smluvní strany se dohodly, že prodávající je oprávněn od této smlouvy odstoupit </vt:lpstr>
      <vt:lpstr>    </vt:lpstr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creator>KKN</dc:creator>
  <cp:lastModifiedBy>Tina Batková</cp:lastModifiedBy>
  <cp:revision>20</cp:revision>
  <cp:lastPrinted>2023-09-13T07:31:00Z</cp:lastPrinted>
  <dcterms:created xsi:type="dcterms:W3CDTF">2023-09-11T06:41:00Z</dcterms:created>
  <dcterms:modified xsi:type="dcterms:W3CDTF">2023-10-17T06:44:00Z</dcterms:modified>
</cp:coreProperties>
</file>