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736143E1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277BF8">
        <w:rPr>
          <w:rFonts w:asciiTheme="minorHAnsi" w:hAnsiTheme="minorHAnsi" w:cs="Arial"/>
          <w:b/>
          <w:bCs/>
          <w:szCs w:val="24"/>
        </w:rPr>
        <w:t>231</w:t>
      </w:r>
      <w:r w:rsidR="00A51C11">
        <w:rPr>
          <w:rFonts w:asciiTheme="minorHAnsi" w:hAnsiTheme="minorHAnsi" w:cs="Arial"/>
          <w:b/>
          <w:bCs/>
          <w:szCs w:val="24"/>
        </w:rPr>
        <w:t>390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119FB9A7" w14:textId="77777777" w:rsidR="0020703F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37A1E3C1" w14:textId="77777777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4F9A9FA9" w14:textId="617D5037" w:rsidR="00A44FA4" w:rsidRPr="00857D41" w:rsidRDefault="00C956FA" w:rsidP="004A1EB8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FUN EXPRESS</w:t>
      </w:r>
      <w:r w:rsidR="000D5853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857D41" w:rsidRPr="00857D4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s.r.o</w:t>
      </w:r>
      <w:r w:rsidR="003A56CF" w:rsidRPr="00857D4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.</w:t>
      </w:r>
    </w:p>
    <w:p w14:paraId="77E1CCCA" w14:textId="0046DBF1" w:rsidR="00A50F84" w:rsidRPr="00857D41" w:rsidRDefault="003A56CF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>se sídlem</w:t>
      </w:r>
      <w:r w:rsidR="00857D41" w:rsidRPr="00857D41">
        <w:rPr>
          <w:rFonts w:asciiTheme="minorHAnsi" w:hAnsiTheme="minorHAnsi"/>
          <w:sz w:val="24"/>
          <w:szCs w:val="24"/>
        </w:rPr>
        <w:t xml:space="preserve"> </w:t>
      </w:r>
      <w:r w:rsidR="00C956FA">
        <w:rPr>
          <w:rFonts w:asciiTheme="minorHAnsi" w:hAnsiTheme="minorHAnsi"/>
          <w:sz w:val="24"/>
          <w:szCs w:val="24"/>
        </w:rPr>
        <w:t xml:space="preserve">Cihlářská </w:t>
      </w:r>
      <w:r w:rsidR="00D517BD">
        <w:rPr>
          <w:rFonts w:asciiTheme="minorHAnsi" w:hAnsiTheme="minorHAnsi"/>
          <w:sz w:val="24"/>
          <w:szCs w:val="24"/>
        </w:rPr>
        <w:t>1021/15</w:t>
      </w:r>
      <w:r w:rsidR="0098214A">
        <w:rPr>
          <w:rFonts w:asciiTheme="minorHAnsi" w:hAnsiTheme="minorHAnsi"/>
          <w:sz w:val="24"/>
          <w:szCs w:val="24"/>
        </w:rPr>
        <w:t xml:space="preserve">, </w:t>
      </w:r>
      <w:r w:rsidR="00D517BD">
        <w:rPr>
          <w:rFonts w:asciiTheme="minorHAnsi" w:hAnsiTheme="minorHAnsi"/>
          <w:sz w:val="24"/>
          <w:szCs w:val="24"/>
        </w:rPr>
        <w:t>Brno</w:t>
      </w:r>
      <w:r w:rsidR="0098214A">
        <w:rPr>
          <w:rFonts w:asciiTheme="minorHAnsi" w:hAnsiTheme="minorHAnsi"/>
          <w:sz w:val="24"/>
          <w:szCs w:val="24"/>
        </w:rPr>
        <w:t xml:space="preserve">, </w:t>
      </w:r>
      <w:r w:rsidR="00D517BD">
        <w:rPr>
          <w:rFonts w:asciiTheme="minorHAnsi" w:hAnsiTheme="minorHAnsi"/>
          <w:sz w:val="24"/>
          <w:szCs w:val="24"/>
        </w:rPr>
        <w:t>602</w:t>
      </w:r>
      <w:r w:rsidR="0098214A">
        <w:rPr>
          <w:rFonts w:asciiTheme="minorHAnsi" w:hAnsiTheme="minorHAnsi"/>
          <w:sz w:val="24"/>
          <w:szCs w:val="24"/>
        </w:rPr>
        <w:t xml:space="preserve"> 00</w:t>
      </w:r>
    </w:p>
    <w:p w14:paraId="61CE56AD" w14:textId="303FE503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IČ: </w:t>
      </w:r>
      <w:r w:rsidR="0098214A">
        <w:rPr>
          <w:rFonts w:asciiTheme="minorHAnsi" w:hAnsiTheme="minorHAnsi"/>
          <w:sz w:val="24"/>
          <w:szCs w:val="24"/>
        </w:rPr>
        <w:t>2</w:t>
      </w:r>
      <w:r w:rsidR="00D517BD">
        <w:rPr>
          <w:rFonts w:asciiTheme="minorHAnsi" w:hAnsiTheme="minorHAnsi"/>
          <w:sz w:val="24"/>
          <w:szCs w:val="24"/>
        </w:rPr>
        <w:t>5513729</w:t>
      </w:r>
    </w:p>
    <w:p w14:paraId="43E025CE" w14:textId="03C35178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DIČ: </w:t>
      </w:r>
      <w:r w:rsidR="00857D41" w:rsidRPr="00857D41">
        <w:rPr>
          <w:rFonts w:asciiTheme="minorHAnsi" w:hAnsiTheme="minorHAnsi"/>
          <w:sz w:val="24"/>
          <w:szCs w:val="24"/>
        </w:rPr>
        <w:t>CZ</w:t>
      </w:r>
      <w:r w:rsidR="005C5B43">
        <w:rPr>
          <w:rFonts w:asciiTheme="minorHAnsi" w:hAnsiTheme="minorHAnsi"/>
          <w:sz w:val="24"/>
          <w:szCs w:val="24"/>
        </w:rPr>
        <w:t>2</w:t>
      </w:r>
      <w:r w:rsidR="00D517BD">
        <w:rPr>
          <w:rFonts w:asciiTheme="minorHAnsi" w:hAnsiTheme="minorHAnsi"/>
          <w:sz w:val="24"/>
          <w:szCs w:val="24"/>
        </w:rPr>
        <w:t>5513729</w:t>
      </w:r>
    </w:p>
    <w:p w14:paraId="09172C73" w14:textId="68726154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>zastoupená:</w:t>
      </w:r>
      <w:r w:rsidR="00857D41" w:rsidRPr="00857D41">
        <w:rPr>
          <w:rFonts w:asciiTheme="minorHAnsi" w:hAnsiTheme="minorHAnsi"/>
          <w:sz w:val="24"/>
          <w:szCs w:val="24"/>
        </w:rPr>
        <w:t xml:space="preserve"> </w:t>
      </w:r>
      <w:r w:rsidR="00A62119">
        <w:rPr>
          <w:rFonts w:asciiTheme="minorHAnsi" w:hAnsiTheme="minorHAnsi"/>
          <w:sz w:val="24"/>
          <w:szCs w:val="24"/>
        </w:rPr>
        <w:t>Ing. Hanou Průšovou</w:t>
      </w:r>
      <w:r w:rsidR="00873A9C">
        <w:rPr>
          <w:rFonts w:asciiTheme="minorHAnsi" w:hAnsiTheme="minorHAnsi"/>
          <w:sz w:val="24"/>
          <w:szCs w:val="24"/>
        </w:rPr>
        <w:t>, jednatelkou</w:t>
      </w:r>
    </w:p>
    <w:p w14:paraId="5910FEBC" w14:textId="296B2FEB" w:rsidR="004A1EB8" w:rsidRPr="00857D41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857D41">
        <w:rPr>
          <w:rFonts w:asciiTheme="minorHAnsi" w:hAnsiTheme="minorHAnsi"/>
          <w:sz w:val="24"/>
          <w:szCs w:val="24"/>
        </w:rPr>
        <w:t xml:space="preserve">Společnost zapsána v OR </w:t>
      </w:r>
      <w:r w:rsidR="00857D41" w:rsidRPr="00857D41">
        <w:rPr>
          <w:rFonts w:asciiTheme="minorHAnsi" w:hAnsiTheme="minorHAnsi"/>
          <w:sz w:val="24"/>
          <w:szCs w:val="24"/>
        </w:rPr>
        <w:t xml:space="preserve">spisová značka: </w:t>
      </w:r>
      <w:r w:rsidR="00764CE8">
        <w:rPr>
          <w:rFonts w:asciiTheme="minorHAnsi" w:hAnsiTheme="minorHAnsi"/>
          <w:sz w:val="24"/>
          <w:szCs w:val="24"/>
        </w:rPr>
        <w:t xml:space="preserve">C </w:t>
      </w:r>
      <w:r w:rsidR="00934059">
        <w:rPr>
          <w:rFonts w:asciiTheme="minorHAnsi" w:hAnsiTheme="minorHAnsi"/>
          <w:sz w:val="24"/>
          <w:szCs w:val="24"/>
        </w:rPr>
        <w:t>28807</w:t>
      </w:r>
      <w:r w:rsidR="006E79BE">
        <w:rPr>
          <w:rFonts w:asciiTheme="minorHAnsi" w:hAnsiTheme="minorHAnsi"/>
          <w:sz w:val="24"/>
          <w:szCs w:val="24"/>
        </w:rPr>
        <w:t xml:space="preserve"> </w:t>
      </w:r>
      <w:r w:rsidR="00857D41" w:rsidRPr="00857D41">
        <w:rPr>
          <w:rFonts w:asciiTheme="minorHAnsi" w:hAnsiTheme="minorHAnsi"/>
          <w:sz w:val="24"/>
          <w:szCs w:val="24"/>
        </w:rPr>
        <w:t xml:space="preserve">vedená u </w:t>
      </w:r>
      <w:r w:rsidR="00884C50">
        <w:rPr>
          <w:rFonts w:asciiTheme="minorHAnsi" w:hAnsiTheme="minorHAnsi"/>
          <w:sz w:val="24"/>
          <w:szCs w:val="24"/>
        </w:rPr>
        <w:t>Krajs</w:t>
      </w:r>
      <w:r w:rsidR="00857D41" w:rsidRPr="00857D41">
        <w:rPr>
          <w:rFonts w:asciiTheme="minorHAnsi" w:hAnsiTheme="minorHAnsi"/>
          <w:sz w:val="24"/>
          <w:szCs w:val="24"/>
        </w:rPr>
        <w:t xml:space="preserve">kého soudu v </w:t>
      </w:r>
      <w:r w:rsidR="00884C50">
        <w:rPr>
          <w:rFonts w:asciiTheme="minorHAnsi" w:hAnsiTheme="minorHAnsi"/>
          <w:sz w:val="24"/>
          <w:szCs w:val="24"/>
        </w:rPr>
        <w:t>Brně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08E47BDD" w:rsidR="00C10E19" w:rsidRDefault="00F16CAD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7F4D12DB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 xml:space="preserve">ronajímatel prohlašuje, že </w:t>
      </w:r>
      <w:r w:rsidR="00D00556">
        <w:rPr>
          <w:rFonts w:asciiTheme="minorHAnsi" w:hAnsiTheme="minorHAnsi" w:cs="Arial"/>
          <w:sz w:val="24"/>
          <w:szCs w:val="24"/>
        </w:rPr>
        <w:t>má</w:t>
      </w:r>
      <w:r w:rsidR="005029A5">
        <w:rPr>
          <w:rFonts w:asciiTheme="minorHAnsi" w:hAnsiTheme="minorHAnsi" w:cs="Arial"/>
          <w:sz w:val="24"/>
          <w:szCs w:val="24"/>
        </w:rPr>
        <w:t xml:space="preserve"> příslušnost</w:t>
      </w:r>
      <w:r w:rsidR="003A56C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hospodařit s majetkem České republiky, a to </w:t>
      </w:r>
      <w:r w:rsidR="00541EA3">
        <w:rPr>
          <w:rFonts w:asciiTheme="minorHAnsi" w:hAnsiTheme="minorHAnsi" w:cs="Arial"/>
          <w:sz w:val="24"/>
          <w:szCs w:val="24"/>
        </w:rPr>
        <w:t xml:space="preserve">konkrétně s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>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541EA3">
        <w:rPr>
          <w:rFonts w:asciiTheme="minorHAnsi" w:hAnsiTheme="minorHAnsi" w:cs="Arial"/>
          <w:b/>
          <w:sz w:val="24"/>
          <w:szCs w:val="24"/>
        </w:rPr>
        <w:t>é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budov</w:t>
      </w:r>
      <w:r w:rsidR="00541EA3">
        <w:rPr>
          <w:rFonts w:asciiTheme="minorHAnsi" w:hAnsiTheme="minorHAnsi" w:cs="Arial"/>
          <w:b/>
          <w:sz w:val="24"/>
          <w:szCs w:val="24"/>
        </w:rPr>
        <w:t>y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Národního muzea</w:t>
      </w:r>
      <w:r w:rsidRPr="00242159">
        <w:rPr>
          <w:rFonts w:asciiTheme="minorHAnsi" w:hAnsiTheme="minorHAnsi" w:cs="Arial"/>
          <w:sz w:val="24"/>
          <w:szCs w:val="24"/>
        </w:rPr>
        <w:t xml:space="preserve">“, </w:t>
      </w:r>
      <w:r w:rsidR="00541EA3" w:rsidRPr="00242159">
        <w:rPr>
          <w:rFonts w:asciiTheme="minorHAnsi" w:hAnsiTheme="minorHAnsi" w:cs="Arial"/>
          <w:sz w:val="24"/>
          <w:szCs w:val="24"/>
        </w:rPr>
        <w:t>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541EA3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 w:rsidR="000B5FAE">
        <w:rPr>
          <w:rFonts w:asciiTheme="minorHAnsi" w:hAnsiTheme="minorHAnsi" w:cs="Arial"/>
          <w:sz w:val="24"/>
          <w:szCs w:val="24"/>
        </w:rPr>
        <w:t xml:space="preserve">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>“, 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0B5FAE">
        <w:rPr>
          <w:rFonts w:asciiTheme="minorHAnsi" w:hAnsiTheme="minorHAnsi" w:cs="Arial"/>
          <w:sz w:val="24"/>
          <w:szCs w:val="24"/>
        </w:rPr>
        <w:t xml:space="preserve">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25D9587A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 xml:space="preserve"> Objektu </w:t>
      </w:r>
      <w:r w:rsidR="008C33C4">
        <w:rPr>
          <w:rFonts w:asciiTheme="minorHAnsi" w:hAnsiTheme="minorHAnsi" w:cs="Arial"/>
          <w:sz w:val="24"/>
          <w:szCs w:val="24"/>
        </w:rPr>
        <w:t>1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2C669BDC" w14:textId="2D98FE71" w:rsidR="004A1EB8" w:rsidRPr="00857D41" w:rsidRDefault="00277BF8" w:rsidP="00231D61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Západní dvoran</w:t>
      </w:r>
      <w:r w:rsidR="005609B3">
        <w:rPr>
          <w:rFonts w:asciiTheme="minorHAnsi" w:hAnsiTheme="minorHAnsi" w:cs="Arial"/>
          <w:sz w:val="24"/>
          <w:szCs w:val="24"/>
        </w:rPr>
        <w:t>u,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kter</w:t>
      </w:r>
      <w:r w:rsidR="005609B3">
        <w:rPr>
          <w:rFonts w:asciiTheme="minorHAnsi" w:hAnsiTheme="minorHAnsi" w:cs="Arial"/>
          <w:sz w:val="24"/>
          <w:szCs w:val="24"/>
        </w:rPr>
        <w:t>á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j</w:t>
      </w:r>
      <w:r w:rsidR="005609B3">
        <w:rPr>
          <w:rFonts w:asciiTheme="minorHAnsi" w:hAnsiTheme="minorHAnsi" w:cs="Arial"/>
          <w:sz w:val="24"/>
          <w:szCs w:val="24"/>
        </w:rPr>
        <w:t>e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zakreslen</w:t>
      </w:r>
      <w:r w:rsidR="005609B3">
        <w:rPr>
          <w:rFonts w:asciiTheme="minorHAnsi" w:hAnsiTheme="minorHAnsi" w:cs="Arial"/>
          <w:sz w:val="24"/>
          <w:szCs w:val="24"/>
        </w:rPr>
        <w:t>a</w:t>
      </w:r>
      <w:r w:rsidR="00DE418F" w:rsidRPr="00857D41">
        <w:rPr>
          <w:rFonts w:asciiTheme="minorHAnsi" w:hAnsiTheme="minorHAnsi" w:cs="Arial"/>
          <w:sz w:val="24"/>
          <w:szCs w:val="24"/>
        </w:rPr>
        <w:t xml:space="preserve"> na </w:t>
      </w:r>
      <w:r w:rsidR="00E10E91" w:rsidRPr="00857D41">
        <w:rPr>
          <w:rFonts w:asciiTheme="minorHAnsi" w:hAnsiTheme="minorHAnsi" w:cs="Arial"/>
          <w:sz w:val="24"/>
          <w:szCs w:val="24"/>
        </w:rPr>
        <w:t>Půdorysu s vyznačením Prostor</w:t>
      </w:r>
      <w:r w:rsidR="00DE418F" w:rsidRPr="00857D41">
        <w:rPr>
          <w:rFonts w:asciiTheme="minorHAnsi" w:hAnsiTheme="minorHAnsi" w:cs="Arial"/>
          <w:sz w:val="24"/>
          <w:szCs w:val="24"/>
        </w:rPr>
        <w:t>, tvořícím Přílohu 1 této smlouvy</w:t>
      </w:r>
      <w:r w:rsidR="00CA318B" w:rsidRPr="00857D41">
        <w:rPr>
          <w:rFonts w:asciiTheme="minorHAnsi" w:hAnsiTheme="minorHAnsi" w:cs="Arial"/>
          <w:sz w:val="24"/>
          <w:szCs w:val="24"/>
        </w:rPr>
        <w:t>;</w:t>
      </w:r>
    </w:p>
    <w:p w14:paraId="31D8194B" w14:textId="132E325D" w:rsidR="002B62E0" w:rsidRPr="00242159" w:rsidRDefault="002B62E0" w:rsidP="00082492">
      <w:pPr>
        <w:ind w:left="491"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1753E520" w:rsidR="00877AB9" w:rsidRPr="00B13EBB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Nájemce bere na vědomí, že Objekt je národní kulturní památkou a zavazuje se dbát zvýšené opatrnosti, aby nedošlo k poškození Objektu ani Prostor. </w:t>
      </w: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8BB4DD3" w14:textId="054EAC4B" w:rsidR="00C61812" w:rsidRPr="004A1EB8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5609B3">
        <w:rPr>
          <w:rFonts w:asciiTheme="minorHAnsi" w:hAnsiTheme="minorHAnsi" w:cs="Arial"/>
          <w:sz w:val="24"/>
          <w:szCs w:val="24"/>
        </w:rPr>
        <w:t xml:space="preserve"> 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26</w:t>
      </w:r>
      <w:r w:rsidR="00947281">
        <w:rPr>
          <w:rFonts w:asciiTheme="minorHAnsi" w:hAnsiTheme="minorHAnsi" w:cs="Arial"/>
          <w:b/>
          <w:bCs/>
          <w:sz w:val="24"/>
          <w:szCs w:val="24"/>
        </w:rPr>
        <w:t>.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E320C">
        <w:rPr>
          <w:rFonts w:asciiTheme="minorHAnsi" w:hAnsiTheme="minorHAnsi" w:cs="Arial"/>
          <w:b/>
          <w:bCs/>
          <w:sz w:val="24"/>
          <w:szCs w:val="24"/>
        </w:rPr>
        <w:t>1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0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>. 202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3</w:t>
      </w:r>
      <w:r w:rsidR="00B6157F">
        <w:rPr>
          <w:rFonts w:asciiTheme="minorHAnsi" w:hAnsiTheme="minorHAnsi" w:cs="Arial"/>
          <w:b/>
          <w:bCs/>
          <w:sz w:val="24"/>
          <w:szCs w:val="24"/>
        </w:rPr>
        <w:t xml:space="preserve"> v čase 1</w:t>
      </w:r>
      <w:r w:rsidR="00DF51CA">
        <w:rPr>
          <w:rFonts w:asciiTheme="minorHAnsi" w:hAnsiTheme="minorHAnsi" w:cs="Arial"/>
          <w:b/>
          <w:bCs/>
          <w:sz w:val="24"/>
          <w:szCs w:val="24"/>
        </w:rPr>
        <w:t>7</w:t>
      </w:r>
      <w:r w:rsidR="00B6157F">
        <w:rPr>
          <w:rFonts w:asciiTheme="minorHAnsi" w:hAnsiTheme="minorHAnsi" w:cs="Arial"/>
          <w:b/>
          <w:bCs/>
          <w:sz w:val="24"/>
          <w:szCs w:val="24"/>
        </w:rPr>
        <w:t xml:space="preserve">.00 – 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22</w:t>
      </w:r>
      <w:r w:rsidR="00B6157F">
        <w:rPr>
          <w:rFonts w:asciiTheme="minorHAnsi" w:hAnsiTheme="minorHAnsi" w:cs="Arial"/>
          <w:b/>
          <w:bCs/>
          <w:sz w:val="24"/>
          <w:szCs w:val="24"/>
        </w:rPr>
        <w:t>.00</w:t>
      </w:r>
      <w:r w:rsidR="00B85910">
        <w:rPr>
          <w:rFonts w:asciiTheme="minorHAnsi" w:hAnsiTheme="minorHAnsi" w:cs="Arial"/>
          <w:sz w:val="24"/>
          <w:szCs w:val="24"/>
        </w:rPr>
        <w:t xml:space="preserve">, </w:t>
      </w:r>
      <w:r w:rsidR="000C3610" w:rsidRPr="004A1EB8">
        <w:rPr>
          <w:rFonts w:asciiTheme="minorHAnsi" w:hAnsiTheme="minorHAnsi" w:cs="Arial"/>
          <w:sz w:val="24"/>
          <w:szCs w:val="24"/>
        </w:rPr>
        <w:t>(dále jen „</w:t>
      </w:r>
      <w:r w:rsidR="000C3610" w:rsidRPr="004A1EB8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4A1EB8">
        <w:rPr>
          <w:rFonts w:asciiTheme="minorHAnsi" w:hAnsiTheme="minorHAnsi" w:cs="Arial"/>
          <w:sz w:val="24"/>
          <w:szCs w:val="24"/>
        </w:rPr>
        <w:t>“).</w:t>
      </w:r>
      <w:r w:rsidR="00B85910">
        <w:rPr>
          <w:rFonts w:asciiTheme="minorHAnsi" w:hAnsiTheme="minorHAnsi" w:cs="Arial"/>
          <w:sz w:val="24"/>
          <w:szCs w:val="24"/>
        </w:rPr>
        <w:t xml:space="preserve"> Pronajímatel poskytne Nájemci možnost využití sociálního zařízení vč. sanitárního vybavení.</w:t>
      </w:r>
    </w:p>
    <w:p w14:paraId="24A58D5E" w14:textId="7F8A151A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F5FD6">
        <w:rPr>
          <w:rFonts w:asciiTheme="minorHAnsi" w:hAnsiTheme="minorHAnsi" w:cs="Arial"/>
          <w:sz w:val="24"/>
          <w:szCs w:val="24"/>
        </w:rPr>
        <w:t xml:space="preserve">Sympozia </w:t>
      </w:r>
      <w:r w:rsidR="00AF150A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5517B2">
        <w:rPr>
          <w:rFonts w:asciiTheme="minorHAnsi" w:hAnsiTheme="minorHAnsi" w:cs="Arial"/>
          <w:sz w:val="24"/>
          <w:szCs w:val="24"/>
        </w:rPr>
        <w:t>(</w:t>
      </w:r>
      <w:proofErr w:type="gramEnd"/>
      <w:r w:rsidR="007A0E50" w:rsidRPr="005517B2">
        <w:rPr>
          <w:rFonts w:asciiTheme="minorHAnsi" w:hAnsiTheme="minorHAnsi" w:cs="Arial"/>
          <w:sz w:val="24"/>
          <w:szCs w:val="24"/>
        </w:rPr>
        <w:t>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5F5F5EC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</w:t>
      </w:r>
      <w:r w:rsidR="004059CE">
        <w:rPr>
          <w:rFonts w:asciiTheme="minorHAnsi" w:hAnsiTheme="minorHAnsi" w:cs="Arial"/>
          <w:sz w:val="24"/>
          <w:szCs w:val="24"/>
        </w:rPr>
        <w:t>, přípravy a likvidace</w:t>
      </w:r>
      <w:r w:rsidR="00C61812">
        <w:rPr>
          <w:rFonts w:asciiTheme="minorHAnsi" w:hAnsiTheme="minorHAnsi" w:cs="Arial"/>
          <w:sz w:val="24"/>
          <w:szCs w:val="24"/>
        </w:rPr>
        <w:t xml:space="preserve">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6327367" w:rsidR="00F16CAD" w:rsidRPr="0023485D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3485D">
        <w:rPr>
          <w:rFonts w:asciiTheme="minorHAnsi" w:hAnsiTheme="minorHAnsi" w:cs="Arial"/>
          <w:sz w:val="24"/>
          <w:szCs w:val="24"/>
        </w:rPr>
        <w:t>O p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ředání </w:t>
      </w:r>
      <w:r w:rsidRPr="0023485D">
        <w:rPr>
          <w:rFonts w:asciiTheme="minorHAnsi" w:hAnsiTheme="minorHAnsi" w:cs="Arial"/>
          <w:sz w:val="24"/>
          <w:szCs w:val="24"/>
        </w:rPr>
        <w:t>P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3485D">
        <w:rPr>
          <w:rFonts w:asciiTheme="minorHAnsi" w:hAnsiTheme="minorHAnsi" w:cs="Arial"/>
          <w:sz w:val="24"/>
          <w:szCs w:val="24"/>
        </w:rPr>
        <w:t>N</w:t>
      </w:r>
      <w:r w:rsidR="00EC35B6" w:rsidRPr="0023485D">
        <w:rPr>
          <w:rFonts w:asciiTheme="minorHAnsi" w:hAnsiTheme="minorHAnsi" w:cs="Arial"/>
          <w:sz w:val="24"/>
          <w:szCs w:val="24"/>
        </w:rPr>
        <w:t>á</w:t>
      </w:r>
      <w:r w:rsidR="00ED75CA" w:rsidRPr="0023485D">
        <w:rPr>
          <w:rFonts w:asciiTheme="minorHAnsi" w:hAnsiTheme="minorHAnsi" w:cs="Arial"/>
          <w:sz w:val="24"/>
          <w:szCs w:val="24"/>
        </w:rPr>
        <w:t>jemci a je</w:t>
      </w:r>
      <w:r w:rsidRPr="0023485D">
        <w:rPr>
          <w:rFonts w:asciiTheme="minorHAnsi" w:hAnsiTheme="minorHAnsi" w:cs="Arial"/>
          <w:sz w:val="24"/>
          <w:szCs w:val="24"/>
        </w:rPr>
        <w:t>jich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ateli bude </w:t>
      </w:r>
      <w:r w:rsidRPr="0023485D"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3485D">
        <w:rPr>
          <w:rFonts w:asciiTheme="minorHAnsi" w:hAnsiTheme="minorHAnsi" w:cs="Arial"/>
          <w:sz w:val="24"/>
          <w:szCs w:val="24"/>
        </w:rPr>
        <w:t>vací protokol</w:t>
      </w:r>
      <w:r w:rsidRPr="0023485D"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3485D">
        <w:rPr>
          <w:rFonts w:asciiTheme="minorHAnsi" w:hAnsiTheme="minorHAnsi" w:cs="Arial"/>
          <w:sz w:val="24"/>
          <w:szCs w:val="24"/>
        </w:rPr>
        <w:t>.</w:t>
      </w:r>
      <w:r w:rsidR="007D17D0" w:rsidRPr="0023485D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3485D">
        <w:rPr>
          <w:rFonts w:asciiTheme="minorHAnsi" w:hAnsiTheme="minorHAnsi" w:cs="Arial"/>
          <w:sz w:val="24"/>
          <w:szCs w:val="24"/>
        </w:rPr>
        <w:t>Ná</w:t>
      </w:r>
      <w:r w:rsidR="00ED75CA" w:rsidRPr="0023485D">
        <w:rPr>
          <w:rFonts w:asciiTheme="minorHAnsi" w:hAnsiTheme="minorHAnsi" w:cs="Arial"/>
          <w:sz w:val="24"/>
          <w:szCs w:val="24"/>
        </w:rPr>
        <w:t>jemce je povinen</w:t>
      </w:r>
      <w:r w:rsidR="007D17D0" w:rsidRPr="0023485D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atele na </w:t>
      </w:r>
      <w:r w:rsidR="00C10E19" w:rsidRPr="0023485D">
        <w:rPr>
          <w:rFonts w:asciiTheme="minorHAnsi" w:hAnsiTheme="minorHAnsi" w:cs="Arial"/>
          <w:sz w:val="24"/>
          <w:szCs w:val="24"/>
        </w:rPr>
        <w:t>veškeré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</w:t>
      </w:r>
      <w:r w:rsidRPr="0023485D">
        <w:rPr>
          <w:rFonts w:asciiTheme="minorHAnsi" w:hAnsiTheme="minorHAnsi" w:cs="Arial"/>
          <w:sz w:val="24"/>
          <w:szCs w:val="24"/>
        </w:rPr>
        <w:t>případné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3485D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3485D">
        <w:rPr>
          <w:rFonts w:asciiTheme="minorHAnsi" w:hAnsiTheme="minorHAnsi" w:cs="Arial"/>
          <w:sz w:val="24"/>
          <w:szCs w:val="24"/>
        </w:rPr>
        <w:t>P</w:t>
      </w:r>
      <w:r w:rsidR="00C91EDB" w:rsidRPr="0023485D">
        <w:rPr>
          <w:rFonts w:asciiTheme="minorHAnsi" w:hAnsiTheme="minorHAnsi" w:cs="Arial"/>
          <w:sz w:val="24"/>
          <w:szCs w:val="24"/>
        </w:rPr>
        <w:t>rostor</w:t>
      </w:r>
      <w:r w:rsidRPr="0023485D">
        <w:rPr>
          <w:rFonts w:asciiTheme="minorHAnsi" w:hAnsiTheme="minorHAnsi" w:cs="Arial"/>
          <w:sz w:val="24"/>
          <w:szCs w:val="24"/>
        </w:rPr>
        <w:t>.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3485D">
        <w:rPr>
          <w:rFonts w:asciiTheme="minorHAnsi" w:hAnsiTheme="minorHAnsi" w:cs="Arial"/>
          <w:sz w:val="24"/>
          <w:szCs w:val="24"/>
        </w:rPr>
        <w:t>Pronajím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atele na náhradu </w:t>
      </w:r>
      <w:r w:rsidRPr="0023485D"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škody vzniklé </w:t>
      </w:r>
      <w:r w:rsidRPr="0023485D"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3485D">
        <w:rPr>
          <w:rFonts w:asciiTheme="minorHAnsi" w:hAnsiTheme="minorHAnsi" w:cs="Arial"/>
          <w:sz w:val="24"/>
          <w:szCs w:val="24"/>
        </w:rPr>
        <w:t>Ná</w:t>
      </w:r>
      <w:r w:rsidR="00ED75CA" w:rsidRPr="0023485D">
        <w:rPr>
          <w:rFonts w:asciiTheme="minorHAnsi" w:hAnsiTheme="minorHAnsi" w:cs="Arial"/>
          <w:sz w:val="24"/>
          <w:szCs w:val="24"/>
        </w:rPr>
        <w:t xml:space="preserve">jemce. </w:t>
      </w:r>
      <w:r w:rsidR="00C64F3A" w:rsidRPr="0023485D">
        <w:rPr>
          <w:rFonts w:asciiTheme="minorHAnsi" w:hAnsiTheme="minorHAnsi" w:cs="Arial"/>
          <w:sz w:val="24"/>
          <w:szCs w:val="24"/>
        </w:rPr>
        <w:t>Pronajímatel je povinen upozornit Nájemce na poškození vzniklá před převzetím Prostor Nájemcem a tato poškození budou taktéž zanesena do předávacího protokolu.</w:t>
      </w:r>
    </w:p>
    <w:p w14:paraId="681B0749" w14:textId="46FD392F" w:rsidR="00083425" w:rsidRPr="00547D71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713057DE" w:rsidR="001806E6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  <w:r w:rsidR="00E10E91">
        <w:rPr>
          <w:rFonts w:asciiTheme="minorHAnsi" w:hAnsiTheme="minorHAnsi" w:cs="Arial"/>
          <w:sz w:val="24"/>
          <w:szCs w:val="24"/>
        </w:rPr>
        <w:t>Pronajímatel je povinen zajistit Účastníků</w:t>
      </w:r>
      <w:r w:rsidR="00156F2A">
        <w:rPr>
          <w:rFonts w:asciiTheme="minorHAnsi" w:hAnsiTheme="minorHAnsi" w:cs="Arial"/>
          <w:sz w:val="24"/>
          <w:szCs w:val="24"/>
        </w:rPr>
        <w:t>m</w:t>
      </w:r>
      <w:r w:rsidR="00E10E91">
        <w:rPr>
          <w:rFonts w:asciiTheme="minorHAnsi" w:hAnsiTheme="minorHAnsi" w:cs="Arial"/>
          <w:sz w:val="24"/>
          <w:szCs w:val="24"/>
        </w:rPr>
        <w:t xml:space="preserve"> vstup do Prostor a zajistit jim nerušené užívání Prostor. Do prostor budou mít po dobu nájmu přístup pouze Účastníci a zástupce Pronajímatele.</w:t>
      </w:r>
    </w:p>
    <w:p w14:paraId="1A55712F" w14:textId="0CE69B57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146684EF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</w:t>
      </w:r>
      <w:r w:rsidR="00DE418F">
        <w:rPr>
          <w:rFonts w:asciiTheme="minorHAnsi" w:hAnsiTheme="minorHAnsi" w:cs="Arial"/>
          <w:sz w:val="24"/>
          <w:szCs w:val="24"/>
        </w:rPr>
        <w:t>, a to v dohodnuté době před zahájením Nájmu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. Za tímto účelem Pronajímatel umožní Nájemci užití služebního vchodu do Objektu a </w:t>
      </w:r>
      <w:r w:rsidR="000C3610" w:rsidRPr="00C61812">
        <w:rPr>
          <w:rFonts w:asciiTheme="minorHAnsi" w:hAnsiTheme="minorHAnsi" w:cs="Arial"/>
          <w:sz w:val="24"/>
          <w:szCs w:val="24"/>
        </w:rPr>
        <w:lastRenderedPageBreak/>
        <w:t>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1865F963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B85910">
        <w:rPr>
          <w:rFonts w:asciiTheme="minorHAnsi" w:hAnsiTheme="minorHAnsi" w:cs="Arial"/>
          <w:sz w:val="24"/>
          <w:szCs w:val="24"/>
        </w:rPr>
        <w:t>Úklid Prostor po akci zajišťuje Pronajímatel, pokud se při předání nedomluví obě strany jinak.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28EBF715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  <w:r w:rsidR="009672D3">
        <w:rPr>
          <w:rFonts w:asciiTheme="minorHAnsi" w:hAnsiTheme="minorHAnsi" w:cs="Arial"/>
          <w:sz w:val="24"/>
          <w:szCs w:val="24"/>
        </w:rPr>
        <w:t xml:space="preserve"> Nájemce uvádí, že nebude provádět veřejnou hudební produkci ve smyslu autorského zákona.</w:t>
      </w:r>
    </w:p>
    <w:p w14:paraId="467FC664" w14:textId="73E9C6BA" w:rsidR="00EB208D" w:rsidRPr="00C10E19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Nájemce se zavazuje zajistit, že Provozní řád budou dodržovat rovněž všichni Účastníci. </w:t>
      </w:r>
    </w:p>
    <w:p w14:paraId="7E15C711" w14:textId="0B62444D" w:rsidR="00560447" w:rsidRPr="00547D71" w:rsidRDefault="00EB208D" w:rsidP="00547D71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proofErr w:type="gramStart"/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>zákaz kouření poruší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2482DAFA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F7CDA23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  <w:r w:rsidR="000A378D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9175DC" w14:textId="755CC6ED" w:rsidR="008E7F61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204</w:t>
      </w:r>
      <w:r w:rsidR="00A10A59">
        <w:rPr>
          <w:rFonts w:asciiTheme="minorHAnsi" w:hAnsiTheme="minorHAnsi" w:cs="Arial"/>
          <w:b/>
          <w:bCs/>
          <w:sz w:val="24"/>
          <w:szCs w:val="24"/>
        </w:rPr>
        <w:t>.</w:t>
      </w:r>
      <w:r w:rsidR="005609B3">
        <w:rPr>
          <w:rFonts w:asciiTheme="minorHAnsi" w:hAnsiTheme="minorHAnsi" w:cs="Arial"/>
          <w:b/>
          <w:bCs/>
          <w:sz w:val="24"/>
          <w:szCs w:val="24"/>
        </w:rPr>
        <w:t>0</w:t>
      </w:r>
      <w:r w:rsidR="00A10A59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proofErr w:type="gramStart"/>
      <w:r w:rsidR="00077D87">
        <w:rPr>
          <w:rFonts w:asciiTheme="minorHAnsi" w:hAnsiTheme="minorHAnsi" w:cs="Arial"/>
          <w:b/>
          <w:bCs/>
          <w:sz w:val="24"/>
          <w:szCs w:val="24"/>
        </w:rPr>
        <w:t>246</w:t>
      </w:r>
      <w:r w:rsidR="00A65C54">
        <w:rPr>
          <w:rFonts w:asciiTheme="minorHAnsi" w:hAnsiTheme="minorHAnsi" w:cs="Arial"/>
          <w:b/>
          <w:bCs/>
          <w:sz w:val="24"/>
          <w:szCs w:val="24"/>
        </w:rPr>
        <w:t>.</w:t>
      </w:r>
      <w:r w:rsidR="00077D87">
        <w:rPr>
          <w:rFonts w:asciiTheme="minorHAnsi" w:hAnsiTheme="minorHAnsi" w:cs="Arial"/>
          <w:b/>
          <w:bCs/>
          <w:sz w:val="24"/>
          <w:szCs w:val="24"/>
        </w:rPr>
        <w:t>840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proofErr w:type="gramEnd"/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5A11B2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9E2DDCF" w14:textId="08538016" w:rsidR="007A1E7C" w:rsidRPr="00EB208D" w:rsidRDefault="0058123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Celkovou částku</w:t>
      </w:r>
      <w:r w:rsidR="00EC30A8">
        <w:rPr>
          <w:rFonts w:asciiTheme="minorHAnsi" w:hAnsiTheme="minorHAnsi" w:cs="Arial"/>
          <w:sz w:val="24"/>
          <w:szCs w:val="24"/>
        </w:rPr>
        <w:t xml:space="preserve"> včetně DPH ve výši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077D87">
        <w:rPr>
          <w:rFonts w:asciiTheme="minorHAnsi" w:hAnsiTheme="minorHAnsi" w:cs="Arial"/>
          <w:sz w:val="24"/>
          <w:szCs w:val="24"/>
        </w:rPr>
        <w:t>246</w:t>
      </w:r>
      <w:r w:rsidR="00C419CE">
        <w:rPr>
          <w:rFonts w:asciiTheme="minorHAnsi" w:hAnsiTheme="minorHAnsi" w:cs="Arial"/>
          <w:sz w:val="24"/>
          <w:szCs w:val="24"/>
        </w:rPr>
        <w:t>.</w:t>
      </w:r>
      <w:r w:rsidR="00077D87">
        <w:rPr>
          <w:rFonts w:asciiTheme="minorHAnsi" w:hAnsiTheme="minorHAnsi" w:cs="Arial"/>
          <w:sz w:val="24"/>
          <w:szCs w:val="24"/>
        </w:rPr>
        <w:t>840</w:t>
      </w:r>
      <w:r w:rsidR="00FE468A">
        <w:rPr>
          <w:rFonts w:asciiTheme="minorHAnsi" w:hAnsiTheme="minorHAnsi" w:cs="Arial"/>
          <w:sz w:val="24"/>
          <w:szCs w:val="24"/>
        </w:rPr>
        <w:t>,-</w:t>
      </w:r>
      <w:proofErr w:type="gramEnd"/>
      <w:r w:rsidR="00FE468A">
        <w:rPr>
          <w:rFonts w:asciiTheme="minorHAnsi" w:hAnsiTheme="minorHAnsi" w:cs="Arial"/>
          <w:sz w:val="24"/>
          <w:szCs w:val="24"/>
        </w:rPr>
        <w:t xml:space="preserve"> Kč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077D87">
        <w:rPr>
          <w:rFonts w:asciiTheme="minorHAnsi" w:hAnsiTheme="minorHAnsi" w:cs="Arial"/>
          <w:sz w:val="24"/>
          <w:szCs w:val="24"/>
        </w:rPr>
        <w:t>20</w:t>
      </w:r>
      <w:r w:rsidR="00044103">
        <w:rPr>
          <w:rFonts w:asciiTheme="minorHAnsi" w:hAnsiTheme="minorHAnsi" w:cs="Arial"/>
          <w:sz w:val="24"/>
          <w:szCs w:val="24"/>
        </w:rPr>
        <w:t xml:space="preserve">. </w:t>
      </w:r>
      <w:r w:rsidR="0020040C">
        <w:rPr>
          <w:rFonts w:asciiTheme="minorHAnsi" w:hAnsiTheme="minorHAnsi" w:cs="Arial"/>
          <w:sz w:val="24"/>
          <w:szCs w:val="24"/>
        </w:rPr>
        <w:t>10</w:t>
      </w:r>
      <w:r w:rsidR="00044103">
        <w:rPr>
          <w:rFonts w:asciiTheme="minorHAnsi" w:hAnsiTheme="minorHAnsi" w:cs="Arial"/>
          <w:sz w:val="24"/>
          <w:szCs w:val="24"/>
        </w:rPr>
        <w:t>. 202</w:t>
      </w:r>
      <w:r w:rsidR="00077D87">
        <w:rPr>
          <w:rFonts w:asciiTheme="minorHAnsi" w:hAnsiTheme="minorHAnsi" w:cs="Arial"/>
          <w:sz w:val="24"/>
          <w:szCs w:val="24"/>
        </w:rPr>
        <w:t>3</w:t>
      </w:r>
      <w:r w:rsidR="00FE468A">
        <w:rPr>
          <w:rFonts w:asciiTheme="minorHAnsi" w:hAnsiTheme="minorHAnsi" w:cs="Arial"/>
          <w:sz w:val="24"/>
          <w:szCs w:val="24"/>
        </w:rPr>
        <w:t xml:space="preserve"> na základě daňového dokladu vystaveného pronajímatelem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="00242159"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="00242159"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29CD7F6A" w14:textId="081D10BC" w:rsidR="00E9500F" w:rsidRPr="00082492" w:rsidRDefault="002C3685" w:rsidP="00082492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00A7F3D5" w14:textId="57CE8B94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60CFEFB9" w14:textId="041056D1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</w:t>
      </w:r>
      <w:proofErr w:type="gramStart"/>
      <w:r w:rsidR="00D46965">
        <w:rPr>
          <w:rFonts w:asciiTheme="minorHAnsi" w:hAnsiTheme="minorHAnsi" w:cs="Arial"/>
          <w:sz w:val="24"/>
          <w:szCs w:val="24"/>
        </w:rPr>
        <w:t>10.000,-</w:t>
      </w:r>
      <w:proofErr w:type="gramEnd"/>
      <w:r w:rsidR="00D46965">
        <w:rPr>
          <w:rFonts w:asciiTheme="minorHAnsi" w:hAnsiTheme="minorHAnsi" w:cs="Arial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  <w:r w:rsidR="00A65C54">
        <w:rPr>
          <w:rFonts w:asciiTheme="minorHAnsi" w:hAnsiTheme="minorHAnsi" w:cs="Arial"/>
          <w:sz w:val="24"/>
          <w:szCs w:val="24"/>
        </w:rPr>
        <w:t>V případě, že nebude možné vyčíslení konkrétní škody, zavazuje se Pronajímatel vystavit takový dokument, aby měl Nájemce možnost vyčíslenou škodu požadovat po pojišťovně, tzn. nepoužít výraz Pokuta.</w:t>
      </w:r>
    </w:p>
    <w:p w14:paraId="48D27BD1" w14:textId="70587E05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proofErr w:type="gramStart"/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A2446F">
        <w:rPr>
          <w:rFonts w:asciiTheme="minorHAnsi" w:hAnsiTheme="minorHAnsi" w:cs="Arial"/>
          <w:sz w:val="24"/>
          <w:szCs w:val="24"/>
        </w:rPr>
        <w:t>0</w:t>
      </w:r>
      <w:r w:rsidR="00F02303" w:rsidRPr="00E22465">
        <w:rPr>
          <w:rFonts w:asciiTheme="minorHAnsi" w:hAnsiTheme="minorHAnsi" w:cs="Arial"/>
          <w:sz w:val="24"/>
          <w:szCs w:val="24"/>
        </w:rPr>
        <w:t>.000.000,-</w:t>
      </w:r>
      <w:proofErr w:type="gramEnd"/>
      <w:r w:rsidR="00F02303" w:rsidRPr="00E22465">
        <w:rPr>
          <w:rFonts w:asciiTheme="minorHAnsi" w:hAnsiTheme="minorHAnsi" w:cs="Arial"/>
          <w:sz w:val="24"/>
          <w:szCs w:val="24"/>
        </w:rPr>
        <w:t xml:space="preserve">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4FC7EC96" w:rsidR="0072617C" w:rsidRPr="00547D71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6226BD6C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</w:t>
      </w:r>
      <w:r w:rsidR="002F70F8" w:rsidRPr="002F70F8">
        <w:rPr>
          <w:rFonts w:asciiTheme="minorHAnsi" w:hAnsiTheme="minorHAnsi" w:cs="Arial"/>
          <w:szCs w:val="24"/>
        </w:rPr>
        <w:t xml:space="preserve"> </w:t>
      </w:r>
      <w:r w:rsidR="002F70F8" w:rsidRPr="00C10E19">
        <w:rPr>
          <w:rFonts w:asciiTheme="minorHAnsi" w:hAnsiTheme="minorHAnsi" w:cs="Arial"/>
          <w:szCs w:val="24"/>
        </w:rPr>
        <w:t>a účinnosti</w:t>
      </w:r>
      <w:r w:rsidR="002F70F8">
        <w:rPr>
          <w:rFonts w:asciiTheme="minorHAnsi" w:hAnsiTheme="minorHAnsi" w:cs="Arial"/>
          <w:szCs w:val="24"/>
        </w:rPr>
        <w:t xml:space="preserve"> dnem zveřejnění v registru smluv</w:t>
      </w:r>
      <w:r w:rsidRPr="00C10E19">
        <w:rPr>
          <w:rFonts w:asciiTheme="minorHAnsi" w:hAnsiTheme="minorHAnsi" w:cs="Arial"/>
          <w:szCs w:val="24"/>
        </w:rPr>
        <w:t>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1BB43A81" w:rsidR="00436FDD" w:rsidRPr="00547D71" w:rsidRDefault="00D74D09" w:rsidP="00547D71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60527067" w14:textId="3985642E" w:rsidR="004910B2" w:rsidRDefault="00E86A01" w:rsidP="00D22A67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56ADA890" w14:textId="77777777" w:rsidR="00231D61" w:rsidRPr="00575FED" w:rsidRDefault="00231D61" w:rsidP="00575FED">
      <w:pPr>
        <w:rPr>
          <w:rFonts w:asciiTheme="minorHAnsi" w:hAnsiTheme="minorHAnsi" w:cs="Arial"/>
          <w:sz w:val="24"/>
          <w:szCs w:val="24"/>
        </w:rPr>
      </w:pPr>
    </w:p>
    <w:p w14:paraId="090D5849" w14:textId="64843C48" w:rsidR="00547D71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2ED66181" w14:textId="77777777" w:rsidR="00231D61" w:rsidRPr="002B3B00" w:rsidRDefault="00231D61" w:rsidP="002B3B00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165DDD94" w14:textId="77777777" w:rsidR="004E2678" w:rsidRDefault="004E2678" w:rsidP="00845CB8">
            <w:pPr>
              <w:pStyle w:val="Zkladntext"/>
            </w:pPr>
          </w:p>
          <w:p w14:paraId="4239FEBE" w14:textId="77777777" w:rsidR="00D22A67" w:rsidRPr="004E2678" w:rsidRDefault="00D22A67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547C321B" w:rsidR="004E2678" w:rsidRPr="00D0562A" w:rsidRDefault="004E2678" w:rsidP="00845CB8">
            <w:pPr>
              <w:rPr>
                <w:rFonts w:cs="Arial"/>
              </w:rPr>
            </w:pPr>
            <w:r w:rsidRPr="004E2678">
              <w:t>Za</w:t>
            </w:r>
            <w:r w:rsidR="00FA1FD1">
              <w:t xml:space="preserve"> </w:t>
            </w:r>
            <w:r w:rsidR="00FA1FD1" w:rsidRPr="00FA1FD1">
              <w:rPr>
                <w:b/>
                <w:bCs/>
              </w:rPr>
              <w:t>FUN EXPRESS</w:t>
            </w:r>
            <w:r w:rsidR="00B85910">
              <w:rPr>
                <w:b/>
                <w:bCs/>
              </w:rPr>
              <w:t xml:space="preserve"> s.r.o</w:t>
            </w:r>
            <w:r w:rsidR="00947281"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5A7AACC0" w14:textId="77777777" w:rsidR="004E2678" w:rsidRDefault="004E2678" w:rsidP="00845CB8">
            <w:pPr>
              <w:pStyle w:val="Zkladntext"/>
            </w:pPr>
          </w:p>
          <w:p w14:paraId="3514BFE3" w14:textId="77777777" w:rsidR="00E31840" w:rsidRPr="004E2678" w:rsidRDefault="00E31840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2F9C8ADD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FA1FD1">
              <w:t>Ing. Hana Průšová</w:t>
            </w:r>
          </w:p>
          <w:p w14:paraId="083AAF0A" w14:textId="5DE04A62" w:rsidR="004E2678" w:rsidRPr="004E2678" w:rsidRDefault="004E2678" w:rsidP="002B62E0">
            <w:pPr>
              <w:pStyle w:val="Zkladntext"/>
            </w:pPr>
            <w:r w:rsidRPr="004E2678">
              <w:t xml:space="preserve">Funkce: </w:t>
            </w:r>
            <w:r w:rsidR="00096F82">
              <w:t>jednatelka</w:t>
            </w:r>
          </w:p>
        </w:tc>
      </w:tr>
    </w:tbl>
    <w:p w14:paraId="6770768E" w14:textId="77777777" w:rsidR="00F16CAD" w:rsidRPr="00242159" w:rsidRDefault="00F16CAD" w:rsidP="00F00856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D28B" w14:textId="77777777" w:rsidR="004E6DE5" w:rsidRDefault="004E6DE5" w:rsidP="001119E9">
      <w:r>
        <w:separator/>
      </w:r>
    </w:p>
  </w:endnote>
  <w:endnote w:type="continuationSeparator" w:id="0">
    <w:p w14:paraId="01410605" w14:textId="77777777" w:rsidR="004E6DE5" w:rsidRDefault="004E6DE5" w:rsidP="001119E9">
      <w:r>
        <w:continuationSeparator/>
      </w:r>
    </w:p>
  </w:endnote>
  <w:endnote w:type="continuationNotice" w:id="1">
    <w:p w14:paraId="62CE0B58" w14:textId="77777777" w:rsidR="004E6DE5" w:rsidRDefault="004E6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A2446F">
      <w:rPr>
        <w:rFonts w:asciiTheme="minorHAnsi" w:hAnsiTheme="minorHAnsi"/>
        <w:noProof/>
        <w:sz w:val="24"/>
        <w:szCs w:val="24"/>
      </w:rPr>
      <w:t>5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4A7B" w14:textId="77777777" w:rsidR="004E6DE5" w:rsidRDefault="004E6DE5" w:rsidP="001119E9">
      <w:r>
        <w:separator/>
      </w:r>
    </w:p>
  </w:footnote>
  <w:footnote w:type="continuationSeparator" w:id="0">
    <w:p w14:paraId="59BA32B2" w14:textId="77777777" w:rsidR="004E6DE5" w:rsidRDefault="004E6DE5" w:rsidP="001119E9">
      <w:r>
        <w:continuationSeparator/>
      </w:r>
    </w:p>
  </w:footnote>
  <w:footnote w:type="continuationNotice" w:id="1">
    <w:p w14:paraId="11D3B000" w14:textId="77777777" w:rsidR="004E6DE5" w:rsidRDefault="004E6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08EC0F4F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277BF8">
      <w:rPr>
        <w:rFonts w:asciiTheme="minorHAnsi" w:hAnsiTheme="minorHAnsi"/>
        <w:sz w:val="16"/>
        <w:szCs w:val="16"/>
      </w:rPr>
      <w:t>3</w:t>
    </w:r>
    <w:r w:rsidR="00E100F5" w:rsidRPr="00877AB9">
      <w:rPr>
        <w:rFonts w:asciiTheme="minorHAnsi" w:hAnsiTheme="minorHAnsi"/>
        <w:sz w:val="16"/>
        <w:szCs w:val="16"/>
      </w:rPr>
      <w:t>/</w:t>
    </w:r>
    <w:r w:rsidR="00A51C11">
      <w:rPr>
        <w:rFonts w:asciiTheme="minorHAnsi" w:hAnsiTheme="minorHAnsi"/>
        <w:sz w:val="16"/>
        <w:szCs w:val="16"/>
      </w:rPr>
      <w:t>4</w:t>
    </w:r>
    <w:r w:rsidR="00634059">
      <w:rPr>
        <w:rFonts w:asciiTheme="minorHAnsi" w:hAnsiTheme="minorHAnsi"/>
        <w:sz w:val="16"/>
        <w:szCs w:val="16"/>
      </w:rPr>
      <w:t>943</w:t>
    </w:r>
    <w:r w:rsidR="00DF1547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4B15B95D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9E3D34">
      <w:rPr>
        <w:rFonts w:asciiTheme="minorHAnsi" w:hAnsiTheme="minorHAnsi"/>
        <w:sz w:val="16"/>
        <w:szCs w:val="16"/>
      </w:rPr>
      <w:t>2</w:t>
    </w:r>
    <w:r w:rsidR="00277BF8">
      <w:rPr>
        <w:rFonts w:asciiTheme="minorHAnsi" w:hAnsiTheme="minorHAnsi"/>
        <w:sz w:val="16"/>
        <w:szCs w:val="16"/>
      </w:rPr>
      <w:t>31</w:t>
    </w:r>
    <w:r w:rsidR="00A51C11">
      <w:rPr>
        <w:rFonts w:asciiTheme="minorHAnsi" w:hAnsiTheme="minorHAnsi"/>
        <w:sz w:val="16"/>
        <w:szCs w:val="16"/>
      </w:rPr>
      <w:t>390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88761983">
    <w:abstractNumId w:val="9"/>
  </w:num>
  <w:num w:numId="2" w16cid:durableId="1381856012">
    <w:abstractNumId w:val="8"/>
  </w:num>
  <w:num w:numId="3" w16cid:durableId="1552231604">
    <w:abstractNumId w:val="1"/>
  </w:num>
  <w:num w:numId="4" w16cid:durableId="635574618">
    <w:abstractNumId w:val="0"/>
  </w:num>
  <w:num w:numId="5" w16cid:durableId="1305045685">
    <w:abstractNumId w:val="10"/>
  </w:num>
  <w:num w:numId="6" w16cid:durableId="1878200104">
    <w:abstractNumId w:val="5"/>
  </w:num>
  <w:num w:numId="7" w16cid:durableId="909967821">
    <w:abstractNumId w:val="3"/>
  </w:num>
  <w:num w:numId="8" w16cid:durableId="875583288">
    <w:abstractNumId w:val="7"/>
  </w:num>
  <w:num w:numId="9" w16cid:durableId="2123525272">
    <w:abstractNumId w:val="6"/>
  </w:num>
  <w:num w:numId="10" w16cid:durableId="1701279497">
    <w:abstractNumId w:val="4"/>
  </w:num>
  <w:num w:numId="11" w16cid:durableId="68540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4103"/>
    <w:rsid w:val="00050531"/>
    <w:rsid w:val="00051129"/>
    <w:rsid w:val="0005188B"/>
    <w:rsid w:val="00056DCB"/>
    <w:rsid w:val="00060059"/>
    <w:rsid w:val="00060F70"/>
    <w:rsid w:val="00062307"/>
    <w:rsid w:val="00067D5E"/>
    <w:rsid w:val="0007436E"/>
    <w:rsid w:val="00074E8B"/>
    <w:rsid w:val="00077D87"/>
    <w:rsid w:val="00082492"/>
    <w:rsid w:val="00083425"/>
    <w:rsid w:val="000863E4"/>
    <w:rsid w:val="000865C9"/>
    <w:rsid w:val="00090E56"/>
    <w:rsid w:val="000921B4"/>
    <w:rsid w:val="000942A9"/>
    <w:rsid w:val="00095605"/>
    <w:rsid w:val="00095E0A"/>
    <w:rsid w:val="00096F82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AE"/>
    <w:rsid w:val="000C0F25"/>
    <w:rsid w:val="000C175C"/>
    <w:rsid w:val="000C3610"/>
    <w:rsid w:val="000D172D"/>
    <w:rsid w:val="000D5853"/>
    <w:rsid w:val="000D6400"/>
    <w:rsid w:val="000E3ABE"/>
    <w:rsid w:val="000E3E80"/>
    <w:rsid w:val="000F593A"/>
    <w:rsid w:val="000F6DAC"/>
    <w:rsid w:val="0010181D"/>
    <w:rsid w:val="00107EA9"/>
    <w:rsid w:val="00110C37"/>
    <w:rsid w:val="001119E9"/>
    <w:rsid w:val="001155BD"/>
    <w:rsid w:val="00116DC8"/>
    <w:rsid w:val="00120AC1"/>
    <w:rsid w:val="001234CC"/>
    <w:rsid w:val="0013047B"/>
    <w:rsid w:val="00133B93"/>
    <w:rsid w:val="00141358"/>
    <w:rsid w:val="00144D05"/>
    <w:rsid w:val="00156F2A"/>
    <w:rsid w:val="001606CC"/>
    <w:rsid w:val="001653F0"/>
    <w:rsid w:val="0016577D"/>
    <w:rsid w:val="00165FA4"/>
    <w:rsid w:val="00171FDC"/>
    <w:rsid w:val="001734ED"/>
    <w:rsid w:val="00173CF9"/>
    <w:rsid w:val="001806E6"/>
    <w:rsid w:val="00183D7E"/>
    <w:rsid w:val="0019636B"/>
    <w:rsid w:val="00197230"/>
    <w:rsid w:val="001B5D76"/>
    <w:rsid w:val="001C220E"/>
    <w:rsid w:val="001E013E"/>
    <w:rsid w:val="001E71F0"/>
    <w:rsid w:val="001F1093"/>
    <w:rsid w:val="001F4D60"/>
    <w:rsid w:val="0020012E"/>
    <w:rsid w:val="0020040C"/>
    <w:rsid w:val="002008F4"/>
    <w:rsid w:val="0020531E"/>
    <w:rsid w:val="00205664"/>
    <w:rsid w:val="0020623D"/>
    <w:rsid w:val="0020703F"/>
    <w:rsid w:val="00207A0C"/>
    <w:rsid w:val="002140E3"/>
    <w:rsid w:val="0022762D"/>
    <w:rsid w:val="002308AC"/>
    <w:rsid w:val="00231D61"/>
    <w:rsid w:val="00233885"/>
    <w:rsid w:val="0023485D"/>
    <w:rsid w:val="00241959"/>
    <w:rsid w:val="0024195B"/>
    <w:rsid w:val="00242159"/>
    <w:rsid w:val="0024487F"/>
    <w:rsid w:val="00255BF0"/>
    <w:rsid w:val="00255D94"/>
    <w:rsid w:val="002656AD"/>
    <w:rsid w:val="00266C9E"/>
    <w:rsid w:val="002764D6"/>
    <w:rsid w:val="00277BF8"/>
    <w:rsid w:val="00283184"/>
    <w:rsid w:val="00287525"/>
    <w:rsid w:val="00292A64"/>
    <w:rsid w:val="002A2593"/>
    <w:rsid w:val="002A5C2A"/>
    <w:rsid w:val="002A71A8"/>
    <w:rsid w:val="002B0102"/>
    <w:rsid w:val="002B0A6B"/>
    <w:rsid w:val="002B3B00"/>
    <w:rsid w:val="002B62E0"/>
    <w:rsid w:val="002B6940"/>
    <w:rsid w:val="002B7119"/>
    <w:rsid w:val="002B7621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2F70F8"/>
    <w:rsid w:val="00302E2E"/>
    <w:rsid w:val="00306602"/>
    <w:rsid w:val="00306AAD"/>
    <w:rsid w:val="00307787"/>
    <w:rsid w:val="003211C9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6BD5"/>
    <w:rsid w:val="0039308F"/>
    <w:rsid w:val="003A0AD2"/>
    <w:rsid w:val="003A0AF0"/>
    <w:rsid w:val="003A3676"/>
    <w:rsid w:val="003A5632"/>
    <w:rsid w:val="003A56CF"/>
    <w:rsid w:val="003A78E1"/>
    <w:rsid w:val="003A7FCB"/>
    <w:rsid w:val="003B4FFD"/>
    <w:rsid w:val="003D2C5C"/>
    <w:rsid w:val="003D627D"/>
    <w:rsid w:val="003D6313"/>
    <w:rsid w:val="003D7DA6"/>
    <w:rsid w:val="003D7DF7"/>
    <w:rsid w:val="003E0F0E"/>
    <w:rsid w:val="003F1697"/>
    <w:rsid w:val="003F3444"/>
    <w:rsid w:val="0040196E"/>
    <w:rsid w:val="00401E51"/>
    <w:rsid w:val="004059CE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FDD"/>
    <w:rsid w:val="00443BFA"/>
    <w:rsid w:val="00447467"/>
    <w:rsid w:val="00450509"/>
    <w:rsid w:val="00451D48"/>
    <w:rsid w:val="0046022C"/>
    <w:rsid w:val="00463C3C"/>
    <w:rsid w:val="00464C86"/>
    <w:rsid w:val="0046542B"/>
    <w:rsid w:val="0046646C"/>
    <w:rsid w:val="00471C07"/>
    <w:rsid w:val="00485345"/>
    <w:rsid w:val="0048733E"/>
    <w:rsid w:val="00487387"/>
    <w:rsid w:val="0049078F"/>
    <w:rsid w:val="004910B2"/>
    <w:rsid w:val="00494BEF"/>
    <w:rsid w:val="004A0C4B"/>
    <w:rsid w:val="004A1EB8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20B"/>
    <w:rsid w:val="004E6DE5"/>
    <w:rsid w:val="004F0E10"/>
    <w:rsid w:val="004F1789"/>
    <w:rsid w:val="004F7A45"/>
    <w:rsid w:val="00501B47"/>
    <w:rsid w:val="005029A5"/>
    <w:rsid w:val="00516BB4"/>
    <w:rsid w:val="00522872"/>
    <w:rsid w:val="005241AB"/>
    <w:rsid w:val="00524F0D"/>
    <w:rsid w:val="005256BB"/>
    <w:rsid w:val="005276E1"/>
    <w:rsid w:val="00530CD5"/>
    <w:rsid w:val="00531475"/>
    <w:rsid w:val="005409B4"/>
    <w:rsid w:val="00540D6F"/>
    <w:rsid w:val="00541EA3"/>
    <w:rsid w:val="00544640"/>
    <w:rsid w:val="0054533E"/>
    <w:rsid w:val="005463E0"/>
    <w:rsid w:val="00547D71"/>
    <w:rsid w:val="00551421"/>
    <w:rsid w:val="005517B2"/>
    <w:rsid w:val="0055456B"/>
    <w:rsid w:val="00560447"/>
    <w:rsid w:val="005609B3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81239"/>
    <w:rsid w:val="00583745"/>
    <w:rsid w:val="00584E41"/>
    <w:rsid w:val="00585848"/>
    <w:rsid w:val="005A11B2"/>
    <w:rsid w:val="005A2299"/>
    <w:rsid w:val="005B1819"/>
    <w:rsid w:val="005B487D"/>
    <w:rsid w:val="005B659D"/>
    <w:rsid w:val="005B6DBD"/>
    <w:rsid w:val="005C5B43"/>
    <w:rsid w:val="005C690A"/>
    <w:rsid w:val="005D365C"/>
    <w:rsid w:val="005D37D7"/>
    <w:rsid w:val="005E064D"/>
    <w:rsid w:val="005E275B"/>
    <w:rsid w:val="005E5802"/>
    <w:rsid w:val="005E6148"/>
    <w:rsid w:val="006043FB"/>
    <w:rsid w:val="006131A9"/>
    <w:rsid w:val="006243BF"/>
    <w:rsid w:val="00631070"/>
    <w:rsid w:val="00634059"/>
    <w:rsid w:val="00641602"/>
    <w:rsid w:val="006537F1"/>
    <w:rsid w:val="00654F8A"/>
    <w:rsid w:val="0066088E"/>
    <w:rsid w:val="006656ED"/>
    <w:rsid w:val="00671CC9"/>
    <w:rsid w:val="006753A4"/>
    <w:rsid w:val="006809FA"/>
    <w:rsid w:val="006827E8"/>
    <w:rsid w:val="006878E8"/>
    <w:rsid w:val="006A253D"/>
    <w:rsid w:val="006A3BE2"/>
    <w:rsid w:val="006B0A77"/>
    <w:rsid w:val="006C1959"/>
    <w:rsid w:val="006C6408"/>
    <w:rsid w:val="006C7335"/>
    <w:rsid w:val="006C7549"/>
    <w:rsid w:val="006D478E"/>
    <w:rsid w:val="006D5C03"/>
    <w:rsid w:val="006E79BE"/>
    <w:rsid w:val="006E7C27"/>
    <w:rsid w:val="006F28CC"/>
    <w:rsid w:val="006F31F3"/>
    <w:rsid w:val="006F3DE1"/>
    <w:rsid w:val="006F4CEB"/>
    <w:rsid w:val="006F4D38"/>
    <w:rsid w:val="006F5A6E"/>
    <w:rsid w:val="006F7211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4014"/>
    <w:rsid w:val="0072617C"/>
    <w:rsid w:val="0072674B"/>
    <w:rsid w:val="007308EE"/>
    <w:rsid w:val="00730900"/>
    <w:rsid w:val="007350DA"/>
    <w:rsid w:val="007367C0"/>
    <w:rsid w:val="00736CFF"/>
    <w:rsid w:val="0073728F"/>
    <w:rsid w:val="0073731E"/>
    <w:rsid w:val="00737A43"/>
    <w:rsid w:val="007501C9"/>
    <w:rsid w:val="007546E2"/>
    <w:rsid w:val="00754B14"/>
    <w:rsid w:val="0076175C"/>
    <w:rsid w:val="00764CE8"/>
    <w:rsid w:val="00767092"/>
    <w:rsid w:val="00767E08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C3692"/>
    <w:rsid w:val="007D07AA"/>
    <w:rsid w:val="007D17D0"/>
    <w:rsid w:val="007D1F52"/>
    <w:rsid w:val="007D307C"/>
    <w:rsid w:val="007D32F9"/>
    <w:rsid w:val="007E2BC9"/>
    <w:rsid w:val="0080015F"/>
    <w:rsid w:val="0080162C"/>
    <w:rsid w:val="008075D2"/>
    <w:rsid w:val="008121F4"/>
    <w:rsid w:val="008130DA"/>
    <w:rsid w:val="00817DF3"/>
    <w:rsid w:val="00825994"/>
    <w:rsid w:val="00831F49"/>
    <w:rsid w:val="00835A48"/>
    <w:rsid w:val="008367FA"/>
    <w:rsid w:val="008418B7"/>
    <w:rsid w:val="00841F87"/>
    <w:rsid w:val="00854E1E"/>
    <w:rsid w:val="00857D41"/>
    <w:rsid w:val="00865F44"/>
    <w:rsid w:val="008668B7"/>
    <w:rsid w:val="00873A9C"/>
    <w:rsid w:val="00877AB9"/>
    <w:rsid w:val="00881B15"/>
    <w:rsid w:val="00884C50"/>
    <w:rsid w:val="00887A16"/>
    <w:rsid w:val="00896A69"/>
    <w:rsid w:val="008A2BF5"/>
    <w:rsid w:val="008A492E"/>
    <w:rsid w:val="008B194D"/>
    <w:rsid w:val="008C0224"/>
    <w:rsid w:val="008C0D94"/>
    <w:rsid w:val="008C33C4"/>
    <w:rsid w:val="008D4852"/>
    <w:rsid w:val="008E53C4"/>
    <w:rsid w:val="008E7584"/>
    <w:rsid w:val="008E7F61"/>
    <w:rsid w:val="008F0CB8"/>
    <w:rsid w:val="008F1989"/>
    <w:rsid w:val="008F472F"/>
    <w:rsid w:val="00900E52"/>
    <w:rsid w:val="0091230A"/>
    <w:rsid w:val="0093198A"/>
    <w:rsid w:val="00932B11"/>
    <w:rsid w:val="00934059"/>
    <w:rsid w:val="00936F66"/>
    <w:rsid w:val="009433F9"/>
    <w:rsid w:val="0094515E"/>
    <w:rsid w:val="0094676C"/>
    <w:rsid w:val="00947281"/>
    <w:rsid w:val="00950B7A"/>
    <w:rsid w:val="0095463C"/>
    <w:rsid w:val="009656AC"/>
    <w:rsid w:val="009672D3"/>
    <w:rsid w:val="00976923"/>
    <w:rsid w:val="0098214A"/>
    <w:rsid w:val="0098503C"/>
    <w:rsid w:val="00987DEB"/>
    <w:rsid w:val="0099758B"/>
    <w:rsid w:val="00997DE3"/>
    <w:rsid w:val="009A4456"/>
    <w:rsid w:val="009C3694"/>
    <w:rsid w:val="009C36B8"/>
    <w:rsid w:val="009C496D"/>
    <w:rsid w:val="009D0558"/>
    <w:rsid w:val="009D2F69"/>
    <w:rsid w:val="009D658C"/>
    <w:rsid w:val="009E0D27"/>
    <w:rsid w:val="009E107D"/>
    <w:rsid w:val="009E20F7"/>
    <w:rsid w:val="009E3D34"/>
    <w:rsid w:val="009F1E1E"/>
    <w:rsid w:val="009F56F0"/>
    <w:rsid w:val="00A02D1E"/>
    <w:rsid w:val="00A0580F"/>
    <w:rsid w:val="00A05EB0"/>
    <w:rsid w:val="00A0650F"/>
    <w:rsid w:val="00A10A59"/>
    <w:rsid w:val="00A11CA6"/>
    <w:rsid w:val="00A124F0"/>
    <w:rsid w:val="00A158BF"/>
    <w:rsid w:val="00A226FA"/>
    <w:rsid w:val="00A2446F"/>
    <w:rsid w:val="00A26DBC"/>
    <w:rsid w:val="00A270D3"/>
    <w:rsid w:val="00A27730"/>
    <w:rsid w:val="00A34D88"/>
    <w:rsid w:val="00A40600"/>
    <w:rsid w:val="00A40930"/>
    <w:rsid w:val="00A44FA4"/>
    <w:rsid w:val="00A45DE4"/>
    <w:rsid w:val="00A50F84"/>
    <w:rsid w:val="00A515A0"/>
    <w:rsid w:val="00A51C11"/>
    <w:rsid w:val="00A5432A"/>
    <w:rsid w:val="00A62119"/>
    <w:rsid w:val="00A62E73"/>
    <w:rsid w:val="00A65C54"/>
    <w:rsid w:val="00A675E2"/>
    <w:rsid w:val="00A833B2"/>
    <w:rsid w:val="00A86ED2"/>
    <w:rsid w:val="00A93500"/>
    <w:rsid w:val="00AA0C8F"/>
    <w:rsid w:val="00AA15FE"/>
    <w:rsid w:val="00AA352F"/>
    <w:rsid w:val="00AA680F"/>
    <w:rsid w:val="00AB04C2"/>
    <w:rsid w:val="00AB2E95"/>
    <w:rsid w:val="00AB55FD"/>
    <w:rsid w:val="00AC5EAB"/>
    <w:rsid w:val="00AC6FC0"/>
    <w:rsid w:val="00AD1F2B"/>
    <w:rsid w:val="00AD7F17"/>
    <w:rsid w:val="00AE320C"/>
    <w:rsid w:val="00AE40EB"/>
    <w:rsid w:val="00AE7854"/>
    <w:rsid w:val="00AF04C5"/>
    <w:rsid w:val="00AF150A"/>
    <w:rsid w:val="00AF2FEB"/>
    <w:rsid w:val="00AF360D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FC7"/>
    <w:rsid w:val="00B40866"/>
    <w:rsid w:val="00B46FDD"/>
    <w:rsid w:val="00B47B5D"/>
    <w:rsid w:val="00B56E5D"/>
    <w:rsid w:val="00B6157F"/>
    <w:rsid w:val="00B74D17"/>
    <w:rsid w:val="00B80C1E"/>
    <w:rsid w:val="00B81842"/>
    <w:rsid w:val="00B85910"/>
    <w:rsid w:val="00B966B6"/>
    <w:rsid w:val="00BA4FE8"/>
    <w:rsid w:val="00BA7118"/>
    <w:rsid w:val="00BA7BE2"/>
    <w:rsid w:val="00BB2C36"/>
    <w:rsid w:val="00BB4E4A"/>
    <w:rsid w:val="00BB5E96"/>
    <w:rsid w:val="00BB6477"/>
    <w:rsid w:val="00BB6DE5"/>
    <w:rsid w:val="00BB7904"/>
    <w:rsid w:val="00BC176E"/>
    <w:rsid w:val="00BC3002"/>
    <w:rsid w:val="00BC6D2B"/>
    <w:rsid w:val="00BD0A90"/>
    <w:rsid w:val="00BD7AAD"/>
    <w:rsid w:val="00BE1D75"/>
    <w:rsid w:val="00BE536D"/>
    <w:rsid w:val="00BF0D9E"/>
    <w:rsid w:val="00BF18D0"/>
    <w:rsid w:val="00C103AB"/>
    <w:rsid w:val="00C10E19"/>
    <w:rsid w:val="00C10FA9"/>
    <w:rsid w:val="00C13B22"/>
    <w:rsid w:val="00C13F6D"/>
    <w:rsid w:val="00C14A0A"/>
    <w:rsid w:val="00C413D8"/>
    <w:rsid w:val="00C419CE"/>
    <w:rsid w:val="00C528D7"/>
    <w:rsid w:val="00C5314C"/>
    <w:rsid w:val="00C53F31"/>
    <w:rsid w:val="00C55244"/>
    <w:rsid w:val="00C61812"/>
    <w:rsid w:val="00C6498C"/>
    <w:rsid w:val="00C64F3A"/>
    <w:rsid w:val="00C768F9"/>
    <w:rsid w:val="00C77511"/>
    <w:rsid w:val="00C80A79"/>
    <w:rsid w:val="00C84D51"/>
    <w:rsid w:val="00C8537E"/>
    <w:rsid w:val="00C91EDB"/>
    <w:rsid w:val="00C93D7C"/>
    <w:rsid w:val="00C956FA"/>
    <w:rsid w:val="00C96753"/>
    <w:rsid w:val="00CA0837"/>
    <w:rsid w:val="00CA318B"/>
    <w:rsid w:val="00CC0866"/>
    <w:rsid w:val="00CC0E21"/>
    <w:rsid w:val="00CC1AFB"/>
    <w:rsid w:val="00CC4441"/>
    <w:rsid w:val="00CE3D58"/>
    <w:rsid w:val="00CE3FC6"/>
    <w:rsid w:val="00CE51E1"/>
    <w:rsid w:val="00CE642F"/>
    <w:rsid w:val="00CE6E39"/>
    <w:rsid w:val="00CE74CB"/>
    <w:rsid w:val="00CF5A50"/>
    <w:rsid w:val="00D00556"/>
    <w:rsid w:val="00D04907"/>
    <w:rsid w:val="00D0562A"/>
    <w:rsid w:val="00D134E5"/>
    <w:rsid w:val="00D14CC7"/>
    <w:rsid w:val="00D17614"/>
    <w:rsid w:val="00D22A67"/>
    <w:rsid w:val="00D24CF9"/>
    <w:rsid w:val="00D3327F"/>
    <w:rsid w:val="00D353BA"/>
    <w:rsid w:val="00D42AA3"/>
    <w:rsid w:val="00D46965"/>
    <w:rsid w:val="00D504E3"/>
    <w:rsid w:val="00D506EA"/>
    <w:rsid w:val="00D517BD"/>
    <w:rsid w:val="00D612BF"/>
    <w:rsid w:val="00D62485"/>
    <w:rsid w:val="00D6271A"/>
    <w:rsid w:val="00D62A5A"/>
    <w:rsid w:val="00D64DB7"/>
    <w:rsid w:val="00D74D09"/>
    <w:rsid w:val="00D86E7C"/>
    <w:rsid w:val="00D90D48"/>
    <w:rsid w:val="00D939EB"/>
    <w:rsid w:val="00D94D5C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2D52"/>
    <w:rsid w:val="00DC32E1"/>
    <w:rsid w:val="00DC6EEE"/>
    <w:rsid w:val="00DD27DE"/>
    <w:rsid w:val="00DD546E"/>
    <w:rsid w:val="00DE418F"/>
    <w:rsid w:val="00DE4DB1"/>
    <w:rsid w:val="00DE5A35"/>
    <w:rsid w:val="00DF08FA"/>
    <w:rsid w:val="00DF1547"/>
    <w:rsid w:val="00DF51CA"/>
    <w:rsid w:val="00E00FC6"/>
    <w:rsid w:val="00E01D27"/>
    <w:rsid w:val="00E05C25"/>
    <w:rsid w:val="00E100F5"/>
    <w:rsid w:val="00E10E91"/>
    <w:rsid w:val="00E22465"/>
    <w:rsid w:val="00E259BF"/>
    <w:rsid w:val="00E2723D"/>
    <w:rsid w:val="00E27C28"/>
    <w:rsid w:val="00E31840"/>
    <w:rsid w:val="00E36E6E"/>
    <w:rsid w:val="00E42F0B"/>
    <w:rsid w:val="00E46A21"/>
    <w:rsid w:val="00E46CAA"/>
    <w:rsid w:val="00E575AF"/>
    <w:rsid w:val="00E6371B"/>
    <w:rsid w:val="00E654BB"/>
    <w:rsid w:val="00E7459F"/>
    <w:rsid w:val="00E77305"/>
    <w:rsid w:val="00E86A01"/>
    <w:rsid w:val="00E93882"/>
    <w:rsid w:val="00E9500F"/>
    <w:rsid w:val="00EA20AB"/>
    <w:rsid w:val="00EA4609"/>
    <w:rsid w:val="00EA76F6"/>
    <w:rsid w:val="00EB208D"/>
    <w:rsid w:val="00EB2775"/>
    <w:rsid w:val="00EB5D89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6112"/>
    <w:rsid w:val="00EF1C94"/>
    <w:rsid w:val="00EF5EBD"/>
    <w:rsid w:val="00EF5FD6"/>
    <w:rsid w:val="00F00856"/>
    <w:rsid w:val="00F02303"/>
    <w:rsid w:val="00F02ECF"/>
    <w:rsid w:val="00F050D6"/>
    <w:rsid w:val="00F10A7B"/>
    <w:rsid w:val="00F1128C"/>
    <w:rsid w:val="00F16CAD"/>
    <w:rsid w:val="00F25076"/>
    <w:rsid w:val="00F328A6"/>
    <w:rsid w:val="00F42E3D"/>
    <w:rsid w:val="00F43525"/>
    <w:rsid w:val="00F47BDB"/>
    <w:rsid w:val="00F6353A"/>
    <w:rsid w:val="00F655C4"/>
    <w:rsid w:val="00F65E5C"/>
    <w:rsid w:val="00F75573"/>
    <w:rsid w:val="00F86D89"/>
    <w:rsid w:val="00F9041B"/>
    <w:rsid w:val="00F91D9D"/>
    <w:rsid w:val="00F92574"/>
    <w:rsid w:val="00FA1FD1"/>
    <w:rsid w:val="00FA371B"/>
    <w:rsid w:val="00FA4852"/>
    <w:rsid w:val="00FC1D8D"/>
    <w:rsid w:val="00FC3923"/>
    <w:rsid w:val="00FD305A"/>
    <w:rsid w:val="00FE468A"/>
    <w:rsid w:val="00FE4B32"/>
    <w:rsid w:val="00FE5C5F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E55E6-5B02-4DE3-B2B2-C964E3AFD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2023-10-10T08:24:00Z</cp:lastPrinted>
  <dcterms:created xsi:type="dcterms:W3CDTF">2023-10-16T13:08:00Z</dcterms:created>
  <dcterms:modified xsi:type="dcterms:W3CDTF">2023-10-16T13:08:00Z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  <property fmtid="{D5CDD505-2E9C-101B-9397-08002B2CF9AE}" pid="4" name="MSIP_Label_eb992a7d-542b-44f7-8b4e-4a8cd39e7288_Enabled">
    <vt:lpwstr>true</vt:lpwstr>
  </property>
  <property fmtid="{D5CDD505-2E9C-101B-9397-08002B2CF9AE}" pid="5" name="MSIP_Label_eb992a7d-542b-44f7-8b4e-4a8cd39e7288_SetDate">
    <vt:lpwstr>2022-08-02T08:27:24Z</vt:lpwstr>
  </property>
  <property fmtid="{D5CDD505-2E9C-101B-9397-08002B2CF9AE}" pid="6" name="MSIP_Label_eb992a7d-542b-44f7-8b4e-4a8cd39e7288_Method">
    <vt:lpwstr>Privileged</vt:lpwstr>
  </property>
  <property fmtid="{D5CDD505-2E9C-101B-9397-08002B2CF9AE}" pid="7" name="MSIP_Label_eb992a7d-542b-44f7-8b4e-4a8cd39e7288_Name">
    <vt:lpwstr>eb992a7d-542b-44f7-8b4e-4a8cd39e7288</vt:lpwstr>
  </property>
  <property fmtid="{D5CDD505-2E9C-101B-9397-08002B2CF9AE}" pid="8" name="MSIP_Label_eb992a7d-542b-44f7-8b4e-4a8cd39e7288_SiteId">
    <vt:lpwstr>a491f8c5-c721-4e53-b604-6f27e7e4565d</vt:lpwstr>
  </property>
  <property fmtid="{D5CDD505-2E9C-101B-9397-08002B2CF9AE}" pid="9" name="MSIP_Label_eb992a7d-542b-44f7-8b4e-4a8cd39e7288_ActionId">
    <vt:lpwstr>9a74a522-c9dd-46c1-b2ca-0d4aeddb39b7</vt:lpwstr>
  </property>
  <property fmtid="{D5CDD505-2E9C-101B-9397-08002B2CF9AE}" pid="10" name="MSIP_Label_eb992a7d-542b-44f7-8b4e-4a8cd39e7288_ContentBits">
    <vt:lpwstr>0</vt:lpwstr>
  </property>
</Properties>
</file>