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900A" w14:textId="77777777" w:rsidR="002A6741" w:rsidRDefault="003E5C86">
      <w:pPr>
        <w:spacing w:after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Ústav anorganické chemie AV ČR, v.v.i.</w:t>
      </w:r>
    </w:p>
    <w:p w14:paraId="1DEB92EC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71701F8E" w14:textId="77777777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250 68 Husinec – Řež, č.p. 1001</w:t>
      </w:r>
    </w:p>
    <w:p w14:paraId="757770C9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022EC5EF" w14:textId="4AE7280B" w:rsidR="002A6741" w:rsidRDefault="003E5C86">
      <w:pPr>
        <w:spacing w:after="0"/>
      </w:pPr>
      <w:r>
        <w:rPr>
          <w:rFonts w:ascii="Arial" w:hAnsi="Arial" w:cs="Arial"/>
          <w:sz w:val="20"/>
          <w:szCs w:val="20"/>
        </w:rPr>
        <w:t xml:space="preserve">Tel: </w:t>
      </w:r>
      <w:bookmarkStart w:id="0" w:name="__DdeLink__1799_1312637060"/>
      <w:r>
        <w:rPr>
          <w:rFonts w:ascii="Arial" w:hAnsi="Arial" w:cs="Arial"/>
          <w:sz w:val="20"/>
          <w:szCs w:val="20"/>
        </w:rPr>
        <w:t>311236951</w:t>
      </w:r>
      <w:bookmarkEnd w:id="0"/>
    </w:p>
    <w:p w14:paraId="576C1F7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p w14:paraId="6A00EB0E" w14:textId="77777777" w:rsidR="002A6741" w:rsidRDefault="002A6741">
      <w:pPr>
        <w:pStyle w:val="DataPoznmka"/>
      </w:pPr>
    </w:p>
    <w:p w14:paraId="40467777" w14:textId="77777777" w:rsidR="002A6741" w:rsidRDefault="003E5C86">
      <w:pPr>
        <w:pStyle w:val="DataPoznmka"/>
        <w:jc w:val="right"/>
        <w:rPr>
          <w:b w:val="0"/>
          <w:caps/>
          <w:sz w:val="60"/>
          <w:szCs w:val="60"/>
        </w:rPr>
      </w:pPr>
      <w:r>
        <w:br w:type="column"/>
      </w:r>
      <w:r>
        <w:rPr>
          <w:b w:val="0"/>
          <w:caps/>
          <w:sz w:val="60"/>
          <w:szCs w:val="60"/>
        </w:rPr>
        <w:t>Objednávka</w:t>
      </w:r>
    </w:p>
    <w:p w14:paraId="6A61E1FA" w14:textId="77777777" w:rsidR="002A6741" w:rsidRDefault="002A6741">
      <w:pPr>
        <w:pStyle w:val="DataPoznmka"/>
      </w:pPr>
    </w:p>
    <w:p w14:paraId="4827142E" w14:textId="77777777" w:rsidR="002A6741" w:rsidRDefault="002A6741">
      <w:pPr>
        <w:sectPr w:rsidR="002A6741">
          <w:pgSz w:w="11906" w:h="16838"/>
          <w:pgMar w:top="720" w:right="720" w:bottom="720" w:left="720" w:header="0" w:footer="0" w:gutter="0"/>
          <w:cols w:num="2" w:space="2"/>
          <w:formProt w:val="0"/>
          <w:docGrid w:linePitch="600" w:charSpace="36864"/>
        </w:sectPr>
      </w:pPr>
    </w:p>
    <w:p w14:paraId="1E3DF2D1" w14:textId="77777777" w:rsidR="002A6741" w:rsidRDefault="003E5C86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4999080D" w14:textId="77777777" w:rsidR="002A6741" w:rsidRDefault="002A6741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5670"/>
      </w:tblGrid>
      <w:tr w:rsidR="002A6741" w14:paraId="60FEA5C5" w14:textId="77777777">
        <w:trPr>
          <w:trHeight w:hRule="exact" w:val="680"/>
        </w:trPr>
        <w:tc>
          <w:tcPr>
            <w:tcW w:w="5670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49E04FF" w14:textId="77777777" w:rsidR="002A6741" w:rsidRDefault="003E5C86">
            <w:pPr>
              <w:spacing w:after="0" w:line="240" w:lineRule="auto"/>
            </w:pPr>
            <w:r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AB0F87">
              <w:t>23010270</w:t>
            </w:r>
          </w:p>
          <w:p w14:paraId="0ED6C98C" w14:textId="6E555877" w:rsidR="00AB0F87" w:rsidRDefault="00AB0F87">
            <w:pPr>
              <w:spacing w:after="0" w:line="240" w:lineRule="auto"/>
            </w:pPr>
          </w:p>
        </w:tc>
      </w:tr>
    </w:tbl>
    <w:p w14:paraId="223BCA9A" w14:textId="77777777" w:rsidR="005E24C1" w:rsidRDefault="005E24C1">
      <w:pPr>
        <w:spacing w:after="0"/>
        <w:rPr>
          <w:b/>
          <w:bCs/>
        </w:rPr>
      </w:pPr>
    </w:p>
    <w:p w14:paraId="242A7353" w14:textId="2C52890C" w:rsidR="002A6741" w:rsidRPr="005E24C1" w:rsidRDefault="00E1553D">
      <w:pPr>
        <w:spacing w:after="0"/>
        <w:rPr>
          <w:b/>
          <w:bCs/>
        </w:rPr>
      </w:pPr>
      <w:r>
        <w:rPr>
          <w:b/>
          <w:bCs/>
        </w:rPr>
        <w:t>JEOL (Europe) SAS-organizační složka</w:t>
      </w:r>
    </w:p>
    <w:p w14:paraId="469B051B" w14:textId="52832AD2" w:rsidR="00832D55" w:rsidRPr="000C682E" w:rsidRDefault="00E1553D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proofErr w:type="spellStart"/>
      <w:r>
        <w:rPr>
          <w:rFonts w:asciiTheme="majorHAnsi" w:hAnsiTheme="majorHAnsi"/>
          <w:sz w:val="20"/>
          <w:szCs w:val="20"/>
        </w:rPr>
        <w:t>Karlovo</w:t>
      </w:r>
      <w:proofErr w:type="spellEnd"/>
      <w:r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nám</w:t>
      </w:r>
      <w:proofErr w:type="spellEnd"/>
      <w:r>
        <w:rPr>
          <w:rFonts w:asciiTheme="majorHAnsi" w:hAnsiTheme="majorHAnsi"/>
          <w:sz w:val="20"/>
          <w:szCs w:val="20"/>
        </w:rPr>
        <w:t>. 13</w:t>
      </w:r>
    </w:p>
    <w:p w14:paraId="0EEB58C6" w14:textId="1493E410" w:rsidR="00832D55" w:rsidRDefault="00E1553D" w:rsidP="00832D55">
      <w:pPr>
        <w:pStyle w:val="Bezmez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121</w:t>
      </w:r>
      <w:r w:rsidR="00832D55" w:rsidRPr="000C682E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35</w:t>
      </w:r>
      <w:r w:rsidR="00832D55" w:rsidRPr="000C682E">
        <w:rPr>
          <w:rFonts w:asciiTheme="majorHAnsi" w:hAnsiTheme="majorHAnsi"/>
          <w:sz w:val="20"/>
          <w:szCs w:val="20"/>
        </w:rPr>
        <w:t xml:space="preserve"> Praha </w:t>
      </w:r>
      <w:r>
        <w:rPr>
          <w:rFonts w:asciiTheme="majorHAnsi" w:hAnsiTheme="majorHAnsi"/>
          <w:sz w:val="20"/>
          <w:szCs w:val="20"/>
        </w:rPr>
        <w:t>2</w:t>
      </w:r>
    </w:p>
    <w:p w14:paraId="203AA760" w14:textId="18B205AF" w:rsidR="00E1553D" w:rsidRPr="000C682E" w:rsidRDefault="00E1553D" w:rsidP="00832D55">
      <w:pPr>
        <w:pStyle w:val="Bezmezer"/>
        <w:rPr>
          <w:rFonts w:asciiTheme="majorHAnsi" w:eastAsia="Arial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Czech Republic</w:t>
      </w:r>
    </w:p>
    <w:p w14:paraId="640A2F0D" w14:textId="4DD6B4D8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 xml:space="preserve">Tel: </w:t>
      </w:r>
      <w:r w:rsidR="00E1553D">
        <w:rPr>
          <w:rFonts w:asciiTheme="majorHAnsi" w:hAnsiTheme="majorHAnsi"/>
          <w:color w:val="000000" w:themeColor="text1"/>
          <w:sz w:val="20"/>
          <w:szCs w:val="20"/>
        </w:rPr>
        <w:t>+420 731 442 629</w:t>
      </w:r>
    </w:p>
    <w:p w14:paraId="3F9F83B9" w14:textId="17C7F463" w:rsidR="00832D55" w:rsidRPr="0097517D" w:rsidRDefault="00832D55" w:rsidP="00832D55">
      <w:pPr>
        <w:pStyle w:val="Bezmezer"/>
        <w:rPr>
          <w:rFonts w:asciiTheme="majorHAnsi" w:eastAsia="Tahoma" w:hAnsiTheme="majorHAnsi" w:cs="Tahoma"/>
          <w:color w:val="000000" w:themeColor="text1"/>
          <w:sz w:val="20"/>
          <w:szCs w:val="20"/>
        </w:rPr>
      </w:pPr>
      <w:r w:rsidRPr="0097517D">
        <w:rPr>
          <w:rFonts w:asciiTheme="majorHAnsi" w:hAnsiTheme="majorHAnsi"/>
          <w:color w:val="000000" w:themeColor="text1"/>
          <w:sz w:val="20"/>
          <w:szCs w:val="20"/>
        </w:rPr>
        <w:t xml:space="preserve">E-mail: </w:t>
      </w:r>
      <w:r w:rsidR="00E1553D">
        <w:rPr>
          <w:rFonts w:asciiTheme="majorHAnsi" w:hAnsiTheme="majorHAnsi"/>
          <w:color w:val="000000" w:themeColor="text1"/>
          <w:sz w:val="20"/>
          <w:szCs w:val="20"/>
        </w:rPr>
        <w:t>lenka</w:t>
      </w:r>
      <w:r w:rsidRPr="0097517D">
        <w:rPr>
          <w:rFonts w:asciiTheme="majorHAnsi" w:hAnsiTheme="majorHAnsi"/>
          <w:color w:val="000000" w:themeColor="text1"/>
          <w:sz w:val="20"/>
          <w:szCs w:val="20"/>
        </w:rPr>
        <w:t>@</w:t>
      </w:r>
      <w:r w:rsidR="00E1553D">
        <w:rPr>
          <w:rFonts w:asciiTheme="majorHAnsi" w:hAnsiTheme="majorHAnsi"/>
          <w:color w:val="000000" w:themeColor="text1"/>
          <w:sz w:val="20"/>
          <w:szCs w:val="20"/>
        </w:rPr>
        <w:t>jeol</w:t>
      </w:r>
      <w:r w:rsidRPr="0097517D">
        <w:rPr>
          <w:rFonts w:asciiTheme="majorHAnsi" w:hAnsiTheme="majorHAnsi"/>
          <w:color w:val="000000" w:themeColor="text1"/>
          <w:sz w:val="20"/>
          <w:szCs w:val="20"/>
        </w:rPr>
        <w:t>.</w:t>
      </w:r>
      <w:r w:rsidR="00E1553D">
        <w:rPr>
          <w:rFonts w:asciiTheme="majorHAnsi" w:hAnsiTheme="majorHAnsi"/>
          <w:color w:val="000000" w:themeColor="text1"/>
          <w:sz w:val="20"/>
          <w:szCs w:val="20"/>
        </w:rPr>
        <w:t>fr</w:t>
      </w:r>
    </w:p>
    <w:p w14:paraId="446A8FB0" w14:textId="54D6BA40" w:rsidR="002A6741" w:rsidRDefault="002A6741">
      <w:pPr>
        <w:spacing w:after="0"/>
      </w:pPr>
    </w:p>
    <w:tbl>
      <w:tblPr>
        <w:tblStyle w:val="Mkatabulky"/>
        <w:tblW w:w="10436" w:type="dxa"/>
        <w:jc w:val="center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</w:tblGrid>
      <w:tr w:rsidR="002A6741" w14:paraId="4FF81C0C" w14:textId="77777777" w:rsidTr="00F12F0B">
        <w:trPr>
          <w:trHeight w:hRule="exact" w:val="1648"/>
          <w:jc w:val="center"/>
        </w:trPr>
        <w:tc>
          <w:tcPr>
            <w:tcW w:w="260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172A61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5EC1A41A" w14:textId="6334D7CD" w:rsidR="002A6741" w:rsidRDefault="00AB0F87" w:rsidP="002C61D7">
            <w:pPr>
              <w:spacing w:after="0" w:line="240" w:lineRule="auto"/>
              <w:jc w:val="center"/>
            </w:pPr>
            <w:r>
              <w:t>1</w:t>
            </w:r>
            <w:r w:rsidR="00DC385B">
              <w:t>3</w:t>
            </w:r>
            <w:r w:rsidR="000B3402">
              <w:t>.</w:t>
            </w:r>
            <w:r w:rsidR="00F12F0B">
              <w:t>10</w:t>
            </w:r>
            <w:r w:rsidR="00321122">
              <w:t>. 202</w:t>
            </w:r>
            <w:r w:rsidR="000B3402">
              <w:t>3</w:t>
            </w: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5C1639E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49691A9E" w14:textId="27326E09" w:rsidR="002A6741" w:rsidRDefault="00F12F0B">
            <w:pPr>
              <w:spacing w:after="0" w:line="240" w:lineRule="auto"/>
              <w:jc w:val="center"/>
            </w:pPr>
            <w:r>
              <w:t>220244,730001</w:t>
            </w:r>
          </w:p>
          <w:p w14:paraId="75A5C88C" w14:textId="77777777" w:rsidR="00B4573D" w:rsidRDefault="00F12F0B">
            <w:pPr>
              <w:spacing w:after="0" w:line="240" w:lineRule="auto"/>
              <w:jc w:val="center"/>
            </w:pPr>
            <w:r>
              <w:t>230562,230818</w:t>
            </w:r>
          </w:p>
          <w:p w14:paraId="30E4C999" w14:textId="77777777" w:rsidR="00F12F0B" w:rsidRDefault="00A970B3">
            <w:pPr>
              <w:spacing w:after="0" w:line="240" w:lineRule="auto"/>
              <w:jc w:val="center"/>
            </w:pPr>
            <w:r>
              <w:t>211 688, 211084</w:t>
            </w:r>
          </w:p>
          <w:p w14:paraId="27178D00" w14:textId="5DAA3FE3" w:rsidR="00A970B3" w:rsidRDefault="00A970B3">
            <w:pPr>
              <w:spacing w:after="0" w:line="240" w:lineRule="auto"/>
              <w:jc w:val="center"/>
            </w:pPr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9025B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2E41A9E" w14:textId="484D7622" w:rsidR="002A6741" w:rsidRDefault="000B3402">
            <w:pPr>
              <w:spacing w:after="0" w:line="240" w:lineRule="auto"/>
              <w:jc w:val="center"/>
            </w:pPr>
            <w:proofErr w:type="spellStart"/>
            <w:r>
              <w:t>Ecorchard</w:t>
            </w:r>
            <w:proofErr w:type="spellEnd"/>
            <w:r w:rsidR="00F12F0B">
              <w:t xml:space="preserve">, </w:t>
            </w:r>
            <w:proofErr w:type="spellStart"/>
            <w:r w:rsidR="00F12F0B">
              <w:t>Ecorchard</w:t>
            </w:r>
            <w:proofErr w:type="spellEnd"/>
          </w:p>
          <w:p w14:paraId="7527BC0E" w14:textId="77777777" w:rsidR="00B4573D" w:rsidRDefault="00F12F0B">
            <w:pPr>
              <w:spacing w:after="0" w:line="240" w:lineRule="auto"/>
              <w:jc w:val="center"/>
            </w:pPr>
            <w:r>
              <w:t>Hynek, Demel</w:t>
            </w:r>
          </w:p>
          <w:p w14:paraId="33DAA14F" w14:textId="728CB475" w:rsidR="00592B42" w:rsidRDefault="00592B42">
            <w:pPr>
              <w:spacing w:after="0" w:line="240" w:lineRule="auto"/>
              <w:jc w:val="center"/>
            </w:pPr>
            <w:r>
              <w:t xml:space="preserve">Lang, </w:t>
            </w:r>
            <w:proofErr w:type="spellStart"/>
            <w:r>
              <w:t>Kirakci</w:t>
            </w:r>
            <w:proofErr w:type="spellEnd"/>
          </w:p>
          <w:p w14:paraId="1C2C303B" w14:textId="59CCE715" w:rsidR="00F12F0B" w:rsidRDefault="00A970B3" w:rsidP="00A970B3">
            <w:pPr>
              <w:spacing w:after="0" w:line="240" w:lineRule="auto"/>
              <w:jc w:val="center"/>
            </w:pPr>
            <w:proofErr w:type="spellStart"/>
            <w:r>
              <w:t>Londesborough</w:t>
            </w:r>
            <w:proofErr w:type="spellEnd"/>
          </w:p>
        </w:tc>
        <w:tc>
          <w:tcPr>
            <w:tcW w:w="26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64312BC" w14:textId="77777777" w:rsidR="002A6741" w:rsidRDefault="003E5C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3632A531" w14:textId="7641D970" w:rsidR="002A6741" w:rsidRDefault="00832D55">
            <w:pPr>
              <w:spacing w:after="0" w:line="240" w:lineRule="auto"/>
              <w:jc w:val="center"/>
            </w:pPr>
            <w:r>
              <w:t>Vincencová</w:t>
            </w:r>
          </w:p>
        </w:tc>
      </w:tr>
    </w:tbl>
    <w:p w14:paraId="7C58CAA1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712972A0" w14:textId="77777777" w:rsidR="00452A7B" w:rsidRDefault="00452A7B" w:rsidP="00B4573D">
      <w:pPr>
        <w:spacing w:after="0"/>
        <w:rPr>
          <w:rFonts w:ascii="Arial" w:hAnsi="Arial" w:cs="Arial"/>
          <w:b/>
          <w:caps/>
          <w:sz w:val="24"/>
          <w:szCs w:val="24"/>
        </w:rPr>
      </w:pPr>
    </w:p>
    <w:p w14:paraId="3FB5EB5F" w14:textId="77777777" w:rsidR="00B4573D" w:rsidRDefault="00B4573D" w:rsidP="00B4573D">
      <w:pPr>
        <w:spacing w:after="0"/>
        <w:rPr>
          <w:rFonts w:ascii="Arial" w:hAnsi="Arial" w:cs="Arial"/>
          <w:b/>
          <w:caps/>
          <w:sz w:val="24"/>
          <w:szCs w:val="24"/>
        </w:rPr>
      </w:pPr>
    </w:p>
    <w:p w14:paraId="75626D42" w14:textId="3F63C416" w:rsidR="002A6741" w:rsidRDefault="003E5C8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Objednáváme u vá</w:t>
      </w:r>
      <w:r w:rsidR="00452A7B">
        <w:rPr>
          <w:rFonts w:ascii="Arial" w:hAnsi="Arial" w:cs="Arial"/>
          <w:b/>
          <w:caps/>
          <w:sz w:val="24"/>
          <w:szCs w:val="24"/>
        </w:rPr>
        <w:t>s</w:t>
      </w:r>
      <w:r w:rsidR="00B12251">
        <w:rPr>
          <w:rFonts w:ascii="Arial" w:hAnsi="Arial" w:cs="Arial"/>
          <w:b/>
          <w:caps/>
          <w:sz w:val="24"/>
          <w:szCs w:val="24"/>
        </w:rPr>
        <w:t>:</w:t>
      </w:r>
    </w:p>
    <w:p w14:paraId="5C067709" w14:textId="77777777" w:rsidR="002A6741" w:rsidRDefault="002A6741">
      <w:pPr>
        <w:spacing w:after="0"/>
        <w:rPr>
          <w:rFonts w:ascii="Arial" w:hAnsi="Arial" w:cs="Arial"/>
          <w:sz w:val="12"/>
          <w:szCs w:val="12"/>
        </w:rPr>
      </w:pPr>
    </w:p>
    <w:p w14:paraId="650092A7" w14:textId="72FC372C" w:rsidR="00AA6DCB" w:rsidRPr="00AA6DCB" w:rsidRDefault="00F12F0B" w:rsidP="00F12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DD79DC" wp14:editId="0454F2D8">
            <wp:extent cx="5918511" cy="3117954"/>
            <wp:effectExtent l="0" t="0" r="0" b="0"/>
            <wp:docPr id="6172763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76326" name="Obrázek 6172763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650" cy="31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685EB" w14:textId="77777777" w:rsidR="00F12F0B" w:rsidRDefault="00F12F0B" w:rsidP="005E24C1">
      <w:pPr>
        <w:tabs>
          <w:tab w:val="left" w:pos="8080"/>
        </w:tabs>
        <w:spacing w:after="0" w:line="240" w:lineRule="auto"/>
        <w:rPr>
          <w:b/>
        </w:rPr>
      </w:pPr>
    </w:p>
    <w:p w14:paraId="14195EF8" w14:textId="77777777" w:rsidR="00F12F0B" w:rsidRDefault="00F12F0B" w:rsidP="005E24C1">
      <w:pPr>
        <w:tabs>
          <w:tab w:val="left" w:pos="8080"/>
        </w:tabs>
        <w:spacing w:after="0" w:line="240" w:lineRule="auto"/>
        <w:rPr>
          <w:b/>
        </w:rPr>
      </w:pPr>
    </w:p>
    <w:p w14:paraId="368EF2FA" w14:textId="5BEC522D" w:rsidR="00BE7F7C" w:rsidRPr="005E24C1" w:rsidRDefault="003E5C86" w:rsidP="005E24C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 xml:space="preserve">Předpokládaná cena včetně DPH a recyklačního poplatku celkem </w:t>
      </w:r>
      <w:proofErr w:type="gramStart"/>
      <w:r>
        <w:rPr>
          <w:b/>
        </w:rPr>
        <w:t>Kč:</w:t>
      </w:r>
      <w:r w:rsidR="00F12F0B">
        <w:rPr>
          <w:b/>
        </w:rPr>
        <w:t xml:space="preserve">   </w:t>
      </w:r>
      <w:proofErr w:type="gramEnd"/>
      <w:r w:rsidR="00F12F0B">
        <w:rPr>
          <w:b/>
        </w:rPr>
        <w:t xml:space="preserve">        </w:t>
      </w:r>
      <w:r w:rsidR="00F12F0B">
        <w:rPr>
          <w:b/>
          <w:sz w:val="44"/>
          <w:szCs w:val="44"/>
        </w:rPr>
        <w:t>270 000</w:t>
      </w:r>
      <w:r w:rsidR="000B3402">
        <w:rPr>
          <w:b/>
          <w:sz w:val="44"/>
          <w:szCs w:val="44"/>
        </w:rPr>
        <w:t>,</w:t>
      </w:r>
      <w:r w:rsidR="00E1553D">
        <w:rPr>
          <w:b/>
          <w:sz w:val="44"/>
          <w:szCs w:val="44"/>
        </w:rPr>
        <w:t>00</w:t>
      </w:r>
      <w:r w:rsidR="00106491" w:rsidRPr="00106491">
        <w:rPr>
          <w:b/>
          <w:sz w:val="44"/>
          <w:szCs w:val="44"/>
        </w:rPr>
        <w:t xml:space="preserve"> Kč</w:t>
      </w:r>
    </w:p>
    <w:p w14:paraId="44077EB2" w14:textId="77777777" w:rsidR="00F12F0B" w:rsidRDefault="00F12F0B">
      <w:pPr>
        <w:spacing w:after="0"/>
        <w:rPr>
          <w:rFonts w:ascii="Arial" w:hAnsi="Arial" w:cs="Arial"/>
          <w:sz w:val="20"/>
          <w:szCs w:val="20"/>
        </w:rPr>
      </w:pPr>
    </w:p>
    <w:p w14:paraId="59A73784" w14:textId="77777777" w:rsidR="00F12F0B" w:rsidRDefault="00F12F0B">
      <w:pPr>
        <w:spacing w:after="0"/>
        <w:rPr>
          <w:rFonts w:ascii="Arial" w:hAnsi="Arial" w:cs="Arial"/>
          <w:sz w:val="20"/>
          <w:szCs w:val="20"/>
        </w:rPr>
      </w:pPr>
    </w:p>
    <w:p w14:paraId="4A813FF3" w14:textId="77777777" w:rsidR="00F12F0B" w:rsidRDefault="00F12F0B">
      <w:pPr>
        <w:spacing w:after="0"/>
        <w:rPr>
          <w:rFonts w:ascii="Arial" w:hAnsi="Arial" w:cs="Arial"/>
          <w:sz w:val="20"/>
          <w:szCs w:val="20"/>
        </w:rPr>
      </w:pPr>
    </w:p>
    <w:p w14:paraId="15075A32" w14:textId="6E944E00" w:rsidR="002A6741" w:rsidRDefault="003E5C8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Děkujeme</w:t>
      </w:r>
    </w:p>
    <w:p w14:paraId="561BEC55" w14:textId="77777777" w:rsidR="002A6741" w:rsidRDefault="003E5C86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 zároveň jako dodací list.</w:t>
      </w:r>
    </w:p>
    <w:p w14:paraId="08464D40" w14:textId="77777777" w:rsidR="002A6741" w:rsidRDefault="003E5C86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0C0E57F6" w14:textId="77777777" w:rsidR="002A6741" w:rsidRDefault="003E5C86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1D512554" w14:textId="77777777" w:rsidR="002A6741" w:rsidRDefault="003E5C86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D11BA64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>ÚACH AV ČR, v.v.i.</w:t>
      </w:r>
    </w:p>
    <w:p w14:paraId="3C2874FB" w14:textId="77777777" w:rsidR="002A6741" w:rsidRDefault="003E5C86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771C952D" w14:textId="3AA1547D" w:rsidR="002A6741" w:rsidRDefault="003E5C86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311236951</w:t>
      </w:r>
    </w:p>
    <w:p w14:paraId="1E93D0F1" w14:textId="77777777" w:rsidR="002A6741" w:rsidRDefault="003E5C86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27C36F1D" w14:textId="77777777" w:rsidR="002A6741" w:rsidRDefault="003E5C86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0F8A82E8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4FCCA9D0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799B7EDB" w14:textId="77777777" w:rsidR="002A6741" w:rsidRDefault="003E5C86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 xml:space="preserve">115 </w:t>
      </w:r>
      <w:proofErr w:type="gramStart"/>
      <w:r>
        <w:rPr>
          <w:i/>
          <w:sz w:val="20"/>
        </w:rPr>
        <w:t>20  Praha</w:t>
      </w:r>
      <w:proofErr w:type="gramEnd"/>
      <w:r>
        <w:rPr>
          <w:i/>
          <w:sz w:val="20"/>
        </w:rPr>
        <w:t xml:space="preserve"> 1</w:t>
      </w:r>
    </w:p>
    <w:p w14:paraId="2CA02ED7" w14:textId="2076955A" w:rsidR="003E5C86" w:rsidRDefault="003E5C86" w:rsidP="005E24C1">
      <w:pPr>
        <w:pStyle w:val="Ustanoven"/>
        <w:tabs>
          <w:tab w:val="left" w:pos="7371"/>
        </w:tabs>
        <w:ind w:left="288"/>
      </w:pPr>
      <w:r>
        <w:rPr>
          <w:i/>
          <w:sz w:val="20"/>
        </w:rPr>
        <w:t>č.ú.:679114193/0300</w:t>
      </w:r>
      <w:r>
        <w:rPr>
          <w:i/>
          <w:sz w:val="20"/>
        </w:rPr>
        <w:tab/>
        <w:t>Ludmila Hrbkov</w:t>
      </w:r>
      <w:r w:rsidR="005E24C1">
        <w:rPr>
          <w:i/>
          <w:sz w:val="20"/>
        </w:rPr>
        <w:t>á</w:t>
      </w:r>
    </w:p>
    <w:sectPr w:rsidR="003E5C86">
      <w:type w:val="continuous"/>
      <w:pgSz w:w="11906" w:h="16838"/>
      <w:pgMar w:top="720" w:right="720" w:bottom="720" w:left="72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4927"/>
    <w:multiLevelType w:val="multilevel"/>
    <w:tmpl w:val="5B52C4A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30CD2"/>
    <w:multiLevelType w:val="multilevel"/>
    <w:tmpl w:val="02B64A4E"/>
    <w:lvl w:ilvl="0">
      <w:start w:val="3"/>
      <w:numFmt w:val="decimal"/>
      <w:lvlText w:val="%1. "/>
      <w:lvlJc w:val="left"/>
      <w:pPr>
        <w:ind w:left="283" w:hanging="283"/>
      </w:pPr>
      <w:rPr>
        <w:rFonts w:cs="Times New Roman"/>
        <w:b w:val="0"/>
        <w:i w:val="0"/>
        <w:sz w:val="16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1333218">
    <w:abstractNumId w:val="1"/>
  </w:num>
  <w:num w:numId="2" w16cid:durableId="16408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41"/>
    <w:rsid w:val="000B3402"/>
    <w:rsid w:val="00103E3F"/>
    <w:rsid w:val="00106491"/>
    <w:rsid w:val="0014001B"/>
    <w:rsid w:val="00283CDF"/>
    <w:rsid w:val="00286CAB"/>
    <w:rsid w:val="00296511"/>
    <w:rsid w:val="002A6741"/>
    <w:rsid w:val="002C61D7"/>
    <w:rsid w:val="00321122"/>
    <w:rsid w:val="003B39E0"/>
    <w:rsid w:val="003E5C86"/>
    <w:rsid w:val="004023BF"/>
    <w:rsid w:val="00452A7B"/>
    <w:rsid w:val="00592B42"/>
    <w:rsid w:val="005E24C1"/>
    <w:rsid w:val="00721B7C"/>
    <w:rsid w:val="007912FD"/>
    <w:rsid w:val="007B39F2"/>
    <w:rsid w:val="00832D55"/>
    <w:rsid w:val="008D261E"/>
    <w:rsid w:val="0097517D"/>
    <w:rsid w:val="00A93163"/>
    <w:rsid w:val="00A94166"/>
    <w:rsid w:val="00A970B3"/>
    <w:rsid w:val="00AA6DCB"/>
    <w:rsid w:val="00AB0F87"/>
    <w:rsid w:val="00B12251"/>
    <w:rsid w:val="00B4573D"/>
    <w:rsid w:val="00BE7F7C"/>
    <w:rsid w:val="00C02745"/>
    <w:rsid w:val="00D72FC0"/>
    <w:rsid w:val="00DC385B"/>
    <w:rsid w:val="00E1553D"/>
    <w:rsid w:val="00F12F0B"/>
    <w:rsid w:val="00F1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C405"/>
  <w15:docId w15:val="{A225947F-82EE-431C-9625-9E05A074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cs="Times New Roman"/>
      <w:b w:val="0"/>
      <w:i w:val="0"/>
      <w:sz w:val="16"/>
      <w:u w:val="none"/>
    </w:rPr>
  </w:style>
  <w:style w:type="character" w:customStyle="1" w:styleId="ListLabel2">
    <w:name w:val="ListLabel 2"/>
    <w:qFormat/>
    <w:rPr>
      <w:rFonts w:cs="Times New Roman"/>
      <w:sz w:val="16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customStyle="1" w:styleId="DataPoznmka">
    <w:name w:val="Data/Poznámka"/>
    <w:basedOn w:val="Normln"/>
    <w:qFormat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Ustanoven">
    <w:name w:val="Ustanovení"/>
    <w:basedOn w:val="Normln"/>
    <w:qFormat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qFormat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832D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Siln">
    <w:name w:val="Strong"/>
    <w:basedOn w:val="Standardnpsmoodstavce"/>
    <w:uiPriority w:val="22"/>
    <w:qFormat/>
    <w:rsid w:val="00AA6D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Bezdička</dc:creator>
  <dc:description/>
  <cp:lastModifiedBy>Hrbková</cp:lastModifiedBy>
  <cp:revision>5</cp:revision>
  <dcterms:created xsi:type="dcterms:W3CDTF">2023-10-16T10:45:00Z</dcterms:created>
  <dcterms:modified xsi:type="dcterms:W3CDTF">2023-10-16T10:50:00Z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Ústav anorganické chemie AVČR, v.v.i.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