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E998" w14:textId="77777777" w:rsidR="00EF5ED0" w:rsidRDefault="00EF5ED0" w:rsidP="007D7177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FAEAE6A" wp14:editId="2B65DDAB">
            <wp:simplePos x="0" y="0"/>
            <wp:positionH relativeFrom="page">
              <wp:posOffset>1935592</wp:posOffset>
            </wp:positionH>
            <wp:positionV relativeFrom="paragraph">
              <wp:posOffset>-441961</wp:posOffset>
            </wp:positionV>
            <wp:extent cx="171450" cy="574675"/>
            <wp:effectExtent l="76200" t="19050" r="57150" b="15875"/>
            <wp:wrapNone/>
            <wp:docPr id="4" name="Obrázek 0" descr="Bez názvu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5.jpg"/>
                    <pic:cNvPicPr/>
                  </pic:nvPicPr>
                  <pic:blipFill rotWithShape="1">
                    <a:blip r:embed="rId6"/>
                    <a:srcRect l="45493" t="5672" r="48755" b="89676"/>
                    <a:stretch/>
                  </pic:blipFill>
                  <pic:spPr bwMode="auto">
                    <a:xfrm rot="916938">
                      <a:off x="0" y="0"/>
                      <a:ext cx="171450" cy="57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DF5B5B2" wp14:editId="56485FEE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020871" cy="60716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871" cy="607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439FE" w14:textId="77777777" w:rsidR="00EF5ED0" w:rsidRDefault="00EF5ED0" w:rsidP="007D7177">
      <w:pPr>
        <w:jc w:val="center"/>
        <w:rPr>
          <w:noProof/>
          <w:lang w:eastAsia="cs-CZ"/>
        </w:rPr>
      </w:pPr>
    </w:p>
    <w:p w14:paraId="0371B3F2" w14:textId="77777777" w:rsidR="00EF5ED0" w:rsidRPr="00EF5ED0" w:rsidRDefault="00EF5ED0" w:rsidP="00EF5ED0">
      <w:pPr>
        <w:rPr>
          <w:rFonts w:ascii="Mistral" w:hAnsi="Mistral"/>
          <w:color w:val="BF8F00" w:themeColor="accent4" w:themeShade="BF"/>
          <w:sz w:val="24"/>
        </w:rPr>
      </w:pPr>
      <w:r w:rsidRPr="00E50B22">
        <w:rPr>
          <w:noProof/>
          <w:color w:val="BF8F00" w:themeColor="accent4" w:themeShade="BF"/>
          <w:sz w:val="12"/>
          <w:lang w:eastAsia="cs-CZ"/>
        </w:rPr>
        <w:drawing>
          <wp:anchor distT="0" distB="0" distL="114300" distR="114300" simplePos="0" relativeHeight="251664384" behindDoc="1" locked="0" layoutInCell="1" allowOverlap="1" wp14:anchorId="31950773" wp14:editId="3D4BA663">
            <wp:simplePos x="0" y="0"/>
            <wp:positionH relativeFrom="margin">
              <wp:posOffset>532323</wp:posOffset>
            </wp:positionH>
            <wp:positionV relativeFrom="paragraph">
              <wp:posOffset>213830</wp:posOffset>
            </wp:positionV>
            <wp:extent cx="892810" cy="1240790"/>
            <wp:effectExtent l="0" t="0" r="2540" b="0"/>
            <wp:wrapSquare wrapText="bothSides"/>
            <wp:docPr id="3" name="Obrázek 0" descr="Bez názvu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5.jpg"/>
                    <pic:cNvPicPr/>
                  </pic:nvPicPr>
                  <pic:blipFill rotWithShape="1">
                    <a:blip r:embed="rId6"/>
                    <a:srcRect l="166" t="38963" r="53532"/>
                    <a:stretch/>
                  </pic:blipFill>
                  <pic:spPr bwMode="auto">
                    <a:xfrm>
                      <a:off x="0" y="0"/>
                      <a:ext cx="892810" cy="124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 w:rsidRPr="00E50B22">
        <w:rPr>
          <w:rFonts w:ascii="Mistral" w:hAnsi="Mistral"/>
          <w:color w:val="BF8F00" w:themeColor="accent4" w:themeShade="BF"/>
          <w:sz w:val="18"/>
        </w:rPr>
        <w:t>Dáváme myšlenkám tvary a pod vše co děláme, se dokážeme podepsat</w:t>
      </w:r>
      <w:r>
        <w:rPr>
          <w:rFonts w:ascii="Mistral" w:hAnsi="Mistral"/>
          <w:color w:val="BF8F00" w:themeColor="accent4" w:themeShade="BF"/>
          <w:sz w:val="24"/>
        </w:rPr>
        <w:t>.</w:t>
      </w:r>
    </w:p>
    <w:p w14:paraId="3C110954" w14:textId="6334FA1B" w:rsidR="001540F8" w:rsidRDefault="00DB2923" w:rsidP="00EF5ED0">
      <w:pPr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Soupis plánovaných</w:t>
      </w:r>
      <w:r w:rsidR="00CC7CB1" w:rsidRPr="00EF5ED0">
        <w:rPr>
          <w:b/>
          <w:sz w:val="40"/>
          <w:szCs w:val="44"/>
        </w:rPr>
        <w:t xml:space="preserve"> </w:t>
      </w:r>
      <w:r w:rsidR="00266202">
        <w:rPr>
          <w:b/>
          <w:sz w:val="40"/>
          <w:szCs w:val="44"/>
        </w:rPr>
        <w:t xml:space="preserve">město </w:t>
      </w:r>
      <w:proofErr w:type="gramStart"/>
      <w:r w:rsidR="00266202">
        <w:rPr>
          <w:b/>
          <w:sz w:val="40"/>
          <w:szCs w:val="44"/>
        </w:rPr>
        <w:t xml:space="preserve">Jeseník </w:t>
      </w:r>
      <w:r w:rsidR="007D7177" w:rsidRPr="00EF5ED0">
        <w:rPr>
          <w:b/>
          <w:sz w:val="40"/>
          <w:szCs w:val="44"/>
        </w:rPr>
        <w:t>:</w:t>
      </w:r>
      <w:proofErr w:type="gramEnd"/>
    </w:p>
    <w:p w14:paraId="749FC11E" w14:textId="31AFB050" w:rsidR="00EF5ED0" w:rsidRPr="00EF5ED0" w:rsidRDefault="006835EB" w:rsidP="00EF5ED0">
      <w:pPr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ab/>
      </w:r>
      <w:r w:rsidR="009939BE">
        <w:rPr>
          <w:b/>
          <w:sz w:val="40"/>
          <w:szCs w:val="44"/>
        </w:rPr>
        <w:t>Oprava podlahy v kotelně radnice</w:t>
      </w:r>
    </w:p>
    <w:p w14:paraId="2FC0816D" w14:textId="2C04B245" w:rsidR="007D7177" w:rsidRPr="00333686" w:rsidRDefault="00DB2923" w:rsidP="007D7177">
      <w:pPr>
        <w:rPr>
          <w:b/>
          <w:i/>
        </w:rPr>
      </w:pPr>
      <w:r>
        <w:rPr>
          <w:b/>
          <w:i/>
        </w:rPr>
        <w:tab/>
      </w:r>
      <w:r w:rsidR="007D7177">
        <w:rPr>
          <w:b/>
          <w:i/>
        </w:rPr>
        <w:t>Číslo n</w:t>
      </w:r>
      <w:r w:rsidR="00A41826">
        <w:rPr>
          <w:b/>
          <w:i/>
        </w:rPr>
        <w:t>abídky: UN/202</w:t>
      </w:r>
      <w:r w:rsidR="00266202">
        <w:rPr>
          <w:b/>
          <w:i/>
        </w:rPr>
        <w:t>3</w:t>
      </w:r>
      <w:r w:rsidR="00A41826">
        <w:rPr>
          <w:b/>
          <w:i/>
        </w:rPr>
        <w:t>/</w:t>
      </w:r>
      <w:r w:rsidR="00ED118B">
        <w:rPr>
          <w:b/>
          <w:i/>
        </w:rPr>
        <w:t>10</w:t>
      </w:r>
      <w:r w:rsidR="00266202">
        <w:rPr>
          <w:b/>
          <w:i/>
        </w:rPr>
        <w:t>M</w:t>
      </w:r>
    </w:p>
    <w:p w14:paraId="0732113C" w14:textId="77777777" w:rsidR="00402DC7" w:rsidRPr="00EF5ED0" w:rsidRDefault="00EF5ED0" w:rsidP="00EF5ED0">
      <w:pPr>
        <w:pStyle w:val="Odstavecseseznamem"/>
        <w:ind w:left="643"/>
        <w:rPr>
          <w:b/>
          <w:i/>
          <w:sz w:val="24"/>
          <w:szCs w:val="28"/>
        </w:rPr>
      </w:pPr>
      <w:r>
        <w:rPr>
          <w:b/>
          <w:i/>
          <w:sz w:val="28"/>
          <w:szCs w:val="32"/>
        </w:rPr>
        <w:tab/>
      </w:r>
      <w:r>
        <w:rPr>
          <w:b/>
          <w:i/>
          <w:sz w:val="28"/>
          <w:szCs w:val="32"/>
        </w:rPr>
        <w:tab/>
        <w:t xml:space="preserve"> </w:t>
      </w:r>
      <w:r w:rsidR="00C472CF" w:rsidRPr="00EF5ED0">
        <w:rPr>
          <w:b/>
          <w:i/>
          <w:sz w:val="28"/>
          <w:szCs w:val="32"/>
        </w:rPr>
        <w:t xml:space="preserve">Plánované </w:t>
      </w:r>
      <w:r w:rsidR="007D7177" w:rsidRPr="00EF5ED0">
        <w:rPr>
          <w:b/>
          <w:i/>
          <w:sz w:val="28"/>
          <w:szCs w:val="32"/>
        </w:rPr>
        <w:t>práce</w:t>
      </w:r>
    </w:p>
    <w:p w14:paraId="26CBEE16" w14:textId="77777777" w:rsidR="00003D82" w:rsidRDefault="00F60DB4" w:rsidP="00F60DB4">
      <w:pPr>
        <w:pStyle w:val="Odstavecseseznamem"/>
        <w:numPr>
          <w:ilvl w:val="0"/>
          <w:numId w:val="15"/>
        </w:numPr>
      </w:pPr>
      <w:r>
        <w:t>Doprava</w:t>
      </w:r>
    </w:p>
    <w:p w14:paraId="787979D0" w14:textId="0F19AAAB" w:rsidR="00457FF5" w:rsidRDefault="009939BE" w:rsidP="000558D3">
      <w:pPr>
        <w:pStyle w:val="Odstavecseseznamem"/>
        <w:numPr>
          <w:ilvl w:val="0"/>
          <w:numId w:val="15"/>
        </w:numPr>
      </w:pPr>
      <w:r>
        <w:t>Vybourání nesoudržné podlahy</w:t>
      </w:r>
    </w:p>
    <w:p w14:paraId="4ADC8DD5" w14:textId="1DECCD84" w:rsidR="009939BE" w:rsidRDefault="009939BE" w:rsidP="000558D3">
      <w:pPr>
        <w:pStyle w:val="Odstavecseseznamem"/>
        <w:numPr>
          <w:ilvl w:val="0"/>
          <w:numId w:val="15"/>
        </w:numPr>
      </w:pPr>
      <w:r>
        <w:t>Penetrace</w:t>
      </w:r>
    </w:p>
    <w:p w14:paraId="52CB52DA" w14:textId="66246A32" w:rsidR="009939BE" w:rsidRDefault="009939BE" w:rsidP="000558D3">
      <w:pPr>
        <w:pStyle w:val="Odstavecseseznamem"/>
        <w:numPr>
          <w:ilvl w:val="0"/>
          <w:numId w:val="15"/>
        </w:numPr>
      </w:pPr>
      <w:r>
        <w:t xml:space="preserve">Uložení </w:t>
      </w:r>
      <w:proofErr w:type="spellStart"/>
      <w:r>
        <w:t>reprofilačního</w:t>
      </w:r>
      <w:proofErr w:type="spellEnd"/>
      <w:r>
        <w:t xml:space="preserve"> betonu s vláknem</w:t>
      </w:r>
    </w:p>
    <w:p w14:paraId="3A538248" w14:textId="55457177" w:rsidR="009939BE" w:rsidRDefault="009939BE" w:rsidP="000558D3">
      <w:pPr>
        <w:pStyle w:val="Odstavecseseznamem"/>
        <w:numPr>
          <w:ilvl w:val="0"/>
          <w:numId w:val="15"/>
        </w:numPr>
      </w:pPr>
      <w:r>
        <w:t>Vyrovnání výšek podlah</w:t>
      </w:r>
    </w:p>
    <w:p w14:paraId="55879639" w14:textId="198DA707" w:rsidR="009939BE" w:rsidRDefault="009939BE" w:rsidP="000558D3">
      <w:pPr>
        <w:pStyle w:val="Odstavecseseznamem"/>
        <w:numPr>
          <w:ilvl w:val="0"/>
          <w:numId w:val="15"/>
        </w:numPr>
      </w:pPr>
      <w:r>
        <w:t>Nivelování podlahy</w:t>
      </w:r>
    </w:p>
    <w:p w14:paraId="3BACDB56" w14:textId="6B7DE252" w:rsidR="009939BE" w:rsidRDefault="009939BE" w:rsidP="000558D3">
      <w:pPr>
        <w:pStyle w:val="Odstavecseseznamem"/>
        <w:numPr>
          <w:ilvl w:val="0"/>
          <w:numId w:val="15"/>
        </w:numPr>
      </w:pPr>
      <w:r>
        <w:t>Montáž protiskluzové dlažby</w:t>
      </w:r>
    </w:p>
    <w:p w14:paraId="280877AD" w14:textId="70CB9FFE" w:rsidR="009939BE" w:rsidRDefault="009939BE" w:rsidP="000558D3">
      <w:pPr>
        <w:pStyle w:val="Odstavecseseznamem"/>
        <w:numPr>
          <w:ilvl w:val="0"/>
          <w:numId w:val="15"/>
        </w:numPr>
      </w:pPr>
      <w:r>
        <w:t>Likvidace odpadů</w:t>
      </w:r>
    </w:p>
    <w:p w14:paraId="1CEC6231" w14:textId="65774491" w:rsidR="00266202" w:rsidRDefault="00266202" w:rsidP="000558D3">
      <w:pPr>
        <w:pStyle w:val="Odstavecseseznamem"/>
        <w:numPr>
          <w:ilvl w:val="0"/>
          <w:numId w:val="15"/>
        </w:numPr>
      </w:pPr>
      <w:r>
        <w:t>úklid</w:t>
      </w:r>
    </w:p>
    <w:p w14:paraId="11675DC1" w14:textId="77777777" w:rsidR="000558D3" w:rsidRPr="004A06AD" w:rsidRDefault="006C3C64" w:rsidP="000558D3">
      <w:pPr>
        <w:pStyle w:val="Odstavecseseznamem"/>
        <w:numPr>
          <w:ilvl w:val="0"/>
          <w:numId w:val="15"/>
        </w:numPr>
      </w:pPr>
      <w:r>
        <w:t>I.Č.</w:t>
      </w:r>
    </w:p>
    <w:p w14:paraId="458472B4" w14:textId="77777777" w:rsidR="006C3C64" w:rsidRDefault="006C3C64" w:rsidP="00A30B76">
      <w:pPr>
        <w:pStyle w:val="Odstavecseseznamem"/>
        <w:rPr>
          <w:i/>
        </w:rPr>
      </w:pPr>
    </w:p>
    <w:p w14:paraId="05314912" w14:textId="51EFFC81" w:rsidR="00846B5C" w:rsidRPr="00846B5C" w:rsidRDefault="00C472CF" w:rsidP="00846B5C">
      <w:pPr>
        <w:pStyle w:val="Odstavecseseznamem"/>
        <w:rPr>
          <w:i/>
        </w:rPr>
      </w:pPr>
      <w:r>
        <w:rPr>
          <w:i/>
        </w:rPr>
        <w:tab/>
      </w:r>
      <w:bookmarkStart w:id="0" w:name="_MON_1640591906"/>
      <w:bookmarkEnd w:id="0"/>
      <w:r w:rsidR="003F458B">
        <w:rPr>
          <w:i/>
          <w:noProof/>
        </w:rPr>
        <w:object w:dxaOrig="8900" w:dyaOrig="5660" w14:anchorId="1A3AF5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5pt;height:283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748927123" r:id="rId9"/>
        </w:object>
      </w:r>
    </w:p>
    <w:p w14:paraId="4ECCFDAC" w14:textId="77777777" w:rsidR="00846B5C" w:rsidRDefault="00846B5C" w:rsidP="00A30B76">
      <w:pPr>
        <w:pStyle w:val="Odstavecseseznamem"/>
        <w:ind w:left="1440"/>
        <w:rPr>
          <w:b/>
        </w:rPr>
      </w:pPr>
    </w:p>
    <w:p w14:paraId="292C89ED" w14:textId="77777777" w:rsidR="00DE7E03" w:rsidRDefault="00DE7E03" w:rsidP="00A30B76">
      <w:pPr>
        <w:pStyle w:val="Odstavecseseznamem"/>
        <w:ind w:left="1440"/>
        <w:rPr>
          <w:b/>
        </w:rPr>
      </w:pPr>
    </w:p>
    <w:p w14:paraId="2CB405CB" w14:textId="77777777" w:rsidR="00BE38FD" w:rsidRDefault="00A0181B" w:rsidP="00787364">
      <w:pPr>
        <w:pStyle w:val="Odstavecseseznamem"/>
        <w:ind w:left="785"/>
        <w:jc w:val="center"/>
        <w:rPr>
          <w:i/>
        </w:rPr>
      </w:pPr>
      <w:r>
        <w:rPr>
          <w:i/>
        </w:rPr>
        <w:t xml:space="preserve">Cenovou nabídku </w:t>
      </w:r>
      <w:r w:rsidR="009805E6">
        <w:rPr>
          <w:i/>
        </w:rPr>
        <w:t xml:space="preserve">vyhotovil </w:t>
      </w:r>
      <w:r w:rsidR="00BE38FD">
        <w:rPr>
          <w:i/>
        </w:rPr>
        <w:t>Pavel Bulguris, tel.: +420 777 751</w:t>
      </w:r>
      <w:r w:rsidR="001D3927">
        <w:rPr>
          <w:i/>
        </w:rPr>
        <w:t> </w:t>
      </w:r>
      <w:r w:rsidR="00BE38FD">
        <w:rPr>
          <w:i/>
        </w:rPr>
        <w:t>945</w:t>
      </w:r>
    </w:p>
    <w:p w14:paraId="114EF52C" w14:textId="77777777" w:rsidR="001D3927" w:rsidRDefault="001D3927" w:rsidP="00787364">
      <w:pPr>
        <w:pStyle w:val="Odstavecseseznamem"/>
        <w:ind w:left="785"/>
        <w:jc w:val="center"/>
        <w:rPr>
          <w:i/>
        </w:rPr>
      </w:pPr>
      <w:r>
        <w:rPr>
          <w:i/>
        </w:rPr>
        <w:t>Do objednávky vždy uvádějte ČÍSLO NABÍDKY.</w:t>
      </w:r>
    </w:p>
    <w:p w14:paraId="1D2043D9" w14:textId="77777777" w:rsidR="00787364" w:rsidRDefault="00787364" w:rsidP="00787364">
      <w:pPr>
        <w:pStyle w:val="Odstavecseseznamem"/>
        <w:ind w:left="785"/>
        <w:jc w:val="center"/>
        <w:rPr>
          <w:i/>
        </w:rPr>
      </w:pPr>
    </w:p>
    <w:p w14:paraId="79D78B69" w14:textId="77777777" w:rsidR="00787364" w:rsidRPr="00A7381E" w:rsidRDefault="00327411" w:rsidP="00A7381E">
      <w:pPr>
        <w:spacing w:after="0"/>
        <w:jc w:val="right"/>
        <w:rPr>
          <w:rFonts w:ascii="Consolas" w:eastAsiaTheme="minorEastAsia" w:hAnsi="Consolas" w:cs="Consolas"/>
          <w:b/>
          <w:bCs/>
          <w:noProof/>
          <w:color w:val="17365D"/>
          <w:sz w:val="24"/>
          <w:szCs w:val="28"/>
          <w:lang w:eastAsia="cs-CZ"/>
        </w:rPr>
      </w:pPr>
      <w:r w:rsidRPr="00A7381E">
        <w:rPr>
          <w:rFonts w:ascii="Consolas" w:eastAsiaTheme="minorEastAsia" w:hAnsi="Consolas" w:cs="Consolas"/>
          <w:b/>
          <w:bCs/>
          <w:noProof/>
          <w:color w:val="17365D"/>
          <w:sz w:val="24"/>
          <w:szCs w:val="28"/>
          <w:lang w:eastAsia="cs-CZ"/>
        </w:rPr>
        <w:t xml:space="preserve">Unistav </w:t>
      </w:r>
      <w:r w:rsidRPr="00A7381E">
        <w:rPr>
          <w:rFonts w:ascii="Consolas" w:eastAsiaTheme="minorEastAsia" w:hAnsi="Consolas" w:cs="Consolas"/>
          <w:b/>
          <w:bCs/>
          <w:noProof/>
          <w:color w:val="FF0000"/>
          <w:sz w:val="24"/>
          <w:szCs w:val="28"/>
          <w:lang w:eastAsia="cs-CZ"/>
        </w:rPr>
        <w:t>Stavby</w:t>
      </w:r>
      <w:r w:rsidR="00A7381E">
        <w:rPr>
          <w:rFonts w:ascii="Consolas" w:eastAsiaTheme="minorEastAsia" w:hAnsi="Consolas" w:cs="Consolas"/>
          <w:b/>
          <w:bCs/>
          <w:noProof/>
          <w:color w:val="17365D"/>
          <w:sz w:val="24"/>
          <w:szCs w:val="28"/>
          <w:lang w:eastAsia="cs-CZ"/>
        </w:rPr>
        <w:t xml:space="preserve"> s.</w:t>
      </w:r>
      <w:r w:rsidR="00BE38FD" w:rsidRPr="00A7381E">
        <w:rPr>
          <w:rFonts w:ascii="Consolas" w:eastAsiaTheme="minorEastAsia" w:hAnsi="Consolas" w:cs="Consolas"/>
          <w:b/>
          <w:bCs/>
          <w:noProof/>
          <w:color w:val="17365D"/>
          <w:sz w:val="24"/>
          <w:szCs w:val="28"/>
          <w:lang w:eastAsia="cs-CZ"/>
        </w:rPr>
        <w:t>r.o.</w:t>
      </w:r>
      <w:r w:rsidR="000558D3" w:rsidRPr="00A7381E">
        <w:rPr>
          <w:noProof/>
          <w:sz w:val="20"/>
          <w:lang w:eastAsia="cs-CZ"/>
        </w:rPr>
        <w:t xml:space="preserve"> </w:t>
      </w:r>
    </w:p>
    <w:p w14:paraId="5D0C2218" w14:textId="77777777" w:rsidR="00BE38FD" w:rsidRPr="00A7381E" w:rsidRDefault="00BE38FD" w:rsidP="00A7381E">
      <w:pPr>
        <w:spacing w:after="0"/>
        <w:jc w:val="right"/>
        <w:rPr>
          <w:rFonts w:ascii="Consolas" w:eastAsiaTheme="minorEastAsia" w:hAnsi="Consolas" w:cs="Consolas"/>
          <w:noProof/>
          <w:sz w:val="20"/>
          <w:szCs w:val="21"/>
          <w:lang w:eastAsia="cs-CZ"/>
        </w:rPr>
      </w:pPr>
      <w:r w:rsidRPr="00A7381E">
        <w:rPr>
          <w:rFonts w:ascii="Consolas" w:eastAsiaTheme="minorEastAsia" w:hAnsi="Consolas" w:cs="Consolas"/>
          <w:noProof/>
          <w:sz w:val="20"/>
          <w:szCs w:val="21"/>
          <w:lang w:eastAsia="cs-CZ"/>
        </w:rPr>
        <w:t>28.října 5/889 790 01 Jeseník</w:t>
      </w:r>
    </w:p>
    <w:p w14:paraId="3584E2BD" w14:textId="77777777" w:rsidR="00EF5ED0" w:rsidRPr="00A7381E" w:rsidRDefault="00EF5ED0" w:rsidP="00A7381E">
      <w:pPr>
        <w:spacing w:after="0"/>
        <w:jc w:val="right"/>
        <w:rPr>
          <w:rFonts w:ascii="Consolas" w:eastAsiaTheme="minorEastAsia" w:hAnsi="Consolas" w:cs="Consolas"/>
          <w:noProof/>
          <w:sz w:val="20"/>
          <w:szCs w:val="21"/>
          <w:lang w:eastAsia="cs-CZ"/>
        </w:rPr>
      </w:pPr>
      <w:r w:rsidRPr="00A7381E">
        <w:rPr>
          <w:rFonts w:ascii="Consolas" w:eastAsiaTheme="minorEastAsia" w:hAnsi="Consolas" w:cs="Consolas"/>
          <w:noProof/>
          <w:sz w:val="20"/>
          <w:szCs w:val="21"/>
          <w:lang w:eastAsia="cs-CZ"/>
        </w:rPr>
        <w:t>IČ: 08751242; DIČ:CZ08751242</w:t>
      </w:r>
    </w:p>
    <w:p w14:paraId="45FB3557" w14:textId="77777777" w:rsidR="00BE38FD" w:rsidRPr="00A7381E" w:rsidRDefault="00BE38FD" w:rsidP="00A7381E">
      <w:pPr>
        <w:spacing w:after="0"/>
        <w:jc w:val="right"/>
        <w:rPr>
          <w:rFonts w:ascii="Consolas" w:eastAsiaTheme="minorEastAsia" w:hAnsi="Consolas" w:cs="Consolas"/>
          <w:noProof/>
          <w:sz w:val="20"/>
          <w:szCs w:val="21"/>
          <w:lang w:eastAsia="cs-CZ"/>
        </w:rPr>
      </w:pPr>
      <w:r w:rsidRPr="00A7381E">
        <w:rPr>
          <w:rFonts w:ascii="Consolas" w:eastAsiaTheme="minorEastAsia" w:hAnsi="Consolas" w:cs="Consolas"/>
          <w:noProof/>
          <w:sz w:val="20"/>
          <w:szCs w:val="21"/>
          <w:lang w:eastAsia="cs-CZ"/>
        </w:rPr>
        <w:t xml:space="preserve">e-mail: </w:t>
      </w:r>
      <w:hyperlink r:id="rId10" w:history="1">
        <w:r w:rsidR="00327411" w:rsidRPr="00A7381E">
          <w:rPr>
            <w:rStyle w:val="Hypertextovodkaz"/>
            <w:rFonts w:ascii="Consolas" w:eastAsiaTheme="minorEastAsia" w:hAnsi="Consolas" w:cs="Consolas"/>
            <w:noProof/>
            <w:sz w:val="20"/>
            <w:szCs w:val="21"/>
            <w:lang w:eastAsia="cs-CZ"/>
          </w:rPr>
          <w:t>bulguris@unistavstavby.cz</w:t>
        </w:r>
      </w:hyperlink>
    </w:p>
    <w:p w14:paraId="513A2BC9" w14:textId="77777777" w:rsidR="00BE38FD" w:rsidRPr="00A7381E" w:rsidRDefault="00BE38FD" w:rsidP="00A7381E">
      <w:pPr>
        <w:spacing w:after="0"/>
        <w:jc w:val="right"/>
        <w:rPr>
          <w:rFonts w:ascii="Consolas" w:eastAsiaTheme="minorEastAsia" w:hAnsi="Consolas" w:cs="Consolas"/>
          <w:noProof/>
          <w:color w:val="0000FF"/>
          <w:sz w:val="20"/>
          <w:szCs w:val="21"/>
          <w:u w:val="single"/>
          <w:lang w:eastAsia="cs-CZ"/>
        </w:rPr>
      </w:pPr>
      <w:r w:rsidRPr="00A7381E">
        <w:rPr>
          <w:rFonts w:ascii="Consolas" w:eastAsiaTheme="minorEastAsia" w:hAnsi="Consolas" w:cs="Consolas"/>
          <w:noProof/>
          <w:sz w:val="20"/>
          <w:szCs w:val="21"/>
          <w:lang w:eastAsia="cs-CZ"/>
        </w:rPr>
        <w:t xml:space="preserve">více informací naleznete na: </w:t>
      </w:r>
      <w:hyperlink r:id="rId11" w:history="1">
        <w:r w:rsidR="00327411" w:rsidRPr="00A7381E">
          <w:rPr>
            <w:rStyle w:val="Hypertextovodkaz"/>
            <w:rFonts w:ascii="Consolas" w:eastAsiaTheme="minorEastAsia" w:hAnsi="Consolas" w:cs="Consolas"/>
            <w:noProof/>
            <w:sz w:val="20"/>
            <w:szCs w:val="21"/>
            <w:lang w:eastAsia="cs-CZ"/>
          </w:rPr>
          <w:t>www.unistavstavby.cz</w:t>
        </w:r>
      </w:hyperlink>
    </w:p>
    <w:sectPr w:rsidR="00BE38FD" w:rsidRPr="00A7381E" w:rsidSect="00787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A12"/>
    <w:multiLevelType w:val="hybridMultilevel"/>
    <w:tmpl w:val="CB40051A"/>
    <w:lvl w:ilvl="0" w:tplc="0405000F">
      <w:start w:val="1"/>
      <w:numFmt w:val="decimal"/>
      <w:lvlText w:val="%1."/>
      <w:lvlJc w:val="left"/>
      <w:pPr>
        <w:ind w:left="1363" w:hanging="360"/>
      </w:p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D13337B"/>
    <w:multiLevelType w:val="hybridMultilevel"/>
    <w:tmpl w:val="7400AF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A3089"/>
    <w:multiLevelType w:val="hybridMultilevel"/>
    <w:tmpl w:val="DAFED27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B23891"/>
    <w:multiLevelType w:val="hybridMultilevel"/>
    <w:tmpl w:val="BE903BD6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55E4E"/>
    <w:multiLevelType w:val="hybridMultilevel"/>
    <w:tmpl w:val="2872F0F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FB43AE"/>
    <w:multiLevelType w:val="hybridMultilevel"/>
    <w:tmpl w:val="AB0C98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6D776F"/>
    <w:multiLevelType w:val="hybridMultilevel"/>
    <w:tmpl w:val="4D8C42F4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DB3489"/>
    <w:multiLevelType w:val="hybridMultilevel"/>
    <w:tmpl w:val="47620E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271889"/>
    <w:multiLevelType w:val="hybridMultilevel"/>
    <w:tmpl w:val="F2E85122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644A09"/>
    <w:multiLevelType w:val="hybridMultilevel"/>
    <w:tmpl w:val="17649C64"/>
    <w:lvl w:ilvl="0" w:tplc="182A55F6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30C1E3F"/>
    <w:multiLevelType w:val="hybridMultilevel"/>
    <w:tmpl w:val="03427D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B64D46"/>
    <w:multiLevelType w:val="hybridMultilevel"/>
    <w:tmpl w:val="2F008A4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140625"/>
    <w:multiLevelType w:val="hybridMultilevel"/>
    <w:tmpl w:val="AD04EB14"/>
    <w:lvl w:ilvl="0" w:tplc="0405000F">
      <w:start w:val="1"/>
      <w:numFmt w:val="decimal"/>
      <w:lvlText w:val="%1."/>
      <w:lvlJc w:val="left"/>
      <w:pPr>
        <w:ind w:left="1505" w:hanging="360"/>
      </w:p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516011FC"/>
    <w:multiLevelType w:val="hybridMultilevel"/>
    <w:tmpl w:val="3154B076"/>
    <w:lvl w:ilvl="0" w:tplc="BD5AAFC0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87668"/>
    <w:multiLevelType w:val="hybridMultilevel"/>
    <w:tmpl w:val="53D8FCB8"/>
    <w:lvl w:ilvl="0" w:tplc="0405000F">
      <w:start w:val="1"/>
      <w:numFmt w:val="decimal"/>
      <w:lvlText w:val="%1."/>
      <w:lvlJc w:val="left"/>
      <w:pPr>
        <w:ind w:left="1363" w:hanging="360"/>
      </w:p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535C2D7E"/>
    <w:multiLevelType w:val="hybridMultilevel"/>
    <w:tmpl w:val="CEE6007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5323383"/>
    <w:multiLevelType w:val="hybridMultilevel"/>
    <w:tmpl w:val="B1C8B5DC"/>
    <w:lvl w:ilvl="0" w:tplc="0405000F">
      <w:start w:val="1"/>
      <w:numFmt w:val="decimal"/>
      <w:lvlText w:val="%1."/>
      <w:lvlJc w:val="left"/>
      <w:pPr>
        <w:ind w:left="2083" w:hanging="360"/>
      </w:pPr>
    </w:lvl>
    <w:lvl w:ilvl="1" w:tplc="04050019" w:tentative="1">
      <w:start w:val="1"/>
      <w:numFmt w:val="lowerLetter"/>
      <w:lvlText w:val="%2."/>
      <w:lvlJc w:val="left"/>
      <w:pPr>
        <w:ind w:left="2803" w:hanging="360"/>
      </w:pPr>
    </w:lvl>
    <w:lvl w:ilvl="2" w:tplc="0405001B" w:tentative="1">
      <w:start w:val="1"/>
      <w:numFmt w:val="lowerRoman"/>
      <w:lvlText w:val="%3."/>
      <w:lvlJc w:val="right"/>
      <w:pPr>
        <w:ind w:left="3523" w:hanging="180"/>
      </w:pPr>
    </w:lvl>
    <w:lvl w:ilvl="3" w:tplc="0405000F" w:tentative="1">
      <w:start w:val="1"/>
      <w:numFmt w:val="decimal"/>
      <w:lvlText w:val="%4."/>
      <w:lvlJc w:val="left"/>
      <w:pPr>
        <w:ind w:left="4243" w:hanging="360"/>
      </w:pPr>
    </w:lvl>
    <w:lvl w:ilvl="4" w:tplc="04050019" w:tentative="1">
      <w:start w:val="1"/>
      <w:numFmt w:val="lowerLetter"/>
      <w:lvlText w:val="%5."/>
      <w:lvlJc w:val="left"/>
      <w:pPr>
        <w:ind w:left="4963" w:hanging="360"/>
      </w:pPr>
    </w:lvl>
    <w:lvl w:ilvl="5" w:tplc="0405001B" w:tentative="1">
      <w:start w:val="1"/>
      <w:numFmt w:val="lowerRoman"/>
      <w:lvlText w:val="%6."/>
      <w:lvlJc w:val="right"/>
      <w:pPr>
        <w:ind w:left="5683" w:hanging="180"/>
      </w:pPr>
    </w:lvl>
    <w:lvl w:ilvl="6" w:tplc="0405000F" w:tentative="1">
      <w:start w:val="1"/>
      <w:numFmt w:val="decimal"/>
      <w:lvlText w:val="%7."/>
      <w:lvlJc w:val="left"/>
      <w:pPr>
        <w:ind w:left="6403" w:hanging="360"/>
      </w:pPr>
    </w:lvl>
    <w:lvl w:ilvl="7" w:tplc="04050019" w:tentative="1">
      <w:start w:val="1"/>
      <w:numFmt w:val="lowerLetter"/>
      <w:lvlText w:val="%8."/>
      <w:lvlJc w:val="left"/>
      <w:pPr>
        <w:ind w:left="7123" w:hanging="360"/>
      </w:pPr>
    </w:lvl>
    <w:lvl w:ilvl="8" w:tplc="040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17" w15:restartNumberingAfterBreak="0">
    <w:nsid w:val="5A5E19D5"/>
    <w:multiLevelType w:val="hybridMultilevel"/>
    <w:tmpl w:val="79E49F88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E019E7"/>
    <w:multiLevelType w:val="hybridMultilevel"/>
    <w:tmpl w:val="B23AC94E"/>
    <w:lvl w:ilvl="0" w:tplc="0405000F">
      <w:start w:val="1"/>
      <w:numFmt w:val="decimal"/>
      <w:lvlText w:val="%1."/>
      <w:lvlJc w:val="left"/>
      <w:pPr>
        <w:ind w:left="1363" w:hanging="360"/>
      </w:p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5EAC3D4C"/>
    <w:multiLevelType w:val="hybridMultilevel"/>
    <w:tmpl w:val="0DBE86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677D62"/>
    <w:multiLevelType w:val="hybridMultilevel"/>
    <w:tmpl w:val="D6C6E7FE"/>
    <w:lvl w:ilvl="0" w:tplc="04050015">
      <w:start w:val="1"/>
      <w:numFmt w:val="upp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D5C3778"/>
    <w:multiLevelType w:val="hybridMultilevel"/>
    <w:tmpl w:val="611831D8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0006CA4"/>
    <w:multiLevelType w:val="hybridMultilevel"/>
    <w:tmpl w:val="FA6EE148"/>
    <w:lvl w:ilvl="0" w:tplc="04050015">
      <w:start w:val="1"/>
      <w:numFmt w:val="upp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4302DE9"/>
    <w:multiLevelType w:val="hybridMultilevel"/>
    <w:tmpl w:val="DB04E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90AA2"/>
    <w:multiLevelType w:val="hybridMultilevel"/>
    <w:tmpl w:val="B94E5DA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F45DC"/>
    <w:multiLevelType w:val="hybridMultilevel"/>
    <w:tmpl w:val="0B8EC818"/>
    <w:lvl w:ilvl="0" w:tplc="BD5AAFC0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68147440">
    <w:abstractNumId w:val="23"/>
  </w:num>
  <w:num w:numId="2" w16cid:durableId="1994992268">
    <w:abstractNumId w:val="24"/>
  </w:num>
  <w:num w:numId="3" w16cid:durableId="1965842384">
    <w:abstractNumId w:val="10"/>
  </w:num>
  <w:num w:numId="4" w16cid:durableId="76246830">
    <w:abstractNumId w:val="1"/>
  </w:num>
  <w:num w:numId="5" w16cid:durableId="240986768">
    <w:abstractNumId w:val="9"/>
  </w:num>
  <w:num w:numId="6" w16cid:durableId="303125784">
    <w:abstractNumId w:val="25"/>
  </w:num>
  <w:num w:numId="7" w16cid:durableId="437675100">
    <w:abstractNumId w:val="13"/>
  </w:num>
  <w:num w:numId="8" w16cid:durableId="237131691">
    <w:abstractNumId w:val="7"/>
  </w:num>
  <w:num w:numId="9" w16cid:durableId="764956017">
    <w:abstractNumId w:val="15"/>
  </w:num>
  <w:num w:numId="10" w16cid:durableId="951061071">
    <w:abstractNumId w:val="0"/>
  </w:num>
  <w:num w:numId="11" w16cid:durableId="1405297303">
    <w:abstractNumId w:val="16"/>
  </w:num>
  <w:num w:numId="12" w16cid:durableId="217672539">
    <w:abstractNumId w:val="18"/>
  </w:num>
  <w:num w:numId="13" w16cid:durableId="417949960">
    <w:abstractNumId w:val="4"/>
  </w:num>
  <w:num w:numId="14" w16cid:durableId="1708019546">
    <w:abstractNumId w:val="21"/>
  </w:num>
  <w:num w:numId="15" w16cid:durableId="1671522619">
    <w:abstractNumId w:val="19"/>
  </w:num>
  <w:num w:numId="16" w16cid:durableId="165092838">
    <w:abstractNumId w:val="5"/>
  </w:num>
  <w:num w:numId="17" w16cid:durableId="1094133770">
    <w:abstractNumId w:val="11"/>
  </w:num>
  <w:num w:numId="18" w16cid:durableId="1404447752">
    <w:abstractNumId w:val="14"/>
  </w:num>
  <w:num w:numId="19" w16cid:durableId="793259119">
    <w:abstractNumId w:val="22"/>
  </w:num>
  <w:num w:numId="20" w16cid:durableId="2097315635">
    <w:abstractNumId w:val="17"/>
  </w:num>
  <w:num w:numId="21" w16cid:durableId="1740443789">
    <w:abstractNumId w:val="3"/>
  </w:num>
  <w:num w:numId="22" w16cid:durableId="755052888">
    <w:abstractNumId w:val="20"/>
  </w:num>
  <w:num w:numId="23" w16cid:durableId="317266870">
    <w:abstractNumId w:val="2"/>
  </w:num>
  <w:num w:numId="24" w16cid:durableId="1922985783">
    <w:abstractNumId w:val="12"/>
  </w:num>
  <w:num w:numId="25" w16cid:durableId="924269702">
    <w:abstractNumId w:val="6"/>
  </w:num>
  <w:num w:numId="26" w16cid:durableId="461771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EE"/>
    <w:rsid w:val="00003D82"/>
    <w:rsid w:val="00033377"/>
    <w:rsid w:val="00054838"/>
    <w:rsid w:val="000558D3"/>
    <w:rsid w:val="000621F2"/>
    <w:rsid w:val="00062C11"/>
    <w:rsid w:val="0006423F"/>
    <w:rsid w:val="000726DF"/>
    <w:rsid w:val="00091ED7"/>
    <w:rsid w:val="00097556"/>
    <w:rsid w:val="000A26B0"/>
    <w:rsid w:val="000A4CCE"/>
    <w:rsid w:val="0010743F"/>
    <w:rsid w:val="0013163B"/>
    <w:rsid w:val="00135B56"/>
    <w:rsid w:val="001407BC"/>
    <w:rsid w:val="001461AB"/>
    <w:rsid w:val="001522E8"/>
    <w:rsid w:val="001540F8"/>
    <w:rsid w:val="0015664D"/>
    <w:rsid w:val="001B1E47"/>
    <w:rsid w:val="001B3D54"/>
    <w:rsid w:val="001C3584"/>
    <w:rsid w:val="001C6AF6"/>
    <w:rsid w:val="001D30D5"/>
    <w:rsid w:val="001D3927"/>
    <w:rsid w:val="001E5D6F"/>
    <w:rsid w:val="001F2628"/>
    <w:rsid w:val="00224EF5"/>
    <w:rsid w:val="002347E7"/>
    <w:rsid w:val="002351DC"/>
    <w:rsid w:val="00254247"/>
    <w:rsid w:val="00255150"/>
    <w:rsid w:val="002564C9"/>
    <w:rsid w:val="00266202"/>
    <w:rsid w:val="00294D2B"/>
    <w:rsid w:val="00295015"/>
    <w:rsid w:val="002952D1"/>
    <w:rsid w:val="002A2488"/>
    <w:rsid w:val="002A7C0B"/>
    <w:rsid w:val="002A7FA7"/>
    <w:rsid w:val="002E1A5E"/>
    <w:rsid w:val="002F2800"/>
    <w:rsid w:val="002F4C6D"/>
    <w:rsid w:val="00302974"/>
    <w:rsid w:val="003051BA"/>
    <w:rsid w:val="00307BF9"/>
    <w:rsid w:val="003161CB"/>
    <w:rsid w:val="00326C9F"/>
    <w:rsid w:val="00327411"/>
    <w:rsid w:val="003307F4"/>
    <w:rsid w:val="00333686"/>
    <w:rsid w:val="00347188"/>
    <w:rsid w:val="00357375"/>
    <w:rsid w:val="00367E87"/>
    <w:rsid w:val="00375060"/>
    <w:rsid w:val="00377333"/>
    <w:rsid w:val="0038047D"/>
    <w:rsid w:val="00387F7C"/>
    <w:rsid w:val="003C3B20"/>
    <w:rsid w:val="003F458B"/>
    <w:rsid w:val="00402DC7"/>
    <w:rsid w:val="0042235D"/>
    <w:rsid w:val="00443DF9"/>
    <w:rsid w:val="00451803"/>
    <w:rsid w:val="00457FF5"/>
    <w:rsid w:val="00467CC2"/>
    <w:rsid w:val="00481C11"/>
    <w:rsid w:val="0049120E"/>
    <w:rsid w:val="0049565F"/>
    <w:rsid w:val="004A06AD"/>
    <w:rsid w:val="004A4A97"/>
    <w:rsid w:val="004C2407"/>
    <w:rsid w:val="004C4CA0"/>
    <w:rsid w:val="0050184E"/>
    <w:rsid w:val="00510950"/>
    <w:rsid w:val="00522E44"/>
    <w:rsid w:val="0052669B"/>
    <w:rsid w:val="00532094"/>
    <w:rsid w:val="00544CED"/>
    <w:rsid w:val="00556B4A"/>
    <w:rsid w:val="005606F0"/>
    <w:rsid w:val="0056081A"/>
    <w:rsid w:val="005621A6"/>
    <w:rsid w:val="00565FBE"/>
    <w:rsid w:val="00570D77"/>
    <w:rsid w:val="005741A6"/>
    <w:rsid w:val="00585AEE"/>
    <w:rsid w:val="00592A47"/>
    <w:rsid w:val="00595A12"/>
    <w:rsid w:val="005A0C6F"/>
    <w:rsid w:val="005A1C5A"/>
    <w:rsid w:val="005B10F3"/>
    <w:rsid w:val="005B2E34"/>
    <w:rsid w:val="005B7D79"/>
    <w:rsid w:val="005D16F7"/>
    <w:rsid w:val="005D34B1"/>
    <w:rsid w:val="005D4D14"/>
    <w:rsid w:val="005E4BF9"/>
    <w:rsid w:val="006232EB"/>
    <w:rsid w:val="00630781"/>
    <w:rsid w:val="00631DD9"/>
    <w:rsid w:val="0063289B"/>
    <w:rsid w:val="0063586C"/>
    <w:rsid w:val="00643BCF"/>
    <w:rsid w:val="006445C1"/>
    <w:rsid w:val="00645A43"/>
    <w:rsid w:val="006704E4"/>
    <w:rsid w:val="00674C75"/>
    <w:rsid w:val="00676224"/>
    <w:rsid w:val="00677560"/>
    <w:rsid w:val="006835EB"/>
    <w:rsid w:val="00686743"/>
    <w:rsid w:val="006928C2"/>
    <w:rsid w:val="006950EF"/>
    <w:rsid w:val="006C086D"/>
    <w:rsid w:val="006C3AB3"/>
    <w:rsid w:val="006C3C64"/>
    <w:rsid w:val="006D0335"/>
    <w:rsid w:val="006D124F"/>
    <w:rsid w:val="006D62B9"/>
    <w:rsid w:val="006E01E8"/>
    <w:rsid w:val="006E4EA8"/>
    <w:rsid w:val="006F318A"/>
    <w:rsid w:val="006F740F"/>
    <w:rsid w:val="00705AC1"/>
    <w:rsid w:val="00717D46"/>
    <w:rsid w:val="00732EE5"/>
    <w:rsid w:val="00737B54"/>
    <w:rsid w:val="00742519"/>
    <w:rsid w:val="007702A7"/>
    <w:rsid w:val="00771C09"/>
    <w:rsid w:val="007762EA"/>
    <w:rsid w:val="007775BF"/>
    <w:rsid w:val="00787364"/>
    <w:rsid w:val="00797363"/>
    <w:rsid w:val="007C2C82"/>
    <w:rsid w:val="007C5EB0"/>
    <w:rsid w:val="007D205F"/>
    <w:rsid w:val="007D468C"/>
    <w:rsid w:val="007D7177"/>
    <w:rsid w:val="007E3899"/>
    <w:rsid w:val="00812E5A"/>
    <w:rsid w:val="0081444E"/>
    <w:rsid w:val="00817E47"/>
    <w:rsid w:val="00835864"/>
    <w:rsid w:val="00846B5C"/>
    <w:rsid w:val="008555A4"/>
    <w:rsid w:val="00860673"/>
    <w:rsid w:val="008607F2"/>
    <w:rsid w:val="00861C5E"/>
    <w:rsid w:val="00870021"/>
    <w:rsid w:val="008734D8"/>
    <w:rsid w:val="00884534"/>
    <w:rsid w:val="008944CD"/>
    <w:rsid w:val="008978AC"/>
    <w:rsid w:val="008B7C2B"/>
    <w:rsid w:val="008C6CC0"/>
    <w:rsid w:val="008D653D"/>
    <w:rsid w:val="008E7F13"/>
    <w:rsid w:val="008F67B1"/>
    <w:rsid w:val="00915CBD"/>
    <w:rsid w:val="00926DE8"/>
    <w:rsid w:val="00934413"/>
    <w:rsid w:val="00935717"/>
    <w:rsid w:val="009367ED"/>
    <w:rsid w:val="009379C7"/>
    <w:rsid w:val="00942A3D"/>
    <w:rsid w:val="00957E78"/>
    <w:rsid w:val="009668D0"/>
    <w:rsid w:val="009805E6"/>
    <w:rsid w:val="00985C21"/>
    <w:rsid w:val="009927BC"/>
    <w:rsid w:val="009939BE"/>
    <w:rsid w:val="009967C0"/>
    <w:rsid w:val="009A3E45"/>
    <w:rsid w:val="009A7F50"/>
    <w:rsid w:val="009F7B7D"/>
    <w:rsid w:val="00A0181B"/>
    <w:rsid w:val="00A11398"/>
    <w:rsid w:val="00A13FFD"/>
    <w:rsid w:val="00A30B76"/>
    <w:rsid w:val="00A3480D"/>
    <w:rsid w:val="00A41826"/>
    <w:rsid w:val="00A476FD"/>
    <w:rsid w:val="00A571CA"/>
    <w:rsid w:val="00A624E9"/>
    <w:rsid w:val="00A651A6"/>
    <w:rsid w:val="00A7381E"/>
    <w:rsid w:val="00A74D52"/>
    <w:rsid w:val="00A817F3"/>
    <w:rsid w:val="00A84D76"/>
    <w:rsid w:val="00A912B8"/>
    <w:rsid w:val="00A92EB7"/>
    <w:rsid w:val="00A93FFD"/>
    <w:rsid w:val="00A94B00"/>
    <w:rsid w:val="00AA0F83"/>
    <w:rsid w:val="00AA3747"/>
    <w:rsid w:val="00AB2959"/>
    <w:rsid w:val="00AB7B60"/>
    <w:rsid w:val="00AE7943"/>
    <w:rsid w:val="00B41519"/>
    <w:rsid w:val="00B46368"/>
    <w:rsid w:val="00B47211"/>
    <w:rsid w:val="00B86415"/>
    <w:rsid w:val="00B91306"/>
    <w:rsid w:val="00B932B3"/>
    <w:rsid w:val="00BA4FA2"/>
    <w:rsid w:val="00BB10E2"/>
    <w:rsid w:val="00BB60D1"/>
    <w:rsid w:val="00BC4773"/>
    <w:rsid w:val="00BC6F04"/>
    <w:rsid w:val="00BD5BF6"/>
    <w:rsid w:val="00BD79D6"/>
    <w:rsid w:val="00BE1294"/>
    <w:rsid w:val="00BE38FD"/>
    <w:rsid w:val="00BE7545"/>
    <w:rsid w:val="00C10B0D"/>
    <w:rsid w:val="00C1148D"/>
    <w:rsid w:val="00C227D6"/>
    <w:rsid w:val="00C26EB5"/>
    <w:rsid w:val="00C472CF"/>
    <w:rsid w:val="00C77798"/>
    <w:rsid w:val="00C81869"/>
    <w:rsid w:val="00C829E1"/>
    <w:rsid w:val="00C9133B"/>
    <w:rsid w:val="00CA6374"/>
    <w:rsid w:val="00CC7818"/>
    <w:rsid w:val="00CC7CB1"/>
    <w:rsid w:val="00CD0376"/>
    <w:rsid w:val="00CD0903"/>
    <w:rsid w:val="00CE6B3B"/>
    <w:rsid w:val="00CF324A"/>
    <w:rsid w:val="00CF38FD"/>
    <w:rsid w:val="00CF6519"/>
    <w:rsid w:val="00D13402"/>
    <w:rsid w:val="00D149E4"/>
    <w:rsid w:val="00D33DFF"/>
    <w:rsid w:val="00D40F3D"/>
    <w:rsid w:val="00D45BAB"/>
    <w:rsid w:val="00D522FA"/>
    <w:rsid w:val="00D61F4F"/>
    <w:rsid w:val="00D6654F"/>
    <w:rsid w:val="00D82B1D"/>
    <w:rsid w:val="00D84948"/>
    <w:rsid w:val="00D87DAC"/>
    <w:rsid w:val="00D90BA6"/>
    <w:rsid w:val="00D96496"/>
    <w:rsid w:val="00D971AF"/>
    <w:rsid w:val="00DA7995"/>
    <w:rsid w:val="00DB153E"/>
    <w:rsid w:val="00DB2923"/>
    <w:rsid w:val="00DC0828"/>
    <w:rsid w:val="00DC3426"/>
    <w:rsid w:val="00DC6E59"/>
    <w:rsid w:val="00DE7513"/>
    <w:rsid w:val="00DE7E03"/>
    <w:rsid w:val="00E21479"/>
    <w:rsid w:val="00E470F6"/>
    <w:rsid w:val="00E6714D"/>
    <w:rsid w:val="00E67F5E"/>
    <w:rsid w:val="00E84D9C"/>
    <w:rsid w:val="00EA5468"/>
    <w:rsid w:val="00EC4FAF"/>
    <w:rsid w:val="00EC6393"/>
    <w:rsid w:val="00ED118B"/>
    <w:rsid w:val="00EE2943"/>
    <w:rsid w:val="00EF5ED0"/>
    <w:rsid w:val="00EF6079"/>
    <w:rsid w:val="00F077BA"/>
    <w:rsid w:val="00F13D3D"/>
    <w:rsid w:val="00F36701"/>
    <w:rsid w:val="00F37212"/>
    <w:rsid w:val="00F42D5E"/>
    <w:rsid w:val="00F44C96"/>
    <w:rsid w:val="00F52D24"/>
    <w:rsid w:val="00F57162"/>
    <w:rsid w:val="00F60DB4"/>
    <w:rsid w:val="00F76978"/>
    <w:rsid w:val="00F76A72"/>
    <w:rsid w:val="00F948B5"/>
    <w:rsid w:val="00F963EF"/>
    <w:rsid w:val="00FA02B5"/>
    <w:rsid w:val="00FD4F8A"/>
    <w:rsid w:val="00FD5810"/>
    <w:rsid w:val="00FE1088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C91A"/>
  <w15:chartTrackingRefBased/>
  <w15:docId w15:val="{CEE0894C-5EB4-4EDE-AA04-EDB6FFE4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A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38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nistavstavb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ulguris@unistavstavby.cz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List_Microsoft_Excelu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D8D3-CD5E-4205-8B98-47F48BEA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Vlastimil Petřek</cp:lastModifiedBy>
  <cp:revision>3</cp:revision>
  <cp:lastPrinted>2021-02-16T07:16:00Z</cp:lastPrinted>
  <dcterms:created xsi:type="dcterms:W3CDTF">2023-06-22T05:57:00Z</dcterms:created>
  <dcterms:modified xsi:type="dcterms:W3CDTF">2023-06-22T06:19:00Z</dcterms:modified>
</cp:coreProperties>
</file>