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7F" w:rsidRDefault="00501E2A">
      <w:pPr>
        <w:pStyle w:val="Nzev"/>
        <w:spacing w:before="73"/>
        <w:ind w:left="3283" w:right="3148"/>
      </w:pPr>
      <w:bookmarkStart w:id="0" w:name="_GoBack"/>
      <w:bookmarkEnd w:id="0"/>
      <w:r>
        <w:rPr>
          <w:color w:val="808080"/>
        </w:rPr>
        <w:t>Smlouva č. 1220000009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0C177F" w:rsidRDefault="00501E2A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0C177F" w:rsidRDefault="000C177F">
      <w:pPr>
        <w:pStyle w:val="Zkladntext"/>
        <w:spacing w:before="0"/>
        <w:ind w:left="0"/>
        <w:jc w:val="left"/>
        <w:rPr>
          <w:sz w:val="60"/>
        </w:rPr>
      </w:pPr>
    </w:p>
    <w:p w:rsidR="000C177F" w:rsidRDefault="00501E2A">
      <w:pPr>
        <w:pStyle w:val="Zkladntext"/>
        <w:spacing w:before="0"/>
        <w:ind w:left="24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0C177F" w:rsidRDefault="000C177F">
      <w:pPr>
        <w:pStyle w:val="Zkladntext"/>
        <w:spacing w:before="1"/>
        <w:ind w:left="0"/>
        <w:jc w:val="left"/>
      </w:pPr>
    </w:p>
    <w:p w:rsidR="000C177F" w:rsidRDefault="00501E2A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C177F" w:rsidRDefault="00501E2A">
      <w:pPr>
        <w:pStyle w:val="Zkladntext"/>
        <w:tabs>
          <w:tab w:val="left" w:pos="3122"/>
        </w:tabs>
        <w:spacing w:before="0"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0C177F" w:rsidRDefault="00501E2A">
      <w:pPr>
        <w:pStyle w:val="Zkladntext"/>
        <w:tabs>
          <w:tab w:val="left" w:pos="3122"/>
        </w:tabs>
        <w:spacing w:before="0"/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0C177F" w:rsidRDefault="00501E2A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0C177F" w:rsidRDefault="00501E2A">
      <w:pPr>
        <w:pStyle w:val="Zkladntext"/>
        <w:tabs>
          <w:tab w:val="left" w:pos="3122"/>
        </w:tabs>
        <w:spacing w:before="0"/>
        <w:ind w:left="2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0C177F" w:rsidRDefault="00501E2A">
      <w:pPr>
        <w:pStyle w:val="Zkladntext"/>
        <w:tabs>
          <w:tab w:val="left" w:pos="3122"/>
        </w:tabs>
        <w:spacing w:before="0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C177F" w:rsidRDefault="00501E2A">
      <w:pPr>
        <w:pStyle w:val="Zkladntext"/>
        <w:tabs>
          <w:tab w:val="left" w:pos="3122"/>
        </w:tabs>
        <w:spacing w:before="4" w:line="237" w:lineRule="auto"/>
        <w:ind w:left="24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0C177F" w:rsidRDefault="000C177F">
      <w:pPr>
        <w:pStyle w:val="Zkladntext"/>
        <w:spacing w:before="1"/>
        <w:ind w:left="0"/>
        <w:jc w:val="left"/>
      </w:pPr>
    </w:p>
    <w:p w:rsidR="000C177F" w:rsidRDefault="00501E2A">
      <w:pPr>
        <w:pStyle w:val="Zkladntext"/>
        <w:spacing w:before="1"/>
        <w:ind w:left="242"/>
        <w:jc w:val="left"/>
      </w:pPr>
      <w:r>
        <w:rPr>
          <w:w w:val="99"/>
        </w:rPr>
        <w:t>a</w:t>
      </w:r>
    </w:p>
    <w:p w:rsidR="000C177F" w:rsidRDefault="000C177F">
      <w:pPr>
        <w:pStyle w:val="Zkladntext"/>
        <w:spacing w:before="0"/>
        <w:ind w:left="0"/>
        <w:jc w:val="left"/>
      </w:pPr>
    </w:p>
    <w:p w:rsidR="000C177F" w:rsidRDefault="00501E2A">
      <w:pPr>
        <w:pStyle w:val="Nadpis2"/>
        <w:jc w:val="left"/>
      </w:pPr>
      <w:r>
        <w:t>obec</w:t>
      </w:r>
      <w:r>
        <w:rPr>
          <w:spacing w:val="-5"/>
        </w:rPr>
        <w:t xml:space="preserve"> </w:t>
      </w:r>
      <w:r>
        <w:t>Hřensko</w:t>
      </w:r>
    </w:p>
    <w:p w:rsidR="000C177F" w:rsidRDefault="00501E2A">
      <w:pPr>
        <w:pStyle w:val="Zkladntext"/>
        <w:tabs>
          <w:tab w:val="left" w:pos="3122"/>
        </w:tabs>
        <w:spacing w:before="3" w:line="237" w:lineRule="auto"/>
        <w:ind w:left="242" w:right="1790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Hřensko,</w:t>
      </w:r>
      <w:r>
        <w:rPr>
          <w:spacing w:val="-4"/>
        </w:rPr>
        <w:t xml:space="preserve"> </w:t>
      </w:r>
      <w:r>
        <w:t>Hřensko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71,</w:t>
      </w:r>
      <w:r>
        <w:rPr>
          <w:spacing w:val="-4"/>
        </w:rPr>
        <w:t xml:space="preserve"> </w:t>
      </w:r>
      <w:r>
        <w:t>407</w:t>
      </w:r>
      <w:r>
        <w:rPr>
          <w:spacing w:val="-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Hřensko</w:t>
      </w:r>
      <w:r>
        <w:rPr>
          <w:spacing w:val="-52"/>
        </w:rPr>
        <w:t xml:space="preserve"> </w:t>
      </w:r>
      <w:r>
        <w:t>IČO:</w:t>
      </w:r>
      <w:r>
        <w:tab/>
        <w:t>00261351</w:t>
      </w:r>
    </w:p>
    <w:p w:rsidR="000C177F" w:rsidRDefault="00501E2A">
      <w:pPr>
        <w:pStyle w:val="Zkladntext"/>
        <w:tabs>
          <w:tab w:val="left" w:pos="3122"/>
        </w:tabs>
        <w:spacing w:before="1"/>
        <w:ind w:left="242"/>
        <w:jc w:val="left"/>
      </w:pPr>
      <w:r>
        <w:t>zastoupená:</w:t>
      </w:r>
      <w:r>
        <w:tab/>
        <w:t>JUDr.</w:t>
      </w:r>
      <w:r>
        <w:rPr>
          <w:spacing w:val="-3"/>
        </w:rPr>
        <w:t xml:space="preserve"> </w:t>
      </w:r>
      <w:r>
        <w:t>Zdeňkem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 xml:space="preserve"> </w:t>
      </w:r>
      <w:r>
        <w:t>á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 starostou</w:t>
      </w:r>
    </w:p>
    <w:p w:rsidR="000C177F" w:rsidRDefault="00501E2A">
      <w:pPr>
        <w:pStyle w:val="Zkladntext"/>
        <w:tabs>
          <w:tab w:val="left" w:pos="3122"/>
        </w:tabs>
        <w:spacing w:before="1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C177F" w:rsidRDefault="00501E2A">
      <w:pPr>
        <w:pStyle w:val="Zkladntext"/>
        <w:tabs>
          <w:tab w:val="left" w:pos="3122"/>
        </w:tabs>
        <w:spacing w:before="0"/>
        <w:ind w:left="242" w:right="5075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94-1613431/0710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0C177F" w:rsidRDefault="000C177F">
      <w:pPr>
        <w:pStyle w:val="Zkladntext"/>
        <w:spacing w:before="1"/>
        <w:ind w:left="0"/>
        <w:jc w:val="left"/>
      </w:pPr>
    </w:p>
    <w:p w:rsidR="000C177F" w:rsidRDefault="00501E2A">
      <w:pPr>
        <w:pStyle w:val="Zkladntext"/>
        <w:spacing w:before="1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0C177F" w:rsidRDefault="000C177F">
      <w:pPr>
        <w:pStyle w:val="Zkladntext"/>
        <w:spacing w:before="12"/>
        <w:ind w:left="0"/>
        <w:jc w:val="left"/>
        <w:rPr>
          <w:sz w:val="35"/>
        </w:rPr>
      </w:pPr>
    </w:p>
    <w:p w:rsidR="000C177F" w:rsidRDefault="00501E2A">
      <w:pPr>
        <w:pStyle w:val="Nadpis1"/>
      </w:pPr>
      <w:r>
        <w:t>I.</w:t>
      </w:r>
    </w:p>
    <w:p w:rsidR="000C177F" w:rsidRDefault="00501E2A">
      <w:pPr>
        <w:pStyle w:val="Nadpis2"/>
        <w:spacing w:before="1"/>
        <w:ind w:left="3272" w:right="3148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0C177F" w:rsidRDefault="000C177F">
      <w:pPr>
        <w:pStyle w:val="Zkladntext"/>
        <w:spacing w:before="0"/>
        <w:ind w:left="0"/>
        <w:jc w:val="left"/>
        <w:rPr>
          <w:b/>
          <w:sz w:val="18"/>
        </w:rPr>
      </w:pPr>
    </w:p>
    <w:p w:rsidR="000C177F" w:rsidRDefault="00501E2A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0C177F" w:rsidRDefault="00501E2A">
      <w:pPr>
        <w:pStyle w:val="Zkladntext"/>
        <w:spacing w:before="1"/>
        <w:ind w:right="110"/>
      </w:pPr>
      <w:r>
        <w:t>„Smlouva“) se uzavírá na základě Rozhodnutí ministra životního prostředí č. 1220000009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21. 6. 2023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9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0C177F" w:rsidRDefault="00501E2A">
      <w:pPr>
        <w:pStyle w:val="Zkladntext"/>
        <w:spacing w:before="0" w:line="265" w:lineRule="exact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0C177F" w:rsidRDefault="00501E2A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seznámil</w:t>
      </w:r>
      <w:r>
        <w:rPr>
          <w:spacing w:val="14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6"/>
          <w:sz w:val="20"/>
        </w:rPr>
        <w:t xml:space="preserve"> </w:t>
      </w:r>
      <w:r>
        <w:rPr>
          <w:sz w:val="20"/>
        </w:rPr>
        <w:t>jejích</w:t>
      </w:r>
      <w:r>
        <w:rPr>
          <w:spacing w:val="15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5"/>
          <w:sz w:val="20"/>
        </w:rPr>
        <w:t xml:space="preserve"> </w:t>
      </w:r>
      <w:r>
        <w:rPr>
          <w:sz w:val="20"/>
        </w:rPr>
        <w:t>č.</w:t>
      </w:r>
      <w:r>
        <w:rPr>
          <w:spacing w:val="27"/>
          <w:sz w:val="20"/>
        </w:rPr>
        <w:t xml:space="preserve"> </w:t>
      </w:r>
      <w:r>
        <w:rPr>
          <w:sz w:val="20"/>
        </w:rPr>
        <w:t>P/2022</w:t>
      </w:r>
    </w:p>
    <w:p w:rsidR="000C177F" w:rsidRDefault="00501E2A">
      <w:pPr>
        <w:pStyle w:val="Zkladntext"/>
        <w:spacing w:before="1"/>
        <w:ind w:right="110"/>
      </w:pPr>
      <w:r>
        <w:t>„Obnova infrastruktury pro životní prostředí“ k předkládání žádostí o poskytnutí podpory (mimořádné</w:t>
      </w:r>
      <w:r>
        <w:rPr>
          <w:spacing w:val="1"/>
        </w:rPr>
        <w:t xml:space="preserve"> </w:t>
      </w:r>
      <w:r>
        <w:t>dotační opatření k řešení následků požáru v Národním parku České Švýcarsko) vydanou podle čl. 3</w:t>
      </w:r>
      <w:r>
        <w:rPr>
          <w:spacing w:val="1"/>
        </w:rPr>
        <w:t xml:space="preserve"> </w:t>
      </w:r>
      <w:r>
        <w:t>Směrnice</w:t>
      </w:r>
      <w:r>
        <w:rPr>
          <w:spacing w:val="-10"/>
        </w:rPr>
        <w:t xml:space="preserve"> </w:t>
      </w:r>
      <w:r>
        <w:t>MŽP</w:t>
      </w:r>
      <w:r>
        <w:rPr>
          <w:spacing w:val="-9"/>
        </w:rPr>
        <w:t xml:space="preserve"> </w:t>
      </w:r>
      <w:r>
        <w:t>(dále</w:t>
      </w:r>
      <w:r>
        <w:rPr>
          <w:spacing w:val="-9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„Výzva“),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že</w:t>
      </w:r>
      <w:r>
        <w:rPr>
          <w:spacing w:val="-9"/>
        </w:rPr>
        <w:t xml:space="preserve"> </w:t>
      </w:r>
      <w:r>
        <w:t>náležitosti</w:t>
      </w:r>
      <w:r>
        <w:rPr>
          <w:spacing w:val="-9"/>
        </w:rPr>
        <w:t xml:space="preserve"> </w:t>
      </w:r>
      <w:r>
        <w:t>akce</w:t>
      </w:r>
      <w:r>
        <w:rPr>
          <w:spacing w:val="-9"/>
        </w:rPr>
        <w:t xml:space="preserve"> </w:t>
      </w:r>
      <w:r>
        <w:t>odpovídají</w:t>
      </w:r>
      <w:r>
        <w:rPr>
          <w:spacing w:val="-8"/>
        </w:rPr>
        <w:t xml:space="preserve"> </w:t>
      </w:r>
      <w:r>
        <w:t>podmínkám</w:t>
      </w:r>
      <w:r>
        <w:rPr>
          <w:spacing w:val="-10"/>
        </w:rPr>
        <w:t xml:space="preserve"> </w:t>
      </w:r>
      <w:r>
        <w:t>stanoveným</w:t>
      </w:r>
      <w:r>
        <w:rPr>
          <w:spacing w:val="-7"/>
        </w:rPr>
        <w:t xml:space="preserve"> </w:t>
      </w:r>
      <w:r>
        <w:t>Směrnicí</w:t>
      </w:r>
      <w:r>
        <w:rPr>
          <w:spacing w:val="-8"/>
        </w:rPr>
        <w:t xml:space="preserve"> </w:t>
      </w:r>
      <w:r>
        <w:t>MŽP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Výzvou.</w:t>
      </w:r>
    </w:p>
    <w:p w:rsidR="000C177F" w:rsidRDefault="000C177F">
      <w:pPr>
        <w:sectPr w:rsidR="000C177F">
          <w:footerReference w:type="default" r:id="rId7"/>
          <w:type w:val="continuous"/>
          <w:pgSz w:w="12240" w:h="15840"/>
          <w:pgMar w:top="1060" w:right="1020" w:bottom="1660" w:left="1460" w:header="0" w:footer="1460" w:gutter="0"/>
          <w:pgNumType w:start="1"/>
          <w:cols w:space="708"/>
        </w:sectPr>
      </w:pPr>
    </w:p>
    <w:p w:rsidR="000C177F" w:rsidRDefault="00501E2A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0C177F" w:rsidRDefault="00501E2A">
      <w:pPr>
        <w:pStyle w:val="Nadpis2"/>
        <w:spacing w:before="120"/>
        <w:ind w:left="2010"/>
        <w:jc w:val="left"/>
      </w:pPr>
      <w:r>
        <w:t>„Hřensko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likvidace</w:t>
      </w:r>
      <w:r>
        <w:rPr>
          <w:spacing w:val="-3"/>
        </w:rPr>
        <w:t xml:space="preserve"> </w:t>
      </w:r>
      <w:r>
        <w:t>odpadů</w:t>
      </w:r>
      <w:r>
        <w:rPr>
          <w:spacing w:val="-1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požáru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NP</w:t>
      </w:r>
      <w:r>
        <w:rPr>
          <w:spacing w:val="-4"/>
        </w:rPr>
        <w:t xml:space="preserve"> </w:t>
      </w:r>
      <w:r>
        <w:t>České Švýcarsko“</w:t>
      </w:r>
    </w:p>
    <w:p w:rsidR="000C177F" w:rsidRDefault="00501E2A">
      <w:pPr>
        <w:pStyle w:val="Zkladntext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neinvestiční.</w:t>
      </w:r>
    </w:p>
    <w:p w:rsidR="000C177F" w:rsidRDefault="000C177F">
      <w:pPr>
        <w:pStyle w:val="Zkladntext"/>
        <w:spacing w:before="1"/>
        <w:ind w:left="0"/>
        <w:jc w:val="left"/>
        <w:rPr>
          <w:sz w:val="36"/>
        </w:rPr>
      </w:pPr>
    </w:p>
    <w:p w:rsidR="000C177F" w:rsidRDefault="00501E2A">
      <w:pPr>
        <w:pStyle w:val="Nadpis1"/>
      </w:pPr>
      <w:r>
        <w:t>II.</w:t>
      </w:r>
    </w:p>
    <w:p w:rsidR="000C177F" w:rsidRDefault="00501E2A">
      <w:pPr>
        <w:pStyle w:val="Nadpis2"/>
        <w:spacing w:before="1"/>
        <w:ind w:left="3273" w:right="314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0C177F" w:rsidRDefault="000C177F">
      <w:pPr>
        <w:pStyle w:val="Zkladntext"/>
        <w:spacing w:before="3"/>
        <w:ind w:left="0"/>
        <w:jc w:val="left"/>
        <w:rPr>
          <w:b/>
          <w:sz w:val="18"/>
        </w:rPr>
      </w:pPr>
    </w:p>
    <w:p w:rsidR="000C177F" w:rsidRDefault="00501E2A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37" w:lineRule="auto"/>
        <w:ind w:right="109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1 038 876,41 Kč </w:t>
      </w:r>
      <w:r>
        <w:rPr>
          <w:sz w:val="20"/>
        </w:rPr>
        <w:t>(slovy:</w:t>
      </w:r>
      <w:r>
        <w:rPr>
          <w:spacing w:val="1"/>
          <w:sz w:val="20"/>
        </w:rPr>
        <w:t xml:space="preserve"> </w:t>
      </w:r>
      <w:r>
        <w:rPr>
          <w:sz w:val="20"/>
        </w:rPr>
        <w:t>jeden</w:t>
      </w:r>
      <w:r>
        <w:rPr>
          <w:spacing w:val="-2"/>
          <w:sz w:val="20"/>
        </w:rPr>
        <w:t xml:space="preserve"> </w:t>
      </w:r>
      <w:r>
        <w:rPr>
          <w:sz w:val="20"/>
        </w:rPr>
        <w:t>milion třicet</w:t>
      </w:r>
      <w:r>
        <w:rPr>
          <w:spacing w:val="-2"/>
          <w:sz w:val="20"/>
        </w:rPr>
        <w:t xml:space="preserve"> </w:t>
      </w:r>
      <w:r>
        <w:rPr>
          <w:sz w:val="20"/>
        </w:rPr>
        <w:t>osm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1"/>
          <w:sz w:val="20"/>
        </w:rPr>
        <w:t xml:space="preserve"> </w:t>
      </w:r>
      <w:r>
        <w:rPr>
          <w:sz w:val="20"/>
        </w:rPr>
        <w:t>osm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sedmdesát</w:t>
      </w:r>
      <w:r>
        <w:rPr>
          <w:spacing w:val="-2"/>
          <w:sz w:val="20"/>
        </w:rPr>
        <w:t xml:space="preserve"> </w:t>
      </w:r>
      <w:r>
        <w:rPr>
          <w:sz w:val="20"/>
        </w:rPr>
        <w:t>šest</w:t>
      </w:r>
      <w:r>
        <w:rPr>
          <w:spacing w:val="1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čtyřicet</w:t>
      </w:r>
      <w:r>
        <w:rPr>
          <w:spacing w:val="-2"/>
          <w:sz w:val="20"/>
        </w:rPr>
        <w:t xml:space="preserve"> </w:t>
      </w:r>
      <w:r>
        <w:rPr>
          <w:sz w:val="20"/>
        </w:rPr>
        <w:t>jedna</w:t>
      </w:r>
      <w:r>
        <w:rPr>
          <w:spacing w:val="2"/>
          <w:sz w:val="20"/>
        </w:rPr>
        <w:t xml:space="preserve"> </w:t>
      </w:r>
      <w:r>
        <w:rPr>
          <w:sz w:val="20"/>
        </w:rPr>
        <w:t>haléřů).</w:t>
      </w:r>
    </w:p>
    <w:p w:rsidR="000C177F" w:rsidRDefault="00501E2A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</w:t>
      </w:r>
      <w:r>
        <w:rPr>
          <w:spacing w:val="1"/>
          <w:sz w:val="20"/>
        </w:rPr>
        <w:t xml:space="preserve"> </w:t>
      </w:r>
      <w:r>
        <w:rPr>
          <w:sz w:val="20"/>
        </w:rPr>
        <w:t>038</w:t>
      </w:r>
      <w:r>
        <w:rPr>
          <w:spacing w:val="1"/>
          <w:sz w:val="20"/>
        </w:rPr>
        <w:t xml:space="preserve"> </w:t>
      </w:r>
      <w:r>
        <w:rPr>
          <w:sz w:val="20"/>
        </w:rPr>
        <w:t>876,41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0C177F" w:rsidRDefault="00501E2A">
      <w:pPr>
        <w:pStyle w:val="Odstavecseseznamem"/>
        <w:numPr>
          <w:ilvl w:val="0"/>
          <w:numId w:val="6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Podpora představuje 100,00 % základu pro stanovení podpory, tj. z celkových způsobilých výdajů podle</w:t>
      </w:r>
      <w:r>
        <w:rPr>
          <w:spacing w:val="-52"/>
          <w:sz w:val="20"/>
        </w:rPr>
        <w:t xml:space="preserve"> </w:t>
      </w:r>
      <w:r>
        <w:rPr>
          <w:sz w:val="20"/>
        </w:rPr>
        <w:t>bodu 2.</w:t>
      </w:r>
    </w:p>
    <w:p w:rsidR="000C177F" w:rsidRDefault="00501E2A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ind w:right="109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poskytnuta</w:t>
      </w:r>
      <w:r>
        <w:rPr>
          <w:spacing w:val="-15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5"/>
          <w:sz w:val="20"/>
        </w:rPr>
        <w:t xml:space="preserve"> </w:t>
      </w:r>
      <w:r>
        <w:rPr>
          <w:sz w:val="20"/>
        </w:rPr>
        <w:t>podpory</w:t>
      </w:r>
      <w:r>
        <w:rPr>
          <w:spacing w:val="-15"/>
          <w:sz w:val="20"/>
        </w:rPr>
        <w:t xml:space="preserve"> </w:t>
      </w:r>
      <w:r>
        <w:rPr>
          <w:sz w:val="20"/>
        </w:rPr>
        <w:t>po</w:t>
      </w:r>
      <w:r>
        <w:rPr>
          <w:spacing w:val="-13"/>
          <w:sz w:val="20"/>
        </w:rPr>
        <w:t xml:space="preserve"> </w:t>
      </w:r>
      <w:r>
        <w:rPr>
          <w:sz w:val="20"/>
        </w:rPr>
        <w:t>nabytí</w:t>
      </w:r>
      <w:r>
        <w:rPr>
          <w:spacing w:val="-1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15"/>
          <w:sz w:val="20"/>
        </w:rPr>
        <w:t xml:space="preserve"> </w:t>
      </w:r>
      <w:r>
        <w:rPr>
          <w:sz w:val="20"/>
        </w:rPr>
        <w:t>Smlouvy</w:t>
      </w:r>
      <w:r>
        <w:rPr>
          <w:spacing w:val="-8"/>
          <w:sz w:val="20"/>
        </w:rPr>
        <w:t xml:space="preserve"> </w:t>
      </w:r>
      <w:r>
        <w:rPr>
          <w:sz w:val="20"/>
        </w:rPr>
        <w:t>zálohově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režimu</w:t>
      </w:r>
      <w:r>
        <w:rPr>
          <w:spacing w:val="-52"/>
          <w:sz w:val="20"/>
        </w:rPr>
        <w:t xml:space="preserve"> </w:t>
      </w:r>
      <w:r>
        <w:rPr>
          <w:sz w:val="20"/>
        </w:rPr>
        <w:t>ex – ante platby s následným finančním vyúčtováním podle skutečně vynaložených výdajů na realizaci</w:t>
      </w:r>
      <w:r>
        <w:rPr>
          <w:spacing w:val="1"/>
          <w:sz w:val="20"/>
        </w:rPr>
        <w:t xml:space="preserve"> </w:t>
      </w:r>
      <w:r>
        <w:rPr>
          <w:sz w:val="20"/>
        </w:rPr>
        <w:t>opatření podle uzavřených smluv a objednávek (dále také jen „zálohově poskytn</w:t>
      </w:r>
      <w:r>
        <w:rPr>
          <w:sz w:val="20"/>
        </w:rPr>
        <w:t>utá podpora“). Pokud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zálohově poskytnutá podpora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dle bodu 1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provedení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vyúčtování převyšuje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skutečně vynaložené výdaje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dle</w:t>
      </w:r>
      <w:r>
        <w:rPr>
          <w:spacing w:val="-4"/>
          <w:sz w:val="20"/>
        </w:rPr>
        <w:t xml:space="preserve"> </w:t>
      </w:r>
      <w:r>
        <w:rPr>
          <w:sz w:val="20"/>
        </w:rPr>
        <w:t>schváleného</w:t>
      </w:r>
      <w:r>
        <w:rPr>
          <w:spacing w:val="-2"/>
          <w:sz w:val="20"/>
        </w:rPr>
        <w:t xml:space="preserve"> </w:t>
      </w:r>
      <w:r>
        <w:rPr>
          <w:sz w:val="20"/>
        </w:rPr>
        <w:t>vyúčtování, je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Fondu</w:t>
      </w:r>
      <w:r>
        <w:rPr>
          <w:spacing w:val="-3"/>
          <w:sz w:val="20"/>
        </w:rPr>
        <w:t xml:space="preserve"> </w:t>
      </w:r>
      <w:r>
        <w:rPr>
          <w:sz w:val="20"/>
        </w:rPr>
        <w:t>tento</w:t>
      </w:r>
      <w:r>
        <w:rPr>
          <w:spacing w:val="-3"/>
          <w:sz w:val="20"/>
        </w:rPr>
        <w:t xml:space="preserve"> </w:t>
      </w:r>
      <w:r>
        <w:rPr>
          <w:sz w:val="20"/>
        </w:rPr>
        <w:t>rozdíl</w:t>
      </w:r>
      <w:r>
        <w:rPr>
          <w:spacing w:val="-3"/>
          <w:sz w:val="20"/>
        </w:rPr>
        <w:t xml:space="preserve"> </w:t>
      </w:r>
      <w:r>
        <w:rPr>
          <w:sz w:val="20"/>
        </w:rPr>
        <w:t>vrátit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r>
        <w:rPr>
          <w:spacing w:val="-5"/>
          <w:sz w:val="20"/>
        </w:rPr>
        <w:t xml:space="preserve"> </w:t>
      </w:r>
      <w:r>
        <w:rPr>
          <w:sz w:val="20"/>
        </w:rPr>
        <w:t>dnů</w:t>
      </w:r>
      <w:r>
        <w:rPr>
          <w:spacing w:val="-2"/>
          <w:sz w:val="20"/>
        </w:rPr>
        <w:t xml:space="preserve"> </w:t>
      </w:r>
      <w:r>
        <w:rPr>
          <w:sz w:val="20"/>
        </w:rPr>
        <w:t>od zaslání</w:t>
      </w:r>
      <w:r>
        <w:rPr>
          <w:spacing w:val="-53"/>
          <w:sz w:val="20"/>
        </w:rPr>
        <w:t xml:space="preserve"> </w:t>
      </w:r>
      <w:r>
        <w:rPr>
          <w:sz w:val="20"/>
        </w:rPr>
        <w:t>informace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výši</w:t>
      </w:r>
      <w:r>
        <w:rPr>
          <w:spacing w:val="-1"/>
          <w:sz w:val="20"/>
        </w:rPr>
        <w:t xml:space="preserve"> </w:t>
      </w:r>
      <w:r>
        <w:rPr>
          <w:sz w:val="20"/>
        </w:rPr>
        <w:t>vratky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strany</w:t>
      </w:r>
      <w:r>
        <w:rPr>
          <w:spacing w:val="-1"/>
          <w:sz w:val="20"/>
        </w:rPr>
        <w:t xml:space="preserve"> </w:t>
      </w:r>
      <w:r>
        <w:rPr>
          <w:sz w:val="20"/>
        </w:rPr>
        <w:t>Fondu</w:t>
      </w:r>
      <w:r>
        <w:rPr>
          <w:spacing w:val="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uvedený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Smlouvě.</w:t>
      </w:r>
    </w:p>
    <w:p w:rsidR="000C177F" w:rsidRDefault="00501E2A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09"/>
        <w:jc w:val="both"/>
        <w:rPr>
          <w:sz w:val="20"/>
        </w:rPr>
      </w:pPr>
      <w:r>
        <w:rPr>
          <w:sz w:val="20"/>
        </w:rPr>
        <w:t>Zálohově poskytnutá podpora bude v souladu s vyhláškou č. 412/2021 Sb., o rozpočtové skladbě,ve</w:t>
      </w:r>
      <w:r>
        <w:rPr>
          <w:spacing w:val="1"/>
          <w:sz w:val="20"/>
        </w:rPr>
        <w:t xml:space="preserve"> </w:t>
      </w:r>
      <w:r>
        <w:rPr>
          <w:sz w:val="20"/>
        </w:rPr>
        <w:t>znění vyhlášky č. 402/2022 Sb., proplacena dle převažujícího typu investičních nebo neinvestičních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z w:val="20"/>
        </w:rPr>
        <w:t>působilých výdajů, uvedených v rozpočtu projektu v Agendovém informačním systému Státního fondu</w:t>
      </w:r>
      <w:r>
        <w:rPr>
          <w:spacing w:val="-52"/>
          <w:sz w:val="20"/>
        </w:rPr>
        <w:t xml:space="preserve"> </w:t>
      </w:r>
      <w:r>
        <w:rPr>
          <w:sz w:val="20"/>
        </w:rPr>
        <w:t>životního prostředí ČR (dále jen „AIS SFŽP“). Vyúčtování zálohově poskytnuté podpory bude odpovídat</w:t>
      </w:r>
      <w:r>
        <w:rPr>
          <w:spacing w:val="1"/>
          <w:sz w:val="20"/>
        </w:rPr>
        <w:t xml:space="preserve"> </w:t>
      </w:r>
      <w:r>
        <w:rPr>
          <w:sz w:val="20"/>
        </w:rPr>
        <w:t>typu prostředků podle skutečné realizace. Nedodržení vyplaceného typu prostředků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zálohové poskytnuté podpory při vyúčtování není porušením podmínek poskytnutí podpory podle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</w:p>
    <w:p w:rsidR="000C177F" w:rsidRDefault="00501E2A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vyúčtování)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5"/>
          <w:sz w:val="20"/>
        </w:rPr>
        <w:t xml:space="preserve"> </w:t>
      </w:r>
      <w:r>
        <w:rPr>
          <w:sz w:val="20"/>
        </w:rPr>
        <w:t>základ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stanovení</w:t>
      </w:r>
      <w:r>
        <w:rPr>
          <w:spacing w:val="-5"/>
          <w:sz w:val="20"/>
        </w:rPr>
        <w:t xml:space="preserve"> </w:t>
      </w:r>
      <w:r>
        <w:rPr>
          <w:sz w:val="20"/>
        </w:rPr>
        <w:t>podpory,</w:t>
      </w:r>
      <w:r>
        <w:rPr>
          <w:spacing w:val="-1"/>
          <w:sz w:val="20"/>
        </w:rPr>
        <w:t xml:space="preserve"> </w:t>
      </w:r>
      <w:r>
        <w:rPr>
          <w:sz w:val="20"/>
        </w:rPr>
        <w:t>uhradí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částku</w:t>
      </w:r>
      <w:r>
        <w:rPr>
          <w:spacing w:val="-53"/>
          <w:sz w:val="20"/>
        </w:rPr>
        <w:t xml:space="preserve"> </w:t>
      </w:r>
      <w:r>
        <w:rPr>
          <w:sz w:val="20"/>
        </w:rPr>
        <w:t>tohoto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zdrojů.</w:t>
      </w:r>
    </w:p>
    <w:p w:rsidR="000C177F" w:rsidRDefault="00501E2A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14"/>
          <w:sz w:val="20"/>
        </w:rPr>
        <w:t xml:space="preserve"> </w:t>
      </w:r>
      <w:r>
        <w:rPr>
          <w:sz w:val="20"/>
        </w:rPr>
        <w:t>je</w:t>
      </w:r>
      <w:r>
        <w:rPr>
          <w:spacing w:val="12"/>
          <w:sz w:val="20"/>
        </w:rPr>
        <w:t xml:space="preserve"> </w:t>
      </w:r>
      <w:r>
        <w:rPr>
          <w:sz w:val="20"/>
        </w:rPr>
        <w:t>možno</w:t>
      </w:r>
      <w:r>
        <w:rPr>
          <w:spacing w:val="15"/>
          <w:sz w:val="20"/>
        </w:rPr>
        <w:t xml:space="preserve"> </w:t>
      </w:r>
      <w:r>
        <w:rPr>
          <w:sz w:val="20"/>
        </w:rPr>
        <w:t>použít</w:t>
      </w:r>
      <w:r>
        <w:rPr>
          <w:spacing w:val="13"/>
          <w:sz w:val="20"/>
        </w:rPr>
        <w:t xml:space="preserve"> </w:t>
      </w:r>
      <w:r>
        <w:rPr>
          <w:sz w:val="20"/>
        </w:rPr>
        <w:t>pouze</w:t>
      </w:r>
      <w:r>
        <w:rPr>
          <w:spacing w:val="12"/>
          <w:sz w:val="20"/>
        </w:rPr>
        <w:t xml:space="preserve"> </w:t>
      </w:r>
      <w:r>
        <w:rPr>
          <w:sz w:val="20"/>
        </w:rPr>
        <w:t>na</w:t>
      </w:r>
      <w:r>
        <w:rPr>
          <w:spacing w:val="18"/>
          <w:sz w:val="20"/>
        </w:rPr>
        <w:t xml:space="preserve"> </w:t>
      </w:r>
      <w:r>
        <w:rPr>
          <w:sz w:val="20"/>
        </w:rPr>
        <w:t>úhradu</w:t>
      </w:r>
      <w:r>
        <w:rPr>
          <w:spacing w:val="14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1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15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14"/>
          <w:sz w:val="20"/>
        </w:rPr>
        <w:t xml:space="preserve"> </w:t>
      </w:r>
      <w:r>
        <w:rPr>
          <w:sz w:val="20"/>
        </w:rPr>
        <w:t>oprávněně,</w:t>
      </w:r>
      <w:r>
        <w:rPr>
          <w:spacing w:val="14"/>
          <w:sz w:val="20"/>
        </w:rPr>
        <w:t xml:space="preserve"> </w:t>
      </w:r>
      <w:r>
        <w:rPr>
          <w:sz w:val="20"/>
        </w:rPr>
        <w:t>hospodárně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jinými</w:t>
      </w:r>
      <w:r>
        <w:rPr>
          <w:spacing w:val="-52"/>
          <w:sz w:val="20"/>
        </w:rPr>
        <w:t xml:space="preserve"> </w:t>
      </w:r>
      <w:r>
        <w:rPr>
          <w:sz w:val="20"/>
        </w:rPr>
        <w:t>pracemi,</w:t>
      </w:r>
      <w:r>
        <w:rPr>
          <w:spacing w:val="1"/>
          <w:sz w:val="20"/>
        </w:rPr>
        <w:t xml:space="preserve"> </w:t>
      </w:r>
      <w:r>
        <w:rPr>
          <w:sz w:val="20"/>
        </w:rPr>
        <w:t>kterými</w:t>
      </w:r>
      <w:r>
        <w:rPr>
          <w:spacing w:val="-2"/>
          <w:sz w:val="20"/>
        </w:rPr>
        <w:t xml:space="preserve"> </w:t>
      </w:r>
      <w:r>
        <w:rPr>
          <w:sz w:val="20"/>
        </w:rPr>
        <w:t>je akce</w:t>
      </w:r>
      <w:r>
        <w:rPr>
          <w:spacing w:val="-2"/>
          <w:sz w:val="20"/>
        </w:rPr>
        <w:t xml:space="preserve"> </w:t>
      </w:r>
      <w:r>
        <w:rPr>
          <w:sz w:val="20"/>
        </w:rPr>
        <w:t>realizována,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vznikly 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uhrazeny</w:t>
      </w:r>
      <w:r>
        <w:rPr>
          <w:spacing w:val="-2"/>
          <w:sz w:val="20"/>
        </w:rPr>
        <w:t xml:space="preserve"> </w:t>
      </w:r>
      <w:r>
        <w:rPr>
          <w:sz w:val="20"/>
        </w:rPr>
        <w:t>v období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24.</w:t>
      </w:r>
      <w:r>
        <w:rPr>
          <w:spacing w:val="-1"/>
          <w:sz w:val="20"/>
        </w:rPr>
        <w:t xml:space="preserve"> </w:t>
      </w:r>
      <w:r>
        <w:rPr>
          <w:sz w:val="20"/>
        </w:rPr>
        <w:t>7.</w:t>
      </w:r>
      <w:r>
        <w:rPr>
          <w:spacing w:val="-1"/>
          <w:sz w:val="20"/>
        </w:rPr>
        <w:t xml:space="preserve"> </w:t>
      </w:r>
      <w:r>
        <w:rPr>
          <w:sz w:val="20"/>
        </w:rPr>
        <w:t>2022.</w:t>
      </w:r>
    </w:p>
    <w:p w:rsidR="000C177F" w:rsidRDefault="00501E2A">
      <w:pPr>
        <w:pStyle w:val="Odstavecseseznamem"/>
        <w:numPr>
          <w:ilvl w:val="0"/>
          <w:numId w:val="6"/>
        </w:numPr>
        <w:tabs>
          <w:tab w:val="left" w:pos="526"/>
        </w:tabs>
        <w:spacing w:before="123" w:line="237" w:lineRule="auto"/>
        <w:ind w:right="11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0C177F" w:rsidRDefault="00501E2A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8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0C177F" w:rsidRDefault="000C177F">
      <w:pPr>
        <w:pStyle w:val="Zkladntext"/>
        <w:spacing w:before="2"/>
        <w:ind w:left="0"/>
        <w:jc w:val="left"/>
        <w:rPr>
          <w:sz w:val="36"/>
        </w:rPr>
      </w:pPr>
    </w:p>
    <w:p w:rsidR="000C177F" w:rsidRDefault="00501E2A">
      <w:pPr>
        <w:pStyle w:val="Nadpis1"/>
        <w:ind w:left="3275"/>
      </w:pPr>
      <w:r>
        <w:t>III.</w:t>
      </w:r>
    </w:p>
    <w:p w:rsidR="000C177F" w:rsidRDefault="00501E2A">
      <w:pPr>
        <w:pStyle w:val="Nadpis2"/>
        <w:spacing w:before="1"/>
        <w:ind w:left="3272" w:right="314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0C177F" w:rsidRDefault="000C177F">
      <w:pPr>
        <w:pStyle w:val="Zkladntext"/>
        <w:spacing w:before="0"/>
        <w:ind w:left="0"/>
        <w:jc w:val="left"/>
        <w:rPr>
          <w:b/>
          <w:sz w:val="18"/>
        </w:rPr>
      </w:pPr>
    </w:p>
    <w:p w:rsidR="000C177F" w:rsidRDefault="00501E2A">
      <w:pPr>
        <w:pStyle w:val="Odstavecseseznamem"/>
        <w:numPr>
          <w:ilvl w:val="0"/>
          <w:numId w:val="5"/>
        </w:numPr>
        <w:tabs>
          <w:tab w:val="left" w:pos="526"/>
        </w:tabs>
        <w:spacing w:before="1"/>
        <w:ind w:right="116"/>
        <w:jc w:val="both"/>
        <w:rPr>
          <w:sz w:val="20"/>
        </w:rPr>
      </w:pPr>
      <w:r>
        <w:rPr>
          <w:sz w:val="20"/>
        </w:rPr>
        <w:t>Podpora bude poskytnuta bankovním pře</w:t>
      </w:r>
      <w:r>
        <w:rPr>
          <w:sz w:val="20"/>
        </w:rPr>
        <w:t>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podpory,</w:t>
      </w:r>
      <w:r>
        <w:rPr>
          <w:spacing w:val="-1"/>
          <w:sz w:val="20"/>
        </w:rPr>
        <w:t xml:space="preserve"> </w:t>
      </w:r>
      <w:r>
        <w:rPr>
          <w:sz w:val="20"/>
        </w:rPr>
        <w:t>uvedený</w:t>
      </w:r>
      <w:r>
        <w:rPr>
          <w:spacing w:val="-1"/>
          <w:sz w:val="20"/>
        </w:rPr>
        <w:t xml:space="preserve"> </w:t>
      </w:r>
      <w:r>
        <w:rPr>
          <w:sz w:val="20"/>
        </w:rPr>
        <w:t>v této Smlouvě.</w:t>
      </w:r>
    </w:p>
    <w:p w:rsidR="000C177F" w:rsidRDefault="000C177F">
      <w:pPr>
        <w:jc w:val="both"/>
        <w:rPr>
          <w:sz w:val="20"/>
        </w:rPr>
        <w:sectPr w:rsidR="000C177F">
          <w:pgSz w:w="12240" w:h="15840"/>
          <w:pgMar w:top="1060" w:right="1020" w:bottom="1660" w:left="1460" w:header="0" w:footer="1460" w:gutter="0"/>
          <w:cols w:space="708"/>
        </w:sectPr>
      </w:pPr>
    </w:p>
    <w:p w:rsidR="000C177F" w:rsidRDefault="00501E2A">
      <w:pPr>
        <w:pStyle w:val="Odstavecseseznamem"/>
        <w:numPr>
          <w:ilvl w:val="0"/>
          <w:numId w:val="5"/>
        </w:numPr>
        <w:tabs>
          <w:tab w:val="left" w:pos="526"/>
        </w:tabs>
        <w:spacing w:before="79"/>
        <w:ind w:right="120"/>
        <w:jc w:val="both"/>
        <w:rPr>
          <w:sz w:val="20"/>
        </w:rPr>
      </w:pPr>
      <w:r>
        <w:rPr>
          <w:sz w:val="20"/>
        </w:rPr>
        <w:lastRenderedPageBreak/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splnění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poskytne Fond</w:t>
      </w:r>
      <w:r>
        <w:rPr>
          <w:spacing w:val="1"/>
          <w:sz w:val="20"/>
        </w:rPr>
        <w:t xml:space="preserve"> </w:t>
      </w:r>
      <w:r>
        <w:rPr>
          <w:sz w:val="20"/>
        </w:rPr>
        <w:t>podporu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nabytí</w:t>
      </w:r>
      <w:r>
        <w:rPr>
          <w:spacing w:val="1"/>
          <w:sz w:val="20"/>
        </w:rPr>
        <w:t xml:space="preserve"> </w:t>
      </w:r>
      <w:r>
        <w:rPr>
          <w:sz w:val="20"/>
        </w:rPr>
        <w:t>účinnosti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</w:p>
    <w:p w:rsidR="000C177F" w:rsidRDefault="00501E2A">
      <w:pPr>
        <w:pStyle w:val="Odstavecseseznamem"/>
        <w:numPr>
          <w:ilvl w:val="0"/>
          <w:numId w:val="5"/>
        </w:numPr>
        <w:tabs>
          <w:tab w:val="left" w:pos="526"/>
        </w:tabs>
        <w:ind w:right="119"/>
        <w:jc w:val="both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4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3"/>
          <w:sz w:val="20"/>
        </w:rPr>
        <w:t xml:space="preserve"> </w:t>
      </w:r>
      <w:r>
        <w:rPr>
          <w:sz w:val="20"/>
        </w:rPr>
        <w:t>nevyčerpané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daném</w:t>
      </w:r>
      <w:r>
        <w:rPr>
          <w:spacing w:val="-5"/>
          <w:sz w:val="20"/>
        </w:rPr>
        <w:t xml:space="preserve"> </w:t>
      </w:r>
      <w:r>
        <w:rPr>
          <w:sz w:val="20"/>
        </w:rPr>
        <w:t>roce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4"/>
          <w:sz w:val="20"/>
        </w:rPr>
        <w:t xml:space="preserve"> </w:t>
      </w:r>
      <w:r>
        <w:rPr>
          <w:sz w:val="20"/>
        </w:rPr>
        <w:t>vrácené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zvýší</w:t>
      </w:r>
      <w:r>
        <w:rPr>
          <w:spacing w:val="-3"/>
          <w:sz w:val="20"/>
        </w:rPr>
        <w:t xml:space="preserve"> </w:t>
      </w:r>
      <w:r>
        <w:rPr>
          <w:sz w:val="20"/>
        </w:rPr>
        <w:t>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objem</w:t>
      </w:r>
      <w:r>
        <w:rPr>
          <w:spacing w:val="-5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-2"/>
          <w:sz w:val="20"/>
        </w:rPr>
        <w:t xml:space="preserve"> </w:t>
      </w:r>
      <w:r>
        <w:rPr>
          <w:sz w:val="20"/>
        </w:rPr>
        <w:t>roku,</w:t>
      </w:r>
      <w:r>
        <w:rPr>
          <w:spacing w:val="-53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Fond tento</w:t>
      </w:r>
      <w:r>
        <w:rPr>
          <w:spacing w:val="-1"/>
          <w:sz w:val="20"/>
        </w:rPr>
        <w:t xml:space="preserve"> </w:t>
      </w:r>
      <w:r>
        <w:rPr>
          <w:sz w:val="20"/>
        </w:rPr>
        <w:t>převod akceptuje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rámci</w:t>
      </w:r>
      <w:r>
        <w:rPr>
          <w:spacing w:val="-2"/>
          <w:sz w:val="20"/>
        </w:rPr>
        <w:t xml:space="preserve"> </w:t>
      </w:r>
      <w:r>
        <w:rPr>
          <w:sz w:val="20"/>
        </w:rPr>
        <w:t>ročního finančního vypořádání.</w:t>
      </w:r>
    </w:p>
    <w:p w:rsidR="000C177F" w:rsidRDefault="00501E2A">
      <w:pPr>
        <w:pStyle w:val="Odstavecseseznamem"/>
        <w:numPr>
          <w:ilvl w:val="0"/>
          <w:numId w:val="5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5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případ,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 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nehradí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6"/>
          <w:sz w:val="20"/>
        </w:rPr>
        <w:t xml:space="preserve"> </w:t>
      </w:r>
      <w:r>
        <w:rPr>
          <w:sz w:val="20"/>
        </w:rPr>
        <w:t>zdrojů</w:t>
      </w:r>
      <w:r>
        <w:rPr>
          <w:spacing w:val="-7"/>
          <w:sz w:val="20"/>
        </w:rPr>
        <w:t xml:space="preserve"> </w:t>
      </w:r>
      <w:r>
        <w:rPr>
          <w:sz w:val="20"/>
        </w:rPr>
        <w:t>plně</w:t>
      </w:r>
      <w:r>
        <w:rPr>
          <w:spacing w:val="-7"/>
          <w:sz w:val="20"/>
        </w:rPr>
        <w:t xml:space="preserve"> </w:t>
      </w:r>
      <w:r>
        <w:rPr>
          <w:sz w:val="20"/>
        </w:rPr>
        <w:t>případné</w:t>
      </w:r>
      <w:r>
        <w:rPr>
          <w:spacing w:val="-52"/>
          <w:sz w:val="20"/>
        </w:rPr>
        <w:t xml:space="preserve"> </w:t>
      </w:r>
      <w:r>
        <w:rPr>
          <w:sz w:val="20"/>
        </w:rPr>
        <w:t>výdaje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1"/>
          <w:sz w:val="20"/>
        </w:rPr>
        <w:t xml:space="preserve"> </w:t>
      </w:r>
      <w:r>
        <w:rPr>
          <w:sz w:val="20"/>
        </w:rPr>
        <w:t>základ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stanove</w:t>
      </w:r>
      <w:r>
        <w:rPr>
          <w:sz w:val="20"/>
        </w:rPr>
        <w:t>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 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V 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0C177F" w:rsidRDefault="00501E2A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0C177F" w:rsidRDefault="00501E2A">
      <w:pPr>
        <w:pStyle w:val="Odstavecseseznamem"/>
        <w:numPr>
          <w:ilvl w:val="0"/>
          <w:numId w:val="5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doložení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toků</w:t>
      </w:r>
      <w:r>
        <w:rPr>
          <w:spacing w:val="-3"/>
          <w:sz w:val="20"/>
        </w:rPr>
        <w:t xml:space="preserve"> </w:t>
      </w:r>
      <w:r>
        <w:rPr>
          <w:sz w:val="20"/>
        </w:rPr>
        <w:t>zálohově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doloží</w:t>
      </w:r>
      <w:r>
        <w:rPr>
          <w:spacing w:val="-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4"/>
          <w:sz w:val="20"/>
        </w:rPr>
        <w:t xml:space="preserve"> </w:t>
      </w:r>
      <w:r>
        <w:rPr>
          <w:sz w:val="20"/>
        </w:rPr>
        <w:t>AIS</w:t>
      </w:r>
      <w:r>
        <w:rPr>
          <w:spacing w:val="-4"/>
          <w:sz w:val="20"/>
        </w:rPr>
        <w:t xml:space="preserve"> </w:t>
      </w:r>
      <w:r>
        <w:rPr>
          <w:sz w:val="20"/>
        </w:rPr>
        <w:t>SFŽP:</w:t>
      </w:r>
    </w:p>
    <w:p w:rsidR="000C177F" w:rsidRDefault="00501E2A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jc w:val="both"/>
        <w:rPr>
          <w:sz w:val="20"/>
        </w:rPr>
      </w:pPr>
      <w:r>
        <w:rPr>
          <w:sz w:val="20"/>
        </w:rPr>
        <w:t>Uzavřené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objednávky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3"/>
          <w:sz w:val="20"/>
        </w:rPr>
        <w:t xml:space="preserve"> </w:t>
      </w:r>
      <w:r>
        <w:rPr>
          <w:sz w:val="20"/>
        </w:rPr>
        <w:t>práce,</w:t>
      </w:r>
      <w:r>
        <w:rPr>
          <w:spacing w:val="-4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nebyly</w:t>
      </w:r>
      <w:r>
        <w:rPr>
          <w:spacing w:val="-3"/>
          <w:sz w:val="20"/>
        </w:rPr>
        <w:t xml:space="preserve"> </w:t>
      </w:r>
      <w:r>
        <w:rPr>
          <w:sz w:val="20"/>
        </w:rPr>
        <w:t>doloženy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3"/>
          <w:sz w:val="20"/>
        </w:rPr>
        <w:t xml:space="preserve"> </w:t>
      </w:r>
      <w:r>
        <w:rPr>
          <w:sz w:val="20"/>
        </w:rPr>
        <w:t>smlouvě;</w:t>
      </w:r>
    </w:p>
    <w:p w:rsidR="000C177F" w:rsidRDefault="00501E2A">
      <w:pPr>
        <w:pStyle w:val="Odstavecseseznamem"/>
        <w:numPr>
          <w:ilvl w:val="1"/>
          <w:numId w:val="5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z w:val="20"/>
        </w:rPr>
        <w:t>kopie daňových dokladů (faktur) označených číslem projektu, prokazujících výdaje projektu, včetně</w:t>
      </w:r>
      <w:r>
        <w:rPr>
          <w:spacing w:val="1"/>
          <w:sz w:val="20"/>
        </w:rPr>
        <w:t xml:space="preserve"> </w:t>
      </w:r>
      <w:r>
        <w:rPr>
          <w:sz w:val="20"/>
        </w:rPr>
        <w:t>případných soupisů provedených prací, zjišťovacích protokolů, resp. dokladů prokazujících dodržení</w:t>
      </w:r>
      <w:r>
        <w:rPr>
          <w:spacing w:val="1"/>
          <w:sz w:val="20"/>
        </w:rPr>
        <w:t xml:space="preserve"> </w:t>
      </w:r>
      <w:r>
        <w:rPr>
          <w:sz w:val="20"/>
        </w:rPr>
        <w:t>věcných a finančních podmínek dle uzavřených smluv s dodava</w:t>
      </w:r>
      <w:r>
        <w:rPr>
          <w:sz w:val="20"/>
        </w:rPr>
        <w:t>teli. Příjemce podpory předkládá</w:t>
      </w:r>
      <w:r>
        <w:rPr>
          <w:spacing w:val="1"/>
          <w:sz w:val="20"/>
        </w:rPr>
        <w:t xml:space="preserve"> </w:t>
      </w:r>
      <w:r>
        <w:rPr>
          <w:sz w:val="20"/>
        </w:rPr>
        <w:t>Fondu pouze faktury, včetně všech náležitostí a příloh, které ověřil, v souladu s platnými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hlediska</w:t>
      </w:r>
      <w:r>
        <w:rPr>
          <w:spacing w:val="-1"/>
          <w:sz w:val="20"/>
        </w:rPr>
        <w:t xml:space="preserve"> </w:t>
      </w:r>
      <w:r>
        <w:rPr>
          <w:sz w:val="20"/>
        </w:rPr>
        <w:t>věcné,</w:t>
      </w:r>
      <w:r>
        <w:rPr>
          <w:spacing w:val="-2"/>
          <w:sz w:val="20"/>
        </w:rPr>
        <w:t xml:space="preserve"> </w:t>
      </w:r>
      <w:r>
        <w:rPr>
          <w:sz w:val="20"/>
        </w:rPr>
        <w:t>formální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2"/>
          <w:sz w:val="20"/>
        </w:rPr>
        <w:t xml:space="preserve"> </w:t>
      </w:r>
      <w:r>
        <w:rPr>
          <w:sz w:val="20"/>
        </w:rPr>
        <w:t>správnosti;</w:t>
      </w:r>
    </w:p>
    <w:p w:rsidR="000C177F" w:rsidRDefault="00501E2A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kopie</w:t>
      </w:r>
      <w:r>
        <w:rPr>
          <w:spacing w:val="-5"/>
          <w:sz w:val="20"/>
        </w:rPr>
        <w:t xml:space="preserve"> </w:t>
      </w:r>
      <w:r>
        <w:rPr>
          <w:sz w:val="20"/>
        </w:rPr>
        <w:t>bankovních</w:t>
      </w:r>
      <w:r>
        <w:rPr>
          <w:spacing w:val="-3"/>
          <w:sz w:val="20"/>
        </w:rPr>
        <w:t xml:space="preserve"> </w:t>
      </w:r>
      <w:r>
        <w:rPr>
          <w:sz w:val="20"/>
        </w:rPr>
        <w:t>výpisů</w:t>
      </w:r>
      <w:r>
        <w:rPr>
          <w:spacing w:val="-3"/>
          <w:sz w:val="20"/>
        </w:rPr>
        <w:t xml:space="preserve"> </w:t>
      </w:r>
      <w:r>
        <w:rPr>
          <w:sz w:val="20"/>
        </w:rPr>
        <w:t>dokladující plné</w:t>
      </w:r>
      <w:r>
        <w:rPr>
          <w:spacing w:val="-4"/>
          <w:sz w:val="20"/>
        </w:rPr>
        <w:t xml:space="preserve"> </w:t>
      </w:r>
      <w:r>
        <w:rPr>
          <w:sz w:val="20"/>
        </w:rPr>
        <w:t>uhrazení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zhotovi</w:t>
      </w:r>
      <w:r>
        <w:rPr>
          <w:sz w:val="20"/>
        </w:rPr>
        <w:t>teli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příjemcem;</w:t>
      </w:r>
    </w:p>
    <w:p w:rsidR="000C177F" w:rsidRDefault="00501E2A">
      <w:pPr>
        <w:pStyle w:val="Odstavecseseznamem"/>
        <w:numPr>
          <w:ilvl w:val="1"/>
          <w:numId w:val="5"/>
        </w:numPr>
        <w:tabs>
          <w:tab w:val="left" w:pos="809"/>
        </w:tabs>
        <w:ind w:right="119"/>
        <w:jc w:val="both"/>
        <w:rPr>
          <w:sz w:val="20"/>
        </w:rPr>
      </w:pPr>
      <w:r>
        <w:rPr>
          <w:sz w:val="20"/>
        </w:rPr>
        <w:t>případné informace banky příjemce podpory o výši vzniklého příslušenství, zejména o přijatých</w:t>
      </w:r>
      <w:r>
        <w:rPr>
          <w:spacing w:val="1"/>
          <w:sz w:val="20"/>
        </w:rPr>
        <w:t xml:space="preserve"> </w:t>
      </w:r>
      <w:r>
        <w:rPr>
          <w:sz w:val="20"/>
        </w:rPr>
        <w:t>úrocích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přijaté</w:t>
      </w:r>
      <w:r>
        <w:rPr>
          <w:spacing w:val="-2"/>
          <w:sz w:val="20"/>
        </w:rPr>
        <w:t xml:space="preserve"> </w:t>
      </w:r>
      <w:r>
        <w:rPr>
          <w:sz w:val="20"/>
        </w:rPr>
        <w:t>zálohy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bankovních účtech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příjemce.</w:t>
      </w:r>
    </w:p>
    <w:p w:rsidR="000C177F" w:rsidRDefault="00501E2A">
      <w:pPr>
        <w:pStyle w:val="Odstavecseseznamem"/>
        <w:numPr>
          <w:ilvl w:val="1"/>
          <w:numId w:val="5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z w:val="20"/>
        </w:rPr>
        <w:t>zálohovou</w:t>
      </w:r>
      <w:r>
        <w:rPr>
          <w:spacing w:val="1"/>
          <w:sz w:val="20"/>
        </w:rPr>
        <w:t xml:space="preserve"> </w:t>
      </w:r>
      <w:r>
        <w:rPr>
          <w:sz w:val="20"/>
        </w:rPr>
        <w:t>fakturu,</w:t>
      </w:r>
      <w:r>
        <w:rPr>
          <w:spacing w:val="1"/>
          <w:sz w:val="20"/>
        </w:rPr>
        <w:t xml:space="preserve"> </w:t>
      </w:r>
      <w:r>
        <w:rPr>
          <w:sz w:val="20"/>
        </w:rPr>
        <w:t>je-li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1"/>
          <w:sz w:val="20"/>
        </w:rPr>
        <w:t xml:space="preserve"> </w:t>
      </w:r>
      <w:r>
        <w:rPr>
          <w:sz w:val="20"/>
        </w:rPr>
        <w:t>v takovém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nutné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spolu</w:t>
      </w:r>
      <w:r>
        <w:rPr>
          <w:spacing w:val="1"/>
          <w:sz w:val="20"/>
        </w:rPr>
        <w:t xml:space="preserve"> </w:t>
      </w:r>
      <w:r>
        <w:rPr>
          <w:sz w:val="20"/>
        </w:rPr>
        <w:t>s plně</w:t>
      </w:r>
      <w:r>
        <w:rPr>
          <w:spacing w:val="1"/>
          <w:sz w:val="20"/>
        </w:rPr>
        <w:t xml:space="preserve"> </w:t>
      </w:r>
      <w:r>
        <w:rPr>
          <w:sz w:val="20"/>
        </w:rPr>
        <w:t>uhrazeným</w:t>
      </w:r>
      <w:r>
        <w:rPr>
          <w:spacing w:val="-2"/>
          <w:sz w:val="20"/>
        </w:rPr>
        <w:t xml:space="preserve"> </w:t>
      </w:r>
      <w:r>
        <w:rPr>
          <w:sz w:val="20"/>
        </w:rPr>
        <w:t>daňovým</w:t>
      </w:r>
      <w:r>
        <w:rPr>
          <w:spacing w:val="-3"/>
          <w:sz w:val="20"/>
        </w:rPr>
        <w:t xml:space="preserve"> </w:t>
      </w:r>
      <w:r>
        <w:rPr>
          <w:sz w:val="20"/>
        </w:rPr>
        <w:t>dokladem</w:t>
      </w:r>
      <w:r>
        <w:rPr>
          <w:spacing w:val="-1"/>
          <w:sz w:val="20"/>
        </w:rPr>
        <w:t xml:space="preserve"> </w:t>
      </w:r>
      <w:r>
        <w:rPr>
          <w:sz w:val="20"/>
        </w:rPr>
        <w:t>– fakturou za</w:t>
      </w:r>
      <w:r>
        <w:rPr>
          <w:spacing w:val="-2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"/>
          <w:sz w:val="20"/>
        </w:rPr>
        <w:t xml:space="preserve"> </w:t>
      </w:r>
      <w:r>
        <w:rPr>
          <w:sz w:val="20"/>
        </w:rPr>
        <w:t>práce,</w:t>
      </w:r>
      <w:r>
        <w:rPr>
          <w:spacing w:val="-2"/>
          <w:sz w:val="20"/>
        </w:rPr>
        <w:t xml:space="preserve"> </w:t>
      </w:r>
      <w:r>
        <w:rPr>
          <w:sz w:val="20"/>
        </w:rPr>
        <w:t>služby</w:t>
      </w:r>
      <w:r>
        <w:rPr>
          <w:spacing w:val="3"/>
          <w:sz w:val="20"/>
        </w:rPr>
        <w:t xml:space="preserve"> </w:t>
      </w:r>
      <w:r>
        <w:rPr>
          <w:sz w:val="20"/>
        </w:rPr>
        <w:t>nebo dodávky.</w:t>
      </w:r>
    </w:p>
    <w:p w:rsidR="000C177F" w:rsidRDefault="00501E2A">
      <w:pPr>
        <w:pStyle w:val="Odstavecseseznamem"/>
        <w:numPr>
          <w:ilvl w:val="0"/>
          <w:numId w:val="5"/>
        </w:numPr>
        <w:tabs>
          <w:tab w:val="left" w:pos="600"/>
        </w:tabs>
        <w:spacing w:before="120"/>
        <w:ind w:left="599" w:right="115" w:hanging="358"/>
        <w:jc w:val="both"/>
        <w:rPr>
          <w:sz w:val="20"/>
        </w:rPr>
      </w:pPr>
      <w:r>
        <w:rPr>
          <w:sz w:val="20"/>
        </w:rPr>
        <w:t>Vyúčtováním, tedy předložením kopií faktur,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skutečným,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účelně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vynaloženým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3"/>
          <w:sz w:val="20"/>
        </w:rPr>
        <w:t xml:space="preserve"> </w:t>
      </w:r>
      <w:r>
        <w:rPr>
          <w:sz w:val="20"/>
        </w:rPr>
        <w:t>výdajům</w:t>
      </w:r>
      <w:r>
        <w:rPr>
          <w:spacing w:val="-10"/>
          <w:sz w:val="20"/>
        </w:rPr>
        <w:t xml:space="preserve"> </w:t>
      </w:r>
      <w:r>
        <w:rPr>
          <w:sz w:val="20"/>
        </w:rPr>
        <w:t>akce.</w:t>
      </w:r>
      <w:r>
        <w:rPr>
          <w:spacing w:val="-12"/>
          <w:sz w:val="20"/>
        </w:rPr>
        <w:t xml:space="preserve"> </w:t>
      </w:r>
      <w:r>
        <w:rPr>
          <w:sz w:val="20"/>
        </w:rPr>
        <w:t>Úhra</w:t>
      </w:r>
      <w:r>
        <w:rPr>
          <w:sz w:val="20"/>
        </w:rPr>
        <w:t>da</w:t>
      </w:r>
      <w:r>
        <w:rPr>
          <w:spacing w:val="-13"/>
          <w:sz w:val="20"/>
        </w:rPr>
        <w:t xml:space="preserve"> </w:t>
      </w:r>
      <w:r>
        <w:rPr>
          <w:sz w:val="20"/>
        </w:rPr>
        <w:t>veškerých</w:t>
      </w:r>
      <w:r>
        <w:rPr>
          <w:spacing w:val="-12"/>
          <w:sz w:val="20"/>
        </w:rPr>
        <w:t xml:space="preserve"> </w:t>
      </w:r>
      <w:r>
        <w:rPr>
          <w:sz w:val="20"/>
        </w:rPr>
        <w:t>dokladů</w:t>
      </w:r>
      <w:r>
        <w:rPr>
          <w:spacing w:val="-9"/>
          <w:sz w:val="20"/>
        </w:rPr>
        <w:t xml:space="preserve"> </w:t>
      </w:r>
      <w:r>
        <w:rPr>
          <w:sz w:val="20"/>
        </w:rPr>
        <w:t>musí</w:t>
      </w:r>
      <w:r>
        <w:rPr>
          <w:spacing w:val="-5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provedena</w:t>
      </w:r>
      <w:r>
        <w:rPr>
          <w:spacing w:val="-1"/>
          <w:sz w:val="20"/>
        </w:rPr>
        <w:t xml:space="preserve"> </w:t>
      </w:r>
      <w:r>
        <w:rPr>
          <w:sz w:val="20"/>
        </w:rPr>
        <w:t>vždy</w:t>
      </w:r>
      <w:r>
        <w:rPr>
          <w:spacing w:val="-1"/>
          <w:sz w:val="20"/>
        </w:rPr>
        <w:t xml:space="preserve"> </w:t>
      </w:r>
      <w:r>
        <w:rPr>
          <w:sz w:val="20"/>
        </w:rPr>
        <w:t>bezhotovostně.</w:t>
      </w:r>
    </w:p>
    <w:p w:rsidR="000C177F" w:rsidRDefault="00501E2A">
      <w:pPr>
        <w:pStyle w:val="Odstavecseseznamem"/>
        <w:numPr>
          <w:ilvl w:val="0"/>
          <w:numId w:val="5"/>
        </w:numPr>
        <w:tabs>
          <w:tab w:val="left" w:pos="602"/>
        </w:tabs>
        <w:spacing w:before="119"/>
        <w:ind w:left="601" w:right="117" w:hanging="360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splnit.</w:t>
      </w:r>
    </w:p>
    <w:p w:rsidR="000C177F" w:rsidRDefault="00501E2A">
      <w:pPr>
        <w:pStyle w:val="Odstavecseseznamem"/>
        <w:numPr>
          <w:ilvl w:val="0"/>
          <w:numId w:val="5"/>
        </w:numPr>
        <w:tabs>
          <w:tab w:val="left" w:pos="602"/>
        </w:tabs>
        <w:ind w:left="601" w:right="112" w:hanging="360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-6"/>
          <w:sz w:val="20"/>
        </w:rPr>
        <w:t xml:space="preserve"> </w:t>
      </w:r>
      <w:r>
        <w:rPr>
          <w:sz w:val="20"/>
        </w:rPr>
        <w:t>včetně</w:t>
      </w:r>
      <w:r>
        <w:rPr>
          <w:spacing w:val="-8"/>
          <w:sz w:val="20"/>
        </w:rPr>
        <w:t xml:space="preserve"> </w:t>
      </w:r>
      <w:r>
        <w:rPr>
          <w:sz w:val="20"/>
        </w:rPr>
        <w:t>zdůvodnění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kopie</w:t>
      </w:r>
      <w:r>
        <w:rPr>
          <w:spacing w:val="-8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6"/>
          <w:sz w:val="20"/>
        </w:rPr>
        <w:t xml:space="preserve"> </w:t>
      </w:r>
      <w:r>
        <w:rPr>
          <w:sz w:val="20"/>
        </w:rPr>
        <w:t>výpisu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vrácenými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doložit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souběžně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vyúčtováním</w:t>
      </w:r>
      <w:r>
        <w:rPr>
          <w:spacing w:val="-2"/>
          <w:sz w:val="20"/>
        </w:rPr>
        <w:t xml:space="preserve"> </w:t>
      </w:r>
      <w:r>
        <w:rPr>
          <w:sz w:val="20"/>
        </w:rPr>
        <w:t>zálohově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C177F" w:rsidRDefault="00501E2A">
      <w:pPr>
        <w:pStyle w:val="Odstavecseseznamem"/>
        <w:numPr>
          <w:ilvl w:val="0"/>
          <w:numId w:val="5"/>
        </w:numPr>
        <w:tabs>
          <w:tab w:val="left" w:pos="602"/>
        </w:tabs>
        <w:spacing w:before="119"/>
        <w:ind w:left="601" w:right="108" w:hanging="502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dodavatelem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1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dodavatelem, podepsanou příjemcem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dodavatelem.</w:t>
      </w:r>
      <w:r>
        <w:rPr>
          <w:spacing w:val="-4"/>
          <w:sz w:val="20"/>
        </w:rPr>
        <w:t xml:space="preserve"> </w:t>
      </w:r>
      <w:r>
        <w:rPr>
          <w:sz w:val="20"/>
        </w:rPr>
        <w:t>Tato</w:t>
      </w:r>
      <w:r>
        <w:rPr>
          <w:spacing w:val="-6"/>
          <w:sz w:val="20"/>
        </w:rPr>
        <w:t xml:space="preserve"> </w:t>
      </w:r>
      <w:r>
        <w:rPr>
          <w:sz w:val="20"/>
        </w:rPr>
        <w:t>oboustranná</w:t>
      </w:r>
      <w:r>
        <w:rPr>
          <w:spacing w:val="-8"/>
          <w:sz w:val="20"/>
        </w:rPr>
        <w:t xml:space="preserve"> </w:t>
      </w:r>
      <w:r>
        <w:rPr>
          <w:sz w:val="20"/>
        </w:rPr>
        <w:t>vzájemná</w:t>
      </w:r>
      <w:r>
        <w:rPr>
          <w:spacing w:val="-7"/>
          <w:sz w:val="20"/>
        </w:rPr>
        <w:t xml:space="preserve"> </w:t>
      </w:r>
      <w:r>
        <w:rPr>
          <w:sz w:val="20"/>
        </w:rPr>
        <w:t>dohoda</w:t>
      </w:r>
      <w:r>
        <w:rPr>
          <w:spacing w:val="-7"/>
          <w:sz w:val="20"/>
        </w:rPr>
        <w:t xml:space="preserve"> </w:t>
      </w:r>
      <w:r>
        <w:rPr>
          <w:sz w:val="20"/>
        </w:rPr>
        <w:t>musí</w:t>
      </w:r>
      <w:r>
        <w:rPr>
          <w:spacing w:val="-8"/>
          <w:sz w:val="20"/>
        </w:rPr>
        <w:t xml:space="preserve"> </w:t>
      </w:r>
      <w:r>
        <w:rPr>
          <w:sz w:val="20"/>
        </w:rPr>
        <w:t>bý</w:t>
      </w:r>
      <w:r>
        <w:rPr>
          <w:sz w:val="20"/>
        </w:rPr>
        <w:t>t</w:t>
      </w:r>
      <w:r>
        <w:rPr>
          <w:spacing w:val="-7"/>
          <w:sz w:val="20"/>
        </w:rPr>
        <w:t xml:space="preserve"> </w:t>
      </w:r>
      <w:r>
        <w:rPr>
          <w:sz w:val="20"/>
        </w:rPr>
        <w:t>uzavřena</w:t>
      </w:r>
      <w:r>
        <w:rPr>
          <w:spacing w:val="-7"/>
          <w:sz w:val="20"/>
        </w:rPr>
        <w:t xml:space="preserve"> </w:t>
      </w:r>
      <w:r>
        <w:rPr>
          <w:sz w:val="20"/>
        </w:rPr>
        <w:t>v souladu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3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měny,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z w:val="20"/>
        </w:rPr>
        <w:t>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0C177F" w:rsidRDefault="00501E2A">
      <w:pPr>
        <w:pStyle w:val="Odstavecseseznamem"/>
        <w:numPr>
          <w:ilvl w:val="0"/>
          <w:numId w:val="5"/>
        </w:numPr>
        <w:tabs>
          <w:tab w:val="left" w:pos="602"/>
        </w:tabs>
        <w:ind w:left="601" w:right="116" w:hanging="502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0C177F" w:rsidRDefault="000C177F">
      <w:pPr>
        <w:jc w:val="both"/>
        <w:rPr>
          <w:sz w:val="20"/>
        </w:rPr>
        <w:sectPr w:rsidR="000C177F">
          <w:pgSz w:w="12240" w:h="15840"/>
          <w:pgMar w:top="1440" w:right="1020" w:bottom="1660" w:left="1460" w:header="0" w:footer="1460" w:gutter="0"/>
          <w:cols w:space="708"/>
        </w:sectPr>
      </w:pPr>
    </w:p>
    <w:p w:rsidR="000C177F" w:rsidRDefault="000C177F">
      <w:pPr>
        <w:pStyle w:val="Zkladntext"/>
        <w:spacing w:before="0"/>
        <w:ind w:left="0"/>
        <w:jc w:val="left"/>
        <w:rPr>
          <w:sz w:val="26"/>
        </w:rPr>
      </w:pPr>
    </w:p>
    <w:p w:rsidR="000C177F" w:rsidRDefault="000C177F">
      <w:pPr>
        <w:pStyle w:val="Zkladntext"/>
        <w:spacing w:before="8"/>
        <w:ind w:left="0"/>
        <w:jc w:val="left"/>
        <w:rPr>
          <w:sz w:val="37"/>
        </w:rPr>
      </w:pPr>
    </w:p>
    <w:p w:rsidR="000C177F" w:rsidRDefault="00501E2A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0C177F" w:rsidRDefault="00501E2A">
      <w:pPr>
        <w:spacing w:before="73"/>
        <w:ind w:left="2612" w:right="466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0C177F" w:rsidRDefault="00501E2A">
      <w:pPr>
        <w:pStyle w:val="Nadpis2"/>
        <w:ind w:left="22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0C177F" w:rsidRDefault="000C177F">
      <w:pPr>
        <w:sectPr w:rsidR="000C177F">
          <w:pgSz w:w="12240" w:h="15840"/>
          <w:pgMar w:top="1060" w:right="1020" w:bottom="1660" w:left="1460" w:header="0" w:footer="1460" w:gutter="0"/>
          <w:cols w:num="2" w:space="708" w:equalWidth="0">
            <w:col w:w="2126" w:space="63"/>
            <w:col w:w="7571"/>
          </w:cols>
        </w:sectPr>
      </w:pPr>
    </w:p>
    <w:p w:rsidR="000C177F" w:rsidRDefault="00501E2A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0C177F" w:rsidRDefault="00501E2A">
      <w:pPr>
        <w:pStyle w:val="Odstavecseseznamem"/>
        <w:numPr>
          <w:ilvl w:val="0"/>
          <w:numId w:val="3"/>
        </w:numPr>
        <w:tabs>
          <w:tab w:val="left" w:pos="602"/>
        </w:tabs>
        <w:ind w:left="601" w:right="117"/>
        <w:rPr>
          <w:sz w:val="20"/>
        </w:rPr>
      </w:pPr>
      <w:r>
        <w:rPr>
          <w:sz w:val="20"/>
        </w:rPr>
        <w:t>akce bude provedena podle Fondem odsouhlasené dokumentace, která je součástí žádosti ze dne 5. 4.</w:t>
      </w:r>
      <w:r>
        <w:rPr>
          <w:spacing w:val="-52"/>
          <w:sz w:val="20"/>
        </w:rPr>
        <w:t xml:space="preserve"> </w:t>
      </w:r>
      <w:r>
        <w:rPr>
          <w:sz w:val="20"/>
        </w:rPr>
        <w:t>2023, podle dokumentace výběrového řízení včetně smlouvy o dí</w:t>
      </w:r>
      <w:r>
        <w:rPr>
          <w:sz w:val="20"/>
        </w:rPr>
        <w:t>lo se společností SaM Silnice a mosty</w:t>
      </w:r>
      <w:r>
        <w:rPr>
          <w:spacing w:val="-52"/>
          <w:sz w:val="20"/>
        </w:rPr>
        <w:t xml:space="preserve"> </w:t>
      </w:r>
      <w:r>
        <w:rPr>
          <w:sz w:val="20"/>
        </w:rPr>
        <w:t>Děčín</w:t>
      </w:r>
      <w:r>
        <w:rPr>
          <w:spacing w:val="-4"/>
          <w:sz w:val="20"/>
        </w:rPr>
        <w:t xml:space="preserve"> </w:t>
      </w:r>
      <w:r>
        <w:rPr>
          <w:sz w:val="20"/>
        </w:rPr>
        <w:t>a.s.,</w:t>
      </w:r>
      <w:r>
        <w:rPr>
          <w:spacing w:val="-3"/>
          <w:sz w:val="20"/>
        </w:rPr>
        <w:t xml:space="preserve"> </w:t>
      </w:r>
      <w:r>
        <w:rPr>
          <w:sz w:val="20"/>
        </w:rPr>
        <w:t>Oblouková</w:t>
      </w:r>
      <w:r>
        <w:rPr>
          <w:spacing w:val="-3"/>
          <w:sz w:val="20"/>
        </w:rPr>
        <w:t xml:space="preserve"> </w:t>
      </w:r>
      <w:r>
        <w:rPr>
          <w:sz w:val="20"/>
        </w:rPr>
        <w:t>416/39,</w:t>
      </w:r>
      <w:r>
        <w:rPr>
          <w:spacing w:val="-4"/>
          <w:sz w:val="20"/>
        </w:rPr>
        <w:t xml:space="preserve"> </w:t>
      </w:r>
      <w:r>
        <w:rPr>
          <w:sz w:val="20"/>
        </w:rPr>
        <w:t>405</w:t>
      </w:r>
      <w:r>
        <w:rPr>
          <w:spacing w:val="-2"/>
          <w:sz w:val="20"/>
        </w:rPr>
        <w:t xml:space="preserve"> </w:t>
      </w:r>
      <w:r>
        <w:rPr>
          <w:sz w:val="20"/>
        </w:rPr>
        <w:t>02</w:t>
      </w:r>
      <w:r>
        <w:rPr>
          <w:spacing w:val="-2"/>
          <w:sz w:val="20"/>
        </w:rPr>
        <w:t xml:space="preserve"> </w:t>
      </w:r>
      <w:r>
        <w:rPr>
          <w:sz w:val="20"/>
        </w:rPr>
        <w:t>Děčín,</w:t>
      </w:r>
      <w:r>
        <w:rPr>
          <w:spacing w:val="-4"/>
          <w:sz w:val="20"/>
        </w:rPr>
        <w:t xml:space="preserve"> </w:t>
      </w:r>
      <w:r>
        <w:rPr>
          <w:sz w:val="20"/>
        </w:rPr>
        <w:t>IČO:</w:t>
      </w:r>
      <w:r>
        <w:rPr>
          <w:spacing w:val="-3"/>
          <w:sz w:val="20"/>
        </w:rPr>
        <w:t xml:space="preserve"> </w:t>
      </w:r>
      <w:r>
        <w:rPr>
          <w:sz w:val="20"/>
        </w:rPr>
        <w:t>25042751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dne</w:t>
      </w:r>
      <w:r>
        <w:rPr>
          <w:spacing w:val="-4"/>
          <w:sz w:val="20"/>
        </w:rPr>
        <w:t xml:space="preserve"> </w:t>
      </w:r>
      <w:r>
        <w:rPr>
          <w:sz w:val="20"/>
        </w:rPr>
        <w:t>13.</w:t>
      </w:r>
      <w:r>
        <w:rPr>
          <w:spacing w:val="-3"/>
          <w:sz w:val="20"/>
        </w:rPr>
        <w:t xml:space="preserve"> </w:t>
      </w:r>
      <w:r>
        <w:rPr>
          <w:sz w:val="20"/>
        </w:rPr>
        <w:t>7.</w:t>
      </w:r>
      <w:r>
        <w:rPr>
          <w:spacing w:val="-3"/>
          <w:sz w:val="20"/>
        </w:rPr>
        <w:t xml:space="preserve"> </w:t>
      </w:r>
      <w:r>
        <w:rPr>
          <w:sz w:val="20"/>
        </w:rPr>
        <w:t>2023</w:t>
      </w:r>
      <w:r>
        <w:rPr>
          <w:spacing w:val="-3"/>
          <w:sz w:val="20"/>
        </w:rPr>
        <w:t xml:space="preserve"> </w:t>
      </w:r>
      <w:r>
        <w:rPr>
          <w:sz w:val="20"/>
        </w:rPr>
        <w:t>včetně</w:t>
      </w:r>
      <w:r>
        <w:rPr>
          <w:spacing w:val="-3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2"/>
          <w:sz w:val="20"/>
        </w:rPr>
        <w:t xml:space="preserve"> </w:t>
      </w:r>
      <w:r>
        <w:rPr>
          <w:sz w:val="20"/>
        </w:rPr>
        <w:t>změn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doplňků</w:t>
      </w:r>
      <w:r>
        <w:rPr>
          <w:spacing w:val="-1"/>
          <w:sz w:val="20"/>
        </w:rPr>
        <w:t xml:space="preserve"> </w:t>
      </w:r>
      <w:r>
        <w:rPr>
          <w:sz w:val="20"/>
        </w:rPr>
        <w:t>těchto dokumentů</w:t>
      </w:r>
      <w:r>
        <w:rPr>
          <w:spacing w:val="-1"/>
          <w:sz w:val="20"/>
        </w:rPr>
        <w:t xml:space="preserve"> </w:t>
      </w:r>
      <w:r>
        <w:rPr>
          <w:sz w:val="20"/>
        </w:rPr>
        <w:t>odsouhlasených Fondem,</w:t>
      </w:r>
    </w:p>
    <w:p w:rsidR="000C177F" w:rsidRDefault="00501E2A">
      <w:pPr>
        <w:pStyle w:val="Odstavecseseznamem"/>
        <w:numPr>
          <w:ilvl w:val="0"/>
          <w:numId w:val="3"/>
        </w:numPr>
        <w:tabs>
          <w:tab w:val="left" w:pos="602"/>
        </w:tabs>
        <w:spacing w:before="119"/>
        <w:ind w:left="601" w:right="117"/>
        <w:rPr>
          <w:sz w:val="20"/>
        </w:rPr>
      </w:pPr>
      <w:r>
        <w:rPr>
          <w:sz w:val="20"/>
        </w:rPr>
        <w:t>provede odvoz a likvidaci odpadu při požáru v NP České Švýcarsko, konkrétně odpadu vzniklého při</w:t>
      </w:r>
      <w:r>
        <w:rPr>
          <w:spacing w:val="1"/>
          <w:sz w:val="20"/>
        </w:rPr>
        <w:t xml:space="preserve"> </w:t>
      </w:r>
      <w:r>
        <w:rPr>
          <w:sz w:val="20"/>
        </w:rPr>
        <w:t>pobytu hasičů v obci v rámci zásahu a dále stavebního odpadu z demolice tří požárem zničených</w:t>
      </w:r>
      <w:r>
        <w:rPr>
          <w:spacing w:val="1"/>
          <w:sz w:val="20"/>
        </w:rPr>
        <w:t xml:space="preserve"> </w:t>
      </w:r>
      <w:r>
        <w:rPr>
          <w:sz w:val="20"/>
        </w:rPr>
        <w:t>nemovitostí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-2"/>
          <w:sz w:val="20"/>
        </w:rPr>
        <w:t xml:space="preserve"> </w:t>
      </w:r>
      <w:r>
        <w:rPr>
          <w:sz w:val="20"/>
        </w:rPr>
        <w:t>obce</w:t>
      </w:r>
      <w:r>
        <w:rPr>
          <w:spacing w:val="-2"/>
          <w:sz w:val="20"/>
        </w:rPr>
        <w:t xml:space="preserve"> </w:t>
      </w:r>
      <w:r>
        <w:rPr>
          <w:sz w:val="20"/>
        </w:rPr>
        <w:t>Mezná</w:t>
      </w:r>
      <w:r>
        <w:rPr>
          <w:spacing w:val="-1"/>
          <w:sz w:val="20"/>
        </w:rPr>
        <w:t xml:space="preserve"> </w:t>
      </w:r>
      <w:r>
        <w:rPr>
          <w:sz w:val="20"/>
        </w:rPr>
        <w:t>(objekt</w:t>
      </w:r>
      <w:r>
        <w:rPr>
          <w:spacing w:val="-2"/>
          <w:sz w:val="20"/>
        </w:rPr>
        <w:t xml:space="preserve"> </w:t>
      </w:r>
      <w:r>
        <w:rPr>
          <w:sz w:val="20"/>
        </w:rPr>
        <w:t>č.p.14,</w:t>
      </w:r>
      <w:r>
        <w:rPr>
          <w:spacing w:val="-1"/>
          <w:sz w:val="20"/>
        </w:rPr>
        <w:t xml:space="preserve"> </w:t>
      </w:r>
      <w:r>
        <w:rPr>
          <w:sz w:val="20"/>
        </w:rPr>
        <w:t>č.p.56 a garáž</w:t>
      </w:r>
      <w:r>
        <w:rPr>
          <w:spacing w:val="1"/>
          <w:sz w:val="20"/>
        </w:rPr>
        <w:t xml:space="preserve"> </w:t>
      </w:r>
      <w:r>
        <w:rPr>
          <w:sz w:val="20"/>
        </w:rPr>
        <w:t>u o</w:t>
      </w:r>
      <w:r>
        <w:rPr>
          <w:sz w:val="20"/>
        </w:rPr>
        <w:t>bjektu</w:t>
      </w:r>
      <w:r>
        <w:rPr>
          <w:spacing w:val="-1"/>
          <w:sz w:val="20"/>
        </w:rPr>
        <w:t xml:space="preserve"> </w:t>
      </w:r>
      <w:r>
        <w:rPr>
          <w:sz w:val="20"/>
        </w:rPr>
        <w:t>č.p.65),</w:t>
      </w:r>
    </w:p>
    <w:p w:rsidR="000C177F" w:rsidRDefault="00501E2A">
      <w:pPr>
        <w:pStyle w:val="Odstavecseseznamem"/>
        <w:numPr>
          <w:ilvl w:val="0"/>
          <w:numId w:val="3"/>
        </w:numPr>
        <w:tabs>
          <w:tab w:val="left" w:pos="602"/>
        </w:tabs>
        <w:ind w:left="601" w:right="111"/>
        <w:rPr>
          <w:sz w:val="20"/>
        </w:rPr>
      </w:pPr>
      <w:r>
        <w:rPr>
          <w:sz w:val="20"/>
        </w:rPr>
        <w:t>akce bude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 opatření a provádění k</w:t>
      </w:r>
      <w:r>
        <w:rPr>
          <w:sz w:val="20"/>
        </w:rPr>
        <w:t>ontroly podle písm. b) odrážky páté) po dobu 5 let od ukončení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0C177F" w:rsidRDefault="00501E2A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0C177F" w:rsidRDefault="00501E2A">
      <w:pPr>
        <w:pStyle w:val="Odstavecseseznamem"/>
        <w:numPr>
          <w:ilvl w:val="0"/>
          <w:numId w:val="3"/>
        </w:numPr>
        <w:tabs>
          <w:tab w:val="left" w:pos="602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0C177F" w:rsidRDefault="00501E2A">
      <w:pPr>
        <w:pStyle w:val="Odstavecseseznamem"/>
        <w:numPr>
          <w:ilvl w:val="0"/>
          <w:numId w:val="3"/>
        </w:numPr>
        <w:tabs>
          <w:tab w:val="left" w:pos="602"/>
        </w:tabs>
        <w:spacing w:before="120"/>
        <w:rPr>
          <w:sz w:val="20"/>
        </w:rPr>
      </w:pPr>
      <w:r>
        <w:rPr>
          <w:sz w:val="20"/>
        </w:rPr>
        <w:t>doloží</w:t>
      </w:r>
      <w:r>
        <w:rPr>
          <w:spacing w:val="-3"/>
          <w:sz w:val="20"/>
        </w:rPr>
        <w:t xml:space="preserve"> </w:t>
      </w:r>
      <w:r>
        <w:rPr>
          <w:sz w:val="20"/>
        </w:rPr>
        <w:t>podklady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Fondu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29.</w:t>
      </w:r>
      <w:r>
        <w:rPr>
          <w:spacing w:val="-2"/>
          <w:sz w:val="20"/>
        </w:rPr>
        <w:t xml:space="preserve"> </w:t>
      </w:r>
      <w:r>
        <w:rPr>
          <w:sz w:val="20"/>
        </w:rPr>
        <w:t>2.</w:t>
      </w:r>
      <w:r>
        <w:rPr>
          <w:spacing w:val="-3"/>
          <w:sz w:val="20"/>
        </w:rPr>
        <w:t xml:space="preserve"> </w:t>
      </w:r>
      <w:r>
        <w:rPr>
          <w:sz w:val="20"/>
        </w:rPr>
        <w:t>2024,</w:t>
      </w:r>
    </w:p>
    <w:p w:rsidR="000C177F" w:rsidRDefault="00501E2A">
      <w:pPr>
        <w:pStyle w:val="Odstavecseseznamem"/>
        <w:numPr>
          <w:ilvl w:val="0"/>
          <w:numId w:val="3"/>
        </w:numPr>
        <w:tabs>
          <w:tab w:val="left" w:pos="602"/>
        </w:tabs>
        <w:spacing w:before="118"/>
        <w:ind w:left="601" w:right="121"/>
        <w:rPr>
          <w:sz w:val="20"/>
        </w:rPr>
      </w:pPr>
      <w:r>
        <w:rPr>
          <w:sz w:val="20"/>
        </w:rPr>
        <w:t>zabezpečí, že účel, pro který je poskytnuta podpora podle této Smlouvy, bude u relevantních aktivit a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-1"/>
          <w:sz w:val="20"/>
        </w:rPr>
        <w:t xml:space="preserve"> </w:t>
      </w:r>
      <w:r>
        <w:rPr>
          <w:sz w:val="20"/>
        </w:rPr>
        <w:t>výstupů řádně</w:t>
      </w:r>
      <w:r>
        <w:rPr>
          <w:spacing w:val="-2"/>
          <w:sz w:val="20"/>
        </w:rPr>
        <w:t xml:space="preserve"> </w:t>
      </w:r>
      <w:r>
        <w:rPr>
          <w:sz w:val="20"/>
        </w:rPr>
        <w:t>plněn</w:t>
      </w:r>
      <w:r>
        <w:rPr>
          <w:spacing w:val="2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2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2"/>
          <w:sz w:val="20"/>
        </w:rPr>
        <w:t xml:space="preserve"> </w:t>
      </w:r>
      <w:r>
        <w:rPr>
          <w:sz w:val="20"/>
        </w:rPr>
        <w:t>realizace akce,</w:t>
      </w:r>
    </w:p>
    <w:p w:rsidR="000C177F" w:rsidRDefault="00501E2A">
      <w:pPr>
        <w:pStyle w:val="Odstavecseseznamem"/>
        <w:numPr>
          <w:ilvl w:val="0"/>
          <w:numId w:val="3"/>
        </w:numPr>
        <w:tabs>
          <w:tab w:val="left" w:pos="602"/>
        </w:tabs>
        <w:ind w:left="601" w:right="109"/>
        <w:rPr>
          <w:sz w:val="20"/>
        </w:rPr>
      </w:pPr>
      <w:r>
        <w:rPr>
          <w:sz w:val="20"/>
        </w:rPr>
        <w:t>bude veškeré výdaje akce vést v úč</w:t>
      </w:r>
      <w:r>
        <w:rPr>
          <w:sz w:val="20"/>
        </w:rPr>
        <w:t>etnictví nebo daňové evidenci (zákon č. 563/1991 Sb., o účetnictví, v</w:t>
      </w:r>
      <w:r>
        <w:rPr>
          <w:spacing w:val="-52"/>
          <w:sz w:val="20"/>
        </w:rPr>
        <w:t xml:space="preserve"> </w:t>
      </w:r>
      <w:r>
        <w:rPr>
          <w:sz w:val="20"/>
        </w:rPr>
        <w:t>platném</w:t>
      </w:r>
      <w:r>
        <w:rPr>
          <w:spacing w:val="-4"/>
          <w:sz w:val="20"/>
        </w:rPr>
        <w:t xml:space="preserve"> </w:t>
      </w:r>
      <w:r>
        <w:rPr>
          <w:sz w:val="20"/>
        </w:rPr>
        <w:t>znění,</w:t>
      </w:r>
      <w:r>
        <w:rPr>
          <w:spacing w:val="-2"/>
          <w:sz w:val="20"/>
        </w:rPr>
        <w:t xml:space="preserve"> </w:t>
      </w:r>
      <w:r>
        <w:rPr>
          <w:sz w:val="20"/>
        </w:rPr>
        <w:t>zákon č.</w:t>
      </w:r>
      <w:r>
        <w:rPr>
          <w:spacing w:val="-2"/>
          <w:sz w:val="20"/>
        </w:rPr>
        <w:t xml:space="preserve"> </w:t>
      </w:r>
      <w:r>
        <w:rPr>
          <w:sz w:val="20"/>
        </w:rPr>
        <w:t>586/1992</w:t>
      </w:r>
      <w:r>
        <w:rPr>
          <w:spacing w:val="-2"/>
          <w:sz w:val="20"/>
        </w:rPr>
        <w:t xml:space="preserve"> </w:t>
      </w:r>
      <w:r>
        <w:rPr>
          <w:sz w:val="20"/>
        </w:rPr>
        <w:t>Sb.,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daních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příjmů,</w:t>
      </w:r>
      <w:r>
        <w:rPr>
          <w:spacing w:val="-1"/>
          <w:sz w:val="20"/>
        </w:rPr>
        <w:t xml:space="preserve"> </w:t>
      </w:r>
      <w:r>
        <w:rPr>
          <w:sz w:val="20"/>
        </w:rPr>
        <w:t>v 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znění)</w:t>
      </w:r>
      <w:r>
        <w:rPr>
          <w:spacing w:val="-1"/>
          <w:sz w:val="20"/>
        </w:rPr>
        <w:t xml:space="preserve"> </w:t>
      </w:r>
      <w:r>
        <w:rPr>
          <w:sz w:val="20"/>
        </w:rPr>
        <w:t>podle čl.</w:t>
      </w:r>
      <w:r>
        <w:rPr>
          <w:spacing w:val="-3"/>
          <w:sz w:val="20"/>
        </w:rPr>
        <w:t xml:space="preserve"> </w:t>
      </w:r>
      <w:r>
        <w:rPr>
          <w:sz w:val="20"/>
        </w:rPr>
        <w:t>9 písm.</w:t>
      </w:r>
      <w:r>
        <w:rPr>
          <w:spacing w:val="-3"/>
          <w:sz w:val="20"/>
        </w:rPr>
        <w:t xml:space="preserve"> </w:t>
      </w:r>
      <w:r>
        <w:rPr>
          <w:sz w:val="20"/>
        </w:rPr>
        <w:t>n)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0C177F" w:rsidRDefault="00501E2A">
      <w:pPr>
        <w:pStyle w:val="Odstavecseseznamem"/>
        <w:numPr>
          <w:ilvl w:val="0"/>
          <w:numId w:val="3"/>
        </w:numPr>
        <w:tabs>
          <w:tab w:val="left" w:pos="602"/>
        </w:tabs>
        <w:ind w:left="601" w:right="119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opatření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oprávněným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do konce</w:t>
      </w:r>
      <w:r>
        <w:rPr>
          <w:spacing w:val="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0C177F" w:rsidRDefault="00501E2A">
      <w:pPr>
        <w:pStyle w:val="Odstavecseseznamem"/>
        <w:numPr>
          <w:ilvl w:val="0"/>
          <w:numId w:val="3"/>
        </w:numPr>
        <w:tabs>
          <w:tab w:val="left" w:pos="602"/>
        </w:tabs>
        <w:spacing w:before="119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14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0C177F" w:rsidRDefault="00501E2A">
      <w:pPr>
        <w:pStyle w:val="Odstavecseseznamem"/>
        <w:numPr>
          <w:ilvl w:val="1"/>
          <w:numId w:val="4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z w:val="20"/>
        </w:rPr>
        <w:t>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 takto:</w:t>
      </w:r>
    </w:p>
    <w:p w:rsidR="000C177F" w:rsidRDefault="00501E2A">
      <w:pPr>
        <w:pStyle w:val="Odstavecseseznamem"/>
        <w:numPr>
          <w:ilvl w:val="0"/>
          <w:numId w:val="3"/>
        </w:numPr>
        <w:tabs>
          <w:tab w:val="left" w:pos="602"/>
        </w:tabs>
        <w:spacing w:before="120"/>
        <w:ind w:left="601" w:right="118"/>
        <w:rPr>
          <w:sz w:val="20"/>
        </w:rPr>
      </w:pPr>
      <w:r>
        <w:rPr>
          <w:sz w:val="20"/>
        </w:rPr>
        <w:t>termín dokončení akce do konce 11/2023 a o dodržení tohoto termínu Fond bez zbytečného odkladu</w:t>
      </w:r>
      <w:r>
        <w:rPr>
          <w:spacing w:val="1"/>
          <w:sz w:val="20"/>
        </w:rPr>
        <w:t xml:space="preserve"> </w:t>
      </w:r>
      <w:r>
        <w:rPr>
          <w:sz w:val="20"/>
        </w:rPr>
        <w:t>informovat</w:t>
      </w:r>
      <w:r>
        <w:rPr>
          <w:spacing w:val="49"/>
          <w:sz w:val="20"/>
        </w:rPr>
        <w:t xml:space="preserve"> </w:t>
      </w:r>
      <w:r>
        <w:rPr>
          <w:sz w:val="20"/>
        </w:rPr>
        <w:t>(za</w:t>
      </w:r>
      <w:r>
        <w:rPr>
          <w:spacing w:val="49"/>
          <w:sz w:val="20"/>
        </w:rPr>
        <w:t xml:space="preserve"> </w:t>
      </w:r>
      <w:r>
        <w:rPr>
          <w:sz w:val="20"/>
        </w:rPr>
        <w:t>termín</w:t>
      </w:r>
      <w:r>
        <w:rPr>
          <w:spacing w:val="49"/>
          <w:sz w:val="20"/>
        </w:rPr>
        <w:t xml:space="preserve"> </w:t>
      </w:r>
      <w:r>
        <w:rPr>
          <w:sz w:val="20"/>
        </w:rPr>
        <w:t>ukončení</w:t>
      </w:r>
      <w:r>
        <w:rPr>
          <w:spacing w:val="49"/>
          <w:sz w:val="20"/>
        </w:rPr>
        <w:t xml:space="preserve"> </w:t>
      </w:r>
      <w:r>
        <w:rPr>
          <w:sz w:val="20"/>
        </w:rPr>
        <w:t>projektu</w:t>
      </w:r>
      <w:r>
        <w:rPr>
          <w:spacing w:val="50"/>
          <w:sz w:val="20"/>
        </w:rPr>
        <w:t xml:space="preserve"> </w:t>
      </w:r>
      <w:r>
        <w:rPr>
          <w:sz w:val="20"/>
        </w:rPr>
        <w:t>se</w:t>
      </w:r>
      <w:r>
        <w:rPr>
          <w:spacing w:val="49"/>
          <w:sz w:val="20"/>
        </w:rPr>
        <w:t xml:space="preserve"> </w:t>
      </w:r>
      <w:r>
        <w:rPr>
          <w:sz w:val="20"/>
        </w:rPr>
        <w:t>považuje</w:t>
      </w:r>
      <w:r>
        <w:rPr>
          <w:spacing w:val="49"/>
          <w:sz w:val="20"/>
        </w:rPr>
        <w:t xml:space="preserve"> </w:t>
      </w:r>
      <w:r>
        <w:rPr>
          <w:sz w:val="20"/>
        </w:rPr>
        <w:t>datum</w:t>
      </w:r>
      <w:r>
        <w:rPr>
          <w:spacing w:val="48"/>
          <w:sz w:val="20"/>
        </w:rPr>
        <w:t xml:space="preserve"> </w:t>
      </w:r>
      <w:r>
        <w:rPr>
          <w:sz w:val="20"/>
        </w:rPr>
        <w:t>protokolu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předání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převzetí</w:t>
      </w:r>
      <w:r>
        <w:rPr>
          <w:spacing w:val="49"/>
          <w:sz w:val="20"/>
        </w:rPr>
        <w:t xml:space="preserve"> </w:t>
      </w:r>
      <w:r>
        <w:rPr>
          <w:sz w:val="20"/>
        </w:rPr>
        <w:t>díla</w:t>
      </w:r>
      <w:r>
        <w:rPr>
          <w:spacing w:val="-5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3"/>
          <w:sz w:val="20"/>
        </w:rPr>
        <w:t xml:space="preserve"> </w:t>
      </w:r>
      <w:r>
        <w:rPr>
          <w:sz w:val="20"/>
        </w:rPr>
        <w:t>zahájena</w:t>
      </w:r>
      <w:r>
        <w:rPr>
          <w:spacing w:val="-1"/>
          <w:sz w:val="20"/>
        </w:rPr>
        <w:t xml:space="preserve"> </w:t>
      </w:r>
      <w:r>
        <w:rPr>
          <w:sz w:val="20"/>
        </w:rPr>
        <w:t>v 7/2022,</w:t>
      </w:r>
    </w:p>
    <w:p w:rsidR="000C177F" w:rsidRDefault="00501E2A">
      <w:pPr>
        <w:pStyle w:val="Odstavecseseznamem"/>
        <w:numPr>
          <w:ilvl w:val="0"/>
          <w:numId w:val="3"/>
        </w:numPr>
        <w:tabs>
          <w:tab w:val="left" w:pos="602"/>
        </w:tabs>
        <w:ind w:left="601" w:right="111"/>
        <w:rPr>
          <w:sz w:val="20"/>
        </w:rPr>
      </w:pPr>
      <w:r>
        <w:rPr>
          <w:sz w:val="20"/>
        </w:rPr>
        <w:t>se zavazuje nejpozději do konce 2/2024 předložit prostřednictvím AIS SFŽP ČR Fondu podklady k</w:t>
      </w:r>
      <w:r>
        <w:rPr>
          <w:spacing w:val="1"/>
          <w:sz w:val="20"/>
        </w:rPr>
        <w:t xml:space="preserve"> </w:t>
      </w:r>
      <w:r>
        <w:rPr>
          <w:sz w:val="20"/>
        </w:rPr>
        <w:t>závěrečnému</w:t>
      </w:r>
      <w:r>
        <w:rPr>
          <w:spacing w:val="-1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„ZVA") 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11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d) Výzvy.</w:t>
      </w:r>
    </w:p>
    <w:p w:rsidR="000C177F" w:rsidRDefault="00501E2A">
      <w:pPr>
        <w:pStyle w:val="Zkladntext"/>
        <w:spacing w:before="118"/>
        <w:ind w:right="108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</w:t>
      </w:r>
      <w:r>
        <w:t xml:space="preserve">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 o plnění podmínek této Smlouvy a rovněž v případě, že příjemce podpory je v prodlení s</w:t>
      </w:r>
      <w:r>
        <w:rPr>
          <w:spacing w:val="1"/>
        </w:rPr>
        <w:t xml:space="preserve"> </w:t>
      </w:r>
      <w:r>
        <w:t>plněním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v</w:t>
      </w:r>
      <w:r>
        <w:t>ůči</w:t>
      </w:r>
      <w:r>
        <w:rPr>
          <w:spacing w:val="1"/>
        </w:rPr>
        <w:t xml:space="preserve"> </w:t>
      </w:r>
      <w:r>
        <w:t>Fondu.</w:t>
      </w:r>
      <w:r>
        <w:rPr>
          <w:spacing w:val="1"/>
        </w:rPr>
        <w:t xml:space="preserve"> </w:t>
      </w:r>
      <w:r>
        <w:t>Protokol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ZVA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obsahovat</w:t>
      </w:r>
      <w:r>
        <w:rPr>
          <w:spacing w:val="1"/>
        </w:rPr>
        <w:t xml:space="preserve"> </w:t>
      </w:r>
      <w:r>
        <w:t>vypořádání</w:t>
      </w:r>
      <w:r>
        <w:rPr>
          <w:spacing w:val="1"/>
        </w:rPr>
        <w:t xml:space="preserve"> </w:t>
      </w:r>
      <w:r>
        <w:t>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0C177F" w:rsidRDefault="000C177F">
      <w:pPr>
        <w:sectPr w:rsidR="000C177F">
          <w:type w:val="continuous"/>
          <w:pgSz w:w="12240" w:h="15840"/>
          <w:pgMar w:top="1060" w:right="1020" w:bottom="1660" w:left="1460" w:header="0" w:footer="1460" w:gutter="0"/>
          <w:cols w:space="708"/>
        </w:sectPr>
      </w:pPr>
    </w:p>
    <w:p w:rsidR="000C177F" w:rsidRDefault="00501E2A">
      <w:pPr>
        <w:pStyle w:val="Odstavecseseznamem"/>
        <w:numPr>
          <w:ilvl w:val="0"/>
          <w:numId w:val="4"/>
        </w:numPr>
        <w:tabs>
          <w:tab w:val="left" w:pos="52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0C177F" w:rsidRDefault="00501E2A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3"/>
          <w:sz w:val="20"/>
        </w:rPr>
        <w:t xml:space="preserve"> </w:t>
      </w:r>
      <w:r>
        <w:rPr>
          <w:sz w:val="20"/>
        </w:rPr>
        <w:t>(podporu)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účelu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</w:p>
    <w:p w:rsidR="000C177F" w:rsidRDefault="00501E2A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0C177F" w:rsidRDefault="00501E2A">
      <w:pPr>
        <w:pStyle w:val="Odstavecseseznamem"/>
        <w:numPr>
          <w:ilvl w:val="1"/>
          <w:numId w:val="4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6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6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6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0C177F" w:rsidRDefault="00501E2A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2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a příjemce podpory má nebo mu vznikne nárok na odpočet DPH, </w:t>
      </w:r>
      <w:r>
        <w:rPr>
          <w:sz w:val="20"/>
        </w:rPr>
        <w:t>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0C177F" w:rsidRDefault="00501E2A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0C177F" w:rsidRDefault="00501E2A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2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0C177F" w:rsidRDefault="00501E2A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</w:t>
      </w:r>
      <w:r>
        <w:rPr>
          <w:sz w:val="20"/>
        </w:rPr>
        <w:t>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0C177F" w:rsidRDefault="00501E2A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aktuálními</w:t>
      </w:r>
      <w:r>
        <w:rPr>
          <w:spacing w:val="1"/>
          <w:sz w:val="20"/>
        </w:rPr>
        <w:t xml:space="preserve"> </w:t>
      </w:r>
      <w:r>
        <w:rPr>
          <w:sz w:val="20"/>
        </w:rPr>
        <w:t>pokyny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zakázek,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1"/>
          <w:sz w:val="20"/>
        </w:rPr>
        <w:t xml:space="preserve"> </w:t>
      </w:r>
      <w:r>
        <w:rPr>
          <w:sz w:val="20"/>
        </w:rPr>
        <w:t>jsou</w:t>
      </w:r>
      <w:r>
        <w:rPr>
          <w:spacing w:val="1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color w:val="0000FF"/>
          <w:spacing w:val="1"/>
          <w:sz w:val="20"/>
        </w:rPr>
        <w:t xml:space="preserve"> </w:t>
      </w:r>
      <w:hyperlink r:id="rId8">
        <w:r>
          <w:rPr>
            <w:color w:val="0000FF"/>
            <w:sz w:val="20"/>
            <w:u w:val="single" w:color="0000FF"/>
          </w:rPr>
          <w:t>www.sfzp.cz</w:t>
        </w:r>
        <w:r>
          <w:rPr>
            <w:sz w:val="20"/>
          </w:rPr>
          <w:t>,</w:t>
        </w:r>
        <w:r>
          <w:rPr>
            <w:spacing w:val="-6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6"/>
          <w:sz w:val="20"/>
        </w:rPr>
        <w:t xml:space="preserve"> </w:t>
      </w:r>
      <w:r>
        <w:rPr>
          <w:sz w:val="20"/>
        </w:rPr>
        <w:t>Národní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7"/>
          <w:sz w:val="20"/>
        </w:rPr>
        <w:t xml:space="preserve"> </w:t>
      </w:r>
      <w:r>
        <w:rPr>
          <w:sz w:val="20"/>
        </w:rPr>
        <w:t>Životního</w:t>
      </w:r>
      <w:r>
        <w:rPr>
          <w:spacing w:val="-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záložka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programu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6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zakázek,</w:t>
      </w:r>
      <w:r>
        <w:rPr>
          <w:spacing w:val="-2"/>
          <w:sz w:val="20"/>
        </w:rPr>
        <w:t xml:space="preserve"> </w:t>
      </w:r>
      <w:r>
        <w:rPr>
          <w:sz w:val="20"/>
        </w:rPr>
        <w:t>a to i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0C177F" w:rsidRDefault="00501E2A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uchovávat veškeré dokumenty související s realizací projektu v souladu s platnými právními předpisy</w:t>
      </w:r>
      <w:r>
        <w:rPr>
          <w:spacing w:val="-52"/>
          <w:sz w:val="20"/>
        </w:rPr>
        <w:t xml:space="preserve"> </w:t>
      </w:r>
      <w:r>
        <w:rPr>
          <w:sz w:val="20"/>
        </w:rPr>
        <w:t>České</w:t>
      </w:r>
      <w:r>
        <w:rPr>
          <w:spacing w:val="-2"/>
          <w:sz w:val="20"/>
        </w:rPr>
        <w:t xml:space="preserve"> </w:t>
      </w:r>
      <w:r>
        <w:rPr>
          <w:sz w:val="20"/>
        </w:rPr>
        <w:t>republiky.</w:t>
      </w:r>
    </w:p>
    <w:p w:rsidR="000C177F" w:rsidRDefault="000C177F">
      <w:pPr>
        <w:pStyle w:val="Zkladntext"/>
        <w:spacing w:before="2"/>
        <w:ind w:left="0"/>
        <w:jc w:val="left"/>
        <w:rPr>
          <w:sz w:val="36"/>
        </w:rPr>
      </w:pPr>
    </w:p>
    <w:p w:rsidR="000C177F" w:rsidRDefault="00501E2A">
      <w:pPr>
        <w:pStyle w:val="Nadpis1"/>
        <w:ind w:left="3274"/>
      </w:pPr>
      <w:r>
        <w:t>V.</w:t>
      </w:r>
    </w:p>
    <w:p w:rsidR="000C177F" w:rsidRDefault="00501E2A">
      <w:pPr>
        <w:pStyle w:val="Nadpis2"/>
        <w:spacing w:before="1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0C177F" w:rsidRDefault="000C177F">
      <w:pPr>
        <w:pStyle w:val="Zkladntext"/>
        <w:spacing w:before="1"/>
        <w:ind w:left="0"/>
        <w:jc w:val="left"/>
        <w:rPr>
          <w:b/>
          <w:sz w:val="18"/>
        </w:rPr>
      </w:pPr>
    </w:p>
    <w:p w:rsidR="000C177F" w:rsidRDefault="00501E2A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6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0C177F" w:rsidRDefault="00501E2A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II</w:t>
      </w:r>
      <w:r>
        <w:rPr>
          <w:spacing w:val="-5"/>
          <w:sz w:val="20"/>
        </w:rPr>
        <w:t xml:space="preserve"> </w:t>
      </w:r>
      <w:r>
        <w:rPr>
          <w:sz w:val="20"/>
        </w:rPr>
        <w:t>bodů</w:t>
      </w:r>
      <w:r>
        <w:rPr>
          <w:spacing w:val="-4"/>
          <w:sz w:val="20"/>
        </w:rPr>
        <w:t xml:space="preserve"> </w:t>
      </w:r>
      <w:r>
        <w:rPr>
          <w:sz w:val="20"/>
        </w:rPr>
        <w:t>4,</w:t>
      </w:r>
      <w:r>
        <w:rPr>
          <w:spacing w:val="-4"/>
          <w:sz w:val="20"/>
        </w:rPr>
        <w:t xml:space="preserve"> </w:t>
      </w:r>
      <w:r>
        <w:rPr>
          <w:sz w:val="20"/>
        </w:rPr>
        <w:t>6,</w:t>
      </w:r>
      <w:r>
        <w:rPr>
          <w:spacing w:val="-3"/>
          <w:sz w:val="20"/>
        </w:rPr>
        <w:t xml:space="preserve"> </w:t>
      </w:r>
      <w:r>
        <w:rPr>
          <w:sz w:val="20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8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a),</w:t>
      </w:r>
      <w:r>
        <w:rPr>
          <w:spacing w:val="-3"/>
          <w:sz w:val="20"/>
        </w:rPr>
        <w:t xml:space="preserve"> </w:t>
      </w:r>
      <w:r>
        <w:rPr>
          <w:sz w:val="20"/>
        </w:rPr>
        <w:t>c)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d)</w:t>
      </w:r>
      <w:r>
        <w:rPr>
          <w:spacing w:val="-52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bodu 1 písm. b) za první nebo třetí odrážkou bude postiženo odvodem ve výši 100 %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0C177F" w:rsidRDefault="00501E2A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09"/>
        <w:jc w:val="both"/>
        <w:rPr>
          <w:sz w:val="20"/>
        </w:rPr>
      </w:pPr>
      <w:r>
        <w:rPr>
          <w:sz w:val="20"/>
        </w:rPr>
        <w:t>Dojde-li k porušení</w:t>
      </w:r>
      <w:r>
        <w:rPr>
          <w:sz w:val="20"/>
        </w:rPr>
        <w:t xml:space="preserve"> povinností uvedených v článku IV bodu 1 písm. a) za druhou odrážkou,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postiženo odvodem ve výši 100 % z poskytnuté podpory, byl-li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méně</w:t>
      </w:r>
      <w:r>
        <w:rPr>
          <w:spacing w:val="-9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50</w:t>
      </w:r>
      <w:r>
        <w:rPr>
          <w:spacing w:val="-8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8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</w:t>
      </w:r>
      <w:r>
        <w:rPr>
          <w:spacing w:val="-9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-52"/>
          <w:sz w:val="20"/>
        </w:rPr>
        <w:t xml:space="preserve"> </w:t>
      </w:r>
      <w:r>
        <w:rPr>
          <w:sz w:val="20"/>
        </w:rPr>
        <w:t>50-90</w:t>
      </w:r>
      <w:r>
        <w:rPr>
          <w:spacing w:val="32"/>
          <w:sz w:val="20"/>
        </w:rPr>
        <w:t xml:space="preserve"> </w:t>
      </w:r>
      <w:r>
        <w:rPr>
          <w:sz w:val="20"/>
        </w:rPr>
        <w:t>%</w:t>
      </w:r>
      <w:r>
        <w:rPr>
          <w:spacing w:val="3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33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toto</w:t>
      </w:r>
      <w:r>
        <w:rPr>
          <w:spacing w:val="32"/>
          <w:sz w:val="20"/>
        </w:rPr>
        <w:t xml:space="preserve"> </w:t>
      </w:r>
      <w:r>
        <w:rPr>
          <w:sz w:val="20"/>
        </w:rPr>
        <w:t>porušení</w:t>
      </w:r>
      <w:r>
        <w:rPr>
          <w:spacing w:val="33"/>
          <w:sz w:val="20"/>
        </w:rPr>
        <w:t xml:space="preserve"> </w:t>
      </w:r>
      <w:r>
        <w:rPr>
          <w:sz w:val="20"/>
        </w:rPr>
        <w:t>postiženo</w:t>
      </w:r>
      <w:r>
        <w:rPr>
          <w:spacing w:val="32"/>
          <w:sz w:val="20"/>
        </w:rPr>
        <w:t xml:space="preserve"> </w:t>
      </w:r>
      <w:r>
        <w:rPr>
          <w:sz w:val="20"/>
        </w:rPr>
        <w:t>odvodem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31"/>
          <w:sz w:val="20"/>
        </w:rPr>
        <w:t xml:space="preserve"> </w:t>
      </w:r>
      <w:r>
        <w:rPr>
          <w:sz w:val="20"/>
        </w:rPr>
        <w:t>10-50</w:t>
      </w:r>
      <w:r>
        <w:rPr>
          <w:spacing w:val="34"/>
          <w:sz w:val="20"/>
        </w:rPr>
        <w:t xml:space="preserve"> </w:t>
      </w:r>
      <w:r>
        <w:rPr>
          <w:sz w:val="20"/>
        </w:rPr>
        <w:t>%</w:t>
      </w:r>
    </w:p>
    <w:p w:rsidR="000C177F" w:rsidRDefault="000C177F">
      <w:pPr>
        <w:jc w:val="both"/>
        <w:rPr>
          <w:sz w:val="20"/>
        </w:rPr>
        <w:sectPr w:rsidR="000C177F">
          <w:pgSz w:w="12240" w:h="15840"/>
          <w:pgMar w:top="1060" w:right="1020" w:bottom="1660" w:left="1460" w:header="0" w:footer="1460" w:gutter="0"/>
          <w:cols w:space="708"/>
        </w:sectPr>
      </w:pPr>
    </w:p>
    <w:p w:rsidR="000C177F" w:rsidRDefault="00501E2A">
      <w:pPr>
        <w:pStyle w:val="Zkladntext"/>
        <w:spacing w:before="73"/>
        <w:ind w:right="111"/>
      </w:pPr>
      <w:r>
        <w:lastRenderedPageBreak/>
        <w:t>z</w:t>
      </w:r>
      <w:r>
        <w:rPr>
          <w:spacing w:val="-3"/>
        </w:rPr>
        <w:t xml:space="preserve"> </w:t>
      </w:r>
      <w:r>
        <w:t>poskytnuté</w:t>
      </w:r>
      <w:r>
        <w:rPr>
          <w:spacing w:val="-9"/>
        </w:rPr>
        <w:t xml:space="preserve"> </w:t>
      </w:r>
      <w:r>
        <w:t>podpory</w:t>
      </w:r>
      <w:r>
        <w:rPr>
          <w:spacing w:val="-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závislosti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míře</w:t>
      </w:r>
      <w:r>
        <w:rPr>
          <w:spacing w:val="-9"/>
        </w:rPr>
        <w:t xml:space="preserve"> </w:t>
      </w:r>
      <w:r>
        <w:t>porušení</w:t>
      </w:r>
      <w:r>
        <w:rPr>
          <w:spacing w:val="-6"/>
        </w:rPr>
        <w:t xml:space="preserve"> </w:t>
      </w:r>
      <w:r>
        <w:t>stanovených</w:t>
      </w:r>
      <w:r>
        <w:rPr>
          <w:spacing w:val="-5"/>
        </w:rPr>
        <w:t xml:space="preserve"> </w:t>
      </w:r>
      <w:r>
        <w:t>indikátorů</w:t>
      </w:r>
      <w:r>
        <w:rPr>
          <w:spacing w:val="-7"/>
        </w:rPr>
        <w:t xml:space="preserve"> </w:t>
      </w:r>
      <w:r>
        <w:t>účelu</w:t>
      </w:r>
      <w:r>
        <w:rPr>
          <w:spacing w:val="-8"/>
        </w:rPr>
        <w:t xml:space="preserve"> </w:t>
      </w:r>
      <w:r>
        <w:t>akce.</w:t>
      </w:r>
      <w:r>
        <w:rPr>
          <w:spacing w:val="-1"/>
        </w:rPr>
        <w:t xml:space="preserve"> </w:t>
      </w:r>
      <w:r>
        <w:t>Plnění</w:t>
      </w:r>
      <w:r>
        <w:rPr>
          <w:spacing w:val="-8"/>
        </w:rPr>
        <w:t xml:space="preserve"> </w:t>
      </w:r>
      <w:r>
        <w:t>účelu</w:t>
      </w:r>
      <w:r>
        <w:rPr>
          <w:spacing w:val="-8"/>
        </w:rPr>
        <w:t xml:space="preserve"> </w:t>
      </w:r>
      <w:r>
        <w:t>akce</w:t>
      </w:r>
      <w:r>
        <w:rPr>
          <w:spacing w:val="-5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rozmezí</w:t>
      </w:r>
      <w:r>
        <w:rPr>
          <w:spacing w:val="-1"/>
        </w:rPr>
        <w:t xml:space="preserve"> </w:t>
      </w:r>
      <w:r>
        <w:t>90-100</w:t>
      </w:r>
      <w:r>
        <w:rPr>
          <w:spacing w:val="-1"/>
        </w:rPr>
        <w:t xml:space="preserve"> </w:t>
      </w:r>
      <w:r>
        <w:t>% stanovených indikátorů</w:t>
      </w:r>
      <w:r>
        <w:rPr>
          <w:spacing w:val="-1"/>
        </w:rPr>
        <w:t xml:space="preserve"> </w:t>
      </w:r>
      <w:r>
        <w:t>nebude</w:t>
      </w:r>
      <w:r>
        <w:rPr>
          <w:spacing w:val="-1"/>
        </w:rPr>
        <w:t xml:space="preserve"> </w:t>
      </w:r>
      <w:r>
        <w:t>postiženo odvodem.</w:t>
      </w:r>
    </w:p>
    <w:p w:rsidR="000C177F" w:rsidRDefault="00501E2A">
      <w:pPr>
        <w:pStyle w:val="Odstavecseseznamem"/>
        <w:numPr>
          <w:ilvl w:val="0"/>
          <w:numId w:val="2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Porušení povinností podle článku IV bodu 1 písm. b) odrážkou druhou, bodu 1 písm. c) nebo d) 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 odvodem ve výši 0,5 % z poskytnuté podpory za každý započatý měsíc prodlení.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 povinností nepřesahující lhůtu 10 kalendářních dnů nebude postiženo a nebude tak považováno</w:t>
      </w:r>
      <w:r>
        <w:rPr>
          <w:spacing w:val="-5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C177F" w:rsidRDefault="00501E2A">
      <w:pPr>
        <w:pStyle w:val="Odstavecseseznamem"/>
        <w:numPr>
          <w:ilvl w:val="0"/>
          <w:numId w:val="2"/>
        </w:numPr>
        <w:tabs>
          <w:tab w:val="left" w:pos="602"/>
        </w:tabs>
        <w:spacing w:before="119"/>
        <w:ind w:left="601" w:right="113" w:hanging="360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h),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0C177F" w:rsidRDefault="00501E2A">
      <w:pPr>
        <w:pStyle w:val="Odstavecseseznamem"/>
        <w:numPr>
          <w:ilvl w:val="0"/>
          <w:numId w:val="2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0C177F" w:rsidRDefault="000C177F">
      <w:pPr>
        <w:pStyle w:val="Zkladntext"/>
        <w:spacing w:before="2"/>
        <w:ind w:left="0"/>
        <w:jc w:val="left"/>
        <w:rPr>
          <w:sz w:val="36"/>
        </w:rPr>
      </w:pPr>
    </w:p>
    <w:p w:rsidR="000C177F" w:rsidRDefault="00501E2A">
      <w:pPr>
        <w:pStyle w:val="Nadpis1"/>
        <w:ind w:left="3277"/>
      </w:pPr>
      <w:r>
        <w:t>VI.</w:t>
      </w:r>
    </w:p>
    <w:p w:rsidR="000C177F" w:rsidRDefault="00501E2A">
      <w:pPr>
        <w:pStyle w:val="Nadpis2"/>
        <w:ind w:left="3274" w:right="31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0C177F" w:rsidRDefault="000C177F">
      <w:pPr>
        <w:pStyle w:val="Zkladntext"/>
        <w:spacing w:before="12"/>
        <w:ind w:left="0"/>
        <w:jc w:val="left"/>
        <w:rPr>
          <w:b/>
          <w:sz w:val="17"/>
        </w:rPr>
      </w:pPr>
    </w:p>
    <w:p w:rsidR="000C177F" w:rsidRDefault="00501E2A">
      <w:pPr>
        <w:pStyle w:val="Odstavecseseznamem"/>
        <w:numPr>
          <w:ilvl w:val="0"/>
          <w:numId w:val="1"/>
        </w:numPr>
        <w:tabs>
          <w:tab w:val="left" w:pos="526"/>
        </w:tabs>
        <w:spacing w:before="1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0C177F" w:rsidRDefault="00501E2A">
      <w:pPr>
        <w:pStyle w:val="Odstavecseseznamem"/>
        <w:numPr>
          <w:ilvl w:val="0"/>
          <w:numId w:val="1"/>
        </w:numPr>
        <w:tabs>
          <w:tab w:val="left" w:pos="526"/>
        </w:tabs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2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0C177F" w:rsidRDefault="00501E2A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ind w:right="11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</w:t>
      </w:r>
      <w:r>
        <w:rPr>
          <w:sz w:val="20"/>
        </w:rPr>
        <w:t>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0C177F" w:rsidRDefault="00501E2A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ind w:right="112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0C177F" w:rsidRDefault="00501E2A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0C177F" w:rsidRDefault="00501E2A">
      <w:pPr>
        <w:pStyle w:val="Odstavecseseznamem"/>
        <w:numPr>
          <w:ilvl w:val="0"/>
          <w:numId w:val="1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C177F" w:rsidRDefault="00501E2A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0C177F" w:rsidRDefault="00501E2A">
      <w:pPr>
        <w:pStyle w:val="Odstavecseseznamem"/>
        <w:numPr>
          <w:ilvl w:val="0"/>
          <w:numId w:val="1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1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30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0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8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0C177F" w:rsidRDefault="000C177F">
      <w:pPr>
        <w:jc w:val="both"/>
        <w:rPr>
          <w:sz w:val="20"/>
        </w:rPr>
        <w:sectPr w:rsidR="000C177F">
          <w:pgSz w:w="12240" w:h="15840"/>
          <w:pgMar w:top="1060" w:right="1020" w:bottom="1660" w:left="1460" w:header="0" w:footer="1460" w:gutter="0"/>
          <w:cols w:space="708"/>
        </w:sectPr>
      </w:pPr>
    </w:p>
    <w:p w:rsidR="000C177F" w:rsidRDefault="00501E2A">
      <w:pPr>
        <w:pStyle w:val="Odstavecseseznamem"/>
        <w:numPr>
          <w:ilvl w:val="0"/>
          <w:numId w:val="1"/>
        </w:numPr>
        <w:tabs>
          <w:tab w:val="left" w:pos="526"/>
        </w:tabs>
        <w:spacing w:before="79"/>
        <w:ind w:right="113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0C177F" w:rsidRDefault="000C177F">
      <w:pPr>
        <w:pStyle w:val="Zkladntext"/>
        <w:spacing w:before="3"/>
        <w:ind w:left="0"/>
        <w:jc w:val="left"/>
        <w:rPr>
          <w:sz w:val="36"/>
        </w:rPr>
      </w:pPr>
    </w:p>
    <w:p w:rsidR="000C177F" w:rsidRDefault="00501E2A">
      <w:pPr>
        <w:pStyle w:val="Zkladntext"/>
        <w:tabs>
          <w:tab w:val="left" w:pos="6691"/>
        </w:tabs>
        <w:spacing w:before="0"/>
        <w:ind w:left="24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0C177F" w:rsidRDefault="000C177F">
      <w:pPr>
        <w:pStyle w:val="Zkladntext"/>
        <w:spacing w:before="12"/>
        <w:ind w:left="0"/>
        <w:jc w:val="left"/>
        <w:rPr>
          <w:sz w:val="17"/>
        </w:rPr>
      </w:pPr>
    </w:p>
    <w:p w:rsidR="000C177F" w:rsidRDefault="00501E2A">
      <w:pPr>
        <w:pStyle w:val="Zkladntext"/>
        <w:spacing w:before="0"/>
        <w:ind w:left="242"/>
        <w:jc w:val="left"/>
      </w:pPr>
      <w:r>
        <w:t>dne:</w:t>
      </w:r>
    </w:p>
    <w:p w:rsidR="000C177F" w:rsidRDefault="000C177F">
      <w:pPr>
        <w:pStyle w:val="Zkladntext"/>
        <w:spacing w:before="0"/>
        <w:ind w:left="0"/>
        <w:jc w:val="left"/>
        <w:rPr>
          <w:sz w:val="26"/>
        </w:rPr>
      </w:pPr>
    </w:p>
    <w:p w:rsidR="000C177F" w:rsidRDefault="000C177F">
      <w:pPr>
        <w:pStyle w:val="Zkladntext"/>
        <w:spacing w:before="0"/>
        <w:ind w:left="0"/>
        <w:jc w:val="left"/>
        <w:rPr>
          <w:sz w:val="26"/>
        </w:rPr>
      </w:pPr>
    </w:p>
    <w:p w:rsidR="000C177F" w:rsidRDefault="000C177F">
      <w:pPr>
        <w:pStyle w:val="Zkladntext"/>
        <w:spacing w:before="3"/>
        <w:ind w:left="0"/>
        <w:jc w:val="left"/>
        <w:rPr>
          <w:sz w:val="29"/>
        </w:rPr>
      </w:pPr>
    </w:p>
    <w:p w:rsidR="000C177F" w:rsidRDefault="00501E2A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0C177F" w:rsidRDefault="00501E2A">
      <w:pPr>
        <w:pStyle w:val="Zkladntext"/>
        <w:tabs>
          <w:tab w:val="left" w:pos="6722"/>
        </w:tabs>
        <w:spacing w:before="1"/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0C177F" w:rsidRDefault="000C177F">
      <w:pPr>
        <w:pStyle w:val="Zkladntext"/>
        <w:spacing w:before="0"/>
        <w:ind w:left="0"/>
        <w:jc w:val="left"/>
        <w:rPr>
          <w:sz w:val="26"/>
        </w:rPr>
      </w:pPr>
    </w:p>
    <w:p w:rsidR="000C177F" w:rsidRDefault="000C177F">
      <w:pPr>
        <w:pStyle w:val="Zkladntext"/>
        <w:spacing w:before="0"/>
        <w:ind w:left="0"/>
        <w:jc w:val="left"/>
        <w:rPr>
          <w:sz w:val="26"/>
        </w:rPr>
      </w:pPr>
    </w:p>
    <w:p w:rsidR="000C177F" w:rsidRDefault="000C177F">
      <w:pPr>
        <w:pStyle w:val="Zkladntext"/>
        <w:spacing w:before="2"/>
        <w:ind w:left="0"/>
        <w:jc w:val="left"/>
        <w:rPr>
          <w:sz w:val="22"/>
        </w:rPr>
      </w:pPr>
    </w:p>
    <w:p w:rsidR="000C177F" w:rsidRDefault="00501E2A">
      <w:pPr>
        <w:pStyle w:val="Zkladntext"/>
        <w:spacing w:before="1"/>
        <w:ind w:left="242"/>
        <w:jc w:val="left"/>
      </w:pPr>
      <w:r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Stanovení</w:t>
      </w:r>
      <w:r>
        <w:rPr>
          <w:spacing w:val="-3"/>
        </w:rPr>
        <w:t xml:space="preserve"> </w:t>
      </w:r>
      <w:r>
        <w:t>finančních</w:t>
      </w:r>
      <w:r>
        <w:rPr>
          <w:spacing w:val="-2"/>
        </w:rPr>
        <w:t xml:space="preserve"> </w:t>
      </w:r>
      <w:r>
        <w:t>oprav,</w:t>
      </w:r>
      <w:r>
        <w:rPr>
          <w:spacing w:val="-4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použijí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-3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povinností</w:t>
      </w:r>
      <w:r>
        <w:rPr>
          <w:spacing w:val="-3"/>
        </w:rPr>
        <w:t xml:space="preserve"> </w:t>
      </w:r>
      <w:r>
        <w:t>při</w:t>
      </w:r>
      <w:r>
        <w:rPr>
          <w:spacing w:val="-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0C177F" w:rsidRDefault="000C177F">
      <w:pPr>
        <w:sectPr w:rsidR="000C177F">
          <w:pgSz w:w="12240" w:h="15840"/>
          <w:pgMar w:top="1440" w:right="1020" w:bottom="1660" w:left="1460" w:header="0" w:footer="1460" w:gutter="0"/>
          <w:cols w:space="708"/>
        </w:sectPr>
      </w:pPr>
    </w:p>
    <w:p w:rsidR="000C177F" w:rsidRDefault="00501E2A">
      <w:pPr>
        <w:pStyle w:val="Zkladntext"/>
        <w:spacing w:before="73"/>
        <w:ind w:left="24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2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3"/>
        </w:rPr>
        <w:t xml:space="preserve"> </w:t>
      </w:r>
      <w:r>
        <w:t>republiky</w:t>
      </w:r>
    </w:p>
    <w:p w:rsidR="000C177F" w:rsidRDefault="000C177F">
      <w:pPr>
        <w:pStyle w:val="Zkladntext"/>
        <w:spacing w:before="0"/>
        <w:ind w:left="0"/>
        <w:jc w:val="left"/>
        <w:rPr>
          <w:sz w:val="26"/>
        </w:rPr>
      </w:pPr>
    </w:p>
    <w:p w:rsidR="000C177F" w:rsidRDefault="000C177F">
      <w:pPr>
        <w:pStyle w:val="Zkladntext"/>
        <w:spacing w:before="2"/>
        <w:ind w:left="0"/>
        <w:jc w:val="left"/>
        <w:rPr>
          <w:sz w:val="32"/>
        </w:rPr>
      </w:pPr>
    </w:p>
    <w:p w:rsidR="000C177F" w:rsidRDefault="00501E2A">
      <w:pPr>
        <w:pStyle w:val="Nadpis2"/>
        <w:spacing w:line="264" w:lineRule="auto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5"/>
        </w:rPr>
        <w:t xml:space="preserve"> </w:t>
      </w:r>
      <w:r>
        <w:t>oprav,</w:t>
      </w:r>
      <w:r>
        <w:rPr>
          <w:spacing w:val="24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použijí</w:t>
      </w:r>
      <w:r>
        <w:rPr>
          <w:spacing w:val="26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případě</w:t>
      </w:r>
      <w:r>
        <w:rPr>
          <w:spacing w:val="27"/>
        </w:rPr>
        <w:t xml:space="preserve"> </w:t>
      </w:r>
      <w:r>
        <w:t>porušení</w:t>
      </w:r>
      <w:r>
        <w:rPr>
          <w:spacing w:val="28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6"/>
        </w:rPr>
        <w:t xml:space="preserve"> </w:t>
      </w:r>
      <w:r>
        <w:t>zadávání</w:t>
      </w:r>
      <w:r>
        <w:rPr>
          <w:spacing w:val="25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0C177F" w:rsidRDefault="000C177F">
      <w:pPr>
        <w:pStyle w:val="Zkladntext"/>
        <w:spacing w:before="1"/>
        <w:ind w:left="0"/>
        <w:jc w:val="left"/>
        <w:rPr>
          <w:b/>
          <w:sz w:val="27"/>
        </w:rPr>
      </w:pPr>
    </w:p>
    <w:p w:rsidR="000C177F" w:rsidRDefault="00501E2A">
      <w:pPr>
        <w:pStyle w:val="Odstavecseseznamem"/>
        <w:numPr>
          <w:ilvl w:val="1"/>
          <w:numId w:val="1"/>
        </w:numPr>
        <w:tabs>
          <w:tab w:val="left" w:pos="1321"/>
          <w:tab w:val="left" w:pos="1322"/>
        </w:tabs>
        <w:spacing w:before="0" w:line="264" w:lineRule="auto"/>
        <w:ind w:right="11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přílohy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souladu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zákonem</w:t>
      </w:r>
      <w:r>
        <w:rPr>
          <w:spacing w:val="-9"/>
          <w:sz w:val="20"/>
        </w:rPr>
        <w:t xml:space="preserve"> </w:t>
      </w:r>
      <w:r>
        <w:rPr>
          <w:sz w:val="20"/>
        </w:rPr>
        <w:t>č.</w:t>
      </w:r>
      <w:r>
        <w:rPr>
          <w:spacing w:val="-8"/>
          <w:sz w:val="20"/>
        </w:rPr>
        <w:t xml:space="preserve"> </w:t>
      </w:r>
      <w:r>
        <w:rPr>
          <w:sz w:val="20"/>
        </w:rPr>
        <w:t>218/2000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8"/>
          <w:sz w:val="20"/>
        </w:rPr>
        <w:t xml:space="preserve"> </w:t>
      </w:r>
      <w:r>
        <w:rPr>
          <w:sz w:val="20"/>
        </w:rPr>
        <w:t>pravidel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53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8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8"/>
          <w:sz w:val="20"/>
        </w:rPr>
        <w:t xml:space="preserve"> </w:t>
      </w:r>
      <w:r>
        <w:rPr>
          <w:sz w:val="20"/>
        </w:rPr>
        <w:t>zákonů,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7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6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5"/>
          <w:sz w:val="20"/>
        </w:rPr>
        <w:t xml:space="preserve"> </w:t>
      </w:r>
      <w:r>
        <w:rPr>
          <w:sz w:val="20"/>
        </w:rPr>
        <w:t>stanovuje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opravy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1"/>
          <w:sz w:val="20"/>
        </w:rPr>
        <w:t xml:space="preserve"> </w:t>
      </w:r>
      <w:r>
        <w:rPr>
          <w:sz w:val="20"/>
        </w:rPr>
        <w:t>kázně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1"/>
          <w:sz w:val="20"/>
        </w:rPr>
        <w:t xml:space="preserve"> </w:t>
      </w:r>
      <w:r>
        <w:rPr>
          <w:sz w:val="20"/>
        </w:rPr>
        <w:t>pochybení,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1"/>
          <w:sz w:val="20"/>
        </w:rPr>
        <w:t xml:space="preserve"> </w:t>
      </w:r>
      <w:r>
        <w:rPr>
          <w:sz w:val="20"/>
        </w:rPr>
        <w:t>spočívá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 v článku IV bodu 2 písm. h) této Smlouvy při zadávání zakázek/veřejných zakázek</w:t>
      </w:r>
      <w:r>
        <w:rPr>
          <w:spacing w:val="-52"/>
          <w:sz w:val="20"/>
        </w:rPr>
        <w:t xml:space="preserve"> </w:t>
      </w:r>
      <w:r>
        <w:rPr>
          <w:sz w:val="20"/>
        </w:rPr>
        <w:t>(dále</w:t>
      </w:r>
      <w:r>
        <w:rPr>
          <w:spacing w:val="-11"/>
          <w:sz w:val="20"/>
        </w:rPr>
        <w:t xml:space="preserve"> </w:t>
      </w:r>
      <w:r>
        <w:rPr>
          <w:sz w:val="20"/>
        </w:rPr>
        <w:t>souhrnně</w:t>
      </w:r>
      <w:r>
        <w:rPr>
          <w:spacing w:val="-11"/>
          <w:sz w:val="20"/>
        </w:rPr>
        <w:t xml:space="preserve"> </w:t>
      </w:r>
      <w:r>
        <w:rPr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„veřejné</w:t>
      </w:r>
      <w:r>
        <w:rPr>
          <w:spacing w:val="-9"/>
          <w:sz w:val="20"/>
        </w:rPr>
        <w:t xml:space="preserve"> </w:t>
      </w:r>
      <w:r>
        <w:rPr>
          <w:sz w:val="20"/>
        </w:rPr>
        <w:t>zakázky“),</w:t>
      </w:r>
      <w:r>
        <w:rPr>
          <w:spacing w:val="-10"/>
          <w:sz w:val="20"/>
        </w:rPr>
        <w:t xml:space="preserve"> </w:t>
      </w:r>
      <w:r>
        <w:rPr>
          <w:sz w:val="20"/>
        </w:rPr>
        <w:t>zejména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10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zákona</w:t>
      </w:r>
      <w:r>
        <w:rPr>
          <w:spacing w:val="-9"/>
          <w:sz w:val="20"/>
        </w:rPr>
        <w:t xml:space="preserve"> </w:t>
      </w:r>
      <w:r>
        <w:rPr>
          <w:sz w:val="20"/>
        </w:rPr>
        <w:t>č.</w:t>
      </w:r>
      <w:r>
        <w:rPr>
          <w:spacing w:val="-10"/>
          <w:sz w:val="20"/>
        </w:rPr>
        <w:t xml:space="preserve"> </w:t>
      </w:r>
      <w:r>
        <w:rPr>
          <w:sz w:val="20"/>
        </w:rPr>
        <w:t>134/2016</w:t>
      </w:r>
      <w:r>
        <w:rPr>
          <w:spacing w:val="-52"/>
          <w:sz w:val="20"/>
        </w:rPr>
        <w:t xml:space="preserve"> </w:t>
      </w:r>
      <w:r>
        <w:rPr>
          <w:sz w:val="20"/>
        </w:rPr>
        <w:t>Sb.,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zakázek,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době</w:t>
      </w:r>
      <w:r>
        <w:rPr>
          <w:spacing w:val="-1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12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-12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2"/>
          <w:sz w:val="20"/>
        </w:rPr>
        <w:t xml:space="preserve"> </w:t>
      </w:r>
      <w:r>
        <w:rPr>
          <w:sz w:val="20"/>
        </w:rPr>
        <w:t>(dále</w:t>
      </w:r>
      <w:r>
        <w:rPr>
          <w:spacing w:val="-10"/>
          <w:sz w:val="20"/>
        </w:rPr>
        <w:t xml:space="preserve"> </w:t>
      </w:r>
      <w:r>
        <w:rPr>
          <w:sz w:val="20"/>
        </w:rPr>
        <w:t>jen</w:t>
      </w:r>
    </w:p>
    <w:p w:rsidR="000C177F" w:rsidRDefault="00501E2A">
      <w:pPr>
        <w:pStyle w:val="Zkladntext"/>
        <w:spacing w:before="1"/>
        <w:ind w:left="1322"/>
        <w:jc w:val="left"/>
      </w:pPr>
      <w:r>
        <w:t>„zákon“).</w:t>
      </w:r>
    </w:p>
    <w:p w:rsidR="000C177F" w:rsidRDefault="00501E2A">
      <w:pPr>
        <w:pStyle w:val="Odstavecseseznamem"/>
        <w:numPr>
          <w:ilvl w:val="1"/>
          <w:numId w:val="1"/>
        </w:numPr>
        <w:tabs>
          <w:tab w:val="left" w:pos="1322"/>
        </w:tabs>
        <w:spacing w:before="148" w:line="264" w:lineRule="auto"/>
        <w:ind w:right="111"/>
        <w:jc w:val="both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5"/>
          <w:sz w:val="20"/>
        </w:rPr>
        <w:t xml:space="preserve"> </w:t>
      </w:r>
      <w:r>
        <w:rPr>
          <w:sz w:val="20"/>
        </w:rPr>
        <w:t>že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nemohlo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ani</w:t>
      </w:r>
      <w:r>
        <w:rPr>
          <w:spacing w:val="-6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dopad,</w:t>
      </w:r>
      <w:r>
        <w:rPr>
          <w:spacing w:val="-5"/>
          <w:sz w:val="20"/>
        </w:rPr>
        <w:t xml:space="preserve"> </w:t>
      </w:r>
      <w:r>
        <w:rPr>
          <w:sz w:val="20"/>
        </w:rPr>
        <w:t>nestanoví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53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něj</w:t>
      </w:r>
      <w:r>
        <w:rPr>
          <w:spacing w:val="-1"/>
          <w:sz w:val="20"/>
        </w:rPr>
        <w:t xml:space="preserve"> </w:t>
      </w:r>
      <w:r>
        <w:rPr>
          <w:sz w:val="20"/>
        </w:rPr>
        <w:t>žádná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0C177F" w:rsidRDefault="00501E2A">
      <w:pPr>
        <w:pStyle w:val="Odstavecseseznamem"/>
        <w:numPr>
          <w:ilvl w:val="1"/>
          <w:numId w:val="1"/>
        </w:numPr>
        <w:tabs>
          <w:tab w:val="left" w:pos="1322"/>
        </w:tabs>
        <w:spacing w:before="118" w:line="264" w:lineRule="auto"/>
        <w:ind w:right="115"/>
        <w:jc w:val="both"/>
        <w:rPr>
          <w:sz w:val="20"/>
        </w:rPr>
      </w:pP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z w:val="20"/>
        </w:rPr>
        <w:t>možné</w:t>
      </w:r>
      <w:r>
        <w:rPr>
          <w:spacing w:val="-9"/>
          <w:sz w:val="20"/>
        </w:rPr>
        <w:t xml:space="preserve"> </w:t>
      </w:r>
      <w:r>
        <w:rPr>
          <w:sz w:val="20"/>
        </w:rPr>
        <w:t>přesně</w:t>
      </w:r>
      <w:r>
        <w:rPr>
          <w:spacing w:val="-10"/>
          <w:sz w:val="20"/>
        </w:rPr>
        <w:t xml:space="preserve"> </w:t>
      </w:r>
      <w:r>
        <w:rPr>
          <w:sz w:val="20"/>
        </w:rPr>
        <w:t>vyčíslit</w:t>
      </w:r>
      <w:r>
        <w:rPr>
          <w:spacing w:val="-9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oprav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finanční dopad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identifikovaného porušení, bude finanční oprava stanovena podle typu porušení,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viz tabulka</w:t>
      </w:r>
      <w:r>
        <w:rPr>
          <w:spacing w:val="-1"/>
          <w:sz w:val="20"/>
        </w:rPr>
        <w:t xml:space="preserve"> </w:t>
      </w:r>
      <w:r>
        <w:rPr>
          <w:sz w:val="20"/>
        </w:rPr>
        <w:t>níže.</w:t>
      </w:r>
    </w:p>
    <w:p w:rsidR="000C177F" w:rsidRDefault="00501E2A">
      <w:pPr>
        <w:pStyle w:val="Odstavecseseznamem"/>
        <w:numPr>
          <w:ilvl w:val="1"/>
          <w:numId w:val="1"/>
        </w:numPr>
        <w:tabs>
          <w:tab w:val="left" w:pos="1322"/>
        </w:tabs>
        <w:spacing w:before="120" w:line="264" w:lineRule="auto"/>
        <w:ind w:right="110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0C177F" w:rsidRDefault="00501E2A">
      <w:pPr>
        <w:pStyle w:val="Odstavecseseznamem"/>
        <w:numPr>
          <w:ilvl w:val="1"/>
          <w:numId w:val="1"/>
        </w:numPr>
        <w:tabs>
          <w:tab w:val="left" w:pos="1322"/>
        </w:tabs>
        <w:spacing w:line="264" w:lineRule="auto"/>
        <w:ind w:right="117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finanční</w:t>
      </w:r>
      <w:r>
        <w:rPr>
          <w:sz w:val="20"/>
        </w:rPr>
        <w:t>ch oprav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4"/>
          <w:sz w:val="20"/>
        </w:rPr>
        <w:t xml:space="preserve"> </w:t>
      </w:r>
      <w:r>
        <w:rPr>
          <w:sz w:val="20"/>
        </w:rPr>
        <w:t>za</w:t>
      </w:r>
      <w:r>
        <w:rPr>
          <w:spacing w:val="55"/>
          <w:sz w:val="20"/>
        </w:rPr>
        <w:t xml:space="preserve"> </w:t>
      </w:r>
      <w:r>
        <w:rPr>
          <w:sz w:val="20"/>
        </w:rPr>
        <w:t>jednotlivá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se</w:t>
      </w:r>
      <w:r>
        <w:rPr>
          <w:spacing w:val="54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výsledná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oprava</w:t>
      </w:r>
      <w:r>
        <w:rPr>
          <w:spacing w:val="54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stanovena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ohledem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2"/>
          <w:sz w:val="20"/>
        </w:rPr>
        <w:t xml:space="preserve"> </w:t>
      </w:r>
      <w:r>
        <w:rPr>
          <w:sz w:val="20"/>
        </w:rPr>
        <w:t>porušení.</w:t>
      </w:r>
    </w:p>
    <w:p w:rsidR="000C177F" w:rsidRDefault="00501E2A">
      <w:pPr>
        <w:pStyle w:val="Odstavecseseznamem"/>
        <w:numPr>
          <w:ilvl w:val="1"/>
          <w:numId w:val="1"/>
        </w:numPr>
        <w:tabs>
          <w:tab w:val="left" w:pos="1322"/>
        </w:tabs>
        <w:spacing w:line="264" w:lineRule="auto"/>
        <w:ind w:right="114"/>
        <w:jc w:val="both"/>
        <w:rPr>
          <w:sz w:val="20"/>
        </w:rPr>
      </w:pPr>
      <w:r>
        <w:rPr>
          <w:sz w:val="20"/>
        </w:rPr>
        <w:t>Závažnost porušení je posuzována zejména z hlediska jeho skutečného nebo</w:t>
      </w:r>
      <w:r>
        <w:rPr>
          <w:spacing w:val="54"/>
          <w:sz w:val="20"/>
        </w:rPr>
        <w:t xml:space="preserve"> </w:t>
      </w:r>
      <w:r>
        <w:rPr>
          <w:sz w:val="20"/>
        </w:rPr>
        <w:t>možného vlivu</w:t>
      </w:r>
      <w:r>
        <w:rPr>
          <w:spacing w:val="1"/>
          <w:sz w:val="20"/>
        </w:rPr>
        <w:t xml:space="preserve"> </w:t>
      </w:r>
      <w:r>
        <w:rPr>
          <w:sz w:val="20"/>
        </w:rPr>
        <w:t>na výsledek výběrového/zadávacího ř</w:t>
      </w:r>
      <w:r>
        <w:rPr>
          <w:sz w:val="20"/>
        </w:rPr>
        <w:t>ízení, z hlediska míry porušení základních zásad zadávání</w:t>
      </w:r>
      <w:r>
        <w:rPr>
          <w:spacing w:val="-52"/>
          <w:sz w:val="20"/>
        </w:rPr>
        <w:t xml:space="preserve"> </w:t>
      </w:r>
      <w:r>
        <w:rPr>
          <w:sz w:val="20"/>
        </w:rPr>
        <w:t>veřejných zakázek a z hlediska míry porušení principů hospodárnosti, efektivity a účelnosti 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3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85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86"/>
          <w:sz w:val="20"/>
        </w:rPr>
        <w:t xml:space="preserve"> </w:t>
      </w:r>
      <w:r>
        <w:rPr>
          <w:sz w:val="20"/>
        </w:rPr>
        <w:t>Porušení</w:t>
      </w:r>
      <w:r>
        <w:rPr>
          <w:spacing w:val="86"/>
          <w:sz w:val="20"/>
        </w:rPr>
        <w:t xml:space="preserve"> </w:t>
      </w:r>
      <w:r>
        <w:rPr>
          <w:sz w:val="20"/>
        </w:rPr>
        <w:t>je</w:t>
      </w:r>
      <w:r>
        <w:rPr>
          <w:spacing w:val="85"/>
          <w:sz w:val="20"/>
        </w:rPr>
        <w:t xml:space="preserve"> </w:t>
      </w:r>
      <w:r>
        <w:rPr>
          <w:sz w:val="20"/>
        </w:rPr>
        <w:t>nutno</w:t>
      </w:r>
      <w:r>
        <w:rPr>
          <w:spacing w:val="87"/>
          <w:sz w:val="20"/>
        </w:rPr>
        <w:t xml:space="preserve"> </w:t>
      </w:r>
      <w:r>
        <w:rPr>
          <w:sz w:val="20"/>
        </w:rPr>
        <w:t>považovat</w:t>
      </w:r>
      <w:r>
        <w:rPr>
          <w:spacing w:val="86"/>
          <w:sz w:val="20"/>
        </w:rPr>
        <w:t xml:space="preserve"> </w:t>
      </w:r>
      <w:r>
        <w:rPr>
          <w:sz w:val="20"/>
        </w:rPr>
        <w:t>za</w:t>
      </w:r>
      <w:r>
        <w:rPr>
          <w:spacing w:val="85"/>
          <w:sz w:val="20"/>
        </w:rPr>
        <w:t xml:space="preserve"> </w:t>
      </w:r>
      <w:r>
        <w:rPr>
          <w:sz w:val="20"/>
        </w:rPr>
        <w:t>závažné</w:t>
      </w:r>
      <w:r>
        <w:rPr>
          <w:spacing w:val="85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32"/>
          <w:sz w:val="20"/>
        </w:rPr>
        <w:t xml:space="preserve"> </w:t>
      </w:r>
      <w:r>
        <w:rPr>
          <w:sz w:val="20"/>
        </w:rPr>
        <w:t>kdy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32"/>
          <w:sz w:val="20"/>
        </w:rPr>
        <w:t xml:space="preserve"> </w:t>
      </w:r>
      <w:r>
        <w:rPr>
          <w:sz w:val="20"/>
        </w:rPr>
        <w:t>důsledku</w:t>
      </w:r>
      <w:r>
        <w:rPr>
          <w:spacing w:val="85"/>
          <w:sz w:val="20"/>
        </w:rPr>
        <w:t xml:space="preserve"> </w:t>
      </w:r>
      <w:r>
        <w:rPr>
          <w:sz w:val="20"/>
        </w:rPr>
        <w:t>došlo</w:t>
      </w:r>
      <w:r>
        <w:rPr>
          <w:spacing w:val="87"/>
          <w:sz w:val="20"/>
        </w:rPr>
        <w:t xml:space="preserve"> </w:t>
      </w:r>
      <w:r>
        <w:rPr>
          <w:sz w:val="20"/>
        </w:rPr>
        <w:t>k odrazení</w:t>
      </w:r>
      <w:r>
        <w:rPr>
          <w:spacing w:val="85"/>
          <w:sz w:val="20"/>
        </w:rPr>
        <w:t xml:space="preserve"> </w:t>
      </w:r>
      <w:r>
        <w:rPr>
          <w:sz w:val="20"/>
        </w:rPr>
        <w:t>potenciálních</w:t>
      </w:r>
      <w:r>
        <w:rPr>
          <w:spacing w:val="86"/>
          <w:sz w:val="20"/>
        </w:rPr>
        <w:t xml:space="preserve"> </w:t>
      </w:r>
      <w:r>
        <w:rPr>
          <w:sz w:val="20"/>
        </w:rPr>
        <w:t>dodavatelů</w:t>
      </w:r>
      <w:r>
        <w:rPr>
          <w:spacing w:val="85"/>
          <w:sz w:val="20"/>
        </w:rPr>
        <w:t xml:space="preserve"> </w:t>
      </w:r>
      <w:r>
        <w:rPr>
          <w:sz w:val="20"/>
        </w:rPr>
        <w:t>od</w:t>
      </w:r>
      <w:r>
        <w:rPr>
          <w:spacing w:val="85"/>
          <w:sz w:val="20"/>
        </w:rPr>
        <w:t xml:space="preserve"> </w:t>
      </w:r>
      <w:r>
        <w:rPr>
          <w:sz w:val="20"/>
        </w:rPr>
        <w:t>účasti</w:t>
      </w:r>
      <w:r>
        <w:rPr>
          <w:spacing w:val="-53"/>
          <w:sz w:val="20"/>
        </w:rPr>
        <w:t xml:space="preserve"> </w:t>
      </w:r>
      <w:r>
        <w:rPr>
          <w:sz w:val="20"/>
        </w:rPr>
        <w:t>ve výběrovém/zadávacím řízení nebo k zadání veřejné zakázky jinému dodavateli, než kterému</w:t>
      </w:r>
      <w:r>
        <w:rPr>
          <w:spacing w:val="-52"/>
          <w:sz w:val="20"/>
        </w:rPr>
        <w:t xml:space="preserve"> </w:t>
      </w:r>
      <w:r>
        <w:rPr>
          <w:sz w:val="20"/>
        </w:rPr>
        <w:t>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0C177F" w:rsidRDefault="00501E2A">
      <w:pPr>
        <w:pStyle w:val="Odstavecseseznamem"/>
        <w:numPr>
          <w:ilvl w:val="1"/>
          <w:numId w:val="1"/>
        </w:numPr>
        <w:tabs>
          <w:tab w:val="left" w:pos="1322"/>
        </w:tabs>
        <w:spacing w:before="118" w:line="264" w:lineRule="auto"/>
        <w:ind w:right="118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typ</w:t>
      </w:r>
      <w:r>
        <w:rPr>
          <w:sz w:val="20"/>
        </w:rPr>
        <w:t xml:space="preserve">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uvedený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tabulce</w:t>
      </w:r>
      <w:r>
        <w:rPr>
          <w:spacing w:val="-2"/>
          <w:sz w:val="20"/>
        </w:rPr>
        <w:t xml:space="preserve"> </w:t>
      </w:r>
      <w:r>
        <w:rPr>
          <w:sz w:val="20"/>
        </w:rPr>
        <w:t>níže,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stanovena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zásady</w:t>
      </w:r>
      <w:r>
        <w:rPr>
          <w:spacing w:val="-1"/>
          <w:sz w:val="20"/>
        </w:rPr>
        <w:t xml:space="preserve"> </w:t>
      </w:r>
      <w:r>
        <w:rPr>
          <w:sz w:val="20"/>
        </w:rPr>
        <w:t>přiměřenosti.</w:t>
      </w:r>
    </w:p>
    <w:p w:rsidR="000C177F" w:rsidRDefault="000C177F">
      <w:pPr>
        <w:spacing w:line="264" w:lineRule="auto"/>
        <w:jc w:val="both"/>
        <w:rPr>
          <w:sz w:val="20"/>
        </w:rPr>
        <w:sectPr w:rsidR="000C177F">
          <w:pgSz w:w="12240" w:h="15840"/>
          <w:pgMar w:top="1060" w:right="1020" w:bottom="1660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0C177F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0C177F" w:rsidRDefault="00501E2A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C177F" w:rsidRDefault="00501E2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C177F" w:rsidRDefault="00501E2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0C177F" w:rsidRDefault="00501E2A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0C177F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0C177F" w:rsidRDefault="00501E2A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spacing w:before="108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C177F" w:rsidRDefault="00501E2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0C177F" w:rsidRDefault="00501E2A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C177F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77F" w:rsidRDefault="00501E2A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0C177F" w:rsidRDefault="00501E2A">
            <w:pPr>
              <w:pStyle w:val="TableParagraph"/>
              <w:spacing w:before="1" w:line="264" w:lineRule="auto"/>
              <w:ind w:left="105" w:right="693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C177F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0C177F" w:rsidRDefault="00501E2A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0C177F" w:rsidRDefault="00501E2A">
            <w:pPr>
              <w:pStyle w:val="TableParagraph"/>
              <w:spacing w:before="0"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77F" w:rsidRDefault="00501E2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C177F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77F" w:rsidRDefault="00501E2A">
            <w:pPr>
              <w:pStyle w:val="TableParagraph"/>
              <w:spacing w:line="264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0C177F" w:rsidRDefault="00501E2A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C177F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0C177F" w:rsidRDefault="00501E2A">
            <w:pPr>
              <w:pStyle w:val="TableParagraph"/>
              <w:spacing w:before="1" w:line="261" w:lineRule="auto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77F" w:rsidRDefault="00501E2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0C177F" w:rsidRDefault="00501E2A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0C177F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77F" w:rsidRDefault="00501E2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0C177F" w:rsidRDefault="00501E2A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0C177F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77F" w:rsidRDefault="00501E2A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0C177F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spacing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0C177F" w:rsidRDefault="00501E2A">
            <w:pPr>
              <w:pStyle w:val="TableParagraph"/>
              <w:spacing w:before="1"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0C177F" w:rsidRDefault="00501E2A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77F" w:rsidRDefault="00501E2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0C177F" w:rsidRDefault="00501E2A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0C177F" w:rsidRDefault="00501E2A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C177F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77F" w:rsidRDefault="00501E2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0C177F" w:rsidRDefault="00501E2A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0C177F" w:rsidRDefault="00501E2A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C177F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77F" w:rsidRDefault="00501E2A">
            <w:pPr>
              <w:pStyle w:val="TableParagraph"/>
              <w:spacing w:before="106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C177F" w:rsidRDefault="00501E2A">
            <w:pPr>
              <w:pStyle w:val="TableParagraph"/>
              <w:spacing w:before="0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0C177F" w:rsidRDefault="000C177F">
      <w:pPr>
        <w:spacing w:line="261" w:lineRule="auto"/>
        <w:rPr>
          <w:sz w:val="20"/>
        </w:rPr>
        <w:sectPr w:rsidR="000C177F">
          <w:pgSz w:w="12240" w:h="15840"/>
          <w:pgMar w:top="1140" w:right="1020" w:bottom="1895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0C177F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0C177F" w:rsidRDefault="00501E2A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C177F" w:rsidRDefault="00501E2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C177F" w:rsidRDefault="00501E2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0C177F" w:rsidRDefault="00501E2A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0C177F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0C177F" w:rsidRDefault="00501E2A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0C177F" w:rsidRDefault="00501E2A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0C177F" w:rsidRDefault="00501E2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C177F" w:rsidRDefault="00501E2A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0C177F" w:rsidRDefault="00501E2A">
            <w:pPr>
              <w:pStyle w:val="TableParagraph"/>
              <w:spacing w:before="0" w:line="264" w:lineRule="auto"/>
              <w:ind w:right="511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stanoveným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0C177F" w:rsidRDefault="00501E2A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0C177F">
        <w:trPr>
          <w:trHeight w:val="175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77F" w:rsidRDefault="00501E2A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C177F">
        <w:trPr>
          <w:trHeight w:val="62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0C177F" w:rsidRDefault="00501E2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0C177F" w:rsidRDefault="00501E2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0C177F" w:rsidRDefault="00501E2A">
            <w:pPr>
              <w:pStyle w:val="TableParagraph"/>
              <w:spacing w:before="27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0C177F" w:rsidRDefault="00501E2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77F" w:rsidRDefault="00501E2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C177F">
        <w:trPr>
          <w:trHeight w:val="135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77F" w:rsidRDefault="00501E2A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C177F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spacing w:line="264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0C177F" w:rsidRDefault="00501E2A">
            <w:pPr>
              <w:pStyle w:val="TableParagraph"/>
              <w:spacing w:before="1" w:line="264" w:lineRule="auto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0C177F" w:rsidRDefault="00501E2A">
            <w:pPr>
              <w:pStyle w:val="TableParagraph"/>
              <w:spacing w:before="27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0C177F" w:rsidRDefault="00501E2A">
            <w:pPr>
              <w:pStyle w:val="TableParagraph"/>
              <w:spacing w:before="1" w:line="261" w:lineRule="auto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77F" w:rsidRDefault="00501E2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C177F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77F" w:rsidRDefault="00501E2A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C177F" w:rsidRDefault="00501E2A">
            <w:pPr>
              <w:pStyle w:val="TableParagraph"/>
              <w:spacing w:before="1" w:line="264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0C177F" w:rsidRDefault="00501E2A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0C177F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spacing w:line="264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0C177F" w:rsidRDefault="00501E2A">
            <w:pPr>
              <w:pStyle w:val="TableParagraph"/>
              <w:spacing w:before="1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0C177F" w:rsidRDefault="00501E2A">
            <w:pPr>
              <w:pStyle w:val="TableParagraph"/>
              <w:spacing w:before="27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0C177F" w:rsidRDefault="00501E2A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C177F" w:rsidRDefault="00501E2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77F" w:rsidRDefault="00501E2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C177F">
        <w:trPr>
          <w:trHeight w:val="149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77F" w:rsidRDefault="00501E2A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0C177F" w:rsidRDefault="00501E2A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0C177F">
        <w:trPr>
          <w:trHeight w:val="69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C177F" w:rsidRDefault="00501E2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0C177F" w:rsidRDefault="00501E2A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77F" w:rsidRDefault="00501E2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C177F">
        <w:trPr>
          <w:trHeight w:val="13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77F" w:rsidRDefault="00501E2A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0C177F" w:rsidRDefault="000C177F">
      <w:pPr>
        <w:spacing w:line="264" w:lineRule="auto"/>
        <w:rPr>
          <w:sz w:val="20"/>
        </w:rPr>
        <w:sectPr w:rsidR="000C177F">
          <w:type w:val="continuous"/>
          <w:pgSz w:w="12240" w:h="15840"/>
          <w:pgMar w:top="1140" w:right="1020" w:bottom="1660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0C177F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0C177F" w:rsidRDefault="00501E2A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C177F" w:rsidRDefault="00501E2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C177F" w:rsidRDefault="00501E2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0C177F" w:rsidRDefault="00501E2A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0C177F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C177F" w:rsidRDefault="00501E2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C177F" w:rsidRDefault="00501E2A">
            <w:pPr>
              <w:pStyle w:val="TableParagraph"/>
              <w:spacing w:before="1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0C177F" w:rsidRDefault="00501E2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0C177F" w:rsidRDefault="00501E2A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C177F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77F" w:rsidRDefault="00501E2A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C177F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0C177F" w:rsidRDefault="00501E2A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0C177F" w:rsidRDefault="00501E2A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C177F" w:rsidRDefault="00501E2A">
            <w:pPr>
              <w:pStyle w:val="TableParagraph"/>
              <w:spacing w:before="1" w:line="264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 způsobem v rozporu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77F" w:rsidRDefault="00501E2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C177F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0C177F" w:rsidRDefault="00501E2A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C177F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C177F" w:rsidRDefault="00501E2A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C177F" w:rsidRDefault="00501E2A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0C177F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C177F" w:rsidRDefault="00501E2A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C177F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0C177F" w:rsidRDefault="00501E2A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C177F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0C177F" w:rsidRDefault="00501E2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77F" w:rsidRDefault="00501E2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0C177F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77F" w:rsidRDefault="00501E2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C177F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0C177F" w:rsidRDefault="00501E2A">
            <w:pPr>
              <w:pStyle w:val="TableParagraph"/>
              <w:spacing w:before="27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0C177F" w:rsidRDefault="00501E2A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0C177F" w:rsidRDefault="00501E2A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C177F" w:rsidRDefault="00501E2A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C177F" w:rsidRDefault="00501E2A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77F" w:rsidRDefault="00501E2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C177F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77F" w:rsidRDefault="00501E2A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0C177F" w:rsidRDefault="000C177F">
      <w:pPr>
        <w:spacing w:line="264" w:lineRule="auto"/>
        <w:rPr>
          <w:sz w:val="20"/>
        </w:rPr>
        <w:sectPr w:rsidR="000C177F">
          <w:pgSz w:w="12240" w:h="15840"/>
          <w:pgMar w:top="1140" w:right="1020" w:bottom="1660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0C177F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0C177F" w:rsidRDefault="00501E2A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C177F" w:rsidRDefault="00501E2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C177F" w:rsidRDefault="00501E2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0C177F" w:rsidRDefault="00501E2A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0C177F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0C177F" w:rsidRDefault="00501E2A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0C177F" w:rsidRDefault="00501E2A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0C177F" w:rsidRDefault="00501E2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C177F" w:rsidRDefault="00501E2A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0C177F" w:rsidRDefault="00501E2A">
            <w:pPr>
              <w:pStyle w:val="TableParagraph"/>
              <w:spacing w:before="0" w:line="264" w:lineRule="auto"/>
              <w:ind w:right="198"/>
              <w:rPr>
                <w:sz w:val="20"/>
              </w:rPr>
            </w:pPr>
            <w:r>
              <w:rPr>
                <w:sz w:val="20"/>
              </w:rPr>
              <w:t>zákonem,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C177F" w:rsidRDefault="00501E2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nezajistil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nezbytnou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</w:p>
          <w:p w:rsidR="000C177F" w:rsidRDefault="00501E2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 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0C177F" w:rsidRDefault="00501E2A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C177F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77F" w:rsidRDefault="00501E2A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C177F">
        <w:trPr>
          <w:trHeight w:val="1690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0C177F" w:rsidRDefault="00501E2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0C177F" w:rsidRDefault="00501E2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C177F" w:rsidRDefault="00501E2A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77F" w:rsidRDefault="00501E2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C177F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spacing w:line="264" w:lineRule="auto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C177F" w:rsidRDefault="00501E2A">
            <w:pPr>
              <w:pStyle w:val="TableParagraph"/>
              <w:spacing w:before="27" w:line="264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0C177F" w:rsidRDefault="00501E2A">
            <w:pPr>
              <w:pStyle w:val="TableParagraph"/>
              <w:spacing w:before="1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 ostatním</w:t>
            </w:r>
          </w:p>
          <w:p w:rsidR="000C177F" w:rsidRDefault="00501E2A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0C177F" w:rsidRDefault="00501E2A">
            <w:pPr>
              <w:pStyle w:val="TableParagraph"/>
              <w:spacing w:before="26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0C177F" w:rsidRDefault="00501E2A">
            <w:pPr>
              <w:pStyle w:val="TableParagraph"/>
              <w:spacing w:before="1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77F" w:rsidRDefault="00501E2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C177F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77F" w:rsidRDefault="00501E2A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C177F">
        <w:trPr>
          <w:trHeight w:val="256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0C177F" w:rsidRDefault="00501E2A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0C177F" w:rsidRDefault="00501E2A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77F" w:rsidRDefault="00501E2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C177F">
        <w:trPr>
          <w:trHeight w:val="139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spacing w:before="106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spacing w:before="106" w:line="264" w:lineRule="auto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spacing w:before="106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  <w:p w:rsidR="000C177F" w:rsidRDefault="00501E2A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77F" w:rsidRDefault="00501E2A">
            <w:pPr>
              <w:pStyle w:val="TableParagraph"/>
              <w:spacing w:before="106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C177F" w:rsidRDefault="00501E2A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</w:tc>
      </w:tr>
    </w:tbl>
    <w:p w:rsidR="000C177F" w:rsidRDefault="000C177F">
      <w:pPr>
        <w:rPr>
          <w:sz w:val="20"/>
        </w:rPr>
        <w:sectPr w:rsidR="000C177F">
          <w:type w:val="continuous"/>
          <w:pgSz w:w="12240" w:h="15840"/>
          <w:pgMar w:top="1140" w:right="1020" w:bottom="1903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0C177F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0C177F" w:rsidRDefault="00501E2A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C177F" w:rsidRDefault="00501E2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C177F" w:rsidRDefault="00501E2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0C177F" w:rsidRDefault="00501E2A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0C177F">
        <w:trPr>
          <w:trHeight w:val="1079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spacing w:before="81"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na veřejnou zakázku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0C177F" w:rsidRDefault="00501E2A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0C177F" w:rsidRDefault="00501E2A">
            <w:pPr>
              <w:pStyle w:val="TableParagraph"/>
              <w:spacing w:before="27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C177F">
        <w:trPr>
          <w:trHeight w:val="1929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0C177F" w:rsidRDefault="00501E2A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C177F" w:rsidRDefault="00501E2A">
            <w:pPr>
              <w:pStyle w:val="TableParagraph"/>
              <w:spacing w:before="1" w:line="264" w:lineRule="auto"/>
              <w:ind w:right="19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77F" w:rsidRDefault="00501E2A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</w:p>
          <w:p w:rsidR="000C177F" w:rsidRDefault="00501E2A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C177F" w:rsidRDefault="00501E2A">
            <w:pPr>
              <w:pStyle w:val="TableParagraph"/>
              <w:spacing w:before="14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C177F">
        <w:trPr>
          <w:trHeight w:val="1104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0C177F" w:rsidRDefault="00501E2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0C177F" w:rsidRDefault="00501E2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C177F" w:rsidRDefault="00501E2A">
            <w:pPr>
              <w:pStyle w:val="TableParagraph"/>
              <w:spacing w:before="2" w:line="264" w:lineRule="auto"/>
              <w:ind w:right="231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0C177F" w:rsidRDefault="00501E2A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0C177F" w:rsidRDefault="00501E2A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zákona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77F" w:rsidRDefault="00501E2A"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0C177F">
        <w:trPr>
          <w:trHeight w:val="256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77F" w:rsidRDefault="00501E2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0C177F" w:rsidRDefault="00501E2A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0C177F" w:rsidRDefault="00501E2A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0C177F" w:rsidRDefault="00501E2A">
            <w:pPr>
              <w:pStyle w:val="TableParagraph"/>
              <w:spacing w:before="26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C177F" w:rsidRDefault="00501E2A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0C177F">
        <w:trPr>
          <w:trHeight w:val="506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177F" w:rsidRDefault="00501E2A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0C177F" w:rsidRDefault="00501E2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0C177F" w:rsidRDefault="00501E2A">
            <w:pPr>
              <w:pStyle w:val="TableParagraph"/>
              <w:spacing w:before="27" w:line="261" w:lineRule="auto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</w:p>
          <w:p w:rsidR="000C177F" w:rsidRDefault="00501E2A">
            <w:pPr>
              <w:pStyle w:val="TableParagraph"/>
              <w:spacing w:before="3" w:line="264" w:lineRule="auto"/>
              <w:ind w:right="24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článkem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nezajištění nezbytné auditní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77F" w:rsidRDefault="00501E2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C177F">
        <w:trPr>
          <w:trHeight w:val="2617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C177F" w:rsidRDefault="000C177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0C177F" w:rsidRDefault="00501E2A">
            <w:pPr>
              <w:pStyle w:val="TableParagraph"/>
              <w:spacing w:before="93" w:line="264" w:lineRule="auto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501E2A" w:rsidRDefault="00501E2A"/>
    <w:sectPr w:rsidR="00501E2A">
      <w:type w:val="continuous"/>
      <w:pgSz w:w="12240" w:h="15840"/>
      <w:pgMar w:top="1140" w:right="1020" w:bottom="1660" w:left="146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E2A" w:rsidRDefault="00501E2A">
      <w:r>
        <w:separator/>
      </w:r>
    </w:p>
  </w:endnote>
  <w:endnote w:type="continuationSeparator" w:id="0">
    <w:p w:rsidR="00501E2A" w:rsidRDefault="0050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77F" w:rsidRDefault="00AB5C11">
    <w:pPr>
      <w:pStyle w:val="Zkladntext"/>
      <w:spacing w:before="0"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177F" w:rsidRDefault="00501E2A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C1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0C177F" w:rsidRDefault="00501E2A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B5C1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E2A" w:rsidRDefault="00501E2A">
      <w:r>
        <w:separator/>
      </w:r>
    </w:p>
  </w:footnote>
  <w:footnote w:type="continuationSeparator" w:id="0">
    <w:p w:rsidR="00501E2A" w:rsidRDefault="0050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49E5"/>
    <w:multiLevelType w:val="hybridMultilevel"/>
    <w:tmpl w:val="4D042612"/>
    <w:lvl w:ilvl="0" w:tplc="D07EF3F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9EAA54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8D8CB0E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658C47E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6F56BBC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95AEA37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B642713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9BCED21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CB6EC27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9C277D2"/>
    <w:multiLevelType w:val="hybridMultilevel"/>
    <w:tmpl w:val="306C13E8"/>
    <w:lvl w:ilvl="0" w:tplc="1D70C28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9FA84A2">
      <w:start w:val="1"/>
      <w:numFmt w:val="upperRoman"/>
      <w:lvlText w:val="%2."/>
      <w:lvlJc w:val="left"/>
      <w:pPr>
        <w:ind w:left="1322" w:hanging="72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B0AE5DC">
      <w:numFmt w:val="bullet"/>
      <w:lvlText w:val="•"/>
      <w:lvlJc w:val="left"/>
      <w:pPr>
        <w:ind w:left="2257" w:hanging="720"/>
      </w:pPr>
      <w:rPr>
        <w:rFonts w:hint="default"/>
        <w:lang w:val="cs-CZ" w:eastAsia="en-US" w:bidi="ar-SA"/>
      </w:rPr>
    </w:lvl>
    <w:lvl w:ilvl="3" w:tplc="DE4EE104">
      <w:numFmt w:val="bullet"/>
      <w:lvlText w:val="•"/>
      <w:lvlJc w:val="left"/>
      <w:pPr>
        <w:ind w:left="3195" w:hanging="720"/>
      </w:pPr>
      <w:rPr>
        <w:rFonts w:hint="default"/>
        <w:lang w:val="cs-CZ" w:eastAsia="en-US" w:bidi="ar-SA"/>
      </w:rPr>
    </w:lvl>
    <w:lvl w:ilvl="4" w:tplc="0CA2E122">
      <w:numFmt w:val="bullet"/>
      <w:lvlText w:val="•"/>
      <w:lvlJc w:val="left"/>
      <w:pPr>
        <w:ind w:left="4133" w:hanging="720"/>
      </w:pPr>
      <w:rPr>
        <w:rFonts w:hint="default"/>
        <w:lang w:val="cs-CZ" w:eastAsia="en-US" w:bidi="ar-SA"/>
      </w:rPr>
    </w:lvl>
    <w:lvl w:ilvl="5" w:tplc="553EA1BE">
      <w:numFmt w:val="bullet"/>
      <w:lvlText w:val="•"/>
      <w:lvlJc w:val="left"/>
      <w:pPr>
        <w:ind w:left="5071" w:hanging="720"/>
      </w:pPr>
      <w:rPr>
        <w:rFonts w:hint="default"/>
        <w:lang w:val="cs-CZ" w:eastAsia="en-US" w:bidi="ar-SA"/>
      </w:rPr>
    </w:lvl>
    <w:lvl w:ilvl="6" w:tplc="67382EDE">
      <w:numFmt w:val="bullet"/>
      <w:lvlText w:val="•"/>
      <w:lvlJc w:val="left"/>
      <w:pPr>
        <w:ind w:left="6008" w:hanging="720"/>
      </w:pPr>
      <w:rPr>
        <w:rFonts w:hint="default"/>
        <w:lang w:val="cs-CZ" w:eastAsia="en-US" w:bidi="ar-SA"/>
      </w:rPr>
    </w:lvl>
    <w:lvl w:ilvl="7" w:tplc="4DB47400">
      <w:numFmt w:val="bullet"/>
      <w:lvlText w:val="•"/>
      <w:lvlJc w:val="left"/>
      <w:pPr>
        <w:ind w:left="6946" w:hanging="720"/>
      </w:pPr>
      <w:rPr>
        <w:rFonts w:hint="default"/>
        <w:lang w:val="cs-CZ" w:eastAsia="en-US" w:bidi="ar-SA"/>
      </w:rPr>
    </w:lvl>
    <w:lvl w:ilvl="8" w:tplc="BA087E32">
      <w:numFmt w:val="bullet"/>
      <w:lvlText w:val="•"/>
      <w:lvlJc w:val="left"/>
      <w:pPr>
        <w:ind w:left="7884" w:hanging="720"/>
      </w:pPr>
      <w:rPr>
        <w:rFonts w:hint="default"/>
        <w:lang w:val="cs-CZ" w:eastAsia="en-US" w:bidi="ar-SA"/>
      </w:rPr>
    </w:lvl>
  </w:abstractNum>
  <w:abstractNum w:abstractNumId="2" w15:restartNumberingAfterBreak="0">
    <w:nsid w:val="124355A0"/>
    <w:multiLevelType w:val="hybridMultilevel"/>
    <w:tmpl w:val="454E5314"/>
    <w:lvl w:ilvl="0" w:tplc="B22E1BAE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7B07B78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26DACA50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0D62EE9C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559A6DBE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8BF84036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B5004922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13BECD08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44C21726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D513CA5"/>
    <w:multiLevelType w:val="hybridMultilevel"/>
    <w:tmpl w:val="790C598E"/>
    <w:lvl w:ilvl="0" w:tplc="1CCE820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392BC2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0CEC109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AB28906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2760180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ED0685B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89448C8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6B44751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6792A8CC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B7142C0"/>
    <w:multiLevelType w:val="hybridMultilevel"/>
    <w:tmpl w:val="0B3EAF82"/>
    <w:lvl w:ilvl="0" w:tplc="A80EA37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124A95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C382CCE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FCFE33F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DFB0FAC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484E581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9660514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664021B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68C83C9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7DD5668"/>
    <w:multiLevelType w:val="hybridMultilevel"/>
    <w:tmpl w:val="1D9A1586"/>
    <w:lvl w:ilvl="0" w:tplc="213C3DA6">
      <w:numFmt w:val="bullet"/>
      <w:lvlText w:val="-"/>
      <w:lvlJc w:val="left"/>
      <w:pPr>
        <w:ind w:left="60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79861A8">
      <w:numFmt w:val="bullet"/>
      <w:lvlText w:val="•"/>
      <w:lvlJc w:val="left"/>
      <w:pPr>
        <w:ind w:left="1516" w:hanging="360"/>
      </w:pPr>
      <w:rPr>
        <w:rFonts w:hint="default"/>
        <w:lang w:val="cs-CZ" w:eastAsia="en-US" w:bidi="ar-SA"/>
      </w:rPr>
    </w:lvl>
    <w:lvl w:ilvl="2" w:tplc="EF402C7A">
      <w:numFmt w:val="bullet"/>
      <w:lvlText w:val="•"/>
      <w:lvlJc w:val="left"/>
      <w:pPr>
        <w:ind w:left="2432" w:hanging="360"/>
      </w:pPr>
      <w:rPr>
        <w:rFonts w:hint="default"/>
        <w:lang w:val="cs-CZ" w:eastAsia="en-US" w:bidi="ar-SA"/>
      </w:rPr>
    </w:lvl>
    <w:lvl w:ilvl="3" w:tplc="AEAA57D8">
      <w:numFmt w:val="bullet"/>
      <w:lvlText w:val="•"/>
      <w:lvlJc w:val="left"/>
      <w:pPr>
        <w:ind w:left="3348" w:hanging="360"/>
      </w:pPr>
      <w:rPr>
        <w:rFonts w:hint="default"/>
        <w:lang w:val="cs-CZ" w:eastAsia="en-US" w:bidi="ar-SA"/>
      </w:rPr>
    </w:lvl>
    <w:lvl w:ilvl="4" w:tplc="94AE4260">
      <w:numFmt w:val="bullet"/>
      <w:lvlText w:val="•"/>
      <w:lvlJc w:val="left"/>
      <w:pPr>
        <w:ind w:left="4264" w:hanging="360"/>
      </w:pPr>
      <w:rPr>
        <w:rFonts w:hint="default"/>
        <w:lang w:val="cs-CZ" w:eastAsia="en-US" w:bidi="ar-SA"/>
      </w:rPr>
    </w:lvl>
    <w:lvl w:ilvl="5" w:tplc="ACE2FF0A">
      <w:numFmt w:val="bullet"/>
      <w:lvlText w:val="•"/>
      <w:lvlJc w:val="left"/>
      <w:pPr>
        <w:ind w:left="5180" w:hanging="360"/>
      </w:pPr>
      <w:rPr>
        <w:rFonts w:hint="default"/>
        <w:lang w:val="cs-CZ" w:eastAsia="en-US" w:bidi="ar-SA"/>
      </w:rPr>
    </w:lvl>
    <w:lvl w:ilvl="6" w:tplc="B640335A">
      <w:numFmt w:val="bullet"/>
      <w:lvlText w:val="•"/>
      <w:lvlJc w:val="left"/>
      <w:pPr>
        <w:ind w:left="6096" w:hanging="360"/>
      </w:pPr>
      <w:rPr>
        <w:rFonts w:hint="default"/>
        <w:lang w:val="cs-CZ" w:eastAsia="en-US" w:bidi="ar-SA"/>
      </w:rPr>
    </w:lvl>
    <w:lvl w:ilvl="7" w:tplc="8C9CAA8C">
      <w:numFmt w:val="bullet"/>
      <w:lvlText w:val="•"/>
      <w:lvlJc w:val="left"/>
      <w:pPr>
        <w:ind w:left="7012" w:hanging="360"/>
      </w:pPr>
      <w:rPr>
        <w:rFonts w:hint="default"/>
        <w:lang w:val="cs-CZ" w:eastAsia="en-US" w:bidi="ar-SA"/>
      </w:rPr>
    </w:lvl>
    <w:lvl w:ilvl="8" w:tplc="4DB23724">
      <w:numFmt w:val="bullet"/>
      <w:lvlText w:val="•"/>
      <w:lvlJc w:val="left"/>
      <w:pPr>
        <w:ind w:left="7928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70663847"/>
    <w:multiLevelType w:val="hybridMultilevel"/>
    <w:tmpl w:val="7120788C"/>
    <w:lvl w:ilvl="0" w:tplc="1122A26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86EEA90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3B2D484">
      <w:numFmt w:val="bullet"/>
      <w:lvlText w:val="•"/>
      <w:lvlJc w:val="left"/>
      <w:pPr>
        <w:ind w:left="947" w:hanging="284"/>
      </w:pPr>
      <w:rPr>
        <w:rFonts w:hint="default"/>
        <w:lang w:val="cs-CZ" w:eastAsia="en-US" w:bidi="ar-SA"/>
      </w:rPr>
    </w:lvl>
    <w:lvl w:ilvl="3" w:tplc="59824D5C">
      <w:numFmt w:val="bullet"/>
      <w:lvlText w:val="•"/>
      <w:lvlJc w:val="left"/>
      <w:pPr>
        <w:ind w:left="1094" w:hanging="284"/>
      </w:pPr>
      <w:rPr>
        <w:rFonts w:hint="default"/>
        <w:lang w:val="cs-CZ" w:eastAsia="en-US" w:bidi="ar-SA"/>
      </w:rPr>
    </w:lvl>
    <w:lvl w:ilvl="4" w:tplc="4CC81504">
      <w:numFmt w:val="bullet"/>
      <w:lvlText w:val="•"/>
      <w:lvlJc w:val="left"/>
      <w:pPr>
        <w:ind w:left="1241" w:hanging="284"/>
      </w:pPr>
      <w:rPr>
        <w:rFonts w:hint="default"/>
        <w:lang w:val="cs-CZ" w:eastAsia="en-US" w:bidi="ar-SA"/>
      </w:rPr>
    </w:lvl>
    <w:lvl w:ilvl="5" w:tplc="A6DAA6A6">
      <w:numFmt w:val="bullet"/>
      <w:lvlText w:val="•"/>
      <w:lvlJc w:val="left"/>
      <w:pPr>
        <w:ind w:left="1389" w:hanging="284"/>
      </w:pPr>
      <w:rPr>
        <w:rFonts w:hint="default"/>
        <w:lang w:val="cs-CZ" w:eastAsia="en-US" w:bidi="ar-SA"/>
      </w:rPr>
    </w:lvl>
    <w:lvl w:ilvl="6" w:tplc="E1DE986A">
      <w:numFmt w:val="bullet"/>
      <w:lvlText w:val="•"/>
      <w:lvlJc w:val="left"/>
      <w:pPr>
        <w:ind w:left="1536" w:hanging="284"/>
      </w:pPr>
      <w:rPr>
        <w:rFonts w:hint="default"/>
        <w:lang w:val="cs-CZ" w:eastAsia="en-US" w:bidi="ar-SA"/>
      </w:rPr>
    </w:lvl>
    <w:lvl w:ilvl="7" w:tplc="8E549AFA">
      <w:numFmt w:val="bullet"/>
      <w:lvlText w:val="•"/>
      <w:lvlJc w:val="left"/>
      <w:pPr>
        <w:ind w:left="1683" w:hanging="284"/>
      </w:pPr>
      <w:rPr>
        <w:rFonts w:hint="default"/>
        <w:lang w:val="cs-CZ" w:eastAsia="en-US" w:bidi="ar-SA"/>
      </w:rPr>
    </w:lvl>
    <w:lvl w:ilvl="8" w:tplc="D7126E9E">
      <w:numFmt w:val="bullet"/>
      <w:lvlText w:val="•"/>
      <w:lvlJc w:val="left"/>
      <w:pPr>
        <w:ind w:left="1830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7F"/>
    <w:rsid w:val="000C177F"/>
    <w:rsid w:val="00501E2A"/>
    <w:rsid w:val="00AB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7D3216-9EAE-410E-BCBA-7D91DA5E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1"/>
      <w:ind w:left="52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4022</Words>
  <Characters>23731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2023-10-16T08:44:00Z</dcterms:created>
  <dcterms:modified xsi:type="dcterms:W3CDTF">2023-10-16T08:44:00Z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2023-10-16T00:00:00Z</vt:filetime>
  </property>
</Properties>
</file>