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977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0853D1" w:rsidRDefault="00815AF0" w:rsidP="008B7AFA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t>MARBES CONSULTING s.r.o.</w:t>
            </w: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0853D1" w:rsidRDefault="00815AF0" w:rsidP="008B7AFA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6F6E6D">
              <w:rPr>
                <w:rFonts w:cs="Arial"/>
                <w:b w:val="0"/>
                <w:sz w:val="18"/>
                <w:szCs w:val="18"/>
              </w:rPr>
              <w:t>Brojova 16</w:t>
            </w:r>
            <w:r>
              <w:rPr>
                <w:rFonts w:cs="Arial"/>
                <w:b w:val="0"/>
                <w:sz w:val="18"/>
                <w:szCs w:val="18"/>
              </w:rPr>
              <w:t xml:space="preserve">; </w:t>
            </w:r>
            <w:r w:rsidRPr="006F6E6D">
              <w:rPr>
                <w:rFonts w:cs="Arial"/>
                <w:b w:val="0"/>
                <w:sz w:val="18"/>
                <w:szCs w:val="18"/>
              </w:rPr>
              <w:t>326 00 Plzeň</w:t>
            </w: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050E22" w:rsidRDefault="00815AF0" w:rsidP="008B7AFA">
            <w:pPr>
              <w:rPr>
                <w:rStyle w:val="Siln"/>
                <w:rFonts w:cs="Arial"/>
                <w:b w:val="0"/>
                <w:color w:val="000000"/>
                <w:sz w:val="17"/>
                <w:szCs w:val="17"/>
              </w:rPr>
            </w:pP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681F70" w:rsidRDefault="00815AF0" w:rsidP="008B7AFA">
            <w:pPr>
              <w:rPr>
                <w:rStyle w:val="Siln"/>
                <w:rFonts w:cs="Arial"/>
                <w:b w:val="0"/>
                <w:sz w:val="18"/>
                <w:szCs w:val="18"/>
              </w:rPr>
            </w:pP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681F70" w:rsidRDefault="00815AF0" w:rsidP="008B7AF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IČ</w:t>
            </w:r>
            <w:r w:rsidRPr="006F6E6D">
              <w:rPr>
                <w:rFonts w:ascii="Arial" w:hAnsi="Arial" w:cs="Arial"/>
                <w:bCs/>
                <w:sz w:val="18"/>
                <w:szCs w:val="18"/>
              </w:rPr>
              <w:t>: 252 12 079</w:t>
            </w: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681F70" w:rsidRDefault="00815AF0" w:rsidP="008B7AFA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681F70" w:rsidRDefault="00815AF0" w:rsidP="008B7AFA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815AF0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FB60C4" w:rsidRDefault="00815AF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F0" w:rsidRPr="006F6E6D" w:rsidRDefault="00815AF0" w:rsidP="008B7AF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15AF0" w:rsidRDefault="00815AF0" w:rsidP="00815A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815AF0" w:rsidRDefault="00815AF0" w:rsidP="00815A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objednáváme u Vás </w:t>
            </w:r>
            <w:r w:rsidR="008E55FC">
              <w:rPr>
                <w:rFonts w:ascii="Arial" w:hAnsi="Arial"/>
              </w:rPr>
              <w:t xml:space="preserve">dle nabídky MNP023/17 </w:t>
            </w:r>
            <w:r>
              <w:rPr>
                <w:rFonts w:ascii="Arial" w:hAnsi="Arial"/>
              </w:rPr>
              <w:t>službu údržba komponent SW</w:t>
            </w:r>
            <w:r w:rsidRPr="00D478E4">
              <w:rPr>
                <w:rFonts w:ascii="Arial" w:hAnsi="Arial"/>
              </w:rPr>
              <w:t xml:space="preserve"> </w:t>
            </w:r>
            <w:proofErr w:type="spellStart"/>
            <w:r w:rsidRPr="00D478E4">
              <w:rPr>
                <w:rFonts w:ascii="Arial" w:hAnsi="Arial"/>
              </w:rPr>
              <w:t>Agendio</w:t>
            </w:r>
            <w:proofErr w:type="spellEnd"/>
            <w:r w:rsidRPr="00D478E4"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maintenance</w:t>
            </w:r>
            <w:proofErr w:type="spellEnd"/>
            <w:r>
              <w:rPr>
                <w:rFonts w:ascii="Arial" w:hAnsi="Arial"/>
              </w:rPr>
              <w:t xml:space="preserve">) v systému ISEM PVS, která není zajištěna SW </w:t>
            </w:r>
            <w:proofErr w:type="spellStart"/>
            <w:r>
              <w:rPr>
                <w:rFonts w:ascii="Arial" w:hAnsi="Arial"/>
              </w:rPr>
              <w:t>maintenance</w:t>
            </w:r>
            <w:proofErr w:type="spellEnd"/>
            <w:r>
              <w:rPr>
                <w:rFonts w:ascii="Arial" w:hAnsi="Arial"/>
              </w:rPr>
              <w:t xml:space="preserve"> systému </w:t>
            </w:r>
            <w:proofErr w:type="spellStart"/>
            <w:r>
              <w:rPr>
                <w:rFonts w:ascii="Arial" w:hAnsi="Arial"/>
              </w:rPr>
              <w:t>Proxio</w:t>
            </w:r>
            <w:proofErr w:type="spellEnd"/>
            <w:r>
              <w:rPr>
                <w:rFonts w:ascii="Arial" w:hAnsi="Arial"/>
              </w:rPr>
              <w:t xml:space="preserve"> pro </w:t>
            </w:r>
            <w:proofErr w:type="gramStart"/>
            <w:r>
              <w:rPr>
                <w:rFonts w:ascii="Arial" w:hAnsi="Arial"/>
              </w:rPr>
              <w:t>MHMP ( dle</w:t>
            </w:r>
            <w:proofErr w:type="gramEnd"/>
            <w:r>
              <w:rPr>
                <w:rFonts w:ascii="Arial" w:hAnsi="Arial"/>
              </w:rPr>
              <w:t xml:space="preserve"> smlouvy INO/40/05/003183/2014)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1.  Agenda – Příprava staveb.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2.  Agenda – Realizace staveb.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3.  Agenda – Údržba a oprava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4.  Agenda – Havárie / Incident management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5.  Agenda – Správa majetku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6.  Agenda – Kontrola majetku</w:t>
            </w:r>
          </w:p>
          <w:p w:rsidR="00815AF0" w:rsidRPr="00D478E4" w:rsidRDefault="00815AF0" w:rsidP="00815AF0">
            <w:pPr>
              <w:rPr>
                <w:rFonts w:ascii="Arial" w:hAnsi="Arial"/>
              </w:rPr>
            </w:pPr>
            <w:r w:rsidRPr="00D478E4">
              <w:rPr>
                <w:rFonts w:ascii="Arial" w:hAnsi="Arial"/>
              </w:rPr>
              <w:t>7.  Agenda – Plánování a evidence investic</w:t>
            </w:r>
          </w:p>
          <w:p w:rsidR="00815AF0" w:rsidRPr="00DC4D07" w:rsidRDefault="00815AF0" w:rsidP="00815AF0">
            <w:pPr>
              <w:rPr>
                <w:rFonts w:ascii="Arial" w:hAnsi="Arial" w:cs="Arial"/>
                <w:szCs w:val="24"/>
              </w:rPr>
            </w:pPr>
          </w:p>
          <w:p w:rsidR="00F77130" w:rsidRDefault="00815AF0" w:rsidP="00815A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SW podpora pro období </w:t>
            </w:r>
            <w:r w:rsidR="008E55F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="008E55FC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. 20</w:t>
            </w:r>
            <w:r w:rsidR="008E55FC">
              <w:rPr>
                <w:rFonts w:ascii="Arial" w:hAnsi="Arial" w:cs="Arial"/>
                <w:szCs w:val="24"/>
              </w:rPr>
              <w:t>17</w:t>
            </w:r>
            <w:r>
              <w:rPr>
                <w:rFonts w:ascii="Arial" w:hAnsi="Arial" w:cs="Arial"/>
                <w:szCs w:val="24"/>
              </w:rPr>
              <w:t xml:space="preserve"> – </w:t>
            </w:r>
            <w:r w:rsidR="008E55FC">
              <w:rPr>
                <w:rFonts w:ascii="Arial" w:hAnsi="Arial" w:cs="Arial"/>
                <w:szCs w:val="24"/>
              </w:rPr>
              <w:t>30. 6. 2017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E55FC">
              <w:rPr>
                <w:rFonts w:ascii="Arial" w:hAnsi="Arial" w:cs="Arial"/>
                <w:szCs w:val="24"/>
              </w:rPr>
              <w:t xml:space="preserve"> (91 dní) </w:t>
            </w:r>
            <w:r>
              <w:rPr>
                <w:rFonts w:ascii="Arial" w:hAnsi="Arial" w:cs="Arial"/>
                <w:szCs w:val="24"/>
              </w:rPr>
              <w:t xml:space="preserve">v ceně </w:t>
            </w:r>
            <w:r w:rsidR="008E55FC">
              <w:rPr>
                <w:rFonts w:ascii="Arial" w:hAnsi="Arial" w:cs="Arial"/>
                <w:szCs w:val="24"/>
              </w:rPr>
              <w:t xml:space="preserve">168 288 </w:t>
            </w:r>
            <w:r>
              <w:rPr>
                <w:rFonts w:ascii="Arial" w:hAnsi="Arial" w:cs="Arial"/>
                <w:szCs w:val="24"/>
              </w:rPr>
              <w:t>Kč bez DPH.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A8625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815AF0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ing. </w:t>
            </w:r>
            <w:r w:rsidR="00A86255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tel: 251 170 232</w:t>
            </w:r>
          </w:p>
          <w:p w:rsidR="00E51466" w:rsidRPr="008D2ACB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C518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0"/>
    <w:rsid w:val="00005E44"/>
    <w:rsid w:val="000A2F9F"/>
    <w:rsid w:val="000E2454"/>
    <w:rsid w:val="0012681D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5AF0"/>
    <w:rsid w:val="00817D3C"/>
    <w:rsid w:val="00820158"/>
    <w:rsid w:val="00863FB3"/>
    <w:rsid w:val="00886A64"/>
    <w:rsid w:val="008B6BBC"/>
    <w:rsid w:val="008C05F2"/>
    <w:rsid w:val="008D2ACB"/>
    <w:rsid w:val="008E55FC"/>
    <w:rsid w:val="008F7037"/>
    <w:rsid w:val="009407BA"/>
    <w:rsid w:val="00960CB1"/>
    <w:rsid w:val="00994AD3"/>
    <w:rsid w:val="009A1351"/>
    <w:rsid w:val="009F78CF"/>
    <w:rsid w:val="00A6560B"/>
    <w:rsid w:val="00A86255"/>
    <w:rsid w:val="00AA7B59"/>
    <w:rsid w:val="00AD1AB4"/>
    <w:rsid w:val="00AF1A9E"/>
    <w:rsid w:val="00AF6047"/>
    <w:rsid w:val="00B810FD"/>
    <w:rsid w:val="00BC5187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C854-B09A-4EB7-AAB6-54C3F5FC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1</TotalTime>
  <Pages>2</Pages>
  <Words>226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Mojdl Martin</cp:lastModifiedBy>
  <cp:revision>2</cp:revision>
  <cp:lastPrinted>2005-09-06T12:35:00Z</cp:lastPrinted>
  <dcterms:created xsi:type="dcterms:W3CDTF">2017-06-20T14:59:00Z</dcterms:created>
  <dcterms:modified xsi:type="dcterms:W3CDTF">2017-06-20T14:59:00Z</dcterms:modified>
</cp:coreProperties>
</file>