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1883" w14:textId="159D9FEF" w:rsidR="007F64B1" w:rsidRDefault="007F64B1" w:rsidP="00AD53B8">
      <w:pPr>
        <w:spacing w:line="40" w:lineRule="atLeast"/>
        <w:jc w:val="center"/>
        <w:rPr>
          <w:b/>
          <w:sz w:val="28"/>
          <w:szCs w:val="18"/>
        </w:rPr>
      </w:pPr>
      <w:bookmarkStart w:id="0" w:name="_GoBack"/>
      <w:bookmarkEnd w:id="0"/>
      <w:r>
        <w:rPr>
          <w:b/>
          <w:sz w:val="28"/>
          <w:szCs w:val="18"/>
        </w:rPr>
        <w:t xml:space="preserve">Dodatek č. </w:t>
      </w:r>
      <w:r w:rsidR="00D73035">
        <w:rPr>
          <w:b/>
          <w:sz w:val="28"/>
          <w:szCs w:val="18"/>
        </w:rPr>
        <w:t>3</w:t>
      </w:r>
    </w:p>
    <w:p w14:paraId="51D4F2FD" w14:textId="77777777" w:rsidR="00D935B2" w:rsidRDefault="007F64B1" w:rsidP="007F64B1">
      <w:pPr>
        <w:spacing w:line="40" w:lineRule="atLeast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ke </w:t>
      </w:r>
      <w:r w:rsidRPr="00BC76C2">
        <w:rPr>
          <w:b/>
          <w:sz w:val="28"/>
          <w:szCs w:val="18"/>
        </w:rPr>
        <w:t>Smlouv</w:t>
      </w:r>
      <w:r>
        <w:rPr>
          <w:b/>
          <w:sz w:val="28"/>
          <w:szCs w:val="18"/>
        </w:rPr>
        <w:t>ě</w:t>
      </w:r>
      <w:r w:rsidRPr="00BC76C2">
        <w:rPr>
          <w:b/>
          <w:sz w:val="28"/>
          <w:szCs w:val="18"/>
        </w:rPr>
        <w:t xml:space="preserve"> o poskytování služeb operativního leasingu</w:t>
      </w:r>
    </w:p>
    <w:p w14:paraId="670D1B86" w14:textId="508257F7" w:rsidR="007F64B1" w:rsidRPr="00BC76C2" w:rsidRDefault="007F64B1" w:rsidP="00D935B2">
      <w:pPr>
        <w:spacing w:line="240" w:lineRule="auto"/>
        <w:jc w:val="center"/>
        <w:rPr>
          <w:b/>
          <w:sz w:val="28"/>
          <w:szCs w:val="18"/>
        </w:rPr>
      </w:pPr>
      <w:r w:rsidRPr="00BC76C2">
        <w:rPr>
          <w:b/>
          <w:sz w:val="28"/>
          <w:szCs w:val="18"/>
        </w:rPr>
        <w:t xml:space="preserve"> č. </w:t>
      </w:r>
      <w:r w:rsidR="00B043EE">
        <w:rPr>
          <w:b/>
          <w:sz w:val="28"/>
          <w:szCs w:val="18"/>
        </w:rPr>
        <w:t>A17</w:t>
      </w:r>
      <w:r>
        <w:rPr>
          <w:b/>
          <w:sz w:val="28"/>
          <w:szCs w:val="18"/>
        </w:rPr>
        <w:t>00</w:t>
      </w:r>
      <w:r w:rsidR="00B043EE">
        <w:rPr>
          <w:b/>
          <w:sz w:val="28"/>
          <w:szCs w:val="18"/>
        </w:rPr>
        <w:t>2</w:t>
      </w:r>
      <w:r w:rsidR="00B33FE0">
        <w:rPr>
          <w:b/>
          <w:sz w:val="28"/>
          <w:szCs w:val="18"/>
        </w:rPr>
        <w:t>1</w:t>
      </w:r>
      <w:r w:rsidR="00286679">
        <w:rPr>
          <w:b/>
          <w:sz w:val="28"/>
          <w:szCs w:val="18"/>
        </w:rPr>
        <w:t xml:space="preserve"> ze dne</w:t>
      </w:r>
      <w:r w:rsidR="00D935B2">
        <w:rPr>
          <w:b/>
          <w:sz w:val="28"/>
          <w:szCs w:val="18"/>
        </w:rPr>
        <w:t xml:space="preserve"> </w:t>
      </w:r>
      <w:r w:rsidR="00D73035">
        <w:rPr>
          <w:b/>
          <w:sz w:val="28"/>
          <w:szCs w:val="18"/>
        </w:rPr>
        <w:t>06</w:t>
      </w:r>
      <w:r w:rsidR="00D935B2">
        <w:rPr>
          <w:b/>
          <w:sz w:val="28"/>
          <w:szCs w:val="18"/>
        </w:rPr>
        <w:t>.</w:t>
      </w:r>
      <w:r w:rsidR="00D73035">
        <w:rPr>
          <w:b/>
          <w:sz w:val="28"/>
          <w:szCs w:val="18"/>
        </w:rPr>
        <w:t>10</w:t>
      </w:r>
      <w:r w:rsidR="00D935B2">
        <w:rPr>
          <w:b/>
          <w:sz w:val="28"/>
          <w:szCs w:val="18"/>
        </w:rPr>
        <w:t>.202</w:t>
      </w:r>
      <w:r w:rsidR="00D73035">
        <w:rPr>
          <w:b/>
          <w:sz w:val="28"/>
          <w:szCs w:val="18"/>
        </w:rPr>
        <w:t>3</w:t>
      </w:r>
    </w:p>
    <w:p w14:paraId="7CE5DDE2" w14:textId="080C268B" w:rsidR="007F64B1" w:rsidRPr="00BC76C2" w:rsidRDefault="007F64B1" w:rsidP="00D935B2">
      <w:pPr>
        <w:spacing w:line="240" w:lineRule="auto"/>
        <w:rPr>
          <w:b/>
          <w:sz w:val="18"/>
          <w:szCs w:val="18"/>
        </w:rPr>
      </w:pPr>
      <w:r w:rsidRPr="00BC76C2">
        <w:rPr>
          <w:b/>
          <w:sz w:val="18"/>
          <w:szCs w:val="18"/>
        </w:rPr>
        <w:t>ADIV</w:t>
      </w:r>
      <w:r w:rsidR="00072FE0">
        <w:rPr>
          <w:b/>
          <w:sz w:val="18"/>
          <w:szCs w:val="18"/>
        </w:rPr>
        <w:t>, spol. s r.o.</w:t>
      </w:r>
    </w:p>
    <w:p w14:paraId="197E311F" w14:textId="77777777" w:rsidR="007F64B1" w:rsidRPr="00BC76C2" w:rsidRDefault="007F64B1" w:rsidP="00D935B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746 01 Opava, Těšínská 3007/91</w:t>
      </w:r>
    </w:p>
    <w:p w14:paraId="4425EE89" w14:textId="1FED029E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 xml:space="preserve">IČ: </w:t>
      </w:r>
      <w:r w:rsidR="00072FE0">
        <w:rPr>
          <w:sz w:val="18"/>
          <w:szCs w:val="18"/>
        </w:rPr>
        <w:t>136 42</w:t>
      </w:r>
      <w:r w:rsidR="00286679">
        <w:rPr>
          <w:sz w:val="18"/>
          <w:szCs w:val="18"/>
        </w:rPr>
        <w:t> </w:t>
      </w:r>
      <w:r w:rsidR="00072FE0">
        <w:rPr>
          <w:sz w:val="18"/>
          <w:szCs w:val="18"/>
        </w:rPr>
        <w:t>391</w:t>
      </w:r>
      <w:r w:rsidR="00286679">
        <w:rPr>
          <w:sz w:val="18"/>
          <w:szCs w:val="18"/>
        </w:rPr>
        <w:t xml:space="preserve"> </w:t>
      </w:r>
      <w:r w:rsidRPr="00BC76C2">
        <w:rPr>
          <w:sz w:val="18"/>
          <w:szCs w:val="18"/>
        </w:rPr>
        <w:t>DIČ: CZ</w:t>
      </w:r>
      <w:r w:rsidR="00072FE0">
        <w:rPr>
          <w:sz w:val="18"/>
          <w:szCs w:val="18"/>
        </w:rPr>
        <w:t>13642391</w:t>
      </w:r>
    </w:p>
    <w:p w14:paraId="7E3CCE77" w14:textId="77777777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 xml:space="preserve">Zastoupena: Bc. Jakub Schreier, jednatel </w:t>
      </w:r>
    </w:p>
    <w:p w14:paraId="7DC99D1E" w14:textId="4518A7A7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 xml:space="preserve">společnost zapsaná v obchodním rejstříku vedeném Krajským soudem v Ostravě, oddíl C, vložka </w:t>
      </w:r>
      <w:r w:rsidR="00072FE0">
        <w:rPr>
          <w:sz w:val="18"/>
          <w:szCs w:val="18"/>
        </w:rPr>
        <w:t>183</w:t>
      </w:r>
    </w:p>
    <w:p w14:paraId="3A9D8BB3" w14:textId="77777777" w:rsidR="007F64B1" w:rsidRPr="00BC76C2" w:rsidRDefault="007F64B1" w:rsidP="00D935B2">
      <w:pPr>
        <w:spacing w:after="0"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>(dále jako „pronajímatel“)</w:t>
      </w:r>
    </w:p>
    <w:p w14:paraId="490518FC" w14:textId="77777777" w:rsidR="007F64B1" w:rsidRPr="00BC76C2" w:rsidRDefault="007F64B1" w:rsidP="00D935B2">
      <w:pPr>
        <w:spacing w:after="0" w:line="240" w:lineRule="auto"/>
        <w:rPr>
          <w:sz w:val="18"/>
          <w:szCs w:val="18"/>
        </w:rPr>
      </w:pPr>
    </w:p>
    <w:p w14:paraId="639C55E9" w14:textId="77777777" w:rsidR="007F64B1" w:rsidRPr="00BC76C2" w:rsidRDefault="007F64B1" w:rsidP="00D935B2">
      <w:pPr>
        <w:spacing w:line="240" w:lineRule="auto"/>
        <w:rPr>
          <w:sz w:val="18"/>
          <w:szCs w:val="18"/>
        </w:rPr>
      </w:pPr>
      <w:r w:rsidRPr="00BC76C2">
        <w:rPr>
          <w:sz w:val="18"/>
          <w:szCs w:val="18"/>
        </w:rPr>
        <w:t>a</w:t>
      </w:r>
    </w:p>
    <w:p w14:paraId="4AE1AD5E" w14:textId="77777777" w:rsidR="008434CE" w:rsidRPr="008434CE" w:rsidRDefault="008434CE" w:rsidP="00D935B2">
      <w:pPr>
        <w:spacing w:line="240" w:lineRule="auto"/>
        <w:rPr>
          <w:b/>
          <w:bCs/>
          <w:sz w:val="18"/>
        </w:rPr>
      </w:pPr>
      <w:r w:rsidRPr="008434CE">
        <w:rPr>
          <w:b/>
          <w:bCs/>
          <w:sz w:val="18"/>
        </w:rPr>
        <w:t>Slezská nemocnice v Opavě, příspěvková organizace</w:t>
      </w:r>
    </w:p>
    <w:p w14:paraId="4EC4CF35" w14:textId="77777777" w:rsidR="008434CE" w:rsidRPr="008434CE" w:rsidRDefault="008434CE" w:rsidP="00D935B2">
      <w:pPr>
        <w:spacing w:line="240" w:lineRule="auto"/>
        <w:rPr>
          <w:sz w:val="18"/>
        </w:rPr>
      </w:pPr>
      <w:r w:rsidRPr="008434CE">
        <w:rPr>
          <w:sz w:val="18"/>
        </w:rPr>
        <w:t>Se sídlem: 746 01 Opava, Olomoucká 470/86, Předměstí</w:t>
      </w:r>
    </w:p>
    <w:p w14:paraId="6F4DF8D8" w14:textId="77777777" w:rsidR="008434CE" w:rsidRPr="008434CE" w:rsidRDefault="008434CE" w:rsidP="00D935B2">
      <w:pPr>
        <w:spacing w:line="240" w:lineRule="auto"/>
        <w:rPr>
          <w:sz w:val="18"/>
        </w:rPr>
      </w:pPr>
      <w:r w:rsidRPr="008434CE">
        <w:rPr>
          <w:sz w:val="18"/>
        </w:rPr>
        <w:t xml:space="preserve">Zastoupena: </w:t>
      </w:r>
      <w:r w:rsidRPr="008434CE">
        <w:rPr>
          <w:rFonts w:cstheme="minorHAnsi"/>
          <w:sz w:val="18"/>
          <w:szCs w:val="18"/>
          <w:lang w:eastAsia="cs-CZ"/>
        </w:rPr>
        <w:t>Ing. Karel Siebert, MBA – ředitel</w:t>
      </w:r>
      <w:r w:rsidRPr="008434CE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</w:p>
    <w:p w14:paraId="334FD15F" w14:textId="2B4C86E6" w:rsidR="008434CE" w:rsidRPr="008434CE" w:rsidRDefault="008434CE" w:rsidP="00D935B2">
      <w:pPr>
        <w:spacing w:line="240" w:lineRule="auto"/>
        <w:rPr>
          <w:sz w:val="18"/>
        </w:rPr>
      </w:pPr>
      <w:r w:rsidRPr="008434CE">
        <w:rPr>
          <w:sz w:val="18"/>
        </w:rPr>
        <w:t>IČ: 478 13</w:t>
      </w:r>
      <w:r w:rsidR="00286679">
        <w:rPr>
          <w:sz w:val="18"/>
        </w:rPr>
        <w:t> </w:t>
      </w:r>
      <w:r w:rsidRPr="008434CE">
        <w:rPr>
          <w:sz w:val="18"/>
        </w:rPr>
        <w:t>750</w:t>
      </w:r>
      <w:r w:rsidR="00286679">
        <w:rPr>
          <w:sz w:val="18"/>
        </w:rPr>
        <w:t xml:space="preserve"> </w:t>
      </w:r>
      <w:r w:rsidRPr="008434CE">
        <w:rPr>
          <w:sz w:val="18"/>
        </w:rPr>
        <w:t xml:space="preserve">DIČ: CZ47813750 </w:t>
      </w:r>
    </w:p>
    <w:p w14:paraId="182003E1" w14:textId="77777777" w:rsidR="008434CE" w:rsidRPr="008434CE" w:rsidRDefault="008434CE" w:rsidP="00D935B2">
      <w:pPr>
        <w:spacing w:line="240" w:lineRule="auto"/>
        <w:rPr>
          <w:rFonts w:cstheme="minorHAnsi"/>
          <w:sz w:val="12"/>
          <w:szCs w:val="16"/>
        </w:rPr>
      </w:pPr>
      <w:r w:rsidRPr="008434CE">
        <w:rPr>
          <w:rFonts w:cstheme="minorHAnsi"/>
          <w:sz w:val="18"/>
          <w:szCs w:val="18"/>
          <w:lang w:eastAsia="cs-CZ"/>
        </w:rPr>
        <w:t>Zapsanou v obchodním rejstříku u Krajského soudu v Ostravě, odd. Pr., vložka 924</w:t>
      </w:r>
    </w:p>
    <w:p w14:paraId="1F418477" w14:textId="77777777" w:rsidR="008434CE" w:rsidRPr="008434CE" w:rsidRDefault="008434CE" w:rsidP="00D935B2">
      <w:pPr>
        <w:spacing w:line="240" w:lineRule="auto"/>
        <w:rPr>
          <w:sz w:val="18"/>
          <w:szCs w:val="18"/>
        </w:rPr>
      </w:pPr>
      <w:r w:rsidRPr="008434CE">
        <w:rPr>
          <w:sz w:val="18"/>
          <w:szCs w:val="18"/>
        </w:rPr>
        <w:t>(dále jako „nájemce“)</w:t>
      </w:r>
    </w:p>
    <w:p w14:paraId="19D98ABC" w14:textId="58038585" w:rsidR="001A7F41" w:rsidRDefault="007F64B1" w:rsidP="001A7F41">
      <w:pPr>
        <w:pStyle w:val="Odstavecseseznamem"/>
        <w:numPr>
          <w:ilvl w:val="0"/>
          <w:numId w:val="2"/>
        </w:numPr>
        <w:spacing w:line="200" w:lineRule="exact"/>
        <w:jc w:val="center"/>
        <w:rPr>
          <w:b/>
          <w:sz w:val="18"/>
          <w:szCs w:val="18"/>
        </w:rPr>
      </w:pPr>
      <w:r w:rsidRPr="001A7F41">
        <w:rPr>
          <w:b/>
          <w:sz w:val="18"/>
          <w:szCs w:val="18"/>
        </w:rPr>
        <w:t>Předmět dodatk</w:t>
      </w:r>
      <w:r w:rsidR="001A7F41">
        <w:rPr>
          <w:b/>
          <w:sz w:val="18"/>
          <w:szCs w:val="18"/>
        </w:rPr>
        <w:t>u</w:t>
      </w:r>
    </w:p>
    <w:p w14:paraId="41E5B151" w14:textId="77777777" w:rsidR="00D73035" w:rsidRDefault="00D73035" w:rsidP="00D73035">
      <w:pPr>
        <w:pStyle w:val="Odstavecseseznamem"/>
        <w:spacing w:line="200" w:lineRule="exact"/>
        <w:ind w:left="1080"/>
        <w:rPr>
          <w:b/>
          <w:sz w:val="18"/>
          <w:szCs w:val="18"/>
        </w:rPr>
      </w:pPr>
    </w:p>
    <w:p w14:paraId="2BC17B2F" w14:textId="3F5A99FE" w:rsidR="00AD53B8" w:rsidRPr="00D73035" w:rsidRDefault="009F213B" w:rsidP="00D73035">
      <w:pPr>
        <w:pStyle w:val="Odstavecseseznamem"/>
        <w:numPr>
          <w:ilvl w:val="0"/>
          <w:numId w:val="5"/>
        </w:numPr>
        <w:spacing w:line="200" w:lineRule="exact"/>
        <w:ind w:left="426" w:hanging="284"/>
        <w:jc w:val="both"/>
        <w:rPr>
          <w:b/>
          <w:sz w:val="18"/>
          <w:szCs w:val="18"/>
        </w:rPr>
      </w:pPr>
      <w:r w:rsidRPr="00D73035">
        <w:rPr>
          <w:bCs/>
          <w:sz w:val="18"/>
          <w:szCs w:val="18"/>
        </w:rPr>
        <w:t xml:space="preserve">Pronajímatel a nájemce se vzájemně shodli na </w:t>
      </w:r>
      <w:r w:rsidR="00D73035" w:rsidRPr="00D73035">
        <w:rPr>
          <w:bCs/>
          <w:sz w:val="18"/>
          <w:szCs w:val="18"/>
        </w:rPr>
        <w:t xml:space="preserve">ukončení Smlouvy o poskytování služeb operativního leasingu č. A170021, a to ke dni </w:t>
      </w:r>
      <w:r w:rsidR="00D73035" w:rsidRPr="00D73035">
        <w:rPr>
          <w:b/>
          <w:sz w:val="18"/>
          <w:szCs w:val="18"/>
        </w:rPr>
        <w:t>5.10.2023</w:t>
      </w:r>
    </w:p>
    <w:p w14:paraId="407A65D5" w14:textId="77777777" w:rsidR="00D73035" w:rsidRPr="00D73035" w:rsidRDefault="00D73035" w:rsidP="00D73035">
      <w:pPr>
        <w:pStyle w:val="Odstavecseseznamem"/>
        <w:spacing w:line="200" w:lineRule="exact"/>
        <w:jc w:val="both"/>
        <w:rPr>
          <w:b/>
          <w:sz w:val="18"/>
          <w:szCs w:val="18"/>
        </w:rPr>
      </w:pPr>
    </w:p>
    <w:p w14:paraId="3D38D3C9" w14:textId="7498C0D2" w:rsidR="001A7F41" w:rsidRDefault="001A7F41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</w:t>
      </w:r>
      <w:r w:rsidR="00D73035">
        <w:rPr>
          <w:bCs/>
          <w:sz w:val="18"/>
          <w:szCs w:val="18"/>
        </w:rPr>
        <w:t xml:space="preserve">tímto závazně prohlašuje, že předčasné ukončení smlouvy není zatíženo jakýmkoli příplatkem či pokutou a nebude tedy teď a ani v budoucnu požadovat po nájemci jakákoli plnění z titulu předčasného ukončení smlouvy. </w:t>
      </w:r>
    </w:p>
    <w:p w14:paraId="6E55C92F" w14:textId="77777777" w:rsidR="00AD53B8" w:rsidRDefault="00AD53B8" w:rsidP="00286679">
      <w:pPr>
        <w:pStyle w:val="Odstavecseseznamem"/>
        <w:spacing w:line="200" w:lineRule="exact"/>
        <w:ind w:left="426"/>
        <w:jc w:val="both"/>
        <w:rPr>
          <w:b/>
          <w:sz w:val="18"/>
          <w:szCs w:val="18"/>
        </w:rPr>
      </w:pPr>
    </w:p>
    <w:p w14:paraId="15881509" w14:textId="0A358AD7" w:rsidR="00CF1E88" w:rsidRPr="00CF1E88" w:rsidRDefault="00D73035" w:rsidP="00286679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Bod „d“ článku VII Smlouvy se tímto ruší. </w:t>
      </w:r>
    </w:p>
    <w:p w14:paraId="29113E19" w14:textId="77777777" w:rsidR="00CF1E88" w:rsidRPr="00CF1E88" w:rsidRDefault="00CF1E88" w:rsidP="00286679">
      <w:pPr>
        <w:pStyle w:val="Odstavecseseznamem"/>
        <w:spacing w:line="200" w:lineRule="exact"/>
        <w:ind w:left="426"/>
        <w:jc w:val="both"/>
        <w:rPr>
          <w:b/>
          <w:sz w:val="18"/>
          <w:szCs w:val="18"/>
        </w:rPr>
      </w:pPr>
    </w:p>
    <w:p w14:paraId="1EF8B091" w14:textId="53A9A911" w:rsidR="00D73035" w:rsidRPr="00D73035" w:rsidRDefault="00D73035" w:rsidP="00D73035">
      <w:pPr>
        <w:pStyle w:val="Odstavecseseznamem"/>
        <w:numPr>
          <w:ilvl w:val="0"/>
          <w:numId w:val="5"/>
        </w:numPr>
        <w:spacing w:line="200" w:lineRule="exact"/>
        <w:ind w:left="426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Pronajímatel se tímto zavazuje vystavit nájemci konečné vyúčtování služeb, a to nejpozději do 14ti dnů od uzavření tohoto dodatku. </w:t>
      </w:r>
    </w:p>
    <w:p w14:paraId="4E892298" w14:textId="77777777" w:rsidR="00D935B2" w:rsidRPr="003D2D89" w:rsidRDefault="00D935B2" w:rsidP="00D935B2">
      <w:pPr>
        <w:pStyle w:val="Odstavecseseznamem"/>
        <w:spacing w:line="200" w:lineRule="exact"/>
        <w:ind w:left="426"/>
        <w:jc w:val="both"/>
        <w:rPr>
          <w:b/>
          <w:sz w:val="18"/>
          <w:szCs w:val="18"/>
        </w:rPr>
      </w:pPr>
    </w:p>
    <w:p w14:paraId="1F8B8E6F" w14:textId="45C9E6FB" w:rsidR="004C69B5" w:rsidRDefault="004C69B5" w:rsidP="00AD53B8">
      <w:pPr>
        <w:pStyle w:val="Odstavecseseznamem"/>
        <w:numPr>
          <w:ilvl w:val="0"/>
          <w:numId w:val="2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Závěrečná ustanovení</w:t>
      </w:r>
    </w:p>
    <w:p w14:paraId="6D93A1ED" w14:textId="77777777" w:rsidR="00D73035" w:rsidRDefault="00D73035" w:rsidP="00D73035">
      <w:pPr>
        <w:pStyle w:val="Odstavecseseznamem"/>
        <w:ind w:left="1080"/>
        <w:rPr>
          <w:b/>
          <w:sz w:val="18"/>
          <w:szCs w:val="18"/>
        </w:rPr>
      </w:pPr>
    </w:p>
    <w:p w14:paraId="2CE96417" w14:textId="18BF2964" w:rsidR="00733438" w:rsidRPr="00733438" w:rsidRDefault="004C69B5" w:rsidP="00286679">
      <w:pPr>
        <w:pStyle w:val="Odstavecseseznamem"/>
        <w:numPr>
          <w:ilvl w:val="0"/>
          <w:numId w:val="6"/>
        </w:numPr>
        <w:ind w:left="426"/>
        <w:rPr>
          <w:sz w:val="18"/>
          <w:szCs w:val="18"/>
        </w:rPr>
      </w:pPr>
      <w:r w:rsidRPr="00AD53B8">
        <w:rPr>
          <w:sz w:val="18"/>
          <w:szCs w:val="18"/>
        </w:rPr>
        <w:t xml:space="preserve">Veškerá ostatní ustanovení Smlouvy zůstávají tímto dodatkem nedotčena. </w:t>
      </w:r>
    </w:p>
    <w:p w14:paraId="29E27C3A" w14:textId="543D7FB0" w:rsidR="004C69B5" w:rsidRDefault="004C69B5" w:rsidP="00733438">
      <w:pPr>
        <w:rPr>
          <w:sz w:val="18"/>
          <w:szCs w:val="18"/>
        </w:rPr>
      </w:pPr>
      <w:r w:rsidRPr="00BC76C2">
        <w:rPr>
          <w:sz w:val="18"/>
          <w:szCs w:val="18"/>
        </w:rPr>
        <w:t xml:space="preserve">V Opavě, dne </w:t>
      </w:r>
      <w:r w:rsidR="00D73035">
        <w:rPr>
          <w:sz w:val="18"/>
          <w:szCs w:val="18"/>
        </w:rPr>
        <w:t>5.10.2023</w:t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="00D935B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D73035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</w:t>
      </w:r>
      <w:r w:rsidRPr="00BC76C2">
        <w:rPr>
          <w:sz w:val="18"/>
          <w:szCs w:val="18"/>
        </w:rPr>
        <w:t>V</w:t>
      </w:r>
      <w:r w:rsidR="00ED60AD">
        <w:rPr>
          <w:sz w:val="18"/>
          <w:szCs w:val="18"/>
        </w:rPr>
        <w:t> </w:t>
      </w:r>
      <w:r w:rsidR="00286679">
        <w:rPr>
          <w:sz w:val="18"/>
          <w:szCs w:val="18"/>
        </w:rPr>
        <w:t>Opavě</w:t>
      </w:r>
      <w:r w:rsidR="00ED60AD">
        <w:rPr>
          <w:sz w:val="18"/>
          <w:szCs w:val="18"/>
        </w:rPr>
        <w:t xml:space="preserve">, dne </w:t>
      </w:r>
      <w:r w:rsidR="00D73035">
        <w:rPr>
          <w:sz w:val="18"/>
          <w:szCs w:val="18"/>
        </w:rPr>
        <w:t>5.10.2023</w:t>
      </w:r>
    </w:p>
    <w:p w14:paraId="181CC242" w14:textId="77777777" w:rsidR="00D73035" w:rsidRDefault="00D73035" w:rsidP="00733438">
      <w:pPr>
        <w:rPr>
          <w:sz w:val="18"/>
          <w:szCs w:val="18"/>
        </w:rPr>
      </w:pPr>
    </w:p>
    <w:p w14:paraId="3800B8FB" w14:textId="77777777" w:rsidR="00D73035" w:rsidRPr="00BC76C2" w:rsidRDefault="00D73035" w:rsidP="00733438">
      <w:pPr>
        <w:rPr>
          <w:sz w:val="18"/>
          <w:szCs w:val="18"/>
        </w:rPr>
      </w:pPr>
    </w:p>
    <w:p w14:paraId="6B698217" w14:textId="35428AD4" w:rsidR="004C69B5" w:rsidRPr="00BC76C2" w:rsidRDefault="004C69B5" w:rsidP="004C69B5">
      <w:pPr>
        <w:spacing w:line="200" w:lineRule="exact"/>
        <w:jc w:val="both"/>
        <w:rPr>
          <w:sz w:val="18"/>
          <w:szCs w:val="18"/>
        </w:rPr>
      </w:pPr>
      <w:r w:rsidRPr="00BC76C2">
        <w:rPr>
          <w:sz w:val="18"/>
          <w:szCs w:val="18"/>
        </w:rPr>
        <w:t>…………………………………………………</w:t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  <w:t xml:space="preserve"> </w:t>
      </w:r>
      <w:r w:rsidR="00D935B2">
        <w:rPr>
          <w:sz w:val="18"/>
          <w:szCs w:val="18"/>
        </w:rPr>
        <w:t xml:space="preserve">                    </w:t>
      </w:r>
      <w:r w:rsidR="00286679">
        <w:rPr>
          <w:sz w:val="18"/>
          <w:szCs w:val="18"/>
        </w:rPr>
        <w:t xml:space="preserve">   </w:t>
      </w:r>
      <w:r w:rsidRPr="00BC76C2">
        <w:rPr>
          <w:sz w:val="18"/>
          <w:szCs w:val="18"/>
        </w:rPr>
        <w:t>………………………………………………</w:t>
      </w:r>
    </w:p>
    <w:p w14:paraId="49B0A3CA" w14:textId="1C0CC9C6" w:rsidR="004C69B5" w:rsidRPr="00BC76C2" w:rsidRDefault="00286679" w:rsidP="004C69B5">
      <w:pPr>
        <w:tabs>
          <w:tab w:val="left" w:pos="6237"/>
        </w:tabs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pro</w:t>
      </w:r>
      <w:r w:rsidR="003D2D89">
        <w:rPr>
          <w:sz w:val="18"/>
          <w:szCs w:val="18"/>
        </w:rPr>
        <w:t>najímatel</w:t>
      </w:r>
      <w:r w:rsidR="004C69B5" w:rsidRPr="00BC76C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- ADIV, spol. s r.o.</w:t>
      </w:r>
      <w:r w:rsidR="004C69B5" w:rsidRPr="00BC76C2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</w:t>
      </w:r>
      <w:r w:rsidR="00D935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nájemce</w:t>
      </w:r>
      <w:r w:rsidR="004C69B5" w:rsidRPr="00BC76C2">
        <w:rPr>
          <w:sz w:val="18"/>
          <w:szCs w:val="18"/>
        </w:rPr>
        <w:t xml:space="preserve">  </w:t>
      </w:r>
      <w:r>
        <w:rPr>
          <w:sz w:val="18"/>
          <w:szCs w:val="18"/>
        </w:rPr>
        <w:t>- Slezská nemocnice v Opavě, příspěvková organizace</w:t>
      </w:r>
      <w:r w:rsidR="004C69B5" w:rsidRPr="00BC76C2">
        <w:rPr>
          <w:sz w:val="18"/>
          <w:szCs w:val="18"/>
        </w:rPr>
        <w:t xml:space="preserve">          </w:t>
      </w:r>
    </w:p>
    <w:p w14:paraId="18886AE8" w14:textId="5178507C" w:rsidR="004C69B5" w:rsidRDefault="00D935B2" w:rsidP="00854BB0">
      <w:pPr>
        <w:rPr>
          <w:sz w:val="18"/>
          <w:szCs w:val="18"/>
        </w:rPr>
      </w:pPr>
      <w:r>
        <w:rPr>
          <w:sz w:val="18"/>
          <w:szCs w:val="18"/>
        </w:rPr>
        <w:t>Bc. Jakub Schreier, jednatel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Ing. Karel Siebert, MBA</w:t>
      </w:r>
    </w:p>
    <w:p w14:paraId="4479F6AF" w14:textId="77777777" w:rsidR="004C69B5" w:rsidRPr="00854BB0" w:rsidRDefault="004C69B5" w:rsidP="00854BB0">
      <w:pPr>
        <w:rPr>
          <w:sz w:val="18"/>
          <w:szCs w:val="18"/>
        </w:rPr>
      </w:pPr>
    </w:p>
    <w:sectPr w:rsidR="004C69B5" w:rsidRPr="00854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F973D" w14:textId="77777777" w:rsidR="003D56EB" w:rsidRDefault="003D56EB" w:rsidP="007F64B1">
      <w:pPr>
        <w:spacing w:after="0" w:line="240" w:lineRule="auto"/>
      </w:pPr>
      <w:r>
        <w:separator/>
      </w:r>
    </w:p>
  </w:endnote>
  <w:endnote w:type="continuationSeparator" w:id="0">
    <w:p w14:paraId="68456BB2" w14:textId="77777777" w:rsidR="003D56EB" w:rsidRDefault="003D56EB" w:rsidP="007F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F3390" w14:textId="77777777" w:rsidR="003D56EB" w:rsidRDefault="003D56EB" w:rsidP="007F64B1">
      <w:pPr>
        <w:spacing w:after="0" w:line="240" w:lineRule="auto"/>
      </w:pPr>
      <w:r>
        <w:separator/>
      </w:r>
    </w:p>
  </w:footnote>
  <w:footnote w:type="continuationSeparator" w:id="0">
    <w:p w14:paraId="28324328" w14:textId="77777777" w:rsidR="003D56EB" w:rsidRDefault="003D56EB" w:rsidP="007F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B8EA" w14:textId="11428389" w:rsidR="007F64B1" w:rsidRPr="003936A3" w:rsidRDefault="00B043EE" w:rsidP="007F64B1">
    <w:pPr>
      <w:pStyle w:val="Zhlav"/>
      <w:rPr>
        <w:u w:val="single"/>
      </w:rPr>
    </w:pPr>
    <w:r>
      <w:rPr>
        <w:noProof/>
        <w:sz w:val="18"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79C8223" wp14:editId="4A13794F">
          <wp:simplePos x="0" y="0"/>
          <wp:positionH relativeFrom="column">
            <wp:posOffset>4594225</wp:posOffset>
          </wp:positionH>
          <wp:positionV relativeFrom="paragraph">
            <wp:posOffset>-347980</wp:posOffset>
          </wp:positionV>
          <wp:extent cx="1341120" cy="558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4B1" w:rsidRPr="003936A3">
      <w:rPr>
        <w:sz w:val="18"/>
        <w:u w:val="single"/>
      </w:rPr>
      <w:t>ADI</w:t>
    </w:r>
    <w:r w:rsidR="007F64B1">
      <w:rPr>
        <w:sz w:val="18"/>
        <w:u w:val="single"/>
      </w:rPr>
      <w:t>V</w:t>
    </w:r>
    <w:r w:rsidR="00F8226D">
      <w:rPr>
        <w:sz w:val="18"/>
        <w:u w:val="single"/>
      </w:rPr>
      <w:t xml:space="preserve">, spol. s </w:t>
    </w:r>
    <w:r w:rsidR="007F64B1">
      <w:rPr>
        <w:sz w:val="18"/>
        <w:u w:val="single"/>
      </w:rPr>
      <w:t>r.o., Těšínská 3007/91</w:t>
    </w:r>
    <w:r w:rsidR="007F64B1" w:rsidRPr="003936A3">
      <w:rPr>
        <w:sz w:val="18"/>
        <w:u w:val="single"/>
      </w:rPr>
      <w:t>, 746 01</w:t>
    </w:r>
    <w:r w:rsidR="007F64B1">
      <w:rPr>
        <w:sz w:val="18"/>
        <w:u w:val="single"/>
      </w:rPr>
      <w:t xml:space="preserve"> Opava</w:t>
    </w:r>
    <w:r w:rsidR="007F64B1" w:rsidRPr="003936A3">
      <w:rPr>
        <w:sz w:val="18"/>
        <w:u w:val="single"/>
      </w:rPr>
      <w:t xml:space="preserve">________________________________________________ </w:t>
    </w:r>
    <w:r w:rsidR="007F64B1" w:rsidRPr="003936A3">
      <w:rPr>
        <w:u w:val="single"/>
      </w:rPr>
      <w:t xml:space="preserve">   </w:t>
    </w:r>
  </w:p>
  <w:p w14:paraId="6CB4A027" w14:textId="1DB4BE86" w:rsidR="007F64B1" w:rsidRDefault="00871F25" w:rsidP="007F64B1">
    <w:pPr>
      <w:pStyle w:val="Zhlav"/>
    </w:pPr>
    <w:hyperlink r:id="rId2" w:history="1">
      <w:r w:rsidR="00F8226D">
        <w:rPr>
          <w:rStyle w:val="Hypertextovodkaz"/>
          <w:sz w:val="18"/>
        </w:rPr>
        <w:t>www.adiv.cz</w:t>
      </w:r>
    </w:hyperlink>
    <w:r w:rsidR="007F64B1" w:rsidRPr="003936A3">
      <w:rPr>
        <w:sz w:val="18"/>
      </w:rPr>
      <w:t xml:space="preserve">  tel.: </w:t>
    </w:r>
    <w:r w:rsidR="00F8226D">
      <w:rPr>
        <w:sz w:val="18"/>
      </w:rPr>
      <w:t>553 623 123</w:t>
    </w:r>
    <w:r w:rsidR="007F64B1" w:rsidRPr="003936A3">
      <w:rPr>
        <w:sz w:val="18"/>
      </w:rPr>
      <w:t xml:space="preserve"> email: </w:t>
    </w:r>
    <w:r w:rsidR="00F8226D">
      <w:rPr>
        <w:sz w:val="18"/>
      </w:rPr>
      <w:t>adiv</w:t>
    </w:r>
    <w:r w:rsidR="007F64B1" w:rsidRPr="003936A3">
      <w:rPr>
        <w:sz w:val="18"/>
      </w:rPr>
      <w:t>@adiv.cz</w:t>
    </w:r>
    <w:r w:rsidR="007F64B1" w:rsidRPr="003936A3">
      <w:t xml:space="preserve">                                                                   </w:t>
    </w:r>
  </w:p>
  <w:p w14:paraId="6870EC61" w14:textId="77777777" w:rsidR="007F64B1" w:rsidRDefault="007F64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12"/>
    <w:multiLevelType w:val="hybridMultilevel"/>
    <w:tmpl w:val="3384A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C36"/>
    <w:multiLevelType w:val="hybridMultilevel"/>
    <w:tmpl w:val="E76E0668"/>
    <w:lvl w:ilvl="0" w:tplc="2A16DD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1D1C"/>
    <w:multiLevelType w:val="hybridMultilevel"/>
    <w:tmpl w:val="5CD27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5DDE"/>
    <w:multiLevelType w:val="hybridMultilevel"/>
    <w:tmpl w:val="154A289C"/>
    <w:lvl w:ilvl="0" w:tplc="9FD2B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6CC8"/>
    <w:multiLevelType w:val="hybridMultilevel"/>
    <w:tmpl w:val="2D9E8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E6121"/>
    <w:multiLevelType w:val="hybridMultilevel"/>
    <w:tmpl w:val="AFC80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B1"/>
    <w:rsid w:val="000312FD"/>
    <w:rsid w:val="00072FE0"/>
    <w:rsid w:val="000807BB"/>
    <w:rsid w:val="000E5FF2"/>
    <w:rsid w:val="00146A2E"/>
    <w:rsid w:val="001A7F41"/>
    <w:rsid w:val="00252A05"/>
    <w:rsid w:val="00270B05"/>
    <w:rsid w:val="00286679"/>
    <w:rsid w:val="002E104E"/>
    <w:rsid w:val="00301EC8"/>
    <w:rsid w:val="003D2D89"/>
    <w:rsid w:val="003D56EB"/>
    <w:rsid w:val="0049651B"/>
    <w:rsid w:val="004C69B5"/>
    <w:rsid w:val="006D6464"/>
    <w:rsid w:val="00733438"/>
    <w:rsid w:val="00733685"/>
    <w:rsid w:val="007C6B86"/>
    <w:rsid w:val="007F64B1"/>
    <w:rsid w:val="008434CE"/>
    <w:rsid w:val="0084518F"/>
    <w:rsid w:val="00850B66"/>
    <w:rsid w:val="00854BB0"/>
    <w:rsid w:val="00871F25"/>
    <w:rsid w:val="008E7AFA"/>
    <w:rsid w:val="00915CDC"/>
    <w:rsid w:val="0095503F"/>
    <w:rsid w:val="009B63C4"/>
    <w:rsid w:val="009F213B"/>
    <w:rsid w:val="009F3697"/>
    <w:rsid w:val="00AD53B8"/>
    <w:rsid w:val="00AE1B0E"/>
    <w:rsid w:val="00B043EE"/>
    <w:rsid w:val="00B33FE0"/>
    <w:rsid w:val="00C95C4C"/>
    <w:rsid w:val="00C96346"/>
    <w:rsid w:val="00CE2E57"/>
    <w:rsid w:val="00CF1E88"/>
    <w:rsid w:val="00D152AD"/>
    <w:rsid w:val="00D73035"/>
    <w:rsid w:val="00D9162F"/>
    <w:rsid w:val="00D935B2"/>
    <w:rsid w:val="00DB686C"/>
    <w:rsid w:val="00ED60AD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8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B1"/>
  </w:style>
  <w:style w:type="paragraph" w:styleId="Zpat">
    <w:name w:val="footer"/>
    <w:basedOn w:val="Normln"/>
    <w:link w:val="Zpat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B1"/>
  </w:style>
  <w:style w:type="character" w:styleId="Hypertextovodkaz">
    <w:name w:val="Hyperlink"/>
    <w:basedOn w:val="Standardnpsmoodstavce"/>
    <w:uiPriority w:val="99"/>
    <w:unhideWhenUsed/>
    <w:rsid w:val="007F64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64B1"/>
    <w:rPr>
      <w:b/>
      <w:bCs/>
    </w:rPr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69B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B1"/>
  </w:style>
  <w:style w:type="paragraph" w:styleId="Zpat">
    <w:name w:val="footer"/>
    <w:basedOn w:val="Normln"/>
    <w:link w:val="Zpat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B1"/>
  </w:style>
  <w:style w:type="character" w:styleId="Hypertextovodkaz">
    <w:name w:val="Hyperlink"/>
    <w:basedOn w:val="Standardnpsmoodstavce"/>
    <w:uiPriority w:val="99"/>
    <w:unhideWhenUsed/>
    <w:rsid w:val="007F64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64B1"/>
    <w:rPr>
      <w:b/>
      <w:bCs/>
    </w:rPr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69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Schreier</dc:creator>
  <cp:lastModifiedBy>Mrkvová Renáta</cp:lastModifiedBy>
  <cp:revision>2</cp:revision>
  <cp:lastPrinted>2023-02-06T10:43:00Z</cp:lastPrinted>
  <dcterms:created xsi:type="dcterms:W3CDTF">2023-10-13T11:10:00Z</dcterms:created>
  <dcterms:modified xsi:type="dcterms:W3CDTF">2023-10-13T11:10:00Z</dcterms:modified>
</cp:coreProperties>
</file>