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0A44" w14:textId="74109B2B" w:rsidR="00D73E4D" w:rsidRPr="00D73E4D" w:rsidRDefault="00D73E4D" w:rsidP="00D73E4D">
      <w:pPr>
        <w:jc w:val="right"/>
        <w:rPr>
          <w:rFonts w:cs="Arial"/>
          <w:bCs/>
          <w:szCs w:val="20"/>
        </w:rPr>
      </w:pPr>
      <w:r>
        <w:rPr>
          <w:rFonts w:cs="Arial"/>
          <w:bCs/>
          <w:szCs w:val="20"/>
        </w:rPr>
        <w:t>O/</w:t>
      </w:r>
      <w:r w:rsidR="005A11E2">
        <w:rPr>
          <w:rFonts w:cs="Arial"/>
          <w:bCs/>
          <w:szCs w:val="20"/>
        </w:rPr>
        <w:t>000</w:t>
      </w:r>
      <w:r w:rsidR="008948B6">
        <w:rPr>
          <w:rFonts w:cs="Arial"/>
          <w:bCs/>
          <w:szCs w:val="20"/>
        </w:rPr>
        <w:t>3</w:t>
      </w:r>
      <w:r>
        <w:rPr>
          <w:rFonts w:cs="Arial"/>
          <w:bCs/>
          <w:szCs w:val="20"/>
        </w:rPr>
        <w:t>/2023/I</w:t>
      </w:r>
      <w:r w:rsidR="00AE374C">
        <w:rPr>
          <w:rFonts w:cs="Arial"/>
          <w:bCs/>
          <w:szCs w:val="20"/>
        </w:rPr>
        <w:t>SZK</w:t>
      </w:r>
    </w:p>
    <w:p w14:paraId="3DAE5177" w14:textId="637BDDE8" w:rsidR="008947CD" w:rsidRPr="00B5293E" w:rsidRDefault="003F2B36" w:rsidP="00B5293E">
      <w:pPr>
        <w:jc w:val="center"/>
        <w:rPr>
          <w:rFonts w:cs="Arial"/>
          <w:b/>
          <w:sz w:val="24"/>
        </w:rPr>
      </w:pPr>
      <w:r>
        <w:rPr>
          <w:rFonts w:cs="Arial"/>
          <w:b/>
          <w:sz w:val="24"/>
        </w:rPr>
        <w:t>PACHTOVNÍ SMLOUVA</w:t>
      </w:r>
    </w:p>
    <w:p w14:paraId="63781FBD" w14:textId="303E5E86" w:rsidR="009B20CE" w:rsidRPr="003F2B36" w:rsidRDefault="00B5293E" w:rsidP="00B5293E">
      <w:pPr>
        <w:jc w:val="center"/>
        <w:rPr>
          <w:rFonts w:cs="Arial"/>
        </w:rPr>
      </w:pPr>
      <w:r w:rsidRPr="003F2B36">
        <w:rPr>
          <w:rFonts w:cs="Arial"/>
        </w:rPr>
        <w:t>u</w:t>
      </w:r>
      <w:r w:rsidR="009B20CE" w:rsidRPr="003F2B36">
        <w:rPr>
          <w:rFonts w:cs="Arial"/>
        </w:rPr>
        <w:t>zavřen</w:t>
      </w:r>
      <w:r w:rsidR="003F2B36" w:rsidRPr="003F2B36">
        <w:rPr>
          <w:rFonts w:cs="Arial"/>
        </w:rPr>
        <w:t>á</w:t>
      </w:r>
      <w:r w:rsidR="009B20CE" w:rsidRPr="003F2B36">
        <w:rPr>
          <w:rFonts w:cs="Arial"/>
        </w:rPr>
        <w:t xml:space="preserve"> v souladu s </w:t>
      </w:r>
      <w:proofErr w:type="spellStart"/>
      <w:r w:rsidR="009B20CE" w:rsidRPr="005A11E2">
        <w:rPr>
          <w:rFonts w:cs="Arial"/>
          <w:shd w:val="clear" w:color="auto" w:fill="FFFFFF" w:themeFill="background1"/>
        </w:rPr>
        <w:t>ust</w:t>
      </w:r>
      <w:proofErr w:type="spellEnd"/>
      <w:r w:rsidR="009B20CE" w:rsidRPr="005A11E2">
        <w:rPr>
          <w:rFonts w:cs="Arial"/>
          <w:shd w:val="clear" w:color="auto" w:fill="FFFFFF" w:themeFill="background1"/>
        </w:rPr>
        <w:t>. § 23</w:t>
      </w:r>
      <w:r w:rsidR="00B67543" w:rsidRPr="005A11E2">
        <w:rPr>
          <w:rFonts w:cs="Arial"/>
          <w:shd w:val="clear" w:color="auto" w:fill="FFFFFF" w:themeFill="background1"/>
        </w:rPr>
        <w:t>32</w:t>
      </w:r>
      <w:r w:rsidR="009B20CE" w:rsidRPr="005A11E2">
        <w:rPr>
          <w:rFonts w:cs="Arial"/>
          <w:shd w:val="clear" w:color="auto" w:fill="FFFFFF" w:themeFill="background1"/>
        </w:rPr>
        <w:t>a násl. zák. č. 89/2012</w:t>
      </w:r>
      <w:r w:rsidR="009B20CE" w:rsidRPr="003F2B36">
        <w:rPr>
          <w:rFonts w:cs="Arial"/>
        </w:rPr>
        <w:t xml:space="preserve"> Sb., občanský zákoník</w:t>
      </w:r>
      <w:r w:rsidR="009213CD">
        <w:rPr>
          <w:rFonts w:cs="Arial"/>
        </w:rPr>
        <w:t>, v platném znění</w:t>
      </w:r>
      <w:r w:rsidR="003F2B36" w:rsidRPr="003F2B36">
        <w:rPr>
          <w:rFonts w:cs="Arial"/>
        </w:rPr>
        <w:t xml:space="preserve"> (dále jen </w:t>
      </w:r>
      <w:r w:rsidR="00CA3E0E">
        <w:rPr>
          <w:rFonts w:cs="Arial"/>
        </w:rPr>
        <w:t>„</w:t>
      </w:r>
      <w:r w:rsidR="003F2B36" w:rsidRPr="003F2B36">
        <w:rPr>
          <w:rFonts w:cs="Arial"/>
        </w:rPr>
        <w:t>NOZ</w:t>
      </w:r>
      <w:r w:rsidR="00CA3E0E">
        <w:rPr>
          <w:rFonts w:cs="Arial"/>
        </w:rPr>
        <w:t>“</w:t>
      </w:r>
      <w:r w:rsidR="003F2B36" w:rsidRPr="003F2B36">
        <w:rPr>
          <w:rFonts w:cs="Arial"/>
        </w:rPr>
        <w:t>)</w:t>
      </w:r>
    </w:p>
    <w:p w14:paraId="126689E1" w14:textId="77777777" w:rsidR="00B5293E" w:rsidRPr="00B5293E" w:rsidRDefault="00B5293E" w:rsidP="00D73E4D">
      <w:pPr>
        <w:spacing w:after="0"/>
        <w:rPr>
          <w:rFonts w:cs="Arial"/>
        </w:rPr>
      </w:pPr>
    </w:p>
    <w:p w14:paraId="02C425A7" w14:textId="3901F12E" w:rsidR="00B5293E" w:rsidRPr="00A91C1A" w:rsidRDefault="00AE374C" w:rsidP="00D73E4D">
      <w:pPr>
        <w:pStyle w:val="Bezmezer"/>
        <w:rPr>
          <w:rFonts w:ascii="Arial" w:hAnsi="Arial" w:cs="Arial"/>
          <w:b/>
          <w:sz w:val="20"/>
          <w:szCs w:val="20"/>
        </w:rPr>
      </w:pPr>
      <w:proofErr w:type="spellStart"/>
      <w:r>
        <w:rPr>
          <w:rFonts w:ascii="Arial" w:hAnsi="Arial" w:cs="Arial"/>
          <w:b/>
          <w:sz w:val="20"/>
          <w:szCs w:val="20"/>
        </w:rPr>
        <w:t>Industry</w:t>
      </w:r>
      <w:proofErr w:type="spellEnd"/>
      <w:r>
        <w:rPr>
          <w:rFonts w:ascii="Arial" w:hAnsi="Arial" w:cs="Arial"/>
          <w:b/>
          <w:sz w:val="20"/>
          <w:szCs w:val="20"/>
        </w:rPr>
        <w:t xml:space="preserve"> Servis ZK, a.s.</w:t>
      </w:r>
    </w:p>
    <w:p w14:paraId="39E531E3" w14:textId="40531F7E" w:rsidR="00B5293E" w:rsidRPr="00A91C1A" w:rsidRDefault="00B5293E" w:rsidP="00D73E4D">
      <w:pPr>
        <w:pStyle w:val="Bezmezer"/>
        <w:rPr>
          <w:rFonts w:ascii="Arial" w:hAnsi="Arial" w:cs="Arial"/>
          <w:sz w:val="20"/>
          <w:szCs w:val="20"/>
        </w:rPr>
      </w:pPr>
      <w:r w:rsidRPr="00A91C1A">
        <w:rPr>
          <w:rFonts w:ascii="Arial" w:hAnsi="Arial" w:cs="Arial"/>
          <w:sz w:val="20"/>
          <w:szCs w:val="20"/>
        </w:rPr>
        <w:t xml:space="preserve">se sídlem </w:t>
      </w:r>
      <w:r w:rsidR="00AE374C">
        <w:rPr>
          <w:rFonts w:ascii="Arial" w:hAnsi="Arial" w:cs="Arial"/>
          <w:sz w:val="20"/>
          <w:szCs w:val="20"/>
        </w:rPr>
        <w:t>Holešovská 1691, 769 01 Holešov</w:t>
      </w:r>
    </w:p>
    <w:p w14:paraId="28B7B07A" w14:textId="0D4617B2" w:rsidR="00B5293E" w:rsidRPr="00A91C1A" w:rsidRDefault="00B5293E" w:rsidP="00D73E4D">
      <w:pPr>
        <w:pStyle w:val="Bezmezer"/>
        <w:rPr>
          <w:rFonts w:ascii="Arial" w:hAnsi="Arial" w:cs="Arial"/>
          <w:sz w:val="20"/>
          <w:szCs w:val="20"/>
        </w:rPr>
      </w:pPr>
      <w:r w:rsidRPr="00A91C1A">
        <w:rPr>
          <w:rFonts w:ascii="Arial" w:hAnsi="Arial" w:cs="Arial"/>
          <w:sz w:val="20"/>
          <w:szCs w:val="20"/>
        </w:rPr>
        <w:t>IČ</w:t>
      </w:r>
      <w:r w:rsidR="004D4726">
        <w:rPr>
          <w:rFonts w:ascii="Arial" w:hAnsi="Arial" w:cs="Arial"/>
          <w:sz w:val="20"/>
          <w:szCs w:val="20"/>
        </w:rPr>
        <w:t>O</w:t>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Pr="00A91C1A">
        <w:rPr>
          <w:rFonts w:ascii="Arial" w:hAnsi="Arial" w:cs="Arial"/>
          <w:sz w:val="20"/>
          <w:szCs w:val="20"/>
        </w:rPr>
        <w:t xml:space="preserve">: </w:t>
      </w:r>
      <w:r w:rsidR="00D73E4D">
        <w:rPr>
          <w:rFonts w:ascii="Arial" w:hAnsi="Arial" w:cs="Arial"/>
          <w:sz w:val="20"/>
          <w:szCs w:val="20"/>
        </w:rPr>
        <w:tab/>
      </w:r>
      <w:r w:rsidR="00AE374C">
        <w:rPr>
          <w:rFonts w:ascii="Arial" w:hAnsi="Arial" w:cs="Arial"/>
          <w:sz w:val="20"/>
          <w:szCs w:val="20"/>
        </w:rPr>
        <w:t>630803036</w:t>
      </w:r>
    </w:p>
    <w:p w14:paraId="29FA0F17" w14:textId="486AFDC5" w:rsidR="00B5293E" w:rsidRPr="006B23C3" w:rsidRDefault="00B5293E" w:rsidP="00D73E4D">
      <w:pPr>
        <w:pStyle w:val="Bezmezer"/>
        <w:rPr>
          <w:rFonts w:ascii="Arial" w:hAnsi="Arial" w:cs="Arial"/>
          <w:sz w:val="20"/>
          <w:szCs w:val="20"/>
        </w:rPr>
      </w:pPr>
      <w:r w:rsidRPr="006B23C3">
        <w:rPr>
          <w:rFonts w:ascii="Arial" w:hAnsi="Arial" w:cs="Arial"/>
          <w:sz w:val="20"/>
          <w:szCs w:val="20"/>
        </w:rPr>
        <w:t>DIČ</w:t>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00D73E4D">
        <w:rPr>
          <w:rFonts w:ascii="Arial" w:hAnsi="Arial" w:cs="Arial"/>
          <w:sz w:val="20"/>
          <w:szCs w:val="20"/>
        </w:rPr>
        <w:tab/>
      </w:r>
      <w:r w:rsidRPr="006B23C3">
        <w:rPr>
          <w:rFonts w:ascii="Arial" w:hAnsi="Arial" w:cs="Arial"/>
          <w:sz w:val="20"/>
          <w:szCs w:val="20"/>
        </w:rPr>
        <w:t xml:space="preserve">: </w:t>
      </w:r>
      <w:r w:rsidR="00D73E4D">
        <w:rPr>
          <w:rFonts w:ascii="Arial" w:hAnsi="Arial" w:cs="Arial"/>
          <w:sz w:val="20"/>
          <w:szCs w:val="20"/>
        </w:rPr>
        <w:tab/>
      </w:r>
      <w:r w:rsidRPr="006B23C3">
        <w:rPr>
          <w:rFonts w:ascii="Arial" w:hAnsi="Arial" w:cs="Arial"/>
          <w:sz w:val="20"/>
          <w:szCs w:val="20"/>
        </w:rPr>
        <w:t>CZ</w:t>
      </w:r>
      <w:r w:rsidR="00AE374C">
        <w:rPr>
          <w:rFonts w:ascii="Arial" w:hAnsi="Arial" w:cs="Arial"/>
          <w:sz w:val="20"/>
          <w:szCs w:val="20"/>
        </w:rPr>
        <w:t>630803036</w:t>
      </w:r>
    </w:p>
    <w:p w14:paraId="7921A5DE" w14:textId="2986C880" w:rsidR="00B5293E" w:rsidRPr="006B23C3" w:rsidRDefault="00B5293E" w:rsidP="00D73E4D">
      <w:pPr>
        <w:pStyle w:val="Bezmezer"/>
        <w:rPr>
          <w:rFonts w:ascii="Arial" w:hAnsi="Arial" w:cs="Arial"/>
          <w:sz w:val="20"/>
          <w:szCs w:val="20"/>
        </w:rPr>
      </w:pPr>
      <w:r w:rsidRPr="006B23C3">
        <w:rPr>
          <w:rFonts w:ascii="Arial" w:hAnsi="Arial" w:cs="Arial"/>
          <w:sz w:val="20"/>
          <w:szCs w:val="20"/>
        </w:rPr>
        <w:t>zastoupen</w:t>
      </w:r>
      <w:r w:rsidR="00AE374C">
        <w:rPr>
          <w:rFonts w:ascii="Arial" w:hAnsi="Arial" w:cs="Arial"/>
          <w:sz w:val="20"/>
          <w:szCs w:val="20"/>
        </w:rPr>
        <w:t>á</w:t>
      </w:r>
      <w:r w:rsidRPr="006B23C3">
        <w:rPr>
          <w:rFonts w:ascii="Arial" w:hAnsi="Arial" w:cs="Arial"/>
          <w:sz w:val="20"/>
          <w:szCs w:val="20"/>
        </w:rPr>
        <w:t xml:space="preserve"> panem </w:t>
      </w:r>
      <w:r w:rsidR="00605C2B">
        <w:rPr>
          <w:rFonts w:ascii="Arial" w:hAnsi="Arial" w:cs="Arial"/>
          <w:sz w:val="20"/>
          <w:szCs w:val="20"/>
        </w:rPr>
        <w:t>Ing. Rad</w:t>
      </w:r>
      <w:r w:rsidR="00AE374C">
        <w:rPr>
          <w:rFonts w:ascii="Arial" w:hAnsi="Arial" w:cs="Arial"/>
          <w:sz w:val="20"/>
          <w:szCs w:val="20"/>
        </w:rPr>
        <w:t>ovanem Macháčkem</w:t>
      </w:r>
      <w:r w:rsidRPr="006B23C3">
        <w:rPr>
          <w:rFonts w:ascii="Arial" w:hAnsi="Arial" w:cs="Arial"/>
          <w:sz w:val="20"/>
          <w:szCs w:val="20"/>
        </w:rPr>
        <w:t xml:space="preserve">, </w:t>
      </w:r>
      <w:r w:rsidR="00AE374C">
        <w:rPr>
          <w:rFonts w:ascii="Arial" w:hAnsi="Arial" w:cs="Arial"/>
          <w:sz w:val="20"/>
          <w:szCs w:val="20"/>
        </w:rPr>
        <w:t>předsedou představenstva</w:t>
      </w:r>
    </w:p>
    <w:p w14:paraId="1AE51E8D" w14:textId="51C132B5" w:rsidR="00B5293E" w:rsidRPr="006B23C3" w:rsidRDefault="00B5293E" w:rsidP="00D73E4D">
      <w:pPr>
        <w:pStyle w:val="Bezmezer"/>
        <w:rPr>
          <w:rFonts w:ascii="Arial" w:hAnsi="Arial" w:cs="Arial"/>
          <w:sz w:val="20"/>
          <w:szCs w:val="20"/>
        </w:rPr>
      </w:pPr>
      <w:r w:rsidRPr="006B23C3">
        <w:rPr>
          <w:rFonts w:ascii="Arial" w:hAnsi="Arial" w:cs="Arial"/>
          <w:sz w:val="20"/>
          <w:szCs w:val="20"/>
        </w:rPr>
        <w:t>bankovní spojení</w:t>
      </w:r>
      <w:r w:rsidRPr="006B23C3">
        <w:rPr>
          <w:rFonts w:ascii="Arial" w:hAnsi="Arial" w:cs="Arial"/>
          <w:sz w:val="20"/>
          <w:szCs w:val="20"/>
        </w:rPr>
        <w:tab/>
      </w:r>
      <w:r w:rsidRPr="006B23C3">
        <w:rPr>
          <w:rFonts w:ascii="Arial" w:hAnsi="Arial" w:cs="Arial"/>
          <w:sz w:val="20"/>
          <w:szCs w:val="20"/>
        </w:rPr>
        <w:tab/>
        <w:t>:</w:t>
      </w:r>
      <w:r w:rsidRPr="006B23C3">
        <w:rPr>
          <w:rFonts w:ascii="Arial" w:hAnsi="Arial" w:cs="Arial"/>
          <w:sz w:val="20"/>
          <w:szCs w:val="20"/>
        </w:rPr>
        <w:tab/>
      </w:r>
      <w:proofErr w:type="spellStart"/>
      <w:r w:rsidR="00B45861">
        <w:rPr>
          <w:rFonts w:ascii="Arial" w:hAnsi="Arial" w:cs="Arial"/>
          <w:sz w:val="20"/>
          <w:szCs w:val="20"/>
        </w:rPr>
        <w:t>xxxxxxxxxxxxx</w:t>
      </w:r>
      <w:proofErr w:type="spellEnd"/>
    </w:p>
    <w:p w14:paraId="62D1C616" w14:textId="417ACF4E" w:rsidR="00907D7A" w:rsidRPr="006B23C3" w:rsidRDefault="00B5293E" w:rsidP="00D73E4D">
      <w:pPr>
        <w:pStyle w:val="Bezmezer"/>
        <w:rPr>
          <w:rFonts w:ascii="Arial" w:hAnsi="Arial" w:cs="Arial"/>
          <w:sz w:val="20"/>
          <w:szCs w:val="20"/>
        </w:rPr>
      </w:pPr>
      <w:r w:rsidRPr="006B23C3">
        <w:rPr>
          <w:rFonts w:ascii="Arial" w:hAnsi="Arial" w:cs="Arial"/>
          <w:sz w:val="20"/>
          <w:szCs w:val="20"/>
        </w:rPr>
        <w:t>číslo účtu</w:t>
      </w:r>
      <w:r w:rsidRPr="006B23C3">
        <w:rPr>
          <w:rFonts w:ascii="Arial" w:hAnsi="Arial" w:cs="Arial"/>
          <w:sz w:val="20"/>
          <w:szCs w:val="20"/>
        </w:rPr>
        <w:tab/>
      </w:r>
      <w:r w:rsidRPr="006B23C3">
        <w:rPr>
          <w:rFonts w:ascii="Arial" w:hAnsi="Arial" w:cs="Arial"/>
          <w:sz w:val="20"/>
          <w:szCs w:val="20"/>
        </w:rPr>
        <w:tab/>
      </w:r>
      <w:r w:rsidRPr="006B23C3">
        <w:rPr>
          <w:rFonts w:ascii="Arial" w:hAnsi="Arial" w:cs="Arial"/>
          <w:sz w:val="20"/>
          <w:szCs w:val="20"/>
        </w:rPr>
        <w:tab/>
        <w:t>:</w:t>
      </w:r>
      <w:r w:rsidRPr="006B23C3">
        <w:rPr>
          <w:rFonts w:ascii="Arial" w:hAnsi="Arial" w:cs="Arial"/>
          <w:sz w:val="20"/>
          <w:szCs w:val="20"/>
        </w:rPr>
        <w:tab/>
      </w:r>
      <w:proofErr w:type="spellStart"/>
      <w:r w:rsidR="00B45861">
        <w:rPr>
          <w:rFonts w:ascii="Arial" w:hAnsi="Arial" w:cs="Arial"/>
          <w:sz w:val="20"/>
          <w:szCs w:val="20"/>
        </w:rPr>
        <w:t>xxxxxxxxxxxxx</w:t>
      </w:r>
      <w:proofErr w:type="spellEnd"/>
    </w:p>
    <w:p w14:paraId="07B229CD" w14:textId="2222504A" w:rsidR="00907D7A" w:rsidRDefault="00B5293E" w:rsidP="00D73E4D">
      <w:pPr>
        <w:pStyle w:val="Bezmezer"/>
        <w:rPr>
          <w:rStyle w:val="Hypertextovodkaz"/>
          <w:rFonts w:ascii="Arial" w:hAnsi="Arial" w:cs="Arial"/>
          <w:sz w:val="20"/>
          <w:szCs w:val="20"/>
        </w:rPr>
      </w:pPr>
      <w:r w:rsidRPr="006B23C3">
        <w:rPr>
          <w:rFonts w:ascii="Arial" w:hAnsi="Arial" w:cs="Arial"/>
          <w:sz w:val="20"/>
          <w:szCs w:val="20"/>
        </w:rPr>
        <w:t>e-mail</w:t>
      </w:r>
      <w:r w:rsidR="00686F10">
        <w:rPr>
          <w:rFonts w:ascii="Arial" w:hAnsi="Arial" w:cs="Arial"/>
          <w:sz w:val="20"/>
          <w:szCs w:val="20"/>
        </w:rPr>
        <w:tab/>
      </w:r>
      <w:r w:rsidRPr="006B23C3">
        <w:rPr>
          <w:rFonts w:ascii="Arial" w:hAnsi="Arial" w:cs="Arial"/>
          <w:sz w:val="20"/>
          <w:szCs w:val="20"/>
        </w:rPr>
        <w:tab/>
      </w:r>
      <w:r w:rsidRPr="006B23C3">
        <w:rPr>
          <w:rFonts w:ascii="Arial" w:hAnsi="Arial" w:cs="Arial"/>
          <w:sz w:val="20"/>
          <w:szCs w:val="20"/>
        </w:rPr>
        <w:tab/>
      </w:r>
      <w:r w:rsidRPr="006B23C3">
        <w:rPr>
          <w:rFonts w:ascii="Arial" w:hAnsi="Arial" w:cs="Arial"/>
          <w:sz w:val="20"/>
          <w:szCs w:val="20"/>
        </w:rPr>
        <w:tab/>
        <w:t>:</w:t>
      </w:r>
      <w:r w:rsidRPr="006B23C3">
        <w:rPr>
          <w:rFonts w:ascii="Arial" w:hAnsi="Arial" w:cs="Arial"/>
          <w:sz w:val="20"/>
          <w:szCs w:val="20"/>
        </w:rPr>
        <w:tab/>
      </w:r>
      <w:hyperlink r:id="rId8" w:history="1">
        <w:proofErr w:type="spellStart"/>
        <w:r w:rsidR="00B45861">
          <w:rPr>
            <w:rStyle w:val="Hypertextovodkaz"/>
            <w:rFonts w:ascii="Arial" w:hAnsi="Arial" w:cs="Arial"/>
            <w:sz w:val="20"/>
            <w:szCs w:val="20"/>
          </w:rPr>
          <w:t>xxxxxxxxxxxxx</w:t>
        </w:r>
        <w:proofErr w:type="spellEnd"/>
      </w:hyperlink>
    </w:p>
    <w:p w14:paraId="2A7A3E64" w14:textId="03F03D5A" w:rsidR="00686F10" w:rsidRPr="00686F10" w:rsidRDefault="00686F10" w:rsidP="00D73E4D">
      <w:pPr>
        <w:pStyle w:val="Bezmezer"/>
        <w:rPr>
          <w:rFonts w:ascii="Arial" w:hAnsi="Arial" w:cs="Arial"/>
          <w:sz w:val="20"/>
          <w:szCs w:val="20"/>
        </w:rPr>
      </w:pPr>
      <w:r w:rsidRPr="00686F10">
        <w:rPr>
          <w:rFonts w:ascii="Arial" w:hAnsi="Arial" w:cs="Arial"/>
          <w:sz w:val="20"/>
          <w:szCs w:val="20"/>
        </w:rPr>
        <w:t>telefon</w:t>
      </w:r>
      <w:r w:rsidRPr="00686F10">
        <w:rPr>
          <w:rFonts w:ascii="Arial" w:hAnsi="Arial" w:cs="Arial"/>
          <w:sz w:val="20"/>
          <w:szCs w:val="20"/>
        </w:rPr>
        <w:tab/>
      </w:r>
      <w:r w:rsidRPr="00686F10">
        <w:rPr>
          <w:rFonts w:ascii="Arial" w:hAnsi="Arial" w:cs="Arial"/>
          <w:sz w:val="20"/>
          <w:szCs w:val="20"/>
        </w:rPr>
        <w:tab/>
      </w:r>
      <w:r w:rsidRPr="00686F10">
        <w:rPr>
          <w:rFonts w:ascii="Arial" w:hAnsi="Arial" w:cs="Arial"/>
          <w:sz w:val="20"/>
          <w:szCs w:val="20"/>
        </w:rPr>
        <w:tab/>
      </w:r>
      <w:r w:rsidRPr="00686F10">
        <w:rPr>
          <w:rFonts w:ascii="Arial" w:hAnsi="Arial" w:cs="Arial"/>
          <w:sz w:val="20"/>
          <w:szCs w:val="20"/>
        </w:rPr>
        <w:tab/>
        <w:t>:</w:t>
      </w:r>
      <w:r w:rsidRPr="00686F10">
        <w:rPr>
          <w:rFonts w:ascii="Arial" w:hAnsi="Arial" w:cs="Arial"/>
          <w:sz w:val="20"/>
          <w:szCs w:val="20"/>
        </w:rPr>
        <w:tab/>
      </w:r>
      <w:proofErr w:type="spellStart"/>
      <w:r w:rsidR="00B45861">
        <w:rPr>
          <w:rFonts w:ascii="Arial" w:hAnsi="Arial" w:cs="Arial"/>
          <w:sz w:val="20"/>
          <w:szCs w:val="20"/>
        </w:rPr>
        <w:t>xxxxxxxxxxxxx</w:t>
      </w:r>
      <w:proofErr w:type="spellEnd"/>
    </w:p>
    <w:p w14:paraId="58FA57EA" w14:textId="77777777" w:rsidR="00B5293E" w:rsidRDefault="00B5293E" w:rsidP="00D73E4D">
      <w:pPr>
        <w:pStyle w:val="Bezmezer"/>
        <w:rPr>
          <w:rFonts w:ascii="Arial" w:hAnsi="Arial" w:cs="Arial"/>
          <w:sz w:val="20"/>
          <w:szCs w:val="20"/>
        </w:rPr>
      </w:pPr>
    </w:p>
    <w:p w14:paraId="3402FA80" w14:textId="77777777" w:rsidR="00B5293E" w:rsidRPr="00A91C1A" w:rsidRDefault="00B5293E" w:rsidP="00D73E4D">
      <w:pPr>
        <w:spacing w:after="0"/>
        <w:rPr>
          <w:rFonts w:cs="Arial"/>
          <w:szCs w:val="20"/>
        </w:rPr>
      </w:pPr>
      <w:r w:rsidRPr="00A91C1A">
        <w:rPr>
          <w:rFonts w:cs="Arial"/>
          <w:szCs w:val="20"/>
        </w:rPr>
        <w:t>(dále jen „</w:t>
      </w:r>
      <w:r w:rsidRPr="00A91C1A">
        <w:rPr>
          <w:rFonts w:cs="Arial"/>
          <w:b/>
          <w:szCs w:val="20"/>
        </w:rPr>
        <w:t>propachtovatel</w:t>
      </w:r>
      <w:r w:rsidRPr="00A91C1A">
        <w:rPr>
          <w:rFonts w:cs="Arial"/>
          <w:szCs w:val="20"/>
        </w:rPr>
        <w:t>“)</w:t>
      </w:r>
    </w:p>
    <w:p w14:paraId="667E047C" w14:textId="77777777" w:rsidR="00686F10" w:rsidRDefault="00686F10" w:rsidP="00D73E4D">
      <w:pPr>
        <w:spacing w:after="0"/>
        <w:rPr>
          <w:rFonts w:cs="Arial"/>
          <w:szCs w:val="20"/>
        </w:rPr>
      </w:pPr>
    </w:p>
    <w:p w14:paraId="7150CB33" w14:textId="3744D3CC" w:rsidR="00B5293E" w:rsidRPr="00A91C1A" w:rsidRDefault="00B5293E" w:rsidP="00D73E4D">
      <w:pPr>
        <w:spacing w:after="0"/>
        <w:rPr>
          <w:rFonts w:cs="Arial"/>
          <w:szCs w:val="20"/>
        </w:rPr>
      </w:pPr>
      <w:r w:rsidRPr="00A91C1A">
        <w:rPr>
          <w:rFonts w:cs="Arial"/>
          <w:szCs w:val="20"/>
        </w:rPr>
        <w:t>a</w:t>
      </w:r>
    </w:p>
    <w:p w14:paraId="14E7397C" w14:textId="77777777" w:rsidR="00D73E4D" w:rsidRDefault="00D73E4D" w:rsidP="00D73E4D">
      <w:pPr>
        <w:pStyle w:val="Bezmezer"/>
        <w:jc w:val="both"/>
        <w:rPr>
          <w:rFonts w:ascii="Arial" w:hAnsi="Arial" w:cs="Arial"/>
          <w:b/>
          <w:sz w:val="20"/>
          <w:szCs w:val="20"/>
        </w:rPr>
      </w:pPr>
    </w:p>
    <w:p w14:paraId="3013C64B" w14:textId="02E056B2" w:rsidR="0037558A" w:rsidRPr="00A91C1A" w:rsidRDefault="008948B6" w:rsidP="00D73E4D">
      <w:pPr>
        <w:pStyle w:val="Bezmezer"/>
        <w:jc w:val="both"/>
        <w:rPr>
          <w:rFonts w:ascii="Arial" w:hAnsi="Arial" w:cs="Arial"/>
          <w:b/>
          <w:sz w:val="20"/>
          <w:szCs w:val="20"/>
        </w:rPr>
      </w:pPr>
      <w:r>
        <w:rPr>
          <w:rFonts w:ascii="Arial" w:hAnsi="Arial" w:cs="Arial"/>
          <w:b/>
          <w:sz w:val="20"/>
          <w:szCs w:val="20"/>
        </w:rPr>
        <w:t>DOUBRAVA spol. s r.o.</w:t>
      </w:r>
    </w:p>
    <w:p w14:paraId="01AAF222" w14:textId="4E50F281" w:rsidR="0037558A" w:rsidRPr="00A91C1A" w:rsidRDefault="0037558A" w:rsidP="00D73E4D">
      <w:pPr>
        <w:pStyle w:val="Bezmezer"/>
        <w:jc w:val="both"/>
        <w:rPr>
          <w:rFonts w:ascii="Arial" w:hAnsi="Arial" w:cs="Arial"/>
          <w:sz w:val="20"/>
          <w:szCs w:val="20"/>
        </w:rPr>
      </w:pPr>
      <w:r>
        <w:rPr>
          <w:rFonts w:ascii="Arial" w:hAnsi="Arial" w:cs="Arial"/>
          <w:sz w:val="20"/>
          <w:szCs w:val="20"/>
        </w:rPr>
        <w:t xml:space="preserve">se sídlem </w:t>
      </w:r>
      <w:r w:rsidR="008948B6" w:rsidRPr="00435BAD">
        <w:rPr>
          <w:rFonts w:ascii="Arial" w:hAnsi="Arial" w:cs="Arial"/>
          <w:sz w:val="20"/>
          <w:szCs w:val="20"/>
        </w:rPr>
        <w:t>Zahnašovice 129, 769 01 Zahnašovice</w:t>
      </w:r>
      <w:r w:rsidR="00686F10">
        <w:rPr>
          <w:rFonts w:ascii="Arial" w:hAnsi="Arial" w:cs="Arial"/>
          <w:sz w:val="20"/>
          <w:szCs w:val="20"/>
        </w:rPr>
        <w:t xml:space="preserve"> </w:t>
      </w:r>
    </w:p>
    <w:p w14:paraId="1617AF63" w14:textId="2A95AC87" w:rsidR="0037558A" w:rsidRPr="00A91C1A" w:rsidRDefault="0037558A" w:rsidP="00D73E4D">
      <w:pPr>
        <w:pStyle w:val="Bezmezer"/>
        <w:jc w:val="both"/>
        <w:rPr>
          <w:rFonts w:ascii="Arial" w:hAnsi="Arial" w:cs="Arial"/>
          <w:sz w:val="20"/>
          <w:szCs w:val="20"/>
        </w:rPr>
      </w:pPr>
      <w:r w:rsidRPr="00A91C1A">
        <w:rPr>
          <w:rFonts w:ascii="Arial" w:hAnsi="Arial" w:cs="Arial"/>
          <w:sz w:val="20"/>
          <w:szCs w:val="20"/>
        </w:rPr>
        <w:t xml:space="preserve">údaj o zápisu ve veřejném rejstříku: </w:t>
      </w:r>
      <w:r w:rsidR="008948B6">
        <w:rPr>
          <w:rFonts w:ascii="Arial" w:hAnsi="Arial" w:cs="Arial"/>
          <w:sz w:val="20"/>
          <w:szCs w:val="20"/>
        </w:rPr>
        <w:t>OR vedený u Krajského soudu v Brně, oddíl B, vložka 2214</w:t>
      </w:r>
    </w:p>
    <w:p w14:paraId="25B022D0" w14:textId="1C859810" w:rsidR="0037558A" w:rsidRPr="00A91C1A" w:rsidRDefault="0037558A" w:rsidP="00D73E4D">
      <w:pPr>
        <w:pStyle w:val="Bezmezer"/>
        <w:jc w:val="both"/>
        <w:rPr>
          <w:rFonts w:ascii="Arial" w:hAnsi="Arial" w:cs="Arial"/>
          <w:sz w:val="20"/>
          <w:szCs w:val="20"/>
        </w:rPr>
      </w:pPr>
      <w:r w:rsidRPr="00A91C1A">
        <w:rPr>
          <w:rFonts w:ascii="Arial" w:hAnsi="Arial" w:cs="Arial"/>
          <w:sz w:val="20"/>
          <w:szCs w:val="20"/>
        </w:rPr>
        <w:t>IČ</w:t>
      </w:r>
      <w:r>
        <w:rPr>
          <w:rFonts w:ascii="Arial" w:hAnsi="Arial" w:cs="Arial"/>
          <w:sz w:val="20"/>
          <w:szCs w:val="20"/>
        </w:rPr>
        <w:t>O</w:t>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Pr>
          <w:rFonts w:ascii="Arial" w:hAnsi="Arial" w:cs="Arial"/>
          <w:sz w:val="20"/>
          <w:szCs w:val="20"/>
        </w:rPr>
        <w:t>:</w:t>
      </w:r>
      <w:r w:rsidR="0027481D">
        <w:rPr>
          <w:rFonts w:ascii="Arial" w:hAnsi="Arial" w:cs="Arial"/>
          <w:sz w:val="20"/>
          <w:szCs w:val="20"/>
        </w:rPr>
        <w:tab/>
      </w:r>
      <w:r w:rsidR="008948B6">
        <w:rPr>
          <w:rFonts w:ascii="Arial" w:hAnsi="Arial" w:cs="Arial"/>
          <w:sz w:val="20"/>
          <w:szCs w:val="20"/>
        </w:rPr>
        <w:t>49968882</w:t>
      </w:r>
    </w:p>
    <w:p w14:paraId="713458BB" w14:textId="7B38C9BB" w:rsidR="0037558A" w:rsidRDefault="0037558A" w:rsidP="00D73E4D">
      <w:pPr>
        <w:pStyle w:val="Bezmezer"/>
        <w:jc w:val="both"/>
        <w:rPr>
          <w:rFonts w:ascii="Arial" w:hAnsi="Arial" w:cs="Arial"/>
          <w:sz w:val="20"/>
          <w:szCs w:val="20"/>
        </w:rPr>
      </w:pPr>
      <w:r>
        <w:rPr>
          <w:rFonts w:ascii="Arial" w:hAnsi="Arial" w:cs="Arial"/>
          <w:sz w:val="20"/>
          <w:szCs w:val="20"/>
        </w:rPr>
        <w:t>DIČ</w:t>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sidR="0027481D">
        <w:rPr>
          <w:rFonts w:ascii="Arial" w:hAnsi="Arial" w:cs="Arial"/>
          <w:sz w:val="20"/>
          <w:szCs w:val="20"/>
        </w:rPr>
        <w:tab/>
      </w:r>
      <w:r>
        <w:rPr>
          <w:rFonts w:ascii="Arial" w:hAnsi="Arial" w:cs="Arial"/>
          <w:sz w:val="20"/>
          <w:szCs w:val="20"/>
        </w:rPr>
        <w:t xml:space="preserve">: </w:t>
      </w:r>
      <w:r w:rsidR="0027481D">
        <w:rPr>
          <w:rFonts w:ascii="Arial" w:hAnsi="Arial" w:cs="Arial"/>
          <w:sz w:val="20"/>
          <w:szCs w:val="20"/>
        </w:rPr>
        <w:tab/>
      </w:r>
      <w:r>
        <w:rPr>
          <w:rFonts w:ascii="Arial" w:hAnsi="Arial" w:cs="Arial"/>
          <w:sz w:val="20"/>
          <w:szCs w:val="20"/>
        </w:rPr>
        <w:t>CZ</w:t>
      </w:r>
      <w:r w:rsidR="008948B6">
        <w:rPr>
          <w:rFonts w:ascii="Arial" w:hAnsi="Arial" w:cs="Arial"/>
          <w:sz w:val="20"/>
          <w:szCs w:val="20"/>
        </w:rPr>
        <w:t>49968882</w:t>
      </w:r>
    </w:p>
    <w:p w14:paraId="003CEF9B" w14:textId="7450E50D" w:rsidR="0037558A" w:rsidRPr="00A91C1A" w:rsidRDefault="008948B6" w:rsidP="00D73E4D">
      <w:pPr>
        <w:pStyle w:val="Bezmezer"/>
        <w:jc w:val="both"/>
        <w:rPr>
          <w:rFonts w:ascii="Arial" w:hAnsi="Arial" w:cs="Arial"/>
          <w:sz w:val="20"/>
          <w:szCs w:val="20"/>
        </w:rPr>
      </w:pPr>
      <w:r w:rsidRPr="00160AB7">
        <w:rPr>
          <w:rFonts w:ascii="Arial" w:hAnsi="Arial" w:cs="Arial"/>
          <w:sz w:val="20"/>
          <w:szCs w:val="20"/>
        </w:rPr>
        <w:t xml:space="preserve">zastoupená Ing. </w:t>
      </w:r>
      <w:r>
        <w:rPr>
          <w:rFonts w:ascii="Arial" w:hAnsi="Arial" w:cs="Arial"/>
          <w:sz w:val="20"/>
          <w:szCs w:val="20"/>
        </w:rPr>
        <w:t>Josefem Lužou a Martinem Lužou</w:t>
      </w:r>
      <w:r w:rsidRPr="00160AB7">
        <w:rPr>
          <w:rFonts w:ascii="Arial" w:hAnsi="Arial" w:cs="Arial"/>
          <w:sz w:val="20"/>
          <w:szCs w:val="20"/>
        </w:rPr>
        <w:t xml:space="preserve">, </w:t>
      </w:r>
      <w:r>
        <w:rPr>
          <w:rFonts w:ascii="Arial" w:hAnsi="Arial" w:cs="Arial"/>
          <w:sz w:val="20"/>
          <w:szCs w:val="20"/>
        </w:rPr>
        <w:t>jednateli společnosti</w:t>
      </w:r>
    </w:p>
    <w:p w14:paraId="3CC0AF8D" w14:textId="0F544415" w:rsidR="0037558A" w:rsidRPr="00A91C1A" w:rsidRDefault="0037558A" w:rsidP="00D73E4D">
      <w:pPr>
        <w:pStyle w:val="Bezmezer"/>
        <w:jc w:val="both"/>
        <w:rPr>
          <w:rFonts w:ascii="Arial" w:hAnsi="Arial" w:cs="Arial"/>
          <w:sz w:val="20"/>
          <w:szCs w:val="20"/>
        </w:rPr>
      </w:pPr>
      <w:r w:rsidRPr="00A91C1A">
        <w:rPr>
          <w:rFonts w:ascii="Arial" w:hAnsi="Arial" w:cs="Arial"/>
          <w:sz w:val="20"/>
          <w:szCs w:val="20"/>
        </w:rPr>
        <w:t>bankovní spojení</w:t>
      </w:r>
      <w:r w:rsidRPr="00A91C1A">
        <w:rPr>
          <w:rFonts w:ascii="Arial" w:hAnsi="Arial" w:cs="Arial"/>
          <w:sz w:val="20"/>
          <w:szCs w:val="20"/>
        </w:rPr>
        <w:tab/>
      </w:r>
      <w:r>
        <w:rPr>
          <w:rFonts w:ascii="Arial" w:hAnsi="Arial" w:cs="Arial"/>
          <w:sz w:val="20"/>
          <w:szCs w:val="20"/>
        </w:rPr>
        <w:tab/>
        <w:t>:</w:t>
      </w:r>
      <w:r>
        <w:rPr>
          <w:rFonts w:ascii="Arial" w:hAnsi="Arial" w:cs="Arial"/>
          <w:sz w:val="20"/>
          <w:szCs w:val="20"/>
        </w:rPr>
        <w:tab/>
      </w:r>
      <w:proofErr w:type="spellStart"/>
      <w:r w:rsidR="00B45861">
        <w:rPr>
          <w:rFonts w:ascii="Arial" w:hAnsi="Arial" w:cs="Arial"/>
          <w:sz w:val="20"/>
          <w:szCs w:val="20"/>
        </w:rPr>
        <w:t>xxxxxxxxxxxxx</w:t>
      </w:r>
      <w:proofErr w:type="spellEnd"/>
    </w:p>
    <w:p w14:paraId="471B8E70" w14:textId="4C4BE3D5" w:rsidR="0037558A" w:rsidRPr="00A91C1A" w:rsidRDefault="0037558A" w:rsidP="0037558A">
      <w:pPr>
        <w:pStyle w:val="Bezmezer"/>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proofErr w:type="spellStart"/>
      <w:r w:rsidR="00B45861">
        <w:rPr>
          <w:rFonts w:ascii="Arial" w:hAnsi="Arial" w:cs="Arial"/>
          <w:sz w:val="20"/>
          <w:szCs w:val="20"/>
        </w:rPr>
        <w:t>xxxxxxxxxxxxx</w:t>
      </w:r>
      <w:proofErr w:type="spellEnd"/>
    </w:p>
    <w:p w14:paraId="07343B3A" w14:textId="59280038" w:rsidR="0037558A" w:rsidRDefault="0037558A" w:rsidP="0037558A">
      <w:pPr>
        <w:pStyle w:val="Bezmezer"/>
        <w:jc w:val="both"/>
        <w:rPr>
          <w:rFonts w:ascii="Arial" w:hAnsi="Arial" w:cs="Arial"/>
          <w:sz w:val="20"/>
          <w:szCs w:val="20"/>
        </w:rPr>
      </w:pPr>
      <w:r>
        <w:rPr>
          <w:rFonts w:ascii="Arial" w:hAnsi="Arial" w:cs="Arial"/>
          <w:sz w:val="20"/>
          <w:szCs w:val="20"/>
        </w:rPr>
        <w:t>telefon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proofErr w:type="spellStart"/>
      <w:r w:rsidR="00B45861">
        <w:rPr>
          <w:rFonts w:ascii="Arial" w:hAnsi="Arial" w:cs="Arial"/>
          <w:sz w:val="20"/>
          <w:szCs w:val="20"/>
        </w:rPr>
        <w:t>xxxxxxxxxxxxx</w:t>
      </w:r>
      <w:proofErr w:type="spellEnd"/>
    </w:p>
    <w:p w14:paraId="0701157E" w14:textId="6E10ED78" w:rsidR="0027481D" w:rsidRPr="00A91C1A" w:rsidRDefault="0027481D" w:rsidP="0037558A">
      <w:pPr>
        <w:pStyle w:val="Bezmezer"/>
        <w:jc w:val="both"/>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sidR="00B45861">
        <w:rPr>
          <w:rStyle w:val="Hypertextovodkaz"/>
          <w:rFonts w:ascii="Arial" w:hAnsi="Arial" w:cs="Arial"/>
          <w:sz w:val="20"/>
          <w:szCs w:val="20"/>
        </w:rPr>
        <w:t>xxxxxxxxxxxxx</w:t>
      </w:r>
    </w:p>
    <w:p w14:paraId="3AA22EB7" w14:textId="77777777" w:rsidR="00B5293E" w:rsidRPr="00A91C1A" w:rsidRDefault="00B5293E" w:rsidP="00B5293E">
      <w:pPr>
        <w:pStyle w:val="Bezmezer"/>
        <w:rPr>
          <w:sz w:val="20"/>
          <w:szCs w:val="20"/>
        </w:rPr>
      </w:pPr>
    </w:p>
    <w:p w14:paraId="7AE6EB15" w14:textId="77777777" w:rsidR="00B5293E" w:rsidRDefault="00B5293E" w:rsidP="00B5293E">
      <w:pPr>
        <w:pStyle w:val="Bezmezer"/>
        <w:rPr>
          <w:rFonts w:ascii="Arial" w:hAnsi="Arial" w:cs="Arial"/>
          <w:sz w:val="20"/>
          <w:szCs w:val="20"/>
        </w:rPr>
      </w:pPr>
      <w:r w:rsidRPr="00A91C1A">
        <w:rPr>
          <w:rFonts w:ascii="Arial" w:hAnsi="Arial" w:cs="Arial"/>
          <w:sz w:val="20"/>
          <w:szCs w:val="20"/>
        </w:rPr>
        <w:t>(dále jen „</w:t>
      </w:r>
      <w:r w:rsidRPr="00A91C1A">
        <w:rPr>
          <w:rFonts w:ascii="Arial" w:hAnsi="Arial" w:cs="Arial"/>
          <w:b/>
          <w:sz w:val="20"/>
          <w:szCs w:val="20"/>
        </w:rPr>
        <w:t>pachtýř</w:t>
      </w:r>
      <w:r w:rsidRPr="00A91C1A">
        <w:rPr>
          <w:rFonts w:ascii="Arial" w:hAnsi="Arial" w:cs="Arial"/>
          <w:sz w:val="20"/>
          <w:szCs w:val="20"/>
        </w:rPr>
        <w:t>“)</w:t>
      </w:r>
    </w:p>
    <w:p w14:paraId="0EDEFFCC" w14:textId="77777777" w:rsidR="003F2B36" w:rsidRDefault="003F2B36" w:rsidP="00B5293E">
      <w:pPr>
        <w:pStyle w:val="Bezmezer"/>
        <w:rPr>
          <w:rFonts w:ascii="Arial" w:hAnsi="Arial" w:cs="Arial"/>
          <w:sz w:val="20"/>
          <w:szCs w:val="20"/>
        </w:rPr>
      </w:pPr>
    </w:p>
    <w:p w14:paraId="1C07E967" w14:textId="07BA3614" w:rsidR="003F2B36" w:rsidRDefault="003F2B36" w:rsidP="00B5293E">
      <w:pPr>
        <w:pStyle w:val="Bezmezer"/>
        <w:rPr>
          <w:rFonts w:ascii="Arial" w:hAnsi="Arial" w:cs="Arial"/>
          <w:sz w:val="20"/>
          <w:szCs w:val="20"/>
        </w:rPr>
      </w:pPr>
      <w:r>
        <w:rPr>
          <w:rFonts w:ascii="Arial" w:hAnsi="Arial" w:cs="Arial"/>
          <w:sz w:val="20"/>
          <w:szCs w:val="20"/>
        </w:rPr>
        <w:t>(společně také jen „smluvní strany“ nebo „strany“)</w:t>
      </w:r>
    </w:p>
    <w:p w14:paraId="5C496BD2" w14:textId="77777777" w:rsidR="003F2B36" w:rsidRDefault="003F2B36" w:rsidP="00B5293E">
      <w:pPr>
        <w:pStyle w:val="Bezmezer"/>
        <w:rPr>
          <w:rFonts w:ascii="Arial" w:hAnsi="Arial" w:cs="Arial"/>
          <w:sz w:val="20"/>
          <w:szCs w:val="20"/>
        </w:rPr>
      </w:pPr>
    </w:p>
    <w:p w14:paraId="07D58536" w14:textId="23F5E237" w:rsidR="00B5293E" w:rsidRDefault="003F2B36">
      <w:pPr>
        <w:rPr>
          <w:rFonts w:cs="Arial"/>
          <w:szCs w:val="20"/>
        </w:rPr>
      </w:pPr>
      <w:r>
        <w:rPr>
          <w:rFonts w:cs="Arial"/>
          <w:szCs w:val="20"/>
        </w:rPr>
        <w:t xml:space="preserve">uzavírají níže uvedeného dne, měsíce a roku tuto pachtovní smlouvu (dále jen </w:t>
      </w:r>
      <w:r w:rsidR="00CA3E0E">
        <w:rPr>
          <w:rFonts w:cs="Arial"/>
          <w:szCs w:val="20"/>
        </w:rPr>
        <w:t>„</w:t>
      </w:r>
      <w:r>
        <w:rPr>
          <w:rFonts w:cs="Arial"/>
          <w:szCs w:val="20"/>
        </w:rPr>
        <w:t>smlouva</w:t>
      </w:r>
      <w:r w:rsidR="00CA3E0E">
        <w:rPr>
          <w:rFonts w:cs="Arial"/>
          <w:szCs w:val="20"/>
        </w:rPr>
        <w:t>“</w:t>
      </w:r>
      <w:r>
        <w:rPr>
          <w:rFonts w:cs="Arial"/>
          <w:szCs w:val="20"/>
        </w:rPr>
        <w:t>):</w:t>
      </w:r>
    </w:p>
    <w:p w14:paraId="58F446D1" w14:textId="22B4F5CA" w:rsidR="00AC4AFC" w:rsidRPr="00AC4AFC" w:rsidRDefault="00AC4AFC" w:rsidP="00AC4AFC">
      <w:pPr>
        <w:pStyle w:val="Nadpis3"/>
        <w:numPr>
          <w:ilvl w:val="0"/>
          <w:numId w:val="0"/>
        </w:numPr>
        <w:ind w:left="720"/>
      </w:pPr>
    </w:p>
    <w:p w14:paraId="58C51F48" w14:textId="37559925" w:rsidR="00AC4AFC" w:rsidRPr="00AC4AFC" w:rsidRDefault="00AC4AFC" w:rsidP="00AC4AFC">
      <w:pPr>
        <w:pStyle w:val="Nadpis3"/>
        <w:jc w:val="center"/>
      </w:pPr>
      <w:r w:rsidRPr="00AC4AFC">
        <w:t>Úvodní ustanovení</w:t>
      </w:r>
    </w:p>
    <w:p w14:paraId="5BC6F032" w14:textId="0CF28686" w:rsidR="00AC4AFC" w:rsidRDefault="00AC4AFC" w:rsidP="00AC4AFC"/>
    <w:p w14:paraId="268A557B" w14:textId="33186EA2" w:rsidR="00F92D2B" w:rsidRPr="00F92D2B" w:rsidRDefault="00AC4AFC" w:rsidP="00AC4AFC">
      <w:pPr>
        <w:pStyle w:val="Odstavecseseznamem"/>
        <w:numPr>
          <w:ilvl w:val="0"/>
          <w:numId w:val="8"/>
        </w:numPr>
        <w:spacing w:after="0"/>
        <w:jc w:val="both"/>
      </w:pPr>
      <w:r w:rsidRPr="00764530">
        <w:t>Propachtovatel prohlašuje</w:t>
      </w:r>
      <w:r>
        <w:t>, že je vlastníkem</w:t>
      </w:r>
      <w:r w:rsidR="00F92D2B">
        <w:rPr>
          <w:b/>
          <w:bCs/>
        </w:rPr>
        <w:t xml:space="preserve">: </w:t>
      </w:r>
    </w:p>
    <w:p w14:paraId="6D0861F8" w14:textId="44F9B099" w:rsidR="005D7671" w:rsidRDefault="00E7170E" w:rsidP="00E7170E">
      <w:pPr>
        <w:pStyle w:val="Odstavecseseznamem"/>
        <w:numPr>
          <w:ilvl w:val="0"/>
          <w:numId w:val="12"/>
        </w:numPr>
        <w:spacing w:after="0"/>
        <w:jc w:val="both"/>
      </w:pPr>
      <w:r w:rsidRPr="00E7170E">
        <w:t>pozemku</w:t>
      </w:r>
      <w:r w:rsidR="00F92D2B" w:rsidRPr="00E7170E">
        <w:t xml:space="preserve"> </w:t>
      </w:r>
      <w:r w:rsidR="00AC4AFC" w:rsidRPr="00E7170E">
        <w:rPr>
          <w:b/>
          <w:bCs/>
        </w:rPr>
        <w:t xml:space="preserve">p. č. </w:t>
      </w:r>
      <w:r w:rsidR="008B7792">
        <w:rPr>
          <w:b/>
          <w:bCs/>
        </w:rPr>
        <w:t>583</w:t>
      </w:r>
      <w:r w:rsidR="00973698" w:rsidRPr="00E7170E">
        <w:rPr>
          <w:b/>
          <w:bCs/>
        </w:rPr>
        <w:t xml:space="preserve">, </w:t>
      </w:r>
      <w:r w:rsidR="008B7792">
        <w:rPr>
          <w:b/>
          <w:bCs/>
        </w:rPr>
        <w:t>orná půda</w:t>
      </w:r>
      <w:r w:rsidR="00AC4AFC" w:rsidRPr="00E7170E">
        <w:rPr>
          <w:b/>
          <w:bCs/>
        </w:rPr>
        <w:t xml:space="preserve"> o výměře 7</w:t>
      </w:r>
      <w:r w:rsidR="00973698" w:rsidRPr="00E7170E">
        <w:rPr>
          <w:b/>
          <w:bCs/>
        </w:rPr>
        <w:t xml:space="preserve"> </w:t>
      </w:r>
      <w:r w:rsidR="008B7792">
        <w:rPr>
          <w:b/>
          <w:bCs/>
        </w:rPr>
        <w:t>020</w:t>
      </w:r>
      <w:r w:rsidR="00AC4AFC" w:rsidRPr="00E7170E">
        <w:rPr>
          <w:b/>
          <w:bCs/>
        </w:rPr>
        <w:t xml:space="preserve"> m</w:t>
      </w:r>
      <w:r w:rsidR="00AC4AFC" w:rsidRPr="00E7170E">
        <w:rPr>
          <w:b/>
          <w:bCs/>
          <w:vertAlign w:val="superscript"/>
        </w:rPr>
        <w:t>2</w:t>
      </w:r>
      <w:r w:rsidR="00F92D2B" w:rsidRPr="00E7170E">
        <w:t xml:space="preserve"> </w:t>
      </w:r>
    </w:p>
    <w:p w14:paraId="129E01CC" w14:textId="7D156323" w:rsidR="005D7671" w:rsidRPr="005D7671" w:rsidRDefault="005D7671" w:rsidP="00E7170E">
      <w:pPr>
        <w:pStyle w:val="Odstavecseseznamem"/>
        <w:numPr>
          <w:ilvl w:val="0"/>
          <w:numId w:val="12"/>
        </w:numPr>
        <w:spacing w:after="0"/>
        <w:jc w:val="both"/>
      </w:pPr>
      <w:r w:rsidRPr="00E7170E">
        <w:t xml:space="preserve">pozemku </w:t>
      </w:r>
      <w:r w:rsidRPr="00E7170E">
        <w:rPr>
          <w:b/>
          <w:bCs/>
        </w:rPr>
        <w:t xml:space="preserve">p. č. </w:t>
      </w:r>
      <w:r w:rsidR="008B7792">
        <w:rPr>
          <w:b/>
          <w:bCs/>
        </w:rPr>
        <w:t>679</w:t>
      </w:r>
      <w:r w:rsidRPr="00E7170E">
        <w:rPr>
          <w:b/>
          <w:bCs/>
        </w:rPr>
        <w:t xml:space="preserve">, </w:t>
      </w:r>
      <w:r>
        <w:rPr>
          <w:b/>
          <w:bCs/>
        </w:rPr>
        <w:t>orná půda</w:t>
      </w:r>
      <w:r w:rsidRPr="00E7170E">
        <w:rPr>
          <w:b/>
          <w:bCs/>
        </w:rPr>
        <w:t xml:space="preserve"> o výměře </w:t>
      </w:r>
      <w:r w:rsidR="008B7792">
        <w:rPr>
          <w:b/>
          <w:bCs/>
        </w:rPr>
        <w:t>67 620</w:t>
      </w:r>
      <w:r w:rsidRPr="00E7170E">
        <w:rPr>
          <w:b/>
          <w:bCs/>
        </w:rPr>
        <w:t xml:space="preserve"> m</w:t>
      </w:r>
      <w:r w:rsidRPr="00E7170E">
        <w:rPr>
          <w:b/>
          <w:bCs/>
          <w:vertAlign w:val="superscript"/>
        </w:rPr>
        <w:t>2</w:t>
      </w:r>
      <w:r>
        <w:rPr>
          <w:b/>
          <w:bCs/>
          <w:vertAlign w:val="superscript"/>
        </w:rPr>
        <w:t xml:space="preserve"> </w:t>
      </w:r>
    </w:p>
    <w:p w14:paraId="28523170" w14:textId="7DF38E78" w:rsidR="005D7671" w:rsidRPr="005D7671" w:rsidRDefault="005D7671" w:rsidP="00E7170E">
      <w:pPr>
        <w:pStyle w:val="Odstavecseseznamem"/>
        <w:numPr>
          <w:ilvl w:val="0"/>
          <w:numId w:val="12"/>
        </w:numPr>
        <w:spacing w:after="0"/>
        <w:jc w:val="both"/>
      </w:pPr>
      <w:r w:rsidRPr="00E7170E">
        <w:t xml:space="preserve">pozemku </w:t>
      </w:r>
      <w:r w:rsidRPr="00E7170E">
        <w:rPr>
          <w:b/>
          <w:bCs/>
        </w:rPr>
        <w:t xml:space="preserve">p. č. </w:t>
      </w:r>
      <w:r w:rsidR="008B7792">
        <w:rPr>
          <w:b/>
          <w:bCs/>
        </w:rPr>
        <w:t>766</w:t>
      </w:r>
      <w:r w:rsidRPr="00E7170E">
        <w:rPr>
          <w:b/>
          <w:bCs/>
        </w:rPr>
        <w:t xml:space="preserve">, </w:t>
      </w:r>
      <w:r>
        <w:rPr>
          <w:b/>
          <w:bCs/>
        </w:rPr>
        <w:t>orná půda</w:t>
      </w:r>
      <w:r w:rsidRPr="00E7170E">
        <w:rPr>
          <w:b/>
          <w:bCs/>
        </w:rPr>
        <w:t xml:space="preserve"> o výměře </w:t>
      </w:r>
      <w:r w:rsidR="008B7792">
        <w:rPr>
          <w:b/>
          <w:bCs/>
        </w:rPr>
        <w:t>36 050</w:t>
      </w:r>
      <w:r w:rsidRPr="00E7170E">
        <w:rPr>
          <w:b/>
          <w:bCs/>
        </w:rPr>
        <w:t xml:space="preserve"> m</w:t>
      </w:r>
      <w:r w:rsidRPr="00E7170E">
        <w:rPr>
          <w:b/>
          <w:bCs/>
          <w:vertAlign w:val="superscript"/>
        </w:rPr>
        <w:t>2</w:t>
      </w:r>
    </w:p>
    <w:p w14:paraId="307CBFC3" w14:textId="32AED2AF" w:rsidR="005D7671" w:rsidRPr="005D7671" w:rsidRDefault="005D7671" w:rsidP="00E7170E">
      <w:pPr>
        <w:pStyle w:val="Odstavecseseznamem"/>
        <w:numPr>
          <w:ilvl w:val="0"/>
          <w:numId w:val="12"/>
        </w:numPr>
        <w:spacing w:after="0"/>
        <w:jc w:val="both"/>
      </w:pPr>
      <w:r w:rsidRPr="00E7170E">
        <w:t xml:space="preserve">pozemku </w:t>
      </w:r>
      <w:r w:rsidRPr="00E7170E">
        <w:rPr>
          <w:b/>
          <w:bCs/>
        </w:rPr>
        <w:t xml:space="preserve">p. č. </w:t>
      </w:r>
      <w:r w:rsidR="008B7792">
        <w:rPr>
          <w:b/>
          <w:bCs/>
        </w:rPr>
        <w:t>770</w:t>
      </w:r>
      <w:r w:rsidRPr="00E7170E">
        <w:rPr>
          <w:b/>
          <w:bCs/>
        </w:rPr>
        <w:t xml:space="preserve">, </w:t>
      </w:r>
      <w:r w:rsidR="00746DA1">
        <w:rPr>
          <w:b/>
          <w:bCs/>
        </w:rPr>
        <w:t>orná půda</w:t>
      </w:r>
      <w:r w:rsidRPr="00E7170E">
        <w:rPr>
          <w:b/>
          <w:bCs/>
        </w:rPr>
        <w:t xml:space="preserve"> o výměře </w:t>
      </w:r>
      <w:r w:rsidR="008B7792">
        <w:rPr>
          <w:b/>
          <w:bCs/>
        </w:rPr>
        <w:t>67 603</w:t>
      </w:r>
      <w:r w:rsidRPr="00E7170E">
        <w:rPr>
          <w:b/>
          <w:bCs/>
        </w:rPr>
        <w:t xml:space="preserve"> m</w:t>
      </w:r>
      <w:r w:rsidRPr="00E7170E">
        <w:rPr>
          <w:b/>
          <w:bCs/>
          <w:vertAlign w:val="superscript"/>
        </w:rPr>
        <w:t>2</w:t>
      </w:r>
    </w:p>
    <w:p w14:paraId="5A419CDA" w14:textId="5525F775" w:rsidR="005D7671" w:rsidRPr="00746DA1" w:rsidRDefault="005D7671" w:rsidP="00E7170E">
      <w:pPr>
        <w:pStyle w:val="Odstavecseseznamem"/>
        <w:numPr>
          <w:ilvl w:val="0"/>
          <w:numId w:val="12"/>
        </w:numPr>
        <w:spacing w:after="0"/>
        <w:jc w:val="both"/>
      </w:pPr>
      <w:r w:rsidRPr="00E7170E">
        <w:t xml:space="preserve">pozemku </w:t>
      </w:r>
      <w:r w:rsidRPr="00E7170E">
        <w:rPr>
          <w:b/>
          <w:bCs/>
        </w:rPr>
        <w:t xml:space="preserve">p. č. </w:t>
      </w:r>
      <w:r w:rsidR="008B7792">
        <w:rPr>
          <w:b/>
          <w:bCs/>
        </w:rPr>
        <w:t>828</w:t>
      </w:r>
      <w:r w:rsidRPr="00E7170E">
        <w:rPr>
          <w:b/>
          <w:bCs/>
        </w:rPr>
        <w:t xml:space="preserve">, </w:t>
      </w:r>
      <w:r w:rsidR="00746DA1">
        <w:rPr>
          <w:b/>
          <w:bCs/>
        </w:rPr>
        <w:t>orná půda</w:t>
      </w:r>
      <w:r w:rsidR="00746DA1" w:rsidRPr="00E7170E">
        <w:rPr>
          <w:b/>
          <w:bCs/>
        </w:rPr>
        <w:t xml:space="preserve"> </w:t>
      </w:r>
      <w:r w:rsidRPr="00E7170E">
        <w:rPr>
          <w:b/>
          <w:bCs/>
        </w:rPr>
        <w:t xml:space="preserve">o výměře </w:t>
      </w:r>
      <w:r w:rsidR="008B7792">
        <w:rPr>
          <w:b/>
          <w:bCs/>
        </w:rPr>
        <w:t>21 244</w:t>
      </w:r>
      <w:r w:rsidRPr="00E7170E">
        <w:rPr>
          <w:b/>
          <w:bCs/>
        </w:rPr>
        <w:t xml:space="preserve"> m</w:t>
      </w:r>
      <w:r w:rsidRPr="00E7170E">
        <w:rPr>
          <w:b/>
          <w:bCs/>
          <w:vertAlign w:val="superscript"/>
        </w:rPr>
        <w:t>2</w:t>
      </w:r>
    </w:p>
    <w:p w14:paraId="782F4DC4" w14:textId="180ED2EF" w:rsidR="00746DA1" w:rsidRPr="00746DA1" w:rsidRDefault="00746DA1" w:rsidP="00E7170E">
      <w:pPr>
        <w:pStyle w:val="Odstavecseseznamem"/>
        <w:numPr>
          <w:ilvl w:val="0"/>
          <w:numId w:val="12"/>
        </w:numPr>
        <w:spacing w:after="0"/>
        <w:jc w:val="both"/>
      </w:pPr>
      <w:r w:rsidRPr="00E7170E">
        <w:t xml:space="preserve">pozemku </w:t>
      </w:r>
      <w:r w:rsidRPr="00E7170E">
        <w:rPr>
          <w:b/>
          <w:bCs/>
        </w:rPr>
        <w:t xml:space="preserve">p. č. </w:t>
      </w:r>
      <w:r w:rsidR="008B7792">
        <w:rPr>
          <w:b/>
          <w:bCs/>
        </w:rPr>
        <w:t>829</w:t>
      </w:r>
      <w:r w:rsidRPr="00E7170E">
        <w:rPr>
          <w:b/>
          <w:bCs/>
        </w:rPr>
        <w:t xml:space="preserve">, </w:t>
      </w:r>
      <w:r>
        <w:rPr>
          <w:b/>
          <w:bCs/>
        </w:rPr>
        <w:t>orná půda</w:t>
      </w:r>
      <w:r w:rsidRPr="00E7170E">
        <w:rPr>
          <w:b/>
          <w:bCs/>
        </w:rPr>
        <w:t xml:space="preserve"> o výměře </w:t>
      </w:r>
      <w:r w:rsidR="008B7792">
        <w:rPr>
          <w:b/>
          <w:bCs/>
        </w:rPr>
        <w:t>11 800</w:t>
      </w:r>
      <w:r w:rsidRPr="00E7170E">
        <w:rPr>
          <w:b/>
          <w:bCs/>
        </w:rPr>
        <w:t xml:space="preserve"> m</w:t>
      </w:r>
      <w:r w:rsidRPr="00E7170E">
        <w:rPr>
          <w:b/>
          <w:bCs/>
          <w:vertAlign w:val="superscript"/>
        </w:rPr>
        <w:t>2</w:t>
      </w:r>
    </w:p>
    <w:p w14:paraId="2CC1A0CC" w14:textId="33DDF0D2" w:rsidR="00746DA1" w:rsidRPr="00746DA1" w:rsidRDefault="00746DA1" w:rsidP="00E7170E">
      <w:pPr>
        <w:pStyle w:val="Odstavecseseznamem"/>
        <w:numPr>
          <w:ilvl w:val="0"/>
          <w:numId w:val="12"/>
        </w:numPr>
        <w:spacing w:after="0"/>
        <w:jc w:val="both"/>
      </w:pPr>
      <w:r w:rsidRPr="00E7170E">
        <w:t xml:space="preserve">pozemku </w:t>
      </w:r>
      <w:r w:rsidRPr="00E7170E">
        <w:rPr>
          <w:b/>
          <w:bCs/>
        </w:rPr>
        <w:t xml:space="preserve">p. č. </w:t>
      </w:r>
      <w:r w:rsidR="008B7792">
        <w:rPr>
          <w:b/>
          <w:bCs/>
        </w:rPr>
        <w:t>837</w:t>
      </w:r>
      <w:r w:rsidRPr="00E7170E">
        <w:rPr>
          <w:b/>
          <w:bCs/>
        </w:rPr>
        <w:t xml:space="preserve">, </w:t>
      </w:r>
      <w:r>
        <w:rPr>
          <w:b/>
          <w:bCs/>
        </w:rPr>
        <w:t>orná půda</w:t>
      </w:r>
      <w:r w:rsidRPr="00E7170E">
        <w:rPr>
          <w:b/>
          <w:bCs/>
        </w:rPr>
        <w:t xml:space="preserve"> o výměře </w:t>
      </w:r>
      <w:r w:rsidR="008B7792">
        <w:rPr>
          <w:b/>
          <w:bCs/>
        </w:rPr>
        <w:t>43 628</w:t>
      </w:r>
      <w:r w:rsidRPr="00E7170E">
        <w:rPr>
          <w:b/>
          <w:bCs/>
        </w:rPr>
        <w:t xml:space="preserve"> m</w:t>
      </w:r>
      <w:r w:rsidRPr="00E7170E">
        <w:rPr>
          <w:b/>
          <w:bCs/>
          <w:vertAlign w:val="superscript"/>
        </w:rPr>
        <w:t>2</w:t>
      </w:r>
    </w:p>
    <w:p w14:paraId="15AF504C" w14:textId="73BD70ED" w:rsidR="00973698" w:rsidRDefault="007C2D8E" w:rsidP="008B7792">
      <w:pPr>
        <w:pStyle w:val="Odstavecseseznamem"/>
        <w:spacing w:after="0"/>
        <w:jc w:val="both"/>
      </w:pPr>
      <w:r w:rsidRPr="00E7170E">
        <w:t>zapsan</w:t>
      </w:r>
      <w:r w:rsidR="00E7170E">
        <w:t>é</w:t>
      </w:r>
      <w:r w:rsidRPr="00E7170E">
        <w:t xml:space="preserve"> na LV </w:t>
      </w:r>
      <w:r w:rsidR="001709D1">
        <w:t>3</w:t>
      </w:r>
      <w:r w:rsidR="008B7792">
        <w:t>45</w:t>
      </w:r>
      <w:r w:rsidRPr="00E7170E">
        <w:t xml:space="preserve"> v </w:t>
      </w:r>
      <w:proofErr w:type="spellStart"/>
      <w:r w:rsidRPr="00E7170E">
        <w:t>k.ú</w:t>
      </w:r>
      <w:proofErr w:type="spellEnd"/>
      <w:r w:rsidRPr="00E7170E">
        <w:t>.</w:t>
      </w:r>
      <w:r w:rsidR="00E7170E">
        <w:t xml:space="preserve"> </w:t>
      </w:r>
      <w:r w:rsidR="001709D1">
        <w:t>Zahnašovice</w:t>
      </w:r>
      <w:r w:rsidRPr="00E7170E">
        <w:t>, obci</w:t>
      </w:r>
      <w:r>
        <w:t xml:space="preserve"> </w:t>
      </w:r>
      <w:r w:rsidR="005D7671">
        <w:t>Zahnašovice</w:t>
      </w:r>
      <w:r w:rsidR="00E7170E">
        <w:t xml:space="preserve">, </w:t>
      </w:r>
    </w:p>
    <w:p w14:paraId="76DC44A0" w14:textId="23CF09C0" w:rsidR="00AC4AFC" w:rsidRDefault="00E7170E" w:rsidP="001A2470">
      <w:pPr>
        <w:spacing w:after="0"/>
        <w:ind w:left="360"/>
        <w:jc w:val="both"/>
      </w:pPr>
      <w:r>
        <w:t>(</w:t>
      </w:r>
      <w:r w:rsidR="00AC4AFC">
        <w:t>dále také jen „pozem</w:t>
      </w:r>
      <w:r w:rsidR="00973698">
        <w:t>ky</w:t>
      </w:r>
      <w:r w:rsidR="00AC4AFC">
        <w:t>“</w:t>
      </w:r>
      <w:r w:rsidR="000C7DF6">
        <w:t xml:space="preserve"> nebo „propachtované pozemky“</w:t>
      </w:r>
      <w:r w:rsidR="001A2470">
        <w:t>)</w:t>
      </w:r>
      <w:r w:rsidR="00AC4AFC">
        <w:t xml:space="preserve">. </w:t>
      </w:r>
    </w:p>
    <w:p w14:paraId="4138C35A" w14:textId="7340CE0E" w:rsidR="005A11E2" w:rsidRDefault="005A11E2">
      <w:r>
        <w:br w:type="page"/>
      </w:r>
    </w:p>
    <w:p w14:paraId="182DF0F0" w14:textId="77777777" w:rsidR="00AC4AFC" w:rsidRPr="00AC4AFC" w:rsidRDefault="00AC4AFC" w:rsidP="00AC4AFC"/>
    <w:p w14:paraId="2278B6C7" w14:textId="3AC04615" w:rsidR="003F2B36" w:rsidRDefault="00AC4AFC" w:rsidP="00705503">
      <w:pPr>
        <w:pStyle w:val="Nadpis3"/>
        <w:jc w:val="center"/>
      </w:pPr>
      <w:bookmarkStart w:id="0" w:name="_Hlk144738502"/>
      <w:r w:rsidRPr="00AC4AFC">
        <w:t xml:space="preserve">Předmět </w:t>
      </w:r>
      <w:r>
        <w:t xml:space="preserve">a účel smlouvy </w:t>
      </w:r>
    </w:p>
    <w:p w14:paraId="7D4D6FCA" w14:textId="77777777" w:rsidR="00AC4AFC" w:rsidRPr="00AC4AFC" w:rsidRDefault="00AC4AFC" w:rsidP="00AC4AFC">
      <w:pPr>
        <w:rPr>
          <w:lang w:eastAsia="cs-CZ"/>
        </w:rPr>
      </w:pPr>
    </w:p>
    <w:bookmarkEnd w:id="0"/>
    <w:p w14:paraId="7CD1C489" w14:textId="68AF4569" w:rsidR="002041CA" w:rsidRDefault="003F2B36" w:rsidP="00AC4AFC">
      <w:pPr>
        <w:pStyle w:val="Odstavecseseznamem"/>
        <w:numPr>
          <w:ilvl w:val="0"/>
          <w:numId w:val="10"/>
        </w:numPr>
        <w:spacing w:after="60"/>
        <w:jc w:val="both"/>
        <w:rPr>
          <w:rFonts w:cs="Arial"/>
          <w:szCs w:val="20"/>
        </w:rPr>
      </w:pPr>
      <w:r w:rsidRPr="00973698">
        <w:rPr>
          <w:rFonts w:cs="Arial"/>
          <w:szCs w:val="20"/>
        </w:rPr>
        <w:t>Propachtovatel se touto smlou</w:t>
      </w:r>
      <w:r w:rsidR="00757170" w:rsidRPr="00973698">
        <w:rPr>
          <w:rFonts w:cs="Arial"/>
          <w:szCs w:val="20"/>
        </w:rPr>
        <w:t xml:space="preserve">vou zavazuje přenechat pachtýři </w:t>
      </w:r>
      <w:r w:rsidR="002041CA" w:rsidRPr="00973698">
        <w:rPr>
          <w:rFonts w:cs="Arial"/>
          <w:szCs w:val="20"/>
        </w:rPr>
        <w:t>pozem</w:t>
      </w:r>
      <w:r w:rsidR="00973698" w:rsidRPr="00973698">
        <w:rPr>
          <w:rFonts w:cs="Arial"/>
          <w:szCs w:val="20"/>
        </w:rPr>
        <w:t>ky</w:t>
      </w:r>
      <w:r w:rsidR="00FC7FF6">
        <w:rPr>
          <w:rFonts w:cs="Arial"/>
          <w:szCs w:val="20"/>
        </w:rPr>
        <w:t xml:space="preserve"> uvedené v čl. I, odst. 1. </w:t>
      </w:r>
      <w:r w:rsidR="00973698" w:rsidRPr="00973698">
        <w:rPr>
          <w:rFonts w:cs="Arial"/>
          <w:szCs w:val="20"/>
        </w:rPr>
        <w:t xml:space="preserve"> </w:t>
      </w:r>
      <w:r w:rsidR="001A2470">
        <w:rPr>
          <w:rFonts w:cs="Arial"/>
          <w:szCs w:val="20"/>
        </w:rPr>
        <w:br/>
      </w:r>
      <w:r w:rsidR="00973698" w:rsidRPr="00973698">
        <w:rPr>
          <w:rFonts w:cs="Arial"/>
          <w:szCs w:val="20"/>
        </w:rPr>
        <w:t xml:space="preserve">k </w:t>
      </w:r>
      <w:r w:rsidR="002041CA" w:rsidRPr="00973698">
        <w:rPr>
          <w:rFonts w:cs="Arial"/>
          <w:szCs w:val="20"/>
        </w:rPr>
        <w:t xml:space="preserve">dočasnému užívání </w:t>
      </w:r>
      <w:r w:rsidR="00AC4AFC" w:rsidRPr="00973698">
        <w:rPr>
          <w:rFonts w:cs="Arial"/>
          <w:szCs w:val="20"/>
        </w:rPr>
        <w:t>a požívání</w:t>
      </w:r>
      <w:r w:rsidR="00FC7FF6">
        <w:rPr>
          <w:rFonts w:cs="Arial"/>
          <w:szCs w:val="20"/>
        </w:rPr>
        <w:t xml:space="preserve"> (dále jen „předmět pachtu“) </w:t>
      </w:r>
      <w:r w:rsidR="002041CA" w:rsidRPr="00973698">
        <w:rPr>
          <w:rFonts w:cs="Arial"/>
          <w:szCs w:val="20"/>
        </w:rPr>
        <w:t xml:space="preserve">a </w:t>
      </w:r>
      <w:r w:rsidR="00AC4AFC" w:rsidRPr="00973698">
        <w:rPr>
          <w:rFonts w:cs="Arial"/>
          <w:szCs w:val="20"/>
        </w:rPr>
        <w:t xml:space="preserve">pachtýř se zavazuje platit za to propachtovateli pachtovné.  </w:t>
      </w:r>
    </w:p>
    <w:p w14:paraId="451E6D83" w14:textId="316E8BF9" w:rsidR="00FC7FF6" w:rsidRPr="00973698" w:rsidRDefault="00FC7FF6" w:rsidP="001A2470">
      <w:pPr>
        <w:pStyle w:val="Odstavecseseznamem"/>
        <w:numPr>
          <w:ilvl w:val="0"/>
          <w:numId w:val="10"/>
        </w:numPr>
        <w:spacing w:after="60"/>
        <w:jc w:val="both"/>
        <w:rPr>
          <w:rFonts w:cs="Arial"/>
          <w:szCs w:val="20"/>
        </w:rPr>
      </w:pPr>
      <w:r>
        <w:rPr>
          <w:rFonts w:cs="Arial"/>
          <w:szCs w:val="20"/>
        </w:rPr>
        <w:t xml:space="preserve">Propachtovatel přenechává pachtýři předmět pachtu do užívání a požívání za účelem zemědělského obdělávání a pěstování zemědělských plodin. </w:t>
      </w:r>
    </w:p>
    <w:p w14:paraId="770C76B7" w14:textId="77777777" w:rsidR="00984521" w:rsidRPr="00973698" w:rsidRDefault="00984521" w:rsidP="004C5958">
      <w:pPr>
        <w:spacing w:after="60"/>
        <w:jc w:val="both"/>
        <w:rPr>
          <w:rFonts w:cs="Arial"/>
          <w:szCs w:val="20"/>
        </w:rPr>
      </w:pPr>
    </w:p>
    <w:p w14:paraId="40201673" w14:textId="1BB3B90C" w:rsidR="00AC4AFC" w:rsidRDefault="003F2B36" w:rsidP="00AC4AFC">
      <w:pPr>
        <w:pStyle w:val="Nadpis3"/>
        <w:jc w:val="center"/>
      </w:pPr>
      <w:r>
        <w:t>Pachtovné</w:t>
      </w:r>
    </w:p>
    <w:p w14:paraId="58CECF49" w14:textId="77777777" w:rsidR="00FC7FF6" w:rsidRPr="00FC7FF6" w:rsidRDefault="00FC7FF6" w:rsidP="00FC7FF6">
      <w:pPr>
        <w:rPr>
          <w:lang w:eastAsia="cs-CZ"/>
        </w:rPr>
      </w:pPr>
    </w:p>
    <w:p w14:paraId="431F6995" w14:textId="5AD17D69" w:rsidR="00E26C21" w:rsidRPr="00AC4AFC" w:rsidRDefault="003F2B36" w:rsidP="00324BC1">
      <w:pPr>
        <w:pStyle w:val="Odstavecseseznamem"/>
        <w:numPr>
          <w:ilvl w:val="0"/>
          <w:numId w:val="11"/>
        </w:numPr>
        <w:spacing w:after="60"/>
        <w:ind w:left="540" w:hanging="540"/>
        <w:jc w:val="both"/>
        <w:rPr>
          <w:rFonts w:cs="Arial"/>
          <w:szCs w:val="20"/>
        </w:rPr>
      </w:pPr>
      <w:r w:rsidRPr="00AC4AFC">
        <w:rPr>
          <w:rFonts w:cs="Arial"/>
          <w:szCs w:val="20"/>
        </w:rPr>
        <w:t>Pachtýř se zavazuje platit propachtovateli pachtovné</w:t>
      </w:r>
      <w:r w:rsidR="00C27E69" w:rsidRPr="00AC4AFC">
        <w:rPr>
          <w:rFonts w:cs="Arial"/>
          <w:szCs w:val="20"/>
        </w:rPr>
        <w:t>, jehož výše byla stanovena dohodou smluvních stran následovně:</w:t>
      </w:r>
      <w:r w:rsidRPr="00AC4AFC">
        <w:rPr>
          <w:rFonts w:cs="Arial"/>
          <w:szCs w:val="20"/>
        </w:rPr>
        <w:t xml:space="preserve"> </w:t>
      </w:r>
    </w:p>
    <w:p w14:paraId="49E916DB" w14:textId="1C70D571" w:rsidR="00E26C21" w:rsidRPr="00193354" w:rsidRDefault="00E26C21" w:rsidP="00193354">
      <w:pPr>
        <w:spacing w:after="60"/>
        <w:jc w:val="both"/>
        <w:rPr>
          <w:rFonts w:cs="Arial"/>
          <w:szCs w:val="20"/>
        </w:rPr>
      </w:pPr>
    </w:p>
    <w:tbl>
      <w:tblPr>
        <w:tblStyle w:val="Mkatabulky"/>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688"/>
        <w:gridCol w:w="1690"/>
        <w:gridCol w:w="1676"/>
        <w:gridCol w:w="1731"/>
      </w:tblGrid>
      <w:tr w:rsidR="008241F3" w14:paraId="60B06B68" w14:textId="77777777" w:rsidTr="00193354">
        <w:trPr>
          <w:trHeight w:val="397"/>
        </w:trPr>
        <w:tc>
          <w:tcPr>
            <w:tcW w:w="1922" w:type="dxa"/>
            <w:tcBorders>
              <w:bottom w:val="single" w:sz="4" w:space="0" w:color="auto"/>
            </w:tcBorders>
          </w:tcPr>
          <w:p w14:paraId="5E8AC33E" w14:textId="2583D00D" w:rsidR="008241F3" w:rsidRDefault="008241F3" w:rsidP="00193354">
            <w:pPr>
              <w:pStyle w:val="Odstavecseseznamem"/>
              <w:spacing w:after="60"/>
              <w:ind w:left="0"/>
              <w:contextualSpacing w:val="0"/>
              <w:jc w:val="center"/>
              <w:rPr>
                <w:rFonts w:cs="Arial"/>
                <w:b/>
                <w:bCs/>
                <w:szCs w:val="20"/>
              </w:rPr>
            </w:pPr>
            <w:r>
              <w:rPr>
                <w:rFonts w:cs="Arial"/>
                <w:b/>
                <w:bCs/>
                <w:szCs w:val="20"/>
              </w:rPr>
              <w:t>Druh pozemku</w:t>
            </w:r>
          </w:p>
        </w:tc>
        <w:tc>
          <w:tcPr>
            <w:tcW w:w="1688" w:type="dxa"/>
            <w:tcBorders>
              <w:bottom w:val="single" w:sz="4" w:space="0" w:color="auto"/>
            </w:tcBorders>
          </w:tcPr>
          <w:p w14:paraId="0C71094D" w14:textId="09F77F74" w:rsidR="008241F3" w:rsidRDefault="008241F3" w:rsidP="00193354">
            <w:pPr>
              <w:pStyle w:val="Odstavecseseznamem"/>
              <w:spacing w:after="60"/>
              <w:ind w:left="0"/>
              <w:contextualSpacing w:val="0"/>
              <w:jc w:val="center"/>
              <w:rPr>
                <w:rFonts w:cs="Arial"/>
                <w:b/>
                <w:bCs/>
                <w:szCs w:val="20"/>
              </w:rPr>
            </w:pPr>
            <w:r>
              <w:rPr>
                <w:rFonts w:cs="Arial"/>
                <w:b/>
                <w:bCs/>
                <w:szCs w:val="20"/>
              </w:rPr>
              <w:t>Parcela č.</w:t>
            </w:r>
          </w:p>
        </w:tc>
        <w:tc>
          <w:tcPr>
            <w:tcW w:w="1690" w:type="dxa"/>
            <w:tcBorders>
              <w:bottom w:val="single" w:sz="4" w:space="0" w:color="auto"/>
            </w:tcBorders>
          </w:tcPr>
          <w:p w14:paraId="677E9866" w14:textId="0119F687" w:rsidR="008241F3" w:rsidRDefault="008241F3" w:rsidP="00193354">
            <w:pPr>
              <w:pStyle w:val="Odstavecseseznamem"/>
              <w:spacing w:after="60"/>
              <w:ind w:left="0"/>
              <w:contextualSpacing w:val="0"/>
              <w:jc w:val="center"/>
              <w:rPr>
                <w:rFonts w:cs="Arial"/>
                <w:b/>
                <w:bCs/>
                <w:szCs w:val="20"/>
              </w:rPr>
            </w:pPr>
            <w:r>
              <w:rPr>
                <w:rFonts w:cs="Arial"/>
                <w:b/>
                <w:bCs/>
                <w:szCs w:val="20"/>
              </w:rPr>
              <w:t>Výměra</w:t>
            </w:r>
            <w:r w:rsidR="00D362B3">
              <w:rPr>
                <w:rFonts w:cs="Arial"/>
                <w:b/>
                <w:bCs/>
                <w:szCs w:val="20"/>
              </w:rPr>
              <w:t xml:space="preserve"> (ha)</w:t>
            </w:r>
          </w:p>
        </w:tc>
        <w:tc>
          <w:tcPr>
            <w:tcW w:w="1676" w:type="dxa"/>
            <w:tcBorders>
              <w:bottom w:val="single" w:sz="4" w:space="0" w:color="auto"/>
            </w:tcBorders>
          </w:tcPr>
          <w:p w14:paraId="7EA9818E" w14:textId="509EB648" w:rsidR="008241F3" w:rsidRDefault="008241F3" w:rsidP="00193354">
            <w:pPr>
              <w:pStyle w:val="Odstavecseseznamem"/>
              <w:spacing w:after="60"/>
              <w:ind w:left="0"/>
              <w:contextualSpacing w:val="0"/>
              <w:jc w:val="center"/>
              <w:rPr>
                <w:rFonts w:cs="Arial"/>
                <w:b/>
                <w:bCs/>
                <w:szCs w:val="20"/>
              </w:rPr>
            </w:pPr>
            <w:r>
              <w:rPr>
                <w:rFonts w:cs="Arial"/>
                <w:b/>
                <w:bCs/>
                <w:szCs w:val="20"/>
              </w:rPr>
              <w:t>Sazba na ha</w:t>
            </w:r>
          </w:p>
        </w:tc>
        <w:tc>
          <w:tcPr>
            <w:tcW w:w="1731" w:type="dxa"/>
            <w:tcBorders>
              <w:bottom w:val="single" w:sz="4" w:space="0" w:color="auto"/>
            </w:tcBorders>
          </w:tcPr>
          <w:p w14:paraId="47DC1222" w14:textId="736857DB" w:rsidR="008241F3" w:rsidRDefault="008241F3" w:rsidP="00193354">
            <w:pPr>
              <w:pStyle w:val="Odstavecseseznamem"/>
              <w:spacing w:after="60"/>
              <w:ind w:left="0"/>
              <w:contextualSpacing w:val="0"/>
              <w:jc w:val="center"/>
              <w:rPr>
                <w:rFonts w:cs="Arial"/>
                <w:b/>
                <w:bCs/>
                <w:szCs w:val="20"/>
              </w:rPr>
            </w:pPr>
            <w:r>
              <w:rPr>
                <w:rFonts w:cs="Arial"/>
                <w:b/>
                <w:bCs/>
                <w:szCs w:val="20"/>
              </w:rPr>
              <w:t>Pachtovné</w:t>
            </w:r>
            <w:r w:rsidR="006305D3">
              <w:rPr>
                <w:rFonts w:cs="Arial"/>
                <w:b/>
                <w:bCs/>
                <w:szCs w:val="20"/>
              </w:rPr>
              <w:t>/rok</w:t>
            </w:r>
          </w:p>
        </w:tc>
      </w:tr>
      <w:tr w:rsidR="008241F3" w:rsidRPr="009F0F31" w14:paraId="3FD4DA87" w14:textId="77777777" w:rsidTr="00193354">
        <w:trPr>
          <w:trHeight w:val="397"/>
        </w:trPr>
        <w:tc>
          <w:tcPr>
            <w:tcW w:w="1922" w:type="dxa"/>
            <w:tcBorders>
              <w:top w:val="single" w:sz="4" w:space="0" w:color="auto"/>
            </w:tcBorders>
          </w:tcPr>
          <w:p w14:paraId="6603E624" w14:textId="3BADB181" w:rsidR="008241F3" w:rsidRPr="009F0F31" w:rsidRDefault="008241F3" w:rsidP="00193354">
            <w:pPr>
              <w:pStyle w:val="Odstavecseseznamem"/>
              <w:spacing w:after="60"/>
              <w:ind w:left="0"/>
              <w:contextualSpacing w:val="0"/>
              <w:jc w:val="center"/>
              <w:rPr>
                <w:rFonts w:cs="Arial"/>
                <w:szCs w:val="20"/>
              </w:rPr>
            </w:pPr>
            <w:r w:rsidRPr="009F0F31">
              <w:rPr>
                <w:rFonts w:cs="Arial"/>
                <w:szCs w:val="20"/>
              </w:rPr>
              <w:t>Orná půda</w:t>
            </w:r>
          </w:p>
        </w:tc>
        <w:tc>
          <w:tcPr>
            <w:tcW w:w="1688" w:type="dxa"/>
            <w:tcBorders>
              <w:top w:val="single" w:sz="4" w:space="0" w:color="auto"/>
            </w:tcBorders>
          </w:tcPr>
          <w:p w14:paraId="3EA0D05D" w14:textId="2BAF30D1" w:rsidR="008241F3" w:rsidRPr="009F0F31" w:rsidRDefault="008B7792" w:rsidP="00193354">
            <w:pPr>
              <w:pStyle w:val="Odstavecseseznamem"/>
              <w:spacing w:after="60"/>
              <w:ind w:left="0"/>
              <w:contextualSpacing w:val="0"/>
              <w:jc w:val="center"/>
              <w:rPr>
                <w:rFonts w:cs="Arial"/>
                <w:szCs w:val="20"/>
              </w:rPr>
            </w:pPr>
            <w:r w:rsidRPr="009F0F31">
              <w:rPr>
                <w:rFonts w:cs="Arial"/>
                <w:szCs w:val="20"/>
              </w:rPr>
              <w:t>583</w:t>
            </w:r>
          </w:p>
        </w:tc>
        <w:tc>
          <w:tcPr>
            <w:tcW w:w="1690" w:type="dxa"/>
            <w:tcBorders>
              <w:top w:val="single" w:sz="4" w:space="0" w:color="auto"/>
            </w:tcBorders>
          </w:tcPr>
          <w:p w14:paraId="3A665F18" w14:textId="0820AB8F" w:rsidR="008241F3" w:rsidRPr="009F0F31" w:rsidRDefault="008241F3" w:rsidP="00193354">
            <w:pPr>
              <w:pStyle w:val="Odstavecseseznamem"/>
              <w:spacing w:after="60"/>
              <w:ind w:left="0"/>
              <w:contextualSpacing w:val="0"/>
              <w:jc w:val="center"/>
              <w:rPr>
                <w:rFonts w:cs="Arial"/>
                <w:szCs w:val="20"/>
              </w:rPr>
            </w:pPr>
            <w:r w:rsidRPr="009F0F31">
              <w:rPr>
                <w:rFonts w:cs="Arial"/>
                <w:szCs w:val="20"/>
              </w:rPr>
              <w:t>0,7</w:t>
            </w:r>
            <w:r w:rsidR="008B7792" w:rsidRPr="009F0F31">
              <w:rPr>
                <w:rFonts w:cs="Arial"/>
                <w:szCs w:val="20"/>
              </w:rPr>
              <w:t>020</w:t>
            </w:r>
          </w:p>
        </w:tc>
        <w:tc>
          <w:tcPr>
            <w:tcW w:w="1676" w:type="dxa"/>
            <w:tcBorders>
              <w:top w:val="single" w:sz="4" w:space="0" w:color="auto"/>
            </w:tcBorders>
          </w:tcPr>
          <w:p w14:paraId="045AF75C" w14:textId="745FADD9" w:rsidR="008241F3" w:rsidRPr="009F0F31" w:rsidRDefault="008241F3" w:rsidP="00193354">
            <w:pPr>
              <w:pStyle w:val="Odstavecseseznamem"/>
              <w:spacing w:after="60"/>
              <w:ind w:left="0"/>
              <w:contextualSpacing w:val="0"/>
              <w:jc w:val="center"/>
              <w:rPr>
                <w:rFonts w:cs="Arial"/>
                <w:szCs w:val="20"/>
              </w:rPr>
            </w:pPr>
            <w:r w:rsidRPr="009F0F31">
              <w:rPr>
                <w:rFonts w:cs="Arial"/>
                <w:szCs w:val="20"/>
              </w:rPr>
              <w:t>7 </w:t>
            </w:r>
            <w:r w:rsidR="009422D1" w:rsidRPr="009F0F31">
              <w:rPr>
                <w:rFonts w:cs="Arial"/>
                <w:szCs w:val="20"/>
              </w:rPr>
              <w:t>0</w:t>
            </w:r>
            <w:r w:rsidRPr="009F0F31">
              <w:rPr>
                <w:rFonts w:cs="Arial"/>
                <w:szCs w:val="20"/>
              </w:rPr>
              <w:t>00,- Kč</w:t>
            </w:r>
          </w:p>
        </w:tc>
        <w:tc>
          <w:tcPr>
            <w:tcW w:w="1731" w:type="dxa"/>
            <w:tcBorders>
              <w:top w:val="single" w:sz="4" w:space="0" w:color="auto"/>
            </w:tcBorders>
          </w:tcPr>
          <w:p w14:paraId="30D03D85" w14:textId="4CC01FF1" w:rsidR="008241F3" w:rsidRPr="009F0F31" w:rsidRDefault="008B7792" w:rsidP="00193354">
            <w:pPr>
              <w:pStyle w:val="Odstavecseseznamem"/>
              <w:spacing w:after="60"/>
              <w:ind w:left="0"/>
              <w:contextualSpacing w:val="0"/>
              <w:jc w:val="center"/>
              <w:rPr>
                <w:rFonts w:cs="Arial"/>
                <w:szCs w:val="20"/>
              </w:rPr>
            </w:pPr>
            <w:r w:rsidRPr="009F0F31">
              <w:rPr>
                <w:rFonts w:cs="Arial"/>
                <w:szCs w:val="20"/>
              </w:rPr>
              <w:t>4 914</w:t>
            </w:r>
            <w:r w:rsidR="00193354" w:rsidRPr="009F0F31">
              <w:rPr>
                <w:rFonts w:cs="Arial"/>
                <w:szCs w:val="20"/>
              </w:rPr>
              <w:t>,</w:t>
            </w:r>
            <w:r w:rsidR="009F0F31">
              <w:rPr>
                <w:rFonts w:cs="Arial"/>
                <w:szCs w:val="20"/>
              </w:rPr>
              <w:t xml:space="preserve">00 </w:t>
            </w:r>
            <w:r w:rsidR="00193354" w:rsidRPr="009F0F31">
              <w:rPr>
                <w:rFonts w:cs="Arial"/>
                <w:szCs w:val="20"/>
              </w:rPr>
              <w:t>Kč</w:t>
            </w:r>
          </w:p>
        </w:tc>
      </w:tr>
      <w:tr w:rsidR="00193354" w:rsidRPr="009F0F31" w14:paraId="1214647F" w14:textId="77777777" w:rsidTr="00193354">
        <w:trPr>
          <w:trHeight w:val="397"/>
        </w:trPr>
        <w:tc>
          <w:tcPr>
            <w:tcW w:w="1922" w:type="dxa"/>
          </w:tcPr>
          <w:p w14:paraId="11E4A2CA" w14:textId="64DE6125" w:rsidR="00193354" w:rsidRDefault="00193354" w:rsidP="00193354">
            <w:pPr>
              <w:pStyle w:val="Odstavecseseznamem"/>
              <w:spacing w:after="60"/>
              <w:ind w:left="0"/>
              <w:contextualSpacing w:val="0"/>
              <w:jc w:val="center"/>
              <w:rPr>
                <w:rFonts w:cs="Arial"/>
                <w:szCs w:val="20"/>
              </w:rPr>
            </w:pPr>
            <w:r w:rsidRPr="009F0F31">
              <w:rPr>
                <w:rFonts w:cs="Arial"/>
                <w:szCs w:val="20"/>
              </w:rPr>
              <w:t>Orná půda</w:t>
            </w:r>
          </w:p>
          <w:p w14:paraId="4241C45F" w14:textId="35BCA7BA" w:rsidR="009F0F31" w:rsidRDefault="009F0F31" w:rsidP="00193354">
            <w:pPr>
              <w:pStyle w:val="Odstavecseseznamem"/>
              <w:spacing w:after="60"/>
              <w:ind w:left="0"/>
              <w:contextualSpacing w:val="0"/>
              <w:jc w:val="center"/>
              <w:rPr>
                <w:rFonts w:cs="Arial"/>
                <w:szCs w:val="20"/>
              </w:rPr>
            </w:pPr>
            <w:r>
              <w:rPr>
                <w:rFonts w:cs="Arial"/>
                <w:szCs w:val="20"/>
              </w:rPr>
              <w:t>Orná půda</w:t>
            </w:r>
          </w:p>
          <w:p w14:paraId="217B519B" w14:textId="3A2E409D" w:rsidR="009F0F31" w:rsidRDefault="009F0F31" w:rsidP="00193354">
            <w:pPr>
              <w:pStyle w:val="Odstavecseseznamem"/>
              <w:spacing w:after="60"/>
              <w:ind w:left="0"/>
              <w:contextualSpacing w:val="0"/>
              <w:jc w:val="center"/>
              <w:rPr>
                <w:rFonts w:cs="Arial"/>
                <w:szCs w:val="20"/>
              </w:rPr>
            </w:pPr>
            <w:r>
              <w:rPr>
                <w:rFonts w:cs="Arial"/>
                <w:szCs w:val="20"/>
              </w:rPr>
              <w:t>Orná půda</w:t>
            </w:r>
          </w:p>
          <w:p w14:paraId="1B718D9F" w14:textId="7840EED8" w:rsidR="009F0F31" w:rsidRDefault="009F0F31" w:rsidP="00193354">
            <w:pPr>
              <w:pStyle w:val="Odstavecseseznamem"/>
              <w:spacing w:after="60"/>
              <w:ind w:left="0"/>
              <w:contextualSpacing w:val="0"/>
              <w:jc w:val="center"/>
              <w:rPr>
                <w:rFonts w:cs="Arial"/>
                <w:szCs w:val="20"/>
              </w:rPr>
            </w:pPr>
            <w:r>
              <w:rPr>
                <w:rFonts w:cs="Arial"/>
                <w:szCs w:val="20"/>
              </w:rPr>
              <w:t>Orná půda</w:t>
            </w:r>
          </w:p>
          <w:p w14:paraId="6E17DBDD" w14:textId="414C195F" w:rsidR="009F0F31" w:rsidRDefault="009F0F31" w:rsidP="00193354">
            <w:pPr>
              <w:pStyle w:val="Odstavecseseznamem"/>
              <w:spacing w:after="60"/>
              <w:ind w:left="0"/>
              <w:contextualSpacing w:val="0"/>
              <w:jc w:val="center"/>
              <w:rPr>
                <w:rFonts w:cs="Arial"/>
                <w:szCs w:val="20"/>
              </w:rPr>
            </w:pPr>
            <w:r>
              <w:rPr>
                <w:rFonts w:cs="Arial"/>
                <w:szCs w:val="20"/>
              </w:rPr>
              <w:t>Orná půda</w:t>
            </w:r>
          </w:p>
          <w:p w14:paraId="1F762030" w14:textId="32C866D5" w:rsidR="009F0F31" w:rsidRDefault="009F0F31" w:rsidP="00193354">
            <w:pPr>
              <w:pStyle w:val="Odstavecseseznamem"/>
              <w:spacing w:after="60"/>
              <w:ind w:left="0"/>
              <w:contextualSpacing w:val="0"/>
              <w:jc w:val="center"/>
              <w:rPr>
                <w:rFonts w:cs="Arial"/>
                <w:szCs w:val="20"/>
              </w:rPr>
            </w:pPr>
            <w:r>
              <w:rPr>
                <w:rFonts w:cs="Arial"/>
                <w:szCs w:val="20"/>
              </w:rPr>
              <w:t>Orná půda</w:t>
            </w:r>
          </w:p>
          <w:p w14:paraId="10DBE93B" w14:textId="329EACB3" w:rsidR="009F0F31" w:rsidRPr="009F0F31" w:rsidRDefault="009F0F31" w:rsidP="00D362B3">
            <w:pPr>
              <w:pStyle w:val="Odstavecseseznamem"/>
              <w:spacing w:after="60"/>
              <w:ind w:left="0"/>
              <w:contextualSpacing w:val="0"/>
              <w:jc w:val="center"/>
              <w:rPr>
                <w:rFonts w:cs="Arial"/>
                <w:szCs w:val="20"/>
              </w:rPr>
            </w:pPr>
          </w:p>
        </w:tc>
        <w:tc>
          <w:tcPr>
            <w:tcW w:w="1688" w:type="dxa"/>
          </w:tcPr>
          <w:p w14:paraId="2CD15A76" w14:textId="77777777" w:rsidR="00193354" w:rsidRDefault="009F0F31" w:rsidP="00193354">
            <w:pPr>
              <w:pStyle w:val="Odstavecseseznamem"/>
              <w:spacing w:after="60"/>
              <w:ind w:left="0"/>
              <w:contextualSpacing w:val="0"/>
              <w:jc w:val="center"/>
              <w:rPr>
                <w:rFonts w:cs="Arial"/>
                <w:szCs w:val="20"/>
              </w:rPr>
            </w:pPr>
            <w:r w:rsidRPr="009F0F31">
              <w:rPr>
                <w:rFonts w:cs="Arial"/>
                <w:szCs w:val="20"/>
              </w:rPr>
              <w:t>679</w:t>
            </w:r>
          </w:p>
          <w:p w14:paraId="624216E4" w14:textId="77777777" w:rsidR="009F0F31" w:rsidRDefault="009F0F31" w:rsidP="00193354">
            <w:pPr>
              <w:pStyle w:val="Odstavecseseznamem"/>
              <w:spacing w:after="60"/>
              <w:ind w:left="0"/>
              <w:contextualSpacing w:val="0"/>
              <w:jc w:val="center"/>
              <w:rPr>
                <w:rFonts w:cs="Arial"/>
                <w:szCs w:val="20"/>
              </w:rPr>
            </w:pPr>
            <w:r>
              <w:rPr>
                <w:rFonts w:cs="Arial"/>
                <w:szCs w:val="20"/>
              </w:rPr>
              <w:t>766</w:t>
            </w:r>
          </w:p>
          <w:p w14:paraId="5C448D05" w14:textId="77777777" w:rsidR="009F0F31" w:rsidRDefault="009F0F31" w:rsidP="00193354">
            <w:pPr>
              <w:pStyle w:val="Odstavecseseznamem"/>
              <w:spacing w:after="60"/>
              <w:ind w:left="0"/>
              <w:contextualSpacing w:val="0"/>
              <w:jc w:val="center"/>
              <w:rPr>
                <w:rFonts w:cs="Arial"/>
                <w:szCs w:val="20"/>
              </w:rPr>
            </w:pPr>
            <w:r>
              <w:rPr>
                <w:rFonts w:cs="Arial"/>
                <w:szCs w:val="20"/>
              </w:rPr>
              <w:t>770</w:t>
            </w:r>
          </w:p>
          <w:p w14:paraId="31B0BDA2" w14:textId="77777777" w:rsidR="009F0F31" w:rsidRDefault="009F0F31" w:rsidP="00193354">
            <w:pPr>
              <w:pStyle w:val="Odstavecseseznamem"/>
              <w:spacing w:after="60"/>
              <w:ind w:left="0"/>
              <w:contextualSpacing w:val="0"/>
              <w:jc w:val="center"/>
              <w:rPr>
                <w:rFonts w:cs="Arial"/>
                <w:szCs w:val="20"/>
              </w:rPr>
            </w:pPr>
            <w:r>
              <w:rPr>
                <w:rFonts w:cs="Arial"/>
                <w:szCs w:val="20"/>
              </w:rPr>
              <w:t>828</w:t>
            </w:r>
          </w:p>
          <w:p w14:paraId="2A0EE6B1" w14:textId="77777777" w:rsidR="00D362B3" w:rsidRDefault="00D362B3" w:rsidP="00193354">
            <w:pPr>
              <w:pStyle w:val="Odstavecseseznamem"/>
              <w:spacing w:after="60"/>
              <w:ind w:left="0"/>
              <w:contextualSpacing w:val="0"/>
              <w:jc w:val="center"/>
              <w:rPr>
                <w:rFonts w:cs="Arial"/>
                <w:szCs w:val="20"/>
              </w:rPr>
            </w:pPr>
            <w:r>
              <w:rPr>
                <w:rFonts w:cs="Arial"/>
                <w:szCs w:val="20"/>
              </w:rPr>
              <w:t>829</w:t>
            </w:r>
          </w:p>
          <w:p w14:paraId="5F8F3D05" w14:textId="19BD6A60" w:rsidR="00D362B3" w:rsidRPr="009F0F31" w:rsidRDefault="00D362B3" w:rsidP="00193354">
            <w:pPr>
              <w:pStyle w:val="Odstavecseseznamem"/>
              <w:spacing w:after="60"/>
              <w:ind w:left="0"/>
              <w:contextualSpacing w:val="0"/>
              <w:jc w:val="center"/>
              <w:rPr>
                <w:rFonts w:cs="Arial"/>
                <w:szCs w:val="20"/>
              </w:rPr>
            </w:pPr>
            <w:r>
              <w:rPr>
                <w:rFonts w:cs="Arial"/>
                <w:szCs w:val="20"/>
              </w:rPr>
              <w:t>837</w:t>
            </w:r>
          </w:p>
        </w:tc>
        <w:tc>
          <w:tcPr>
            <w:tcW w:w="1690" w:type="dxa"/>
          </w:tcPr>
          <w:p w14:paraId="19A35F72" w14:textId="77777777" w:rsidR="00193354" w:rsidRDefault="009F0F31" w:rsidP="00193354">
            <w:pPr>
              <w:pStyle w:val="Odstavecseseznamem"/>
              <w:spacing w:after="60"/>
              <w:ind w:left="0"/>
              <w:contextualSpacing w:val="0"/>
              <w:jc w:val="center"/>
              <w:rPr>
                <w:rFonts w:cs="Arial"/>
                <w:szCs w:val="20"/>
              </w:rPr>
            </w:pPr>
            <w:r>
              <w:rPr>
                <w:rFonts w:cs="Arial"/>
                <w:szCs w:val="20"/>
              </w:rPr>
              <w:t>6,7620</w:t>
            </w:r>
          </w:p>
          <w:p w14:paraId="28B17F0A" w14:textId="77777777" w:rsidR="009F0F31" w:rsidRDefault="009F0F31" w:rsidP="00193354">
            <w:pPr>
              <w:pStyle w:val="Odstavecseseznamem"/>
              <w:spacing w:after="60"/>
              <w:ind w:left="0"/>
              <w:contextualSpacing w:val="0"/>
              <w:jc w:val="center"/>
              <w:rPr>
                <w:rFonts w:cs="Arial"/>
                <w:szCs w:val="20"/>
              </w:rPr>
            </w:pPr>
            <w:r>
              <w:rPr>
                <w:rFonts w:cs="Arial"/>
                <w:szCs w:val="20"/>
              </w:rPr>
              <w:t>3,6050</w:t>
            </w:r>
          </w:p>
          <w:p w14:paraId="61AF9115" w14:textId="77777777" w:rsidR="009F0F31" w:rsidRDefault="009F0F31" w:rsidP="00193354">
            <w:pPr>
              <w:pStyle w:val="Odstavecseseznamem"/>
              <w:spacing w:after="60"/>
              <w:ind w:left="0"/>
              <w:contextualSpacing w:val="0"/>
              <w:jc w:val="center"/>
              <w:rPr>
                <w:rFonts w:cs="Arial"/>
                <w:szCs w:val="20"/>
              </w:rPr>
            </w:pPr>
            <w:r>
              <w:rPr>
                <w:rFonts w:cs="Arial"/>
                <w:szCs w:val="20"/>
              </w:rPr>
              <w:t>6,7603</w:t>
            </w:r>
          </w:p>
          <w:p w14:paraId="5DEC5EA4" w14:textId="77777777" w:rsidR="009F0F31" w:rsidRDefault="009F0F31" w:rsidP="00193354">
            <w:pPr>
              <w:pStyle w:val="Odstavecseseznamem"/>
              <w:spacing w:after="60"/>
              <w:ind w:left="0"/>
              <w:contextualSpacing w:val="0"/>
              <w:jc w:val="center"/>
              <w:rPr>
                <w:rFonts w:cs="Arial"/>
                <w:szCs w:val="20"/>
              </w:rPr>
            </w:pPr>
            <w:r>
              <w:rPr>
                <w:rFonts w:cs="Arial"/>
                <w:szCs w:val="20"/>
              </w:rPr>
              <w:t>2,1244</w:t>
            </w:r>
          </w:p>
          <w:p w14:paraId="6EE10157" w14:textId="77777777" w:rsidR="00D362B3" w:rsidRDefault="00D362B3" w:rsidP="00193354">
            <w:pPr>
              <w:pStyle w:val="Odstavecseseznamem"/>
              <w:spacing w:after="60"/>
              <w:ind w:left="0"/>
              <w:contextualSpacing w:val="0"/>
              <w:jc w:val="center"/>
              <w:rPr>
                <w:rFonts w:cs="Arial"/>
                <w:szCs w:val="20"/>
              </w:rPr>
            </w:pPr>
            <w:r>
              <w:rPr>
                <w:rFonts w:cs="Arial"/>
                <w:szCs w:val="20"/>
              </w:rPr>
              <w:t>1,1800</w:t>
            </w:r>
          </w:p>
          <w:p w14:paraId="1524D8B0" w14:textId="38E5AA31" w:rsidR="00D362B3" w:rsidRPr="009F0F31" w:rsidRDefault="00D362B3" w:rsidP="00193354">
            <w:pPr>
              <w:pStyle w:val="Odstavecseseznamem"/>
              <w:spacing w:after="60"/>
              <w:ind w:left="0"/>
              <w:contextualSpacing w:val="0"/>
              <w:jc w:val="center"/>
              <w:rPr>
                <w:rFonts w:cs="Arial"/>
                <w:szCs w:val="20"/>
              </w:rPr>
            </w:pPr>
            <w:r>
              <w:rPr>
                <w:rFonts w:cs="Arial"/>
                <w:szCs w:val="20"/>
              </w:rPr>
              <w:t>4,3628</w:t>
            </w:r>
          </w:p>
        </w:tc>
        <w:tc>
          <w:tcPr>
            <w:tcW w:w="1676" w:type="dxa"/>
          </w:tcPr>
          <w:p w14:paraId="748E1F57" w14:textId="77777777" w:rsidR="00193354" w:rsidRDefault="00193354" w:rsidP="00193354">
            <w:pPr>
              <w:pStyle w:val="Odstavecseseznamem"/>
              <w:spacing w:after="60"/>
              <w:ind w:left="0"/>
              <w:contextualSpacing w:val="0"/>
              <w:jc w:val="center"/>
              <w:rPr>
                <w:rFonts w:cs="Arial"/>
                <w:szCs w:val="20"/>
              </w:rPr>
            </w:pPr>
            <w:r w:rsidRPr="009F0F31">
              <w:rPr>
                <w:rFonts w:cs="Arial"/>
                <w:szCs w:val="20"/>
              </w:rPr>
              <w:t xml:space="preserve">7 </w:t>
            </w:r>
            <w:r w:rsidR="009422D1" w:rsidRPr="009F0F31">
              <w:rPr>
                <w:rFonts w:cs="Arial"/>
                <w:szCs w:val="20"/>
              </w:rPr>
              <w:t>0</w:t>
            </w:r>
            <w:r w:rsidRPr="009F0F31">
              <w:rPr>
                <w:rFonts w:cs="Arial"/>
                <w:szCs w:val="20"/>
              </w:rPr>
              <w:t xml:space="preserve">00,- Kč </w:t>
            </w:r>
          </w:p>
          <w:p w14:paraId="0AD42B0F" w14:textId="77777777" w:rsidR="009F0F31" w:rsidRDefault="009F0F31" w:rsidP="00193354">
            <w:pPr>
              <w:pStyle w:val="Odstavecseseznamem"/>
              <w:spacing w:after="60"/>
              <w:ind w:left="0"/>
              <w:contextualSpacing w:val="0"/>
              <w:jc w:val="center"/>
              <w:rPr>
                <w:rFonts w:cs="Arial"/>
                <w:szCs w:val="20"/>
              </w:rPr>
            </w:pPr>
            <w:r w:rsidRPr="009F0F31">
              <w:rPr>
                <w:rFonts w:cs="Arial"/>
                <w:szCs w:val="20"/>
              </w:rPr>
              <w:t>7 000,- Kč</w:t>
            </w:r>
          </w:p>
          <w:p w14:paraId="79DD2222" w14:textId="77777777" w:rsidR="009F0F31" w:rsidRDefault="009F0F31" w:rsidP="00193354">
            <w:pPr>
              <w:pStyle w:val="Odstavecseseznamem"/>
              <w:spacing w:after="60"/>
              <w:ind w:left="0"/>
              <w:contextualSpacing w:val="0"/>
              <w:jc w:val="center"/>
              <w:rPr>
                <w:rFonts w:cs="Arial"/>
                <w:szCs w:val="20"/>
              </w:rPr>
            </w:pPr>
            <w:r w:rsidRPr="009F0F31">
              <w:rPr>
                <w:rFonts w:cs="Arial"/>
                <w:szCs w:val="20"/>
              </w:rPr>
              <w:t>7 000,- Kč</w:t>
            </w:r>
          </w:p>
          <w:p w14:paraId="5EE3BB49" w14:textId="77777777" w:rsidR="00D362B3" w:rsidRDefault="00D362B3" w:rsidP="00193354">
            <w:pPr>
              <w:pStyle w:val="Odstavecseseznamem"/>
              <w:spacing w:after="60"/>
              <w:ind w:left="0"/>
              <w:contextualSpacing w:val="0"/>
              <w:jc w:val="center"/>
              <w:rPr>
                <w:rFonts w:cs="Arial"/>
                <w:szCs w:val="20"/>
              </w:rPr>
            </w:pPr>
            <w:r w:rsidRPr="009F0F31">
              <w:rPr>
                <w:rFonts w:cs="Arial"/>
                <w:szCs w:val="20"/>
              </w:rPr>
              <w:t>7 000,- Kč</w:t>
            </w:r>
          </w:p>
          <w:p w14:paraId="439CBC30" w14:textId="77777777" w:rsidR="00D362B3" w:rsidRDefault="00D362B3" w:rsidP="00193354">
            <w:pPr>
              <w:pStyle w:val="Odstavecseseznamem"/>
              <w:spacing w:after="60"/>
              <w:ind w:left="0"/>
              <w:contextualSpacing w:val="0"/>
              <w:jc w:val="center"/>
              <w:rPr>
                <w:rFonts w:cs="Arial"/>
                <w:szCs w:val="20"/>
              </w:rPr>
            </w:pPr>
            <w:r w:rsidRPr="009F0F31">
              <w:rPr>
                <w:rFonts w:cs="Arial"/>
                <w:szCs w:val="20"/>
              </w:rPr>
              <w:t>7 000,- Kč</w:t>
            </w:r>
          </w:p>
          <w:p w14:paraId="0C78E3F6" w14:textId="77777777" w:rsidR="00D362B3" w:rsidRDefault="00D362B3" w:rsidP="00193354">
            <w:pPr>
              <w:pStyle w:val="Odstavecseseznamem"/>
              <w:spacing w:after="60"/>
              <w:ind w:left="0"/>
              <w:contextualSpacing w:val="0"/>
              <w:jc w:val="center"/>
              <w:rPr>
                <w:rFonts w:cs="Arial"/>
                <w:szCs w:val="20"/>
              </w:rPr>
            </w:pPr>
            <w:r w:rsidRPr="009F0F31">
              <w:rPr>
                <w:rFonts w:cs="Arial"/>
                <w:szCs w:val="20"/>
              </w:rPr>
              <w:t>7 000,- Kč</w:t>
            </w:r>
          </w:p>
          <w:p w14:paraId="419992AE" w14:textId="12A6AAC9" w:rsidR="00D362B3" w:rsidRPr="009F0F31" w:rsidRDefault="00D362B3" w:rsidP="00193354">
            <w:pPr>
              <w:pStyle w:val="Odstavecseseznamem"/>
              <w:spacing w:after="60"/>
              <w:ind w:left="0"/>
              <w:contextualSpacing w:val="0"/>
              <w:jc w:val="center"/>
              <w:rPr>
                <w:rFonts w:cs="Arial"/>
                <w:szCs w:val="20"/>
              </w:rPr>
            </w:pPr>
          </w:p>
        </w:tc>
        <w:tc>
          <w:tcPr>
            <w:tcW w:w="1731" w:type="dxa"/>
          </w:tcPr>
          <w:p w14:paraId="6383F248" w14:textId="0196434F" w:rsidR="00193354" w:rsidRDefault="009F0F31" w:rsidP="00193354">
            <w:pPr>
              <w:pStyle w:val="Odstavecseseznamem"/>
              <w:spacing w:after="60"/>
              <w:ind w:left="0"/>
              <w:contextualSpacing w:val="0"/>
              <w:jc w:val="center"/>
              <w:rPr>
                <w:rFonts w:cs="Arial"/>
                <w:szCs w:val="20"/>
              </w:rPr>
            </w:pPr>
            <w:r>
              <w:rPr>
                <w:rFonts w:cs="Arial"/>
                <w:szCs w:val="20"/>
              </w:rPr>
              <w:t>47 334</w:t>
            </w:r>
            <w:r w:rsidR="00193354" w:rsidRPr="009F0F31">
              <w:rPr>
                <w:rFonts w:cs="Arial"/>
                <w:szCs w:val="20"/>
              </w:rPr>
              <w:t>,</w:t>
            </w:r>
            <w:r>
              <w:rPr>
                <w:rFonts w:cs="Arial"/>
                <w:szCs w:val="20"/>
              </w:rPr>
              <w:t xml:space="preserve">00 </w:t>
            </w:r>
            <w:r w:rsidR="00193354" w:rsidRPr="009F0F31">
              <w:rPr>
                <w:rFonts w:cs="Arial"/>
                <w:szCs w:val="20"/>
              </w:rPr>
              <w:t xml:space="preserve">Kč </w:t>
            </w:r>
          </w:p>
          <w:p w14:paraId="07C6E8D6" w14:textId="7CA0F09B" w:rsidR="009F0F31" w:rsidRDefault="009F0F31" w:rsidP="00193354">
            <w:pPr>
              <w:pStyle w:val="Odstavecseseznamem"/>
              <w:spacing w:after="60"/>
              <w:ind w:left="0"/>
              <w:contextualSpacing w:val="0"/>
              <w:jc w:val="center"/>
              <w:rPr>
                <w:rFonts w:cs="Arial"/>
                <w:szCs w:val="20"/>
              </w:rPr>
            </w:pPr>
            <w:r>
              <w:rPr>
                <w:rFonts w:cs="Arial"/>
                <w:szCs w:val="20"/>
              </w:rPr>
              <w:t>25 235,00 Kč</w:t>
            </w:r>
          </w:p>
          <w:p w14:paraId="16114C34" w14:textId="453B7261" w:rsidR="009F0F31" w:rsidRDefault="009F0F31" w:rsidP="00193354">
            <w:pPr>
              <w:pStyle w:val="Odstavecseseznamem"/>
              <w:spacing w:after="60"/>
              <w:ind w:left="0"/>
              <w:contextualSpacing w:val="0"/>
              <w:jc w:val="center"/>
              <w:rPr>
                <w:rFonts w:cs="Arial"/>
                <w:szCs w:val="20"/>
              </w:rPr>
            </w:pPr>
            <w:r>
              <w:rPr>
                <w:rFonts w:cs="Arial"/>
                <w:szCs w:val="20"/>
              </w:rPr>
              <w:t>47 322,10 Kč</w:t>
            </w:r>
          </w:p>
          <w:p w14:paraId="0DEF8E70" w14:textId="77777777" w:rsidR="009F0F31" w:rsidRDefault="00D362B3" w:rsidP="00193354">
            <w:pPr>
              <w:pStyle w:val="Odstavecseseznamem"/>
              <w:spacing w:after="60"/>
              <w:ind w:left="0"/>
              <w:contextualSpacing w:val="0"/>
              <w:jc w:val="center"/>
              <w:rPr>
                <w:rFonts w:cs="Arial"/>
                <w:szCs w:val="20"/>
              </w:rPr>
            </w:pPr>
            <w:r>
              <w:rPr>
                <w:rFonts w:cs="Arial"/>
                <w:szCs w:val="20"/>
              </w:rPr>
              <w:t>14 870,80 Kč</w:t>
            </w:r>
          </w:p>
          <w:p w14:paraId="00C6B591" w14:textId="77777777" w:rsidR="00D362B3" w:rsidRDefault="00D362B3" w:rsidP="00193354">
            <w:pPr>
              <w:pStyle w:val="Odstavecseseznamem"/>
              <w:spacing w:after="60"/>
              <w:ind w:left="0"/>
              <w:contextualSpacing w:val="0"/>
              <w:jc w:val="center"/>
              <w:rPr>
                <w:rFonts w:cs="Arial"/>
                <w:szCs w:val="20"/>
              </w:rPr>
            </w:pPr>
            <w:r>
              <w:rPr>
                <w:rFonts w:cs="Arial"/>
                <w:szCs w:val="20"/>
              </w:rPr>
              <w:t>8 260,00 Kč</w:t>
            </w:r>
          </w:p>
          <w:p w14:paraId="3B9D06A3" w14:textId="3C577F8A" w:rsidR="00D362B3" w:rsidRPr="009F0F31" w:rsidRDefault="00D362B3" w:rsidP="00193354">
            <w:pPr>
              <w:pStyle w:val="Odstavecseseznamem"/>
              <w:spacing w:after="60"/>
              <w:ind w:left="0"/>
              <w:contextualSpacing w:val="0"/>
              <w:jc w:val="center"/>
              <w:rPr>
                <w:rFonts w:cs="Arial"/>
                <w:szCs w:val="20"/>
              </w:rPr>
            </w:pPr>
            <w:r>
              <w:rPr>
                <w:rFonts w:cs="Arial"/>
                <w:szCs w:val="20"/>
              </w:rPr>
              <w:t>30 539,60 Kč</w:t>
            </w:r>
          </w:p>
        </w:tc>
      </w:tr>
    </w:tbl>
    <w:p w14:paraId="2C090B4F" w14:textId="2DA5E858" w:rsidR="00311CB3" w:rsidRPr="006305D3" w:rsidRDefault="006305D3" w:rsidP="006305D3">
      <w:pPr>
        <w:spacing w:after="60"/>
        <w:jc w:val="both"/>
        <w:rPr>
          <w:rFonts w:cs="Arial"/>
          <w:b/>
          <w:bCs/>
          <w:szCs w:val="20"/>
        </w:rPr>
      </w:pPr>
      <w:r w:rsidRPr="009F0F31">
        <w:rPr>
          <w:rFonts w:cs="Arial"/>
          <w:b/>
          <w:bCs/>
          <w:szCs w:val="20"/>
        </w:rPr>
        <w:t xml:space="preserve">         </w:t>
      </w:r>
      <w:r w:rsidR="00193354" w:rsidRPr="009F0F31">
        <w:rPr>
          <w:rFonts w:cs="Arial"/>
          <w:b/>
          <w:bCs/>
          <w:szCs w:val="20"/>
        </w:rPr>
        <w:t xml:space="preserve">Pachtovné </w:t>
      </w:r>
      <w:r w:rsidR="00E7170E" w:rsidRPr="009F0F31">
        <w:rPr>
          <w:rFonts w:cs="Arial"/>
          <w:b/>
          <w:bCs/>
          <w:szCs w:val="20"/>
        </w:rPr>
        <w:t>celkem</w:t>
      </w:r>
      <w:r w:rsidR="00DB64F7" w:rsidRPr="009F0F31">
        <w:rPr>
          <w:rFonts w:cs="Arial"/>
          <w:b/>
          <w:bCs/>
          <w:szCs w:val="20"/>
        </w:rPr>
        <w:t>:</w:t>
      </w:r>
      <w:r w:rsidR="00DB64F7" w:rsidRPr="009F0F31">
        <w:rPr>
          <w:rFonts w:cs="Arial"/>
          <w:szCs w:val="20"/>
        </w:rPr>
        <w:tab/>
      </w:r>
      <w:r w:rsidR="009422D1" w:rsidRPr="009F0F31">
        <w:rPr>
          <w:rFonts w:cs="Arial"/>
          <w:szCs w:val="20"/>
        </w:rPr>
        <w:tab/>
      </w:r>
      <w:r w:rsidR="009422D1" w:rsidRPr="009F0F31">
        <w:rPr>
          <w:rFonts w:cs="Arial"/>
          <w:szCs w:val="20"/>
        </w:rPr>
        <w:tab/>
      </w:r>
      <w:r w:rsidR="009422D1" w:rsidRPr="009F0F31">
        <w:rPr>
          <w:rFonts w:cs="Arial"/>
          <w:szCs w:val="20"/>
        </w:rPr>
        <w:tab/>
      </w:r>
      <w:r w:rsidR="009422D1" w:rsidRPr="009F0F31">
        <w:rPr>
          <w:rFonts w:cs="Arial"/>
          <w:szCs w:val="20"/>
        </w:rPr>
        <w:tab/>
      </w:r>
      <w:r w:rsidR="00C246EA" w:rsidRPr="009F0F31">
        <w:rPr>
          <w:rFonts w:cs="Arial"/>
          <w:szCs w:val="20"/>
        </w:rPr>
        <w:tab/>
      </w:r>
      <w:r w:rsidR="00D362B3">
        <w:rPr>
          <w:rFonts w:cs="Arial"/>
          <w:b/>
          <w:bCs/>
          <w:szCs w:val="20"/>
        </w:rPr>
        <w:t>178 475,50</w:t>
      </w:r>
      <w:r w:rsidRPr="009F0F31">
        <w:rPr>
          <w:rFonts w:cs="Arial"/>
          <w:b/>
          <w:bCs/>
          <w:szCs w:val="20"/>
        </w:rPr>
        <w:t xml:space="preserve"> Kč bez DPH / rok</w:t>
      </w:r>
      <w:r w:rsidRPr="006305D3">
        <w:rPr>
          <w:rFonts w:cs="Arial"/>
          <w:b/>
          <w:bCs/>
          <w:szCs w:val="20"/>
        </w:rPr>
        <w:t xml:space="preserve">  </w:t>
      </w:r>
      <w:r w:rsidR="00476041" w:rsidRPr="006305D3">
        <w:rPr>
          <w:rFonts w:cs="Arial"/>
          <w:b/>
          <w:bCs/>
          <w:szCs w:val="20"/>
        </w:rPr>
        <w:t xml:space="preserve"> </w:t>
      </w:r>
    </w:p>
    <w:p w14:paraId="7E07A672" w14:textId="168A20FB" w:rsidR="006B6322" w:rsidRPr="009422D1" w:rsidRDefault="00476041" w:rsidP="005A11E2">
      <w:pPr>
        <w:spacing w:after="60"/>
        <w:ind w:left="567"/>
        <w:jc w:val="both"/>
        <w:rPr>
          <w:rFonts w:cs="Arial"/>
          <w:szCs w:val="20"/>
        </w:rPr>
      </w:pPr>
      <w:r w:rsidRPr="009422D1">
        <w:rPr>
          <w:rFonts w:cs="Arial"/>
          <w:szCs w:val="20"/>
        </w:rPr>
        <w:t>K pachtovnému bude připočtena daň z přidané hodnoty v zákonné výši ke dni uskutečnění zdanitelného plnění.</w:t>
      </w:r>
    </w:p>
    <w:p w14:paraId="6334B620" w14:textId="2FD50971" w:rsidR="009A257D" w:rsidRPr="005A11E2" w:rsidRDefault="00757170" w:rsidP="00324BC1">
      <w:pPr>
        <w:pStyle w:val="Odstavecseseznamem"/>
        <w:numPr>
          <w:ilvl w:val="0"/>
          <w:numId w:val="11"/>
        </w:numPr>
        <w:spacing w:after="60"/>
        <w:ind w:left="567" w:hanging="567"/>
        <w:contextualSpacing w:val="0"/>
        <w:jc w:val="both"/>
        <w:rPr>
          <w:rFonts w:cs="Arial"/>
          <w:szCs w:val="20"/>
        </w:rPr>
      </w:pPr>
      <w:r w:rsidRPr="005A11E2">
        <w:rPr>
          <w:rFonts w:cs="Arial"/>
          <w:szCs w:val="20"/>
        </w:rPr>
        <w:t xml:space="preserve">V období od 1. 10. </w:t>
      </w:r>
      <w:r w:rsidR="003F2D2F" w:rsidRPr="005A11E2">
        <w:rPr>
          <w:rFonts w:cs="Arial"/>
          <w:szCs w:val="20"/>
        </w:rPr>
        <w:t>202</w:t>
      </w:r>
      <w:r w:rsidR="005A11E2">
        <w:rPr>
          <w:rFonts w:cs="Arial"/>
          <w:szCs w:val="20"/>
        </w:rPr>
        <w:t>3</w:t>
      </w:r>
      <w:r w:rsidR="003F2D2F" w:rsidRPr="005A11E2">
        <w:rPr>
          <w:rFonts w:cs="Arial"/>
          <w:szCs w:val="20"/>
        </w:rPr>
        <w:t xml:space="preserve"> </w:t>
      </w:r>
      <w:r w:rsidR="00476041" w:rsidRPr="005A11E2">
        <w:rPr>
          <w:rFonts w:cs="Arial"/>
          <w:szCs w:val="20"/>
        </w:rPr>
        <w:t>do skončení pachtu bude pachtovné placeno vždy ročně dopředu, na základě daňového dokladu vystavené</w:t>
      </w:r>
      <w:r w:rsidR="000B6982" w:rsidRPr="005A11E2">
        <w:rPr>
          <w:rFonts w:cs="Arial"/>
          <w:szCs w:val="20"/>
        </w:rPr>
        <w:t>ho propachtovatelem do 15. 10. d</w:t>
      </w:r>
      <w:r w:rsidR="00476041" w:rsidRPr="005A11E2">
        <w:rPr>
          <w:rFonts w:cs="Arial"/>
          <w:szCs w:val="20"/>
        </w:rPr>
        <w:t>aného kalendářního roku, přičemž roční splátka pachtovného činí částku uvedenou v</w:t>
      </w:r>
      <w:r w:rsidR="00F76474" w:rsidRPr="005A11E2">
        <w:rPr>
          <w:rFonts w:cs="Arial"/>
          <w:szCs w:val="20"/>
        </w:rPr>
        <w:t> </w:t>
      </w:r>
      <w:r w:rsidR="00476041" w:rsidRPr="005A11E2">
        <w:rPr>
          <w:rFonts w:cs="Arial"/>
          <w:szCs w:val="20"/>
        </w:rPr>
        <w:t>odst</w:t>
      </w:r>
      <w:r w:rsidR="00F76474" w:rsidRPr="005A11E2">
        <w:rPr>
          <w:rFonts w:cs="Arial"/>
          <w:szCs w:val="20"/>
        </w:rPr>
        <w:t>.</w:t>
      </w:r>
      <w:r w:rsidR="00476041" w:rsidRPr="005A11E2">
        <w:rPr>
          <w:rFonts w:cs="Arial"/>
          <w:szCs w:val="20"/>
        </w:rPr>
        <w:t xml:space="preserve"> 1</w:t>
      </w:r>
      <w:r w:rsidR="003A0F55" w:rsidRPr="005A11E2">
        <w:rPr>
          <w:rFonts w:cs="Arial"/>
          <w:szCs w:val="20"/>
        </w:rPr>
        <w:t>.</w:t>
      </w:r>
      <w:r w:rsidR="00476041" w:rsidRPr="005A11E2">
        <w:rPr>
          <w:rFonts w:cs="Arial"/>
          <w:szCs w:val="20"/>
        </w:rPr>
        <w:t xml:space="preserve"> tohoto článku</w:t>
      </w:r>
      <w:r w:rsidR="006305D3" w:rsidRPr="005A11E2">
        <w:rPr>
          <w:rFonts w:cs="Arial"/>
          <w:szCs w:val="20"/>
        </w:rPr>
        <w:t xml:space="preserve">. </w:t>
      </w:r>
    </w:p>
    <w:p w14:paraId="2455E983" w14:textId="0299E6DB" w:rsidR="00476041" w:rsidRPr="006B6322" w:rsidRDefault="00476041" w:rsidP="00324BC1">
      <w:pPr>
        <w:pStyle w:val="Odstavecseseznamem"/>
        <w:numPr>
          <w:ilvl w:val="0"/>
          <w:numId w:val="11"/>
        </w:numPr>
        <w:spacing w:after="60"/>
        <w:ind w:left="567" w:hanging="567"/>
        <w:contextualSpacing w:val="0"/>
        <w:jc w:val="both"/>
        <w:rPr>
          <w:rFonts w:cs="Arial"/>
          <w:szCs w:val="20"/>
        </w:rPr>
      </w:pPr>
      <w:r w:rsidRPr="006B6322">
        <w:rPr>
          <w:rFonts w:cs="Arial"/>
          <w:szCs w:val="20"/>
        </w:rPr>
        <w:t xml:space="preserve">Lhůta splatnosti </w:t>
      </w:r>
      <w:r w:rsidR="009A257D">
        <w:rPr>
          <w:rFonts w:cs="Arial"/>
          <w:szCs w:val="20"/>
        </w:rPr>
        <w:t>faktur (</w:t>
      </w:r>
      <w:r w:rsidRPr="006B6322">
        <w:rPr>
          <w:rFonts w:cs="Arial"/>
          <w:szCs w:val="20"/>
        </w:rPr>
        <w:t>daňov</w:t>
      </w:r>
      <w:r w:rsidR="009A257D">
        <w:rPr>
          <w:rFonts w:cs="Arial"/>
          <w:szCs w:val="20"/>
        </w:rPr>
        <w:t xml:space="preserve">ých dokladů) </w:t>
      </w:r>
      <w:r w:rsidRPr="006B6322">
        <w:rPr>
          <w:rFonts w:cs="Arial"/>
          <w:szCs w:val="20"/>
        </w:rPr>
        <w:t xml:space="preserve">je </w:t>
      </w:r>
      <w:r w:rsidR="00144F78" w:rsidRPr="006B6322">
        <w:rPr>
          <w:rFonts w:cs="Arial"/>
          <w:szCs w:val="20"/>
        </w:rPr>
        <w:t>14</w:t>
      </w:r>
      <w:r w:rsidRPr="006B6322">
        <w:rPr>
          <w:rFonts w:cs="Arial"/>
          <w:szCs w:val="20"/>
        </w:rPr>
        <w:t xml:space="preserve"> dn</w:t>
      </w:r>
      <w:r w:rsidR="00144F78" w:rsidRPr="006B6322">
        <w:rPr>
          <w:rFonts w:cs="Arial"/>
          <w:szCs w:val="20"/>
        </w:rPr>
        <w:t>í</w:t>
      </w:r>
      <w:r w:rsidRPr="006B6322">
        <w:rPr>
          <w:rFonts w:cs="Arial"/>
          <w:szCs w:val="20"/>
        </w:rPr>
        <w:t xml:space="preserve"> od </w:t>
      </w:r>
      <w:r w:rsidR="009A257D">
        <w:rPr>
          <w:rFonts w:cs="Arial"/>
          <w:szCs w:val="20"/>
        </w:rPr>
        <w:t xml:space="preserve">data vystavení. </w:t>
      </w:r>
    </w:p>
    <w:p w14:paraId="7A70B726" w14:textId="00886279" w:rsidR="00476041" w:rsidRPr="004C5958" w:rsidRDefault="00476041" w:rsidP="00324BC1">
      <w:pPr>
        <w:pStyle w:val="Odstavecseseznamem"/>
        <w:numPr>
          <w:ilvl w:val="0"/>
          <w:numId w:val="11"/>
        </w:numPr>
        <w:spacing w:after="60"/>
        <w:ind w:left="567" w:hanging="567"/>
        <w:contextualSpacing w:val="0"/>
        <w:jc w:val="both"/>
        <w:rPr>
          <w:rFonts w:cs="Arial"/>
          <w:szCs w:val="20"/>
        </w:rPr>
      </w:pPr>
      <w:r w:rsidRPr="004C5958">
        <w:rPr>
          <w:rFonts w:cs="Arial"/>
          <w:szCs w:val="20"/>
        </w:rPr>
        <w:t>Pachtovné bude placeno bezhotovostním převodem na účet propachtovatele uvedený</w:t>
      </w:r>
      <w:r w:rsidR="003A0F55">
        <w:rPr>
          <w:rFonts w:cs="Arial"/>
          <w:szCs w:val="20"/>
        </w:rPr>
        <w:t>m</w:t>
      </w:r>
      <w:r w:rsidRPr="004C5958">
        <w:rPr>
          <w:rFonts w:cs="Arial"/>
          <w:szCs w:val="20"/>
        </w:rPr>
        <w:t xml:space="preserve"> v daňovém dokladu.</w:t>
      </w:r>
    </w:p>
    <w:p w14:paraId="70E20E53" w14:textId="66297C92" w:rsidR="00476041" w:rsidRPr="004C5958" w:rsidRDefault="00476041" w:rsidP="006B6322">
      <w:pPr>
        <w:pStyle w:val="Odstavecseseznamem"/>
        <w:numPr>
          <w:ilvl w:val="0"/>
          <w:numId w:val="11"/>
        </w:numPr>
        <w:spacing w:after="60"/>
        <w:ind w:left="567" w:hanging="567"/>
        <w:contextualSpacing w:val="0"/>
        <w:jc w:val="both"/>
        <w:rPr>
          <w:rFonts w:cs="Arial"/>
          <w:szCs w:val="20"/>
        </w:rPr>
      </w:pPr>
      <w:r w:rsidRPr="004C5958">
        <w:rPr>
          <w:rFonts w:cs="Arial"/>
          <w:szCs w:val="20"/>
        </w:rPr>
        <w:t>V případě prodlení pachtýře s placením pachtovného může propachtovatel</w:t>
      </w:r>
      <w:r w:rsidR="001349EE" w:rsidRPr="004C5958">
        <w:rPr>
          <w:rFonts w:cs="Arial"/>
          <w:szCs w:val="20"/>
        </w:rPr>
        <w:t xml:space="preserve"> požadovat zaplacení úroku z prodlení ve výši stanovené nařízením vlády č. 351/2013 Sb.</w:t>
      </w:r>
    </w:p>
    <w:p w14:paraId="49253FDF" w14:textId="1A70985B" w:rsidR="001349EE" w:rsidRPr="004C5958" w:rsidRDefault="001349EE" w:rsidP="006B6322">
      <w:pPr>
        <w:pStyle w:val="Odstavecseseznamem"/>
        <w:numPr>
          <w:ilvl w:val="0"/>
          <w:numId w:val="11"/>
        </w:numPr>
        <w:spacing w:after="60"/>
        <w:ind w:left="567" w:hanging="567"/>
        <w:contextualSpacing w:val="0"/>
        <w:jc w:val="both"/>
        <w:rPr>
          <w:rFonts w:cs="Arial"/>
          <w:szCs w:val="20"/>
        </w:rPr>
      </w:pPr>
      <w:r w:rsidRPr="004C5958">
        <w:rPr>
          <w:rFonts w:cs="Arial"/>
          <w:szCs w:val="20"/>
        </w:rPr>
        <w:t>V případě ukončení pachtu vrátí propachtovatel pachtýři případný přeplatek na pachtovném na</w:t>
      </w:r>
      <w:r w:rsidR="008E734B">
        <w:rPr>
          <w:rFonts w:cs="Arial"/>
          <w:szCs w:val="20"/>
        </w:rPr>
        <w:t> </w:t>
      </w:r>
      <w:r w:rsidRPr="004C5958">
        <w:rPr>
          <w:rFonts w:cs="Arial"/>
          <w:szCs w:val="20"/>
        </w:rPr>
        <w:t>základě daňového dokladu vystaveného do 15 dnů od ukončení pachtu, splatného ve lhůtě 30</w:t>
      </w:r>
      <w:r w:rsidR="008E734B">
        <w:rPr>
          <w:rFonts w:cs="Arial"/>
          <w:szCs w:val="20"/>
        </w:rPr>
        <w:t> </w:t>
      </w:r>
      <w:r w:rsidRPr="004C5958">
        <w:rPr>
          <w:rFonts w:cs="Arial"/>
          <w:szCs w:val="20"/>
        </w:rPr>
        <w:t>dnů od vystavení. Přeplatek bude vrácen na účet pachtýře uvedený v záhlaví této smlouvy, nesdělí-li pachtýř předem písemně propachtovateli jiné číslo účtu pro vrácení přeplatku na</w:t>
      </w:r>
      <w:r w:rsidR="008E734B">
        <w:rPr>
          <w:rFonts w:cs="Arial"/>
          <w:szCs w:val="20"/>
        </w:rPr>
        <w:t> </w:t>
      </w:r>
      <w:r w:rsidRPr="004C5958">
        <w:rPr>
          <w:rFonts w:cs="Arial"/>
          <w:szCs w:val="20"/>
        </w:rPr>
        <w:t>pachtovném.</w:t>
      </w:r>
    </w:p>
    <w:p w14:paraId="411DFD78" w14:textId="00EAAA99" w:rsidR="00C246EA" w:rsidRDefault="00414BBA" w:rsidP="006B6322">
      <w:pPr>
        <w:pStyle w:val="Odstavecseseznamem"/>
        <w:numPr>
          <w:ilvl w:val="0"/>
          <w:numId w:val="11"/>
        </w:numPr>
        <w:spacing w:after="60"/>
        <w:ind w:left="567" w:hanging="567"/>
        <w:contextualSpacing w:val="0"/>
        <w:jc w:val="both"/>
        <w:rPr>
          <w:rFonts w:cs="Arial"/>
          <w:szCs w:val="20"/>
        </w:rPr>
      </w:pPr>
      <w:r w:rsidRPr="004C5958">
        <w:rPr>
          <w:rFonts w:cs="Arial"/>
          <w:szCs w:val="20"/>
        </w:rPr>
        <w:t xml:space="preserve">Pachtovné za příslušný pachtovní rok bude každoročně automaticky navyšováno o částku odpovídající roční míře inflace vyhlášené Českým statistickým úřadem, která bude vyjádřena přírůstkem indexu spotřebitelských cen za uplynulý kalendářní rok. </w:t>
      </w:r>
    </w:p>
    <w:p w14:paraId="459F680A" w14:textId="0E01DD3B" w:rsidR="00E25744" w:rsidRDefault="00E25744" w:rsidP="006B6322">
      <w:pPr>
        <w:pStyle w:val="Odstavecseseznamem"/>
        <w:numPr>
          <w:ilvl w:val="0"/>
          <w:numId w:val="11"/>
        </w:numPr>
        <w:spacing w:after="60"/>
        <w:ind w:left="567" w:hanging="567"/>
        <w:contextualSpacing w:val="0"/>
        <w:jc w:val="both"/>
        <w:rPr>
          <w:rFonts w:cs="Arial"/>
          <w:szCs w:val="20"/>
        </w:rPr>
      </w:pPr>
      <w:r>
        <w:rPr>
          <w:rFonts w:cs="Arial"/>
          <w:szCs w:val="20"/>
        </w:rPr>
        <w:t>Poplatníkem daně z nemovitých věcí u propachtovaných pozemků je dle zákona č. 338/1992 Sb., o dani z nemovitých věcí, ve znění pozdějších předpisů propachtovatel. Dojde-li během doby pachtu právním předpisem ke změně výše daně z nemovitých věcí, kterou platí propachtovatel, pachtovné se zvyšuje nebo snižuje o vzniklý rozdíl, podle toho, co přichází v úvahu.</w:t>
      </w:r>
    </w:p>
    <w:p w14:paraId="29536BD3" w14:textId="54C2DF78" w:rsidR="006B4DCB" w:rsidRDefault="00C246EA" w:rsidP="00076039">
      <w:pPr>
        <w:pStyle w:val="Odstavecseseznamem"/>
        <w:numPr>
          <w:ilvl w:val="0"/>
          <w:numId w:val="11"/>
        </w:numPr>
        <w:spacing w:after="60"/>
        <w:ind w:left="567" w:hanging="567"/>
        <w:contextualSpacing w:val="0"/>
        <w:jc w:val="both"/>
        <w:rPr>
          <w:rFonts w:cs="Arial"/>
          <w:szCs w:val="20"/>
        </w:rPr>
      </w:pPr>
      <w:r w:rsidRPr="00660297">
        <w:rPr>
          <w:rFonts w:cs="Arial"/>
          <w:szCs w:val="20"/>
        </w:rPr>
        <w:lastRenderedPageBreak/>
        <w:t xml:space="preserve">Změna pachtovného dle </w:t>
      </w:r>
      <w:r w:rsidR="00324BC1" w:rsidRPr="00660297">
        <w:rPr>
          <w:rFonts w:cs="Arial"/>
          <w:szCs w:val="20"/>
        </w:rPr>
        <w:t xml:space="preserve">odst. </w:t>
      </w:r>
      <w:r w:rsidR="00E25744" w:rsidRPr="00660297">
        <w:rPr>
          <w:rFonts w:cs="Arial"/>
          <w:szCs w:val="20"/>
        </w:rPr>
        <w:t>7</w:t>
      </w:r>
      <w:r w:rsidR="00324BC1" w:rsidRPr="00660297">
        <w:rPr>
          <w:rFonts w:cs="Arial"/>
          <w:szCs w:val="20"/>
        </w:rPr>
        <w:t xml:space="preserve"> a </w:t>
      </w:r>
      <w:r w:rsidR="00E25744" w:rsidRPr="00660297">
        <w:rPr>
          <w:rFonts w:cs="Arial"/>
          <w:szCs w:val="20"/>
        </w:rPr>
        <w:t>8</w:t>
      </w:r>
      <w:r w:rsidR="00324BC1" w:rsidRPr="00660297">
        <w:rPr>
          <w:rFonts w:cs="Arial"/>
          <w:szCs w:val="20"/>
        </w:rPr>
        <w:t xml:space="preserve"> tohoto článku </w:t>
      </w:r>
      <w:r w:rsidR="00414BBA" w:rsidRPr="00660297">
        <w:rPr>
          <w:rFonts w:cs="Arial"/>
          <w:szCs w:val="20"/>
        </w:rPr>
        <w:t>se považuje za</w:t>
      </w:r>
      <w:r w:rsidR="00361FB2" w:rsidRPr="00660297">
        <w:rPr>
          <w:rFonts w:cs="Arial"/>
          <w:szCs w:val="20"/>
        </w:rPr>
        <w:t> </w:t>
      </w:r>
      <w:r w:rsidR="007C3923" w:rsidRPr="00660297">
        <w:rPr>
          <w:rFonts w:cs="Arial"/>
          <w:szCs w:val="20"/>
        </w:rPr>
        <w:t xml:space="preserve">změněné </w:t>
      </w:r>
      <w:r w:rsidR="00414BBA" w:rsidRPr="00660297">
        <w:rPr>
          <w:rFonts w:cs="Arial"/>
          <w:szCs w:val="20"/>
        </w:rPr>
        <w:t xml:space="preserve">dnem doručení daňového dokladu na pachtovné za příslušný pachtovní rok, který již bude obsahovat navýšení pachtovného dle dohodnutého režimu. </w:t>
      </w:r>
    </w:p>
    <w:p w14:paraId="5303D895" w14:textId="77777777" w:rsidR="00660297" w:rsidRPr="00660297" w:rsidRDefault="00660297" w:rsidP="00660297">
      <w:pPr>
        <w:pStyle w:val="Odstavecseseznamem"/>
        <w:spacing w:after="60"/>
        <w:ind w:left="567"/>
        <w:contextualSpacing w:val="0"/>
        <w:jc w:val="both"/>
        <w:rPr>
          <w:rFonts w:cs="Arial"/>
          <w:szCs w:val="20"/>
        </w:rPr>
      </w:pPr>
    </w:p>
    <w:p w14:paraId="2B516664" w14:textId="770DB58E" w:rsidR="002F7C61" w:rsidRPr="002F7C61" w:rsidRDefault="00E25744" w:rsidP="00311CB3">
      <w:pPr>
        <w:spacing w:after="0"/>
        <w:ind w:left="567" w:hanging="567"/>
        <w:jc w:val="center"/>
        <w:rPr>
          <w:rFonts w:cs="Arial"/>
          <w:b/>
          <w:szCs w:val="20"/>
        </w:rPr>
      </w:pPr>
      <w:r>
        <w:rPr>
          <w:rFonts w:cs="Arial"/>
          <w:b/>
          <w:szCs w:val="20"/>
        </w:rPr>
        <w:t>IV</w:t>
      </w:r>
      <w:r w:rsidR="002F7C61" w:rsidRPr="002F7C61">
        <w:rPr>
          <w:rFonts w:cs="Arial"/>
          <w:b/>
          <w:szCs w:val="20"/>
        </w:rPr>
        <w:t>.</w:t>
      </w:r>
    </w:p>
    <w:p w14:paraId="5446736F" w14:textId="54596921" w:rsidR="002F7C61" w:rsidRPr="002F7C61" w:rsidRDefault="002F7C61" w:rsidP="00311CB3">
      <w:pPr>
        <w:ind w:left="567" w:hanging="567"/>
        <w:jc w:val="center"/>
        <w:rPr>
          <w:rFonts w:cs="Arial"/>
          <w:b/>
          <w:szCs w:val="20"/>
        </w:rPr>
      </w:pPr>
      <w:r w:rsidRPr="002F7C61">
        <w:rPr>
          <w:rFonts w:cs="Arial"/>
          <w:b/>
          <w:szCs w:val="20"/>
        </w:rPr>
        <w:t>Doba pachtu</w:t>
      </w:r>
    </w:p>
    <w:p w14:paraId="4F5A4016" w14:textId="1AD80666" w:rsidR="002F7C61" w:rsidRPr="00BF4F18" w:rsidRDefault="002F7C61" w:rsidP="000C7DF6">
      <w:pPr>
        <w:pStyle w:val="Odstavecseseznamem"/>
        <w:numPr>
          <w:ilvl w:val="0"/>
          <w:numId w:val="4"/>
        </w:numPr>
        <w:spacing w:after="120"/>
        <w:ind w:left="540" w:hanging="540"/>
        <w:contextualSpacing w:val="0"/>
        <w:jc w:val="both"/>
        <w:rPr>
          <w:rFonts w:cs="Arial"/>
          <w:bCs/>
          <w:szCs w:val="20"/>
        </w:rPr>
      </w:pPr>
      <w:r w:rsidRPr="00BF4F18">
        <w:rPr>
          <w:rFonts w:cs="Arial"/>
          <w:szCs w:val="20"/>
        </w:rPr>
        <w:t xml:space="preserve">Pacht se sjednává na </w:t>
      </w:r>
      <w:r w:rsidRPr="00BF4F18">
        <w:rPr>
          <w:rFonts w:cs="Arial"/>
          <w:b/>
          <w:szCs w:val="20"/>
        </w:rPr>
        <w:t>dobu neurčitou</w:t>
      </w:r>
      <w:r w:rsidR="00BF4F18" w:rsidRPr="00BF4F18">
        <w:rPr>
          <w:rFonts w:cs="Arial"/>
          <w:b/>
          <w:szCs w:val="20"/>
        </w:rPr>
        <w:t xml:space="preserve"> </w:t>
      </w:r>
      <w:r w:rsidR="008D58C6" w:rsidRPr="00BF4F18">
        <w:rPr>
          <w:rFonts w:cs="Arial"/>
          <w:bCs/>
          <w:szCs w:val="20"/>
        </w:rPr>
        <w:t xml:space="preserve">s účinností </w:t>
      </w:r>
      <w:r w:rsidR="008D58C6" w:rsidRPr="00BF4F18">
        <w:rPr>
          <w:rFonts w:cs="Arial"/>
          <w:b/>
          <w:szCs w:val="20"/>
        </w:rPr>
        <w:t xml:space="preserve">od </w:t>
      </w:r>
      <w:r w:rsidR="00BF4F18" w:rsidRPr="00BF4F18">
        <w:rPr>
          <w:rFonts w:cs="Arial"/>
          <w:b/>
          <w:szCs w:val="20"/>
        </w:rPr>
        <w:t>1. 10. 202</w:t>
      </w:r>
      <w:r w:rsidR="00CC2D91">
        <w:rPr>
          <w:rFonts w:cs="Arial"/>
          <w:b/>
          <w:szCs w:val="20"/>
        </w:rPr>
        <w:t>3</w:t>
      </w:r>
      <w:r w:rsidR="00BF4F18" w:rsidRPr="00BF4F18">
        <w:rPr>
          <w:rFonts w:cs="Arial"/>
          <w:bCs/>
          <w:szCs w:val="20"/>
        </w:rPr>
        <w:t xml:space="preserve">. </w:t>
      </w:r>
    </w:p>
    <w:p w14:paraId="7BBB59DA" w14:textId="3E271B8D" w:rsidR="002F7C61" w:rsidRDefault="002F7C61" w:rsidP="00311CB3">
      <w:pPr>
        <w:pStyle w:val="Odstavecseseznamem"/>
        <w:numPr>
          <w:ilvl w:val="0"/>
          <w:numId w:val="4"/>
        </w:numPr>
        <w:ind w:left="567" w:hanging="567"/>
        <w:jc w:val="both"/>
        <w:rPr>
          <w:rFonts w:cs="Arial"/>
          <w:szCs w:val="20"/>
        </w:rPr>
      </w:pPr>
      <w:r>
        <w:rPr>
          <w:rFonts w:cs="Arial"/>
          <w:szCs w:val="20"/>
        </w:rPr>
        <w:t>Pachtovní smlouvu lze zrušit dohodou smluvních stran nebo písemnou výpovědí podanou kteroukoli ze smluvních stran i bez uvedení důvodu.</w:t>
      </w:r>
      <w:r w:rsidR="00421A48">
        <w:rPr>
          <w:rFonts w:cs="Arial"/>
          <w:szCs w:val="20"/>
        </w:rPr>
        <w:t xml:space="preserve"> Výpovědní lhůta činí 12 měsíců a počíná běžet 1. říjnem následujícím po datu doručení výpovědi druhé smluvní straně. </w:t>
      </w:r>
      <w:r>
        <w:rPr>
          <w:rFonts w:cs="Arial"/>
          <w:szCs w:val="20"/>
        </w:rPr>
        <w:t xml:space="preserve"> </w:t>
      </w:r>
    </w:p>
    <w:p w14:paraId="11ABF1A3" w14:textId="7590EF4A" w:rsidR="00A3499D" w:rsidRPr="00BF4F18" w:rsidRDefault="00A3499D" w:rsidP="00BF4F18">
      <w:pPr>
        <w:pStyle w:val="Odstavecseseznamem"/>
        <w:numPr>
          <w:ilvl w:val="0"/>
          <w:numId w:val="4"/>
        </w:numPr>
        <w:ind w:left="567" w:hanging="567"/>
        <w:jc w:val="both"/>
        <w:rPr>
          <w:rFonts w:cs="Arial"/>
          <w:szCs w:val="20"/>
        </w:rPr>
      </w:pPr>
      <w:r>
        <w:rPr>
          <w:rFonts w:cs="Arial"/>
          <w:szCs w:val="20"/>
        </w:rPr>
        <w:t xml:space="preserve">V </w:t>
      </w:r>
      <w:r>
        <w:t xml:space="preserve">případě zvlášť závažného porušení povinností smluvní stranou je druhá smluvní strana oprávněna vypovědět tuto smlouvu bez výpovědní doby. Pro účely této smlouvy se za zvlášť závažné porušení smlouvy, kromě důvodů stanovených zákonem, považuje zejména neumožnění užívání a požívání předmětu zemědělského pachtu, jakož i prodlení s úhradou pachtovného či jeho příslušenství i po výzvě propachtovatele k dodatečné úhradě dluhu s přiměřenou lhůtou k jeho splnění. Propachtovatel je oprávněn vypovědět smlouvu bez výpovědní doby rovněž v případě nesplnění povinností pachtýře dle čl. V. této smlouvy. </w:t>
      </w:r>
    </w:p>
    <w:p w14:paraId="7D58B36F" w14:textId="77777777" w:rsidR="007C3923" w:rsidRDefault="007C3923" w:rsidP="007C3923">
      <w:pPr>
        <w:pStyle w:val="Odstavecseseznamem"/>
        <w:ind w:left="567"/>
        <w:jc w:val="both"/>
        <w:rPr>
          <w:rFonts w:cs="Arial"/>
          <w:szCs w:val="20"/>
        </w:rPr>
      </w:pPr>
    </w:p>
    <w:p w14:paraId="0B144607" w14:textId="63FAF2D5" w:rsidR="002F7C61" w:rsidRPr="002F7C61" w:rsidRDefault="002F7C61" w:rsidP="00311CB3">
      <w:pPr>
        <w:spacing w:after="0"/>
        <w:ind w:left="567" w:hanging="567"/>
        <w:jc w:val="center"/>
        <w:rPr>
          <w:rFonts w:cs="Arial"/>
          <w:b/>
          <w:szCs w:val="20"/>
        </w:rPr>
      </w:pPr>
      <w:r w:rsidRPr="002F7C61">
        <w:rPr>
          <w:rFonts w:cs="Arial"/>
          <w:b/>
          <w:szCs w:val="20"/>
        </w:rPr>
        <w:t>V.</w:t>
      </w:r>
    </w:p>
    <w:p w14:paraId="5AC3DC49" w14:textId="03325D04" w:rsidR="002F7C61" w:rsidRPr="002F7C61" w:rsidRDefault="002F7C61" w:rsidP="00311CB3">
      <w:pPr>
        <w:ind w:left="567" w:hanging="567"/>
        <w:jc w:val="center"/>
        <w:rPr>
          <w:rFonts w:cs="Arial"/>
          <w:b/>
          <w:szCs w:val="20"/>
        </w:rPr>
      </w:pPr>
      <w:r w:rsidRPr="002F7C61">
        <w:rPr>
          <w:rFonts w:cs="Arial"/>
          <w:b/>
          <w:szCs w:val="20"/>
        </w:rPr>
        <w:t xml:space="preserve">Práva a povinnosti </w:t>
      </w:r>
      <w:r w:rsidR="007C3923">
        <w:rPr>
          <w:rFonts w:cs="Arial"/>
          <w:b/>
          <w:szCs w:val="20"/>
        </w:rPr>
        <w:t>pro</w:t>
      </w:r>
      <w:r w:rsidRPr="002F7C61">
        <w:rPr>
          <w:rFonts w:cs="Arial"/>
          <w:b/>
          <w:szCs w:val="20"/>
        </w:rPr>
        <w:t>pachtovatele a pachtýře</w:t>
      </w:r>
    </w:p>
    <w:p w14:paraId="181AE7A0" w14:textId="03A403B2" w:rsidR="002F7C61" w:rsidRDefault="002F7C61" w:rsidP="00EC5E82">
      <w:pPr>
        <w:pStyle w:val="Odstavecseseznamem"/>
        <w:numPr>
          <w:ilvl w:val="0"/>
          <w:numId w:val="5"/>
        </w:numPr>
        <w:spacing w:before="60" w:after="0"/>
        <w:ind w:left="567" w:hanging="567"/>
        <w:contextualSpacing w:val="0"/>
        <w:jc w:val="both"/>
        <w:rPr>
          <w:rFonts w:cs="Arial"/>
          <w:szCs w:val="20"/>
        </w:rPr>
      </w:pPr>
      <w:r>
        <w:rPr>
          <w:rFonts w:cs="Arial"/>
          <w:szCs w:val="20"/>
        </w:rPr>
        <w:t>Pachtýř je oprávněn a současně povinen fakticky užívat a požívat pozemk</w:t>
      </w:r>
      <w:r w:rsidR="00AA6763">
        <w:rPr>
          <w:rFonts w:cs="Arial"/>
          <w:szCs w:val="20"/>
        </w:rPr>
        <w:t>y</w:t>
      </w:r>
      <w:r>
        <w:rPr>
          <w:rFonts w:cs="Arial"/>
          <w:szCs w:val="20"/>
        </w:rPr>
        <w:t xml:space="preserve"> k</w:t>
      </w:r>
      <w:r w:rsidR="00985028">
        <w:rPr>
          <w:rFonts w:cs="Arial"/>
          <w:szCs w:val="20"/>
        </w:rPr>
        <w:t xml:space="preserve"> účelu uvedeném čl. II, odst. 2. </w:t>
      </w:r>
    </w:p>
    <w:p w14:paraId="668FF733" w14:textId="162BB6BF" w:rsidR="00985028" w:rsidRDefault="00421A48"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prohlašuje, že předmět </w:t>
      </w:r>
      <w:r w:rsidR="00FC7FF6">
        <w:rPr>
          <w:rFonts w:cs="Arial"/>
          <w:szCs w:val="20"/>
        </w:rPr>
        <w:t>pachtu je způsobilý pro užívání k účelu uvedenému v</w:t>
      </w:r>
      <w:r w:rsidR="00985028">
        <w:rPr>
          <w:rFonts w:cs="Arial"/>
          <w:szCs w:val="20"/>
        </w:rPr>
        <w:t xml:space="preserve"> čl. II, odst. 2. </w:t>
      </w:r>
    </w:p>
    <w:p w14:paraId="260E6E8B" w14:textId="43391F44" w:rsidR="00985028" w:rsidRDefault="00985028"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je povinen pečovat o to, aby na předmětu pachtu nevznikla škoda. </w:t>
      </w:r>
    </w:p>
    <w:p w14:paraId="17505A4C" w14:textId="246F672D" w:rsidR="008D58C6" w:rsidRDefault="00985028"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je povinen dodržovat povinnosti vyplývající ze zákona č. </w:t>
      </w:r>
      <w:r w:rsidR="00FC6CEE">
        <w:rPr>
          <w:rFonts w:cs="Arial"/>
          <w:szCs w:val="20"/>
        </w:rPr>
        <w:t>3</w:t>
      </w:r>
      <w:r w:rsidR="00626298">
        <w:rPr>
          <w:rFonts w:cs="Arial"/>
          <w:szCs w:val="20"/>
        </w:rPr>
        <w:t>26/2004 Sb. o rostlinolékařské péči a o změně některých souvisejících zákonů, ve znění pozdějších předpisů, zákona č. 334/1992 Sb., o ochraně zemědělského půdního fondu ve znění pozdějších předpisů (zejm. §3 odst.1) a další obecně závazné předpisy, které se vztahují k provozování zemědělské výroby</w:t>
      </w:r>
      <w:r w:rsidR="008D58C6">
        <w:rPr>
          <w:rFonts w:cs="Arial"/>
          <w:szCs w:val="20"/>
        </w:rPr>
        <w:t xml:space="preserve"> a k ochraně životního prostředí</w:t>
      </w:r>
      <w:r w:rsidR="00626298">
        <w:rPr>
          <w:rFonts w:cs="Arial"/>
          <w:szCs w:val="20"/>
        </w:rPr>
        <w:t>.</w:t>
      </w:r>
    </w:p>
    <w:p w14:paraId="4C0C84E6" w14:textId="29FEA9D1" w:rsidR="008D58C6" w:rsidRPr="008D58C6" w:rsidRDefault="008D58C6" w:rsidP="008D58C6">
      <w:pPr>
        <w:pStyle w:val="Odstavecseseznamem"/>
        <w:numPr>
          <w:ilvl w:val="0"/>
          <w:numId w:val="5"/>
        </w:numPr>
        <w:spacing w:before="60" w:after="0"/>
        <w:ind w:left="567" w:hanging="567"/>
        <w:contextualSpacing w:val="0"/>
        <w:jc w:val="both"/>
        <w:rPr>
          <w:rFonts w:cs="Arial"/>
          <w:szCs w:val="20"/>
        </w:rPr>
      </w:pPr>
      <w:r>
        <w:rPr>
          <w:rFonts w:cs="Arial"/>
          <w:szCs w:val="20"/>
        </w:rPr>
        <w:t>Pachtýř</w:t>
      </w:r>
      <w:r>
        <w:t xml:space="preserve"> je povinen pečovat o pozemky jako řádný hospodář v souladu s pravidly a zásadami správné zemědělské praxe, zejména střídat plodiny, pravidelně hnojit pozemky minerálními a organickými hnojivy, zajišťovat ochranu proti škůdcům a plevelům, po provedené sklizni pozemky zorat tak, aby byly náležitě připraveny na další sadbu</w:t>
      </w:r>
      <w:r w:rsidR="00FC6CEE">
        <w:t>/setí</w:t>
      </w:r>
      <w:r>
        <w:t xml:space="preserve">. </w:t>
      </w:r>
    </w:p>
    <w:p w14:paraId="3A146C9E" w14:textId="3A397E71" w:rsidR="008D58C6" w:rsidRDefault="008D58C6" w:rsidP="00E4574E">
      <w:pPr>
        <w:pStyle w:val="Odstavecseseznamem"/>
        <w:numPr>
          <w:ilvl w:val="0"/>
          <w:numId w:val="5"/>
        </w:numPr>
        <w:spacing w:before="60" w:after="0"/>
        <w:ind w:left="567" w:hanging="567"/>
        <w:contextualSpacing w:val="0"/>
        <w:jc w:val="both"/>
      </w:pPr>
      <w:r>
        <w:t xml:space="preserve">Pachtýř není oprávněn k umístění dočasných staveb na propachtovaných pozemcích. Pachtýř není oprávněn vysazovat na propachtovaných pozemcích trvalé porosty.  </w:t>
      </w:r>
    </w:p>
    <w:p w14:paraId="2D40FE60" w14:textId="77777777" w:rsidR="008D58C6" w:rsidRPr="00FC6CEE" w:rsidRDefault="008D58C6" w:rsidP="008D58C6">
      <w:pPr>
        <w:pStyle w:val="Odstavecseseznamem"/>
        <w:numPr>
          <w:ilvl w:val="0"/>
          <w:numId w:val="5"/>
        </w:numPr>
        <w:spacing w:before="60" w:after="0"/>
        <w:ind w:left="567" w:hanging="567"/>
        <w:contextualSpacing w:val="0"/>
        <w:jc w:val="both"/>
      </w:pPr>
      <w:r>
        <w:t xml:space="preserve">V případě znečištění či kontaminace propachtovaných pozemků znemožňující jejich užívání v souladu s účelem této smlouvy je pachtýř povinen tuto skutečnost neprodleně písemně oznámit propachtovateli a na své náklady provést odstranění znečištění či kontaminace. Tuto povinnost </w:t>
      </w:r>
      <w:r w:rsidRPr="00FC6CEE">
        <w:t xml:space="preserve">má pachtýř i tehdy, pokud k uvedeným událostem došlo činností třetích osob. </w:t>
      </w:r>
    </w:p>
    <w:p w14:paraId="01715796" w14:textId="4EC63E33" w:rsidR="00985028" w:rsidRPr="00FC6CEE" w:rsidRDefault="00FC6CEE" w:rsidP="00BF4F18">
      <w:pPr>
        <w:pStyle w:val="Odstavecseseznamem"/>
        <w:numPr>
          <w:ilvl w:val="0"/>
          <w:numId w:val="5"/>
        </w:numPr>
        <w:spacing w:before="60" w:after="0"/>
        <w:ind w:left="567" w:hanging="567"/>
        <w:contextualSpacing w:val="0"/>
        <w:jc w:val="both"/>
        <w:rPr>
          <w:rFonts w:cs="Arial"/>
          <w:szCs w:val="20"/>
        </w:rPr>
      </w:pPr>
      <w:r w:rsidRPr="00FC6CEE">
        <w:t xml:space="preserve">Pachtýř je povinen na své náklady uzavřít pojištění odpovědnosti za škodu způsobenou </w:t>
      </w:r>
      <w:r w:rsidRPr="00FC6CEE">
        <w:br/>
        <w:t>v souvislosti s jeho předmětem podnikání. Toto pojištění je pachtýř povinen udržovat po celou dobu zemědělského pachtu.</w:t>
      </w:r>
      <w:r w:rsidR="008D58C6" w:rsidRPr="00FC6CEE">
        <w:t xml:space="preserve"> </w:t>
      </w:r>
      <w:r w:rsidR="00892E8E" w:rsidRPr="00FC6CEE">
        <w:rPr>
          <w:rFonts w:eastAsia="Times New Roman" w:cs="Arial"/>
          <w:lang w:eastAsia="cs-CZ"/>
        </w:rPr>
        <w:t>Kopie platné pojistné smlouvy bude předána propachtovateli kdykoli na jeho vyžádání.</w:t>
      </w:r>
    </w:p>
    <w:p w14:paraId="09024A61" w14:textId="5F559E41" w:rsidR="003519D5" w:rsidRDefault="003519D5" w:rsidP="00EC5E82">
      <w:pPr>
        <w:pStyle w:val="Odstavecseseznamem"/>
        <w:numPr>
          <w:ilvl w:val="0"/>
          <w:numId w:val="5"/>
        </w:numPr>
        <w:spacing w:before="60" w:after="0"/>
        <w:ind w:left="567" w:hanging="567"/>
        <w:contextualSpacing w:val="0"/>
        <w:jc w:val="both"/>
        <w:rPr>
          <w:rFonts w:cs="Arial"/>
          <w:szCs w:val="20"/>
        </w:rPr>
      </w:pPr>
      <w:r w:rsidRPr="00FC6CEE">
        <w:rPr>
          <w:rFonts w:cs="Arial"/>
          <w:szCs w:val="20"/>
        </w:rPr>
        <w:t>Propachtovatel je oprávněn požadovat přístup k pozemk</w:t>
      </w:r>
      <w:r w:rsidR="00AA6763" w:rsidRPr="00FC6CEE">
        <w:rPr>
          <w:rFonts w:cs="Arial"/>
          <w:szCs w:val="20"/>
        </w:rPr>
        <w:t>ům</w:t>
      </w:r>
      <w:r w:rsidRPr="00FC6CEE">
        <w:rPr>
          <w:rFonts w:cs="Arial"/>
          <w:szCs w:val="20"/>
        </w:rPr>
        <w:t xml:space="preserve"> za účelem kontroly, zda pachtýř užívá </w:t>
      </w:r>
      <w:r w:rsidR="00AA6763" w:rsidRPr="00FC6CEE">
        <w:rPr>
          <w:rFonts w:cs="Arial"/>
          <w:szCs w:val="20"/>
        </w:rPr>
        <w:t>propachtované</w:t>
      </w:r>
      <w:r w:rsidR="00AA6763">
        <w:rPr>
          <w:rFonts w:cs="Arial"/>
          <w:szCs w:val="20"/>
        </w:rPr>
        <w:t xml:space="preserve"> </w:t>
      </w:r>
      <w:r>
        <w:rPr>
          <w:rFonts w:cs="Arial"/>
          <w:szCs w:val="20"/>
        </w:rPr>
        <w:t>pozemk</w:t>
      </w:r>
      <w:r w:rsidR="00AA6763">
        <w:rPr>
          <w:rFonts w:cs="Arial"/>
          <w:szCs w:val="20"/>
        </w:rPr>
        <w:t>y</w:t>
      </w:r>
      <w:r>
        <w:rPr>
          <w:rFonts w:cs="Arial"/>
          <w:szCs w:val="20"/>
        </w:rPr>
        <w:t xml:space="preserve"> řádným způsobem.</w:t>
      </w:r>
    </w:p>
    <w:p w14:paraId="3FD671AC" w14:textId="218A1EED" w:rsidR="003519D5" w:rsidRDefault="005B3525" w:rsidP="00EC5E82">
      <w:pPr>
        <w:pStyle w:val="Odstavecseseznamem"/>
        <w:numPr>
          <w:ilvl w:val="0"/>
          <w:numId w:val="5"/>
        </w:numPr>
        <w:spacing w:before="60" w:after="0"/>
        <w:ind w:left="567" w:hanging="567"/>
        <w:contextualSpacing w:val="0"/>
        <w:jc w:val="both"/>
        <w:rPr>
          <w:rFonts w:cs="Arial"/>
          <w:szCs w:val="20"/>
        </w:rPr>
      </w:pPr>
      <w:r>
        <w:rPr>
          <w:rFonts w:cs="Arial"/>
          <w:szCs w:val="20"/>
        </w:rPr>
        <w:lastRenderedPageBreak/>
        <w:t>Pachtýř</w:t>
      </w:r>
      <w:r w:rsidR="00AA6763">
        <w:rPr>
          <w:rFonts w:cs="Arial"/>
          <w:szCs w:val="20"/>
        </w:rPr>
        <w:t xml:space="preserve"> je oprávněn propachtovat pozem</w:t>
      </w:r>
      <w:r>
        <w:rPr>
          <w:rFonts w:cs="Arial"/>
          <w:szCs w:val="20"/>
        </w:rPr>
        <w:t>k</w:t>
      </w:r>
      <w:r w:rsidR="00AA6763">
        <w:rPr>
          <w:rFonts w:cs="Arial"/>
          <w:szCs w:val="20"/>
        </w:rPr>
        <w:t>y</w:t>
      </w:r>
      <w:r>
        <w:rPr>
          <w:rFonts w:cs="Arial"/>
          <w:szCs w:val="20"/>
        </w:rPr>
        <w:t xml:space="preserve"> jinému nebo je</w:t>
      </w:r>
      <w:r w:rsidR="00721D35">
        <w:rPr>
          <w:rFonts w:cs="Arial"/>
          <w:szCs w:val="20"/>
        </w:rPr>
        <w:t>j</w:t>
      </w:r>
      <w:r>
        <w:rPr>
          <w:rFonts w:cs="Arial"/>
          <w:szCs w:val="20"/>
        </w:rPr>
        <w:t xml:space="preserve"> přenechat jinému do užívání jen s předchozím písemným souhlasem propachtovatele.</w:t>
      </w:r>
    </w:p>
    <w:p w14:paraId="4AD13327" w14:textId="4777224F" w:rsidR="00F26905" w:rsidRDefault="00F26905"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není oprávněn provádět jakékoliv změny na předmětu pachtu. </w:t>
      </w:r>
    </w:p>
    <w:p w14:paraId="406C099A" w14:textId="3D31F2A1" w:rsidR="00F26905" w:rsidRPr="00FC6CEE" w:rsidRDefault="00F26905" w:rsidP="00EC5E82">
      <w:pPr>
        <w:pStyle w:val="Odstavecseseznamem"/>
        <w:numPr>
          <w:ilvl w:val="0"/>
          <w:numId w:val="5"/>
        </w:numPr>
        <w:spacing w:before="60" w:after="0"/>
        <w:ind w:left="567" w:hanging="567"/>
        <w:contextualSpacing w:val="0"/>
        <w:jc w:val="both"/>
        <w:rPr>
          <w:rFonts w:cs="Arial"/>
          <w:szCs w:val="20"/>
        </w:rPr>
      </w:pPr>
      <w:r>
        <w:rPr>
          <w:rFonts w:cs="Arial"/>
          <w:szCs w:val="20"/>
        </w:rPr>
        <w:t xml:space="preserve">Pachtýř je povinen zdržet se po skončení pachtu dalšího užívání předmětu pachtu a předmět pachtu vyklidit. Z předmětu pachtu budou sklizeny zemědělské </w:t>
      </w:r>
      <w:r w:rsidRPr="00FC6CEE">
        <w:rPr>
          <w:rFonts w:cs="Arial"/>
          <w:szCs w:val="20"/>
        </w:rPr>
        <w:t xml:space="preserve">plodiny </w:t>
      </w:r>
      <w:r w:rsidR="00FC6CEE" w:rsidRPr="00FC6CEE">
        <w:rPr>
          <w:rFonts w:cs="Arial"/>
          <w:szCs w:val="20"/>
        </w:rPr>
        <w:t>a bude provedena podmítka</w:t>
      </w:r>
      <w:r w:rsidRPr="00FC6CEE">
        <w:rPr>
          <w:rFonts w:cs="Arial"/>
          <w:szCs w:val="20"/>
        </w:rPr>
        <w:t xml:space="preserve">. </w:t>
      </w:r>
    </w:p>
    <w:p w14:paraId="2F204FAE" w14:textId="296CFB1E" w:rsidR="0024364A" w:rsidRDefault="0024364A" w:rsidP="00EC5E82">
      <w:pPr>
        <w:pStyle w:val="Odstavecseseznamem"/>
        <w:numPr>
          <w:ilvl w:val="0"/>
          <w:numId w:val="5"/>
        </w:numPr>
        <w:spacing w:before="60" w:after="0"/>
        <w:ind w:left="567" w:hanging="567"/>
        <w:contextualSpacing w:val="0"/>
        <w:jc w:val="both"/>
        <w:rPr>
          <w:rFonts w:cs="Arial"/>
          <w:szCs w:val="20"/>
        </w:rPr>
      </w:pPr>
      <w:r>
        <w:rPr>
          <w:rFonts w:cs="Arial"/>
          <w:szCs w:val="20"/>
        </w:rPr>
        <w:t>Pachtýř prohlašuje, že je plátcem daně z přidané hodnoty, v úvodu pachtovní smlouvy je uvedeno platné daňové identifikační číslo pachtýře a předmět smlouvy o pachtu bude užívat pro svou ekonomickou činnost. Propachtovatel bude v rámci plnění dle této smlouvy uplatňovat daň, pachtýř s daňovým režimem souhlasí. V případě, že by pachtýř přestal být plátcem daně z přidané hodnoty, je povinen o této skutečnosti neprodleně vyrozumět propachtovatele.</w:t>
      </w:r>
    </w:p>
    <w:p w14:paraId="1D3A244A" w14:textId="5735A1C6" w:rsidR="00256F8C" w:rsidRDefault="00256F8C" w:rsidP="00311CB3">
      <w:pPr>
        <w:spacing w:after="0"/>
        <w:ind w:left="567" w:hanging="567"/>
        <w:jc w:val="center"/>
        <w:rPr>
          <w:rFonts w:cs="Arial"/>
          <w:b/>
          <w:szCs w:val="20"/>
        </w:rPr>
      </w:pPr>
    </w:p>
    <w:p w14:paraId="3F8C06AA" w14:textId="77777777" w:rsidR="005A11E2" w:rsidRDefault="005A11E2" w:rsidP="00311CB3">
      <w:pPr>
        <w:spacing w:after="0"/>
        <w:ind w:left="567" w:hanging="567"/>
        <w:jc w:val="center"/>
        <w:rPr>
          <w:rFonts w:cs="Arial"/>
          <w:b/>
          <w:szCs w:val="20"/>
        </w:rPr>
      </w:pPr>
    </w:p>
    <w:p w14:paraId="040B4677" w14:textId="300FB75E" w:rsidR="00BF6DFA" w:rsidRPr="00BF6DFA" w:rsidRDefault="00EC5E82" w:rsidP="00311CB3">
      <w:pPr>
        <w:spacing w:after="0"/>
        <w:ind w:left="567" w:hanging="567"/>
        <w:jc w:val="center"/>
        <w:rPr>
          <w:rFonts w:cs="Arial"/>
          <w:b/>
          <w:szCs w:val="20"/>
        </w:rPr>
      </w:pPr>
      <w:r>
        <w:rPr>
          <w:rFonts w:cs="Arial"/>
          <w:b/>
          <w:szCs w:val="20"/>
        </w:rPr>
        <w:t>V</w:t>
      </w:r>
      <w:r w:rsidR="00892E8E">
        <w:rPr>
          <w:rFonts w:cs="Arial"/>
          <w:b/>
          <w:szCs w:val="20"/>
        </w:rPr>
        <w:t>I</w:t>
      </w:r>
      <w:r w:rsidR="00BF6DFA" w:rsidRPr="00BF6DFA">
        <w:rPr>
          <w:rFonts w:cs="Arial"/>
          <w:b/>
          <w:szCs w:val="20"/>
        </w:rPr>
        <w:t>.</w:t>
      </w:r>
    </w:p>
    <w:p w14:paraId="3F9AE852" w14:textId="041F023E" w:rsidR="00BF6DFA" w:rsidRPr="00BF6DFA" w:rsidRDefault="00BF6DFA" w:rsidP="00311CB3">
      <w:pPr>
        <w:ind w:left="567" w:hanging="567"/>
        <w:jc w:val="center"/>
        <w:rPr>
          <w:rFonts w:cs="Arial"/>
          <w:b/>
          <w:szCs w:val="20"/>
        </w:rPr>
      </w:pPr>
      <w:r>
        <w:rPr>
          <w:rFonts w:cs="Arial"/>
          <w:b/>
          <w:szCs w:val="20"/>
        </w:rPr>
        <w:t>Závěrečná</w:t>
      </w:r>
      <w:r w:rsidRPr="00BF6DFA">
        <w:rPr>
          <w:rFonts w:cs="Arial"/>
          <w:b/>
          <w:szCs w:val="20"/>
        </w:rPr>
        <w:t xml:space="preserve"> ujednání</w:t>
      </w:r>
    </w:p>
    <w:p w14:paraId="13DF76FC" w14:textId="4BE70235" w:rsidR="00BF6DFA" w:rsidRPr="005A11E2" w:rsidRDefault="00BF6DFA" w:rsidP="00892E8E">
      <w:pPr>
        <w:pStyle w:val="Odstavecseseznamem"/>
        <w:numPr>
          <w:ilvl w:val="0"/>
          <w:numId w:val="14"/>
        </w:numPr>
        <w:spacing w:after="60"/>
        <w:ind w:left="567" w:hanging="567"/>
        <w:contextualSpacing w:val="0"/>
        <w:jc w:val="both"/>
        <w:rPr>
          <w:rFonts w:cs="Arial"/>
          <w:szCs w:val="20"/>
        </w:rPr>
      </w:pPr>
      <w:r w:rsidRPr="005A11E2">
        <w:rPr>
          <w:rFonts w:cs="Arial"/>
          <w:szCs w:val="20"/>
        </w:rPr>
        <w:t>Tato smlouva nabývá platnosti dnem jejího podepsání oběma smluvními stranami.</w:t>
      </w:r>
    </w:p>
    <w:p w14:paraId="7449336E" w14:textId="530781FC" w:rsidR="00BF6DFA" w:rsidRDefault="00BF6DFA" w:rsidP="00892E8E">
      <w:pPr>
        <w:pStyle w:val="Odstavecseseznamem"/>
        <w:numPr>
          <w:ilvl w:val="0"/>
          <w:numId w:val="14"/>
        </w:numPr>
        <w:spacing w:after="60"/>
        <w:ind w:left="567" w:hanging="567"/>
        <w:contextualSpacing w:val="0"/>
        <w:jc w:val="both"/>
        <w:rPr>
          <w:rFonts w:cs="Arial"/>
          <w:szCs w:val="20"/>
        </w:rPr>
      </w:pPr>
      <w:r>
        <w:rPr>
          <w:rFonts w:cs="Arial"/>
          <w:szCs w:val="20"/>
        </w:rPr>
        <w:t>Pokud není v této smlouvě uvedeno jinak, řídí se tento smluvní vztah ustanovením § 23</w:t>
      </w:r>
      <w:r w:rsidR="00030FF8">
        <w:rPr>
          <w:rFonts w:cs="Arial"/>
          <w:szCs w:val="20"/>
        </w:rPr>
        <w:t>32</w:t>
      </w:r>
      <w:r>
        <w:rPr>
          <w:rFonts w:cs="Arial"/>
          <w:szCs w:val="20"/>
        </w:rPr>
        <w:t xml:space="preserve"> a násl. NOZ.</w:t>
      </w:r>
      <w:r w:rsidR="00A3499D">
        <w:rPr>
          <w:rFonts w:cs="Arial"/>
          <w:szCs w:val="20"/>
        </w:rPr>
        <w:t xml:space="preserve"> </w:t>
      </w:r>
    </w:p>
    <w:p w14:paraId="63219C2F" w14:textId="6D81CC2F" w:rsidR="00030FF8" w:rsidRDefault="00030FF8" w:rsidP="00320A13">
      <w:pPr>
        <w:pStyle w:val="Odstavecseseznamem"/>
        <w:numPr>
          <w:ilvl w:val="0"/>
          <w:numId w:val="14"/>
        </w:numPr>
        <w:spacing w:after="60"/>
        <w:ind w:left="567" w:hanging="567"/>
        <w:contextualSpacing w:val="0"/>
        <w:jc w:val="both"/>
        <w:rPr>
          <w:rFonts w:cs="Arial"/>
          <w:szCs w:val="20"/>
        </w:rPr>
      </w:pPr>
      <w:r>
        <w:t>V případě, že se některé ustanovení této smlouvy stane neplatným, nebo neúčinným, platnost a účinnost ostatních ustanovení této smlouvy zůstane nedotčena. Namísto takového neplatného nebo neúčinného ustanovení budou ostatní ustanovení této smlouvy vykládána přiměřeným způsobem tak, aby v mezích zákona bylo co možná nejvíce dosaženo smyslu této smlouvy podle původního záměru smluvních stran. Současně se strany zavazují nahradit neplatné či neúčinné ustanovení ustanovením novým, odpovídajícím obsahu a smyslu ustanovení původního.</w:t>
      </w:r>
    </w:p>
    <w:p w14:paraId="528D6AA5" w14:textId="55EF5574" w:rsidR="00BC0EDC" w:rsidRPr="00FC6CEE" w:rsidRDefault="00FC6CEE" w:rsidP="00320A13">
      <w:pPr>
        <w:pStyle w:val="Odstavecseseznamem"/>
        <w:numPr>
          <w:ilvl w:val="0"/>
          <w:numId w:val="14"/>
        </w:numPr>
        <w:spacing w:after="60"/>
        <w:ind w:left="567" w:hanging="567"/>
        <w:contextualSpacing w:val="0"/>
        <w:jc w:val="both"/>
      </w:pPr>
      <w:r w:rsidRPr="00320A13">
        <w:t xml:space="preserve">Smlouva je povinně zveřejňovaná v registru smluv dle zákona </w:t>
      </w:r>
      <w:r w:rsidRPr="00FC6CEE">
        <w:t>č. 340/2015 Sb., o registru smluv, v platném znění a její účinnost nenastane dříve, než bude uveřejněna, o datu účinnosti je povinen propachtovatel pachtýře písemně (emailem) informovat nejpozději do 5 pracovních dnů od jejího zveřejnění. Propachtovatel se zavazuje realizovat zveřejnění smlouvy v předmětném registru v souladu s uvedeným zákonem</w:t>
      </w:r>
      <w:r w:rsidR="00B532F0" w:rsidRPr="00FC6CEE">
        <w:t>.</w:t>
      </w:r>
    </w:p>
    <w:p w14:paraId="37A3BE05" w14:textId="1A1E6AD2" w:rsidR="00BF6DFA" w:rsidRPr="00320A13" w:rsidRDefault="00BF6DFA" w:rsidP="00320A13">
      <w:pPr>
        <w:pStyle w:val="Odstavecseseznamem"/>
        <w:numPr>
          <w:ilvl w:val="0"/>
          <w:numId w:val="14"/>
        </w:numPr>
        <w:spacing w:after="60"/>
        <w:ind w:left="567" w:hanging="567"/>
        <w:contextualSpacing w:val="0"/>
        <w:jc w:val="both"/>
      </w:pPr>
      <w:r w:rsidRPr="00320A13">
        <w:t>Smlouvu lze měnit a doplňovat pouze formou písemných dodatků podepsaných oběma stranami.</w:t>
      </w:r>
    </w:p>
    <w:p w14:paraId="1BF4AE84" w14:textId="47594662" w:rsidR="00BF6DFA" w:rsidRPr="00320A13" w:rsidRDefault="00F273FC" w:rsidP="00320A13">
      <w:pPr>
        <w:pStyle w:val="Odstavecseseznamem"/>
        <w:numPr>
          <w:ilvl w:val="0"/>
          <w:numId w:val="14"/>
        </w:numPr>
        <w:spacing w:after="60"/>
        <w:ind w:left="567" w:hanging="567"/>
        <w:contextualSpacing w:val="0"/>
        <w:jc w:val="both"/>
      </w:pPr>
      <w:r w:rsidRPr="00320A13">
        <w:t xml:space="preserve">Tato smlouva je sepsána ve třech rovnocenných vyhotoveních, z nichž propachtovatel </w:t>
      </w:r>
      <w:proofErr w:type="gramStart"/>
      <w:r w:rsidRPr="00320A13">
        <w:t>obdrží</w:t>
      </w:r>
      <w:proofErr w:type="gramEnd"/>
      <w:r w:rsidRPr="00320A13">
        <w:t xml:space="preserve"> dvě a pachtýř obdrží jedno vyhotovení.</w:t>
      </w:r>
    </w:p>
    <w:p w14:paraId="34D6C15B" w14:textId="016ADEFA" w:rsidR="00F273FC" w:rsidRPr="00320A13" w:rsidRDefault="00F273FC" w:rsidP="00320A13">
      <w:pPr>
        <w:pStyle w:val="Odstavecseseznamem"/>
        <w:numPr>
          <w:ilvl w:val="0"/>
          <w:numId w:val="14"/>
        </w:numPr>
        <w:spacing w:after="60"/>
        <w:ind w:left="567" w:hanging="567"/>
        <w:contextualSpacing w:val="0"/>
        <w:jc w:val="both"/>
      </w:pPr>
      <w:r w:rsidRPr="00320A13">
        <w:t>Strany se řádně seznámily s obsahem smlouvy a souhlasí s ním. Svými podpisy potvrzují svůj bezvýhradný souhlas s celým obsahem této smlouvy.</w:t>
      </w:r>
    </w:p>
    <w:p w14:paraId="26AEF04D" w14:textId="77777777" w:rsidR="008E3B0F" w:rsidRDefault="008E3B0F" w:rsidP="00AE5B7B">
      <w:pPr>
        <w:tabs>
          <w:tab w:val="left" w:pos="1200"/>
        </w:tabs>
        <w:ind w:left="-142" w:firstLine="142"/>
        <w:rPr>
          <w:rFonts w:cs="Arial"/>
          <w:szCs w:val="20"/>
        </w:rPr>
      </w:pPr>
    </w:p>
    <w:p w14:paraId="251F8873" w14:textId="77777777" w:rsidR="008E3B0F" w:rsidRDefault="008E3B0F" w:rsidP="00AE5B7B">
      <w:pPr>
        <w:tabs>
          <w:tab w:val="left" w:pos="1200"/>
        </w:tabs>
        <w:ind w:left="-142" w:firstLine="142"/>
        <w:rPr>
          <w:rFonts w:cs="Arial"/>
          <w:szCs w:val="20"/>
        </w:rPr>
      </w:pPr>
    </w:p>
    <w:p w14:paraId="5D5B5896" w14:textId="38F9FF3F" w:rsidR="005640F4" w:rsidRDefault="00CD5B0B" w:rsidP="00AE5B7B">
      <w:pPr>
        <w:tabs>
          <w:tab w:val="left" w:pos="1200"/>
        </w:tabs>
        <w:ind w:left="-142" w:firstLine="142"/>
        <w:rPr>
          <w:rFonts w:cs="Arial"/>
          <w:szCs w:val="20"/>
        </w:rPr>
      </w:pPr>
      <w:r w:rsidRPr="005640F4">
        <w:rPr>
          <w:rFonts w:cs="Arial"/>
          <w:szCs w:val="20"/>
        </w:rPr>
        <w:t xml:space="preserve">V </w:t>
      </w:r>
      <w:r w:rsidR="00C8741B">
        <w:rPr>
          <w:rFonts w:cs="Arial"/>
          <w:szCs w:val="20"/>
        </w:rPr>
        <w:t>Holešově</w:t>
      </w:r>
      <w:r w:rsidRPr="005640F4">
        <w:rPr>
          <w:rFonts w:cs="Arial"/>
          <w:szCs w:val="20"/>
        </w:rPr>
        <w:t xml:space="preserve"> dne:</w:t>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t>V </w:t>
      </w:r>
      <w:r w:rsidR="00660297">
        <w:rPr>
          <w:rFonts w:cs="Arial"/>
          <w:szCs w:val="20"/>
        </w:rPr>
        <w:t>Zahnašovi</w:t>
      </w:r>
      <w:r w:rsidR="00C8741B">
        <w:rPr>
          <w:rFonts w:cs="Arial"/>
          <w:szCs w:val="20"/>
        </w:rPr>
        <w:t>cích</w:t>
      </w:r>
      <w:r w:rsidRPr="005640F4">
        <w:rPr>
          <w:rFonts w:cs="Arial"/>
          <w:szCs w:val="20"/>
        </w:rPr>
        <w:t xml:space="preserve"> dne:</w:t>
      </w:r>
    </w:p>
    <w:p w14:paraId="751697DD" w14:textId="71DF4783" w:rsidR="00426523" w:rsidRDefault="00C2319C" w:rsidP="00C2319C">
      <w:pPr>
        <w:tabs>
          <w:tab w:val="left" w:pos="1200"/>
        </w:tabs>
        <w:rPr>
          <w:rFonts w:cs="Arial"/>
          <w:szCs w:val="20"/>
        </w:rPr>
      </w:pPr>
      <w:r w:rsidRPr="005640F4">
        <w:rPr>
          <w:rFonts w:cs="Arial"/>
          <w:szCs w:val="20"/>
        </w:rPr>
        <w:t>Propachtovatel:</w:t>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Pr="005640F4">
        <w:rPr>
          <w:rFonts w:cs="Arial"/>
          <w:szCs w:val="20"/>
        </w:rPr>
        <w:tab/>
        <w:t>Pachtýř:</w:t>
      </w:r>
    </w:p>
    <w:p w14:paraId="0EF11D66" w14:textId="48024B51" w:rsidR="00C1310A" w:rsidRDefault="00C1310A" w:rsidP="00C2319C">
      <w:pPr>
        <w:tabs>
          <w:tab w:val="left" w:pos="1200"/>
        </w:tabs>
        <w:rPr>
          <w:rFonts w:cs="Arial"/>
          <w:szCs w:val="20"/>
        </w:rPr>
      </w:pPr>
    </w:p>
    <w:p w14:paraId="1B103107" w14:textId="77777777" w:rsidR="005A11E2" w:rsidRPr="005640F4" w:rsidRDefault="005A11E2" w:rsidP="00C2319C">
      <w:pPr>
        <w:tabs>
          <w:tab w:val="left" w:pos="1200"/>
        </w:tabs>
        <w:rPr>
          <w:rFonts w:cs="Arial"/>
          <w:szCs w:val="20"/>
        </w:rPr>
      </w:pPr>
    </w:p>
    <w:p w14:paraId="7ECCF058" w14:textId="77777777" w:rsidR="00890736" w:rsidRPr="005640F4" w:rsidRDefault="00C2319C" w:rsidP="00890736">
      <w:pPr>
        <w:tabs>
          <w:tab w:val="left" w:pos="1200"/>
        </w:tabs>
        <w:spacing w:after="0" w:line="240" w:lineRule="auto"/>
        <w:rPr>
          <w:rFonts w:cs="Arial"/>
          <w:szCs w:val="20"/>
        </w:rPr>
      </w:pPr>
      <w:r w:rsidRPr="005640F4">
        <w:rPr>
          <w:rFonts w:cs="Arial"/>
          <w:szCs w:val="20"/>
        </w:rPr>
        <w:t>………………………………</w:t>
      </w:r>
      <w:r w:rsidRPr="005640F4">
        <w:rPr>
          <w:rFonts w:cs="Arial"/>
          <w:szCs w:val="20"/>
        </w:rPr>
        <w:tab/>
      </w:r>
      <w:r w:rsidRPr="005640F4">
        <w:rPr>
          <w:rFonts w:cs="Arial"/>
          <w:szCs w:val="20"/>
        </w:rPr>
        <w:tab/>
      </w:r>
      <w:r w:rsidRPr="005640F4">
        <w:rPr>
          <w:rFonts w:cs="Arial"/>
          <w:szCs w:val="20"/>
        </w:rPr>
        <w:tab/>
      </w:r>
      <w:r w:rsidRPr="005640F4">
        <w:rPr>
          <w:rFonts w:cs="Arial"/>
          <w:szCs w:val="20"/>
        </w:rPr>
        <w:tab/>
      </w:r>
      <w:r w:rsidR="00A718DE" w:rsidRPr="005640F4">
        <w:rPr>
          <w:rFonts w:cs="Arial"/>
          <w:szCs w:val="20"/>
        </w:rPr>
        <w:t xml:space="preserve">             </w:t>
      </w:r>
      <w:r w:rsidRPr="005640F4">
        <w:rPr>
          <w:rFonts w:cs="Arial"/>
          <w:szCs w:val="20"/>
        </w:rPr>
        <w:t>…………………………</w:t>
      </w:r>
      <w:r w:rsidR="00A718DE" w:rsidRPr="005640F4">
        <w:rPr>
          <w:rFonts w:cs="Arial"/>
          <w:szCs w:val="20"/>
        </w:rPr>
        <w:t>…..</w:t>
      </w:r>
    </w:p>
    <w:p w14:paraId="040CB287" w14:textId="4F20FB72" w:rsidR="00522899" w:rsidRPr="005640F4" w:rsidRDefault="00C8741B" w:rsidP="00890736">
      <w:pPr>
        <w:tabs>
          <w:tab w:val="left" w:pos="1200"/>
        </w:tabs>
        <w:spacing w:after="0" w:line="240" w:lineRule="auto"/>
        <w:rPr>
          <w:rFonts w:cs="Arial"/>
          <w:szCs w:val="20"/>
        </w:rPr>
      </w:pPr>
      <w:proofErr w:type="spellStart"/>
      <w:r>
        <w:rPr>
          <w:rFonts w:cs="Arial"/>
          <w:szCs w:val="20"/>
        </w:rPr>
        <w:t>Industry</w:t>
      </w:r>
      <w:proofErr w:type="spellEnd"/>
      <w:r>
        <w:rPr>
          <w:rFonts w:cs="Arial"/>
          <w:szCs w:val="20"/>
        </w:rPr>
        <w:t xml:space="preserve"> Servis ZK, a.s.</w:t>
      </w:r>
      <w:r w:rsidR="00890736" w:rsidRPr="005640F4">
        <w:rPr>
          <w:rFonts w:cs="Arial"/>
          <w:szCs w:val="20"/>
        </w:rPr>
        <w:tab/>
      </w:r>
      <w:r w:rsidR="00890736" w:rsidRPr="005640F4">
        <w:rPr>
          <w:rFonts w:cs="Arial"/>
          <w:szCs w:val="20"/>
        </w:rPr>
        <w:tab/>
      </w:r>
      <w:r w:rsidR="00890736" w:rsidRPr="005640F4">
        <w:rPr>
          <w:rFonts w:cs="Arial"/>
          <w:szCs w:val="20"/>
        </w:rPr>
        <w:tab/>
      </w:r>
      <w:r w:rsidR="00890736" w:rsidRPr="005640F4">
        <w:rPr>
          <w:rFonts w:cs="Arial"/>
          <w:szCs w:val="20"/>
        </w:rPr>
        <w:tab/>
      </w:r>
      <w:r w:rsidR="00890736" w:rsidRPr="005640F4">
        <w:rPr>
          <w:rFonts w:cs="Arial"/>
          <w:szCs w:val="20"/>
        </w:rPr>
        <w:tab/>
      </w:r>
      <w:r w:rsidR="00890736" w:rsidRPr="005640F4">
        <w:rPr>
          <w:rFonts w:cs="Arial"/>
          <w:szCs w:val="20"/>
        </w:rPr>
        <w:tab/>
      </w:r>
      <w:r w:rsidR="00660297">
        <w:rPr>
          <w:rFonts w:cs="Arial"/>
          <w:szCs w:val="20"/>
        </w:rPr>
        <w:t>DOUBRAVA, spol. s r.o.</w:t>
      </w:r>
    </w:p>
    <w:p w14:paraId="1B1F73C2" w14:textId="5FE70E9A" w:rsidR="00AE5B7B" w:rsidRDefault="00C1310A" w:rsidP="00890736">
      <w:pPr>
        <w:tabs>
          <w:tab w:val="left" w:pos="1200"/>
        </w:tabs>
        <w:spacing w:after="0" w:line="240" w:lineRule="auto"/>
        <w:rPr>
          <w:rFonts w:cs="Arial"/>
          <w:szCs w:val="20"/>
        </w:rPr>
      </w:pPr>
      <w:r>
        <w:rPr>
          <w:rFonts w:cs="Arial"/>
          <w:szCs w:val="20"/>
        </w:rPr>
        <w:t xml:space="preserve">Ing. </w:t>
      </w:r>
      <w:r w:rsidR="00C8741B">
        <w:rPr>
          <w:rFonts w:cs="Arial"/>
          <w:szCs w:val="20"/>
        </w:rPr>
        <w:t>Radovan Macháček</w:t>
      </w:r>
      <w:r w:rsidR="00522899">
        <w:rPr>
          <w:rFonts w:cs="Arial"/>
          <w:szCs w:val="20"/>
        </w:rPr>
        <w:tab/>
      </w:r>
      <w:r w:rsidR="00522899">
        <w:rPr>
          <w:rFonts w:cs="Arial"/>
          <w:szCs w:val="20"/>
        </w:rPr>
        <w:tab/>
      </w:r>
      <w:r w:rsidR="00522899">
        <w:rPr>
          <w:rFonts w:cs="Arial"/>
          <w:szCs w:val="20"/>
        </w:rPr>
        <w:tab/>
      </w:r>
      <w:r w:rsidR="00522899">
        <w:rPr>
          <w:rFonts w:cs="Arial"/>
          <w:szCs w:val="20"/>
        </w:rPr>
        <w:tab/>
      </w:r>
      <w:r w:rsidR="00522899">
        <w:rPr>
          <w:rFonts w:cs="Arial"/>
          <w:szCs w:val="20"/>
        </w:rPr>
        <w:tab/>
      </w:r>
      <w:r w:rsidR="00C8741B" w:rsidRPr="00FC6CEE">
        <w:rPr>
          <w:rFonts w:cs="Arial"/>
          <w:szCs w:val="20"/>
        </w:rPr>
        <w:t xml:space="preserve">Ing. </w:t>
      </w:r>
      <w:r w:rsidR="00660297" w:rsidRPr="00FC6CEE">
        <w:rPr>
          <w:rFonts w:cs="Arial"/>
          <w:szCs w:val="20"/>
        </w:rPr>
        <w:t>Josef Luža</w:t>
      </w:r>
      <w:r w:rsidR="00AE5B7B" w:rsidRPr="00FC6CEE">
        <w:rPr>
          <w:rFonts w:cs="Arial"/>
          <w:szCs w:val="20"/>
        </w:rPr>
        <w:t xml:space="preserve"> </w:t>
      </w:r>
    </w:p>
    <w:p w14:paraId="1B16A58A" w14:textId="5A2B2D01" w:rsidR="00C8741B" w:rsidRDefault="00C8741B" w:rsidP="005A11E2">
      <w:pPr>
        <w:tabs>
          <w:tab w:val="left" w:pos="1200"/>
        </w:tabs>
        <w:spacing w:after="0" w:line="240" w:lineRule="auto"/>
        <w:rPr>
          <w:rFonts w:cs="Arial"/>
          <w:b/>
          <w:bCs/>
          <w:szCs w:val="20"/>
        </w:rPr>
      </w:pPr>
      <w:r>
        <w:rPr>
          <w:rFonts w:cs="Arial"/>
          <w:szCs w:val="20"/>
        </w:rPr>
        <w:t>předseda představenstva</w:t>
      </w:r>
      <w:r>
        <w:rPr>
          <w:rFonts w:cs="Arial"/>
          <w:szCs w:val="20"/>
        </w:rPr>
        <w:tab/>
      </w:r>
      <w:r>
        <w:rPr>
          <w:rFonts w:cs="Arial"/>
          <w:szCs w:val="20"/>
        </w:rPr>
        <w:tab/>
      </w:r>
      <w:r>
        <w:rPr>
          <w:rFonts w:cs="Arial"/>
          <w:szCs w:val="20"/>
        </w:rPr>
        <w:tab/>
      </w:r>
      <w:r>
        <w:rPr>
          <w:rFonts w:cs="Arial"/>
          <w:szCs w:val="20"/>
        </w:rPr>
        <w:tab/>
      </w:r>
      <w:r>
        <w:rPr>
          <w:rFonts w:cs="Arial"/>
          <w:szCs w:val="20"/>
        </w:rPr>
        <w:tab/>
      </w:r>
      <w:r w:rsidR="00660297">
        <w:rPr>
          <w:rFonts w:cs="Arial"/>
          <w:szCs w:val="20"/>
        </w:rPr>
        <w:t>jednatel společnosti</w:t>
      </w:r>
    </w:p>
    <w:p w14:paraId="02401C7A" w14:textId="77777777" w:rsidR="00C8741B" w:rsidRDefault="00C8741B" w:rsidP="006F0404">
      <w:pPr>
        <w:tabs>
          <w:tab w:val="left" w:pos="1200"/>
        </w:tabs>
        <w:spacing w:after="0" w:line="240" w:lineRule="auto"/>
        <w:jc w:val="right"/>
        <w:rPr>
          <w:rFonts w:cs="Arial"/>
          <w:b/>
          <w:bCs/>
          <w:szCs w:val="20"/>
        </w:rPr>
      </w:pPr>
    </w:p>
    <w:p w14:paraId="0C3D6873" w14:textId="77777777" w:rsidR="00C8741B" w:rsidRDefault="00C8741B" w:rsidP="006F0404">
      <w:pPr>
        <w:tabs>
          <w:tab w:val="left" w:pos="1200"/>
        </w:tabs>
        <w:spacing w:after="0" w:line="240" w:lineRule="auto"/>
        <w:jc w:val="right"/>
        <w:rPr>
          <w:rFonts w:cs="Arial"/>
          <w:b/>
          <w:bCs/>
          <w:szCs w:val="20"/>
        </w:rPr>
      </w:pPr>
    </w:p>
    <w:sectPr w:rsidR="00C8741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3569" w14:textId="77777777" w:rsidR="0073682C" w:rsidRDefault="0073682C" w:rsidP="00BD3F66">
      <w:pPr>
        <w:spacing w:after="0" w:line="240" w:lineRule="auto"/>
      </w:pPr>
      <w:r>
        <w:separator/>
      </w:r>
    </w:p>
  </w:endnote>
  <w:endnote w:type="continuationSeparator" w:id="0">
    <w:p w14:paraId="1217AC50" w14:textId="77777777" w:rsidR="0073682C" w:rsidRDefault="0073682C" w:rsidP="00BD3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448136"/>
      <w:docPartObj>
        <w:docPartGallery w:val="Page Numbers (Bottom of Page)"/>
        <w:docPartUnique/>
      </w:docPartObj>
    </w:sdtPr>
    <w:sdtEndPr/>
    <w:sdtContent>
      <w:p w14:paraId="55C337FC" w14:textId="699BD5DE" w:rsidR="00444930" w:rsidRDefault="00444930">
        <w:pPr>
          <w:pStyle w:val="Zpat"/>
          <w:jc w:val="center"/>
        </w:pPr>
        <w:r>
          <w:fldChar w:fldCharType="begin"/>
        </w:r>
        <w:r>
          <w:instrText>PAGE   \* MERGEFORMAT</w:instrText>
        </w:r>
        <w:r>
          <w:fldChar w:fldCharType="separate"/>
        </w:r>
        <w:r w:rsidR="00DC030D">
          <w:rPr>
            <w:noProof/>
          </w:rPr>
          <w:t>4</w:t>
        </w:r>
        <w:r>
          <w:fldChar w:fldCharType="end"/>
        </w:r>
      </w:p>
    </w:sdtContent>
  </w:sdt>
  <w:p w14:paraId="3ACA7FFF" w14:textId="77777777" w:rsidR="00444930" w:rsidRDefault="004449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2FE9" w14:textId="77777777" w:rsidR="0073682C" w:rsidRDefault="0073682C" w:rsidP="00BD3F66">
      <w:pPr>
        <w:spacing w:after="0" w:line="240" w:lineRule="auto"/>
      </w:pPr>
      <w:r>
        <w:separator/>
      </w:r>
    </w:p>
  </w:footnote>
  <w:footnote w:type="continuationSeparator" w:id="0">
    <w:p w14:paraId="688867BD" w14:textId="77777777" w:rsidR="0073682C" w:rsidRDefault="0073682C" w:rsidP="00BD3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15CD" w14:textId="23648CD7" w:rsidR="003D64E8" w:rsidRPr="00DC030D" w:rsidRDefault="003D64E8" w:rsidP="00DC030D">
    <w:pPr>
      <w:pStyle w:val="Zhlav"/>
      <w:jc w:val="right"/>
      <w:rPr>
        <w:rFonts w:cs="Arial"/>
        <w:b/>
        <w:sz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738"/>
    <w:multiLevelType w:val="hybridMultilevel"/>
    <w:tmpl w:val="23AAB056"/>
    <w:lvl w:ilvl="0" w:tplc="8A7EA12C">
      <w:start w:val="1"/>
      <w:numFmt w:val="decimal"/>
      <w:lvlText w:val="%1."/>
      <w:lvlJc w:val="left"/>
      <w:pPr>
        <w:ind w:left="360" w:hanging="360"/>
      </w:pPr>
      <w:rPr>
        <w:rFonts w:ascii="Arial" w:eastAsiaTheme="minorHAnsi" w:hAnsi="Arial" w:cs="Arial"/>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B7D5D2C"/>
    <w:multiLevelType w:val="multilevel"/>
    <w:tmpl w:val="F4D42A6E"/>
    <w:lvl w:ilvl="0">
      <w:start w:val="1"/>
      <w:numFmt w:val="upperRoman"/>
      <w:pStyle w:val="Nadpis3"/>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03A0C4F"/>
    <w:multiLevelType w:val="hybridMultilevel"/>
    <w:tmpl w:val="9DEAC1F0"/>
    <w:lvl w:ilvl="0" w:tplc="F4F4B5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2E564D"/>
    <w:multiLevelType w:val="hybridMultilevel"/>
    <w:tmpl w:val="10C264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6D017D"/>
    <w:multiLevelType w:val="hybridMultilevel"/>
    <w:tmpl w:val="A134FA04"/>
    <w:lvl w:ilvl="0" w:tplc="84D45B4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DB39DC"/>
    <w:multiLevelType w:val="hybridMultilevel"/>
    <w:tmpl w:val="E57A13B0"/>
    <w:lvl w:ilvl="0" w:tplc="E14A8B9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4E6906"/>
    <w:multiLevelType w:val="multilevel"/>
    <w:tmpl w:val="16065F78"/>
    <w:lvl w:ilvl="0">
      <w:start w:val="1"/>
      <w:numFmt w:val="decimal"/>
      <w:lvlText w:val="%1."/>
      <w:lvlJc w:val="left"/>
      <w:pPr>
        <w:tabs>
          <w:tab w:val="num" w:pos="705"/>
        </w:tabs>
        <w:ind w:left="705" w:hanging="705"/>
      </w:pPr>
      <w:rPr>
        <w:rFonts w:hint="default"/>
      </w:rPr>
    </w:lvl>
    <w:lvl w:ilvl="1">
      <w:start w:val="1"/>
      <w:numFmt w:val="decimal"/>
      <w:pStyle w:val="Odstavec"/>
      <w:lvlText w:val="%1.%2."/>
      <w:lvlJc w:val="left"/>
      <w:pPr>
        <w:tabs>
          <w:tab w:val="num" w:pos="482"/>
        </w:tabs>
        <w:ind w:left="482" w:hanging="482"/>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3E7CD7"/>
    <w:multiLevelType w:val="hybridMultilevel"/>
    <w:tmpl w:val="F9584DFE"/>
    <w:lvl w:ilvl="0" w:tplc="7F123E92">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135DD2"/>
    <w:multiLevelType w:val="hybridMultilevel"/>
    <w:tmpl w:val="7EF872AE"/>
    <w:lvl w:ilvl="0" w:tplc="8A7EA12C">
      <w:start w:val="1"/>
      <w:numFmt w:val="decimal"/>
      <w:lvlText w:val="%1."/>
      <w:lvlJc w:val="left"/>
      <w:pPr>
        <w:ind w:left="720" w:hanging="360"/>
      </w:pPr>
      <w:rPr>
        <w:rFonts w:ascii="Arial" w:eastAsiaTheme="minorHAnsi" w:hAnsi="Arial" w:cs="Aria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7A156B"/>
    <w:multiLevelType w:val="hybridMultilevel"/>
    <w:tmpl w:val="9D40493E"/>
    <w:lvl w:ilvl="0" w:tplc="844C0096">
      <w:start w:val="1"/>
      <w:numFmt w:val="decimal"/>
      <w:lvlText w:val="1.%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6F87D5C"/>
    <w:multiLevelType w:val="hybridMultilevel"/>
    <w:tmpl w:val="04E4FCBC"/>
    <w:lvl w:ilvl="0" w:tplc="C5724738">
      <w:start w:val="1"/>
      <w:numFmt w:val="bullet"/>
      <w:lvlText w:val="-"/>
      <w:lvlJc w:val="left"/>
      <w:pPr>
        <w:ind w:left="720" w:hanging="360"/>
      </w:pPr>
      <w:rPr>
        <w:rFonts w:ascii="Courier New" w:hAnsi="Courier New"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A45A4E"/>
    <w:multiLevelType w:val="hybridMultilevel"/>
    <w:tmpl w:val="B7502D4C"/>
    <w:lvl w:ilvl="0" w:tplc="E14A8B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3C75DD5"/>
    <w:multiLevelType w:val="hybridMultilevel"/>
    <w:tmpl w:val="FC90B7EE"/>
    <w:lvl w:ilvl="0" w:tplc="63F8BECA">
      <w:start w:val="1"/>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2D2F48"/>
    <w:multiLevelType w:val="hybridMultilevel"/>
    <w:tmpl w:val="7EF872AE"/>
    <w:lvl w:ilvl="0" w:tplc="FFFFFFFF">
      <w:start w:val="1"/>
      <w:numFmt w:val="decimal"/>
      <w:lvlText w:val="%1."/>
      <w:lvlJc w:val="left"/>
      <w:pPr>
        <w:ind w:left="720" w:hanging="360"/>
      </w:pPr>
      <w:rPr>
        <w:rFonts w:ascii="Arial" w:eastAsiaTheme="minorHAnsi" w:hAnsi="Arial" w:cs="Aria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8"/>
  </w:num>
  <w:num w:numId="6">
    <w:abstractNumId w:val="12"/>
  </w:num>
  <w:num w:numId="7">
    <w:abstractNumId w:val="1"/>
  </w:num>
  <w:num w:numId="8">
    <w:abstractNumId w:val="11"/>
  </w:num>
  <w:num w:numId="9">
    <w:abstractNumId w:val="9"/>
  </w:num>
  <w:num w:numId="10">
    <w:abstractNumId w:val="5"/>
  </w:num>
  <w:num w:numId="11">
    <w:abstractNumId w:val="2"/>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CE"/>
    <w:rsid w:val="0000000D"/>
    <w:rsid w:val="00007B02"/>
    <w:rsid w:val="00010AC6"/>
    <w:rsid w:val="00012922"/>
    <w:rsid w:val="00017DBD"/>
    <w:rsid w:val="00030FF8"/>
    <w:rsid w:val="000456F9"/>
    <w:rsid w:val="00073651"/>
    <w:rsid w:val="000769EC"/>
    <w:rsid w:val="00084013"/>
    <w:rsid w:val="00090FBE"/>
    <w:rsid w:val="00097E7D"/>
    <w:rsid w:val="000A6753"/>
    <w:rsid w:val="000B2707"/>
    <w:rsid w:val="000B2D7B"/>
    <w:rsid w:val="000B5B5F"/>
    <w:rsid w:val="000B6982"/>
    <w:rsid w:val="000B79CF"/>
    <w:rsid w:val="000C5A8D"/>
    <w:rsid w:val="000C7DF6"/>
    <w:rsid w:val="000D5897"/>
    <w:rsid w:val="000F3D17"/>
    <w:rsid w:val="00100559"/>
    <w:rsid w:val="00100975"/>
    <w:rsid w:val="00101BC1"/>
    <w:rsid w:val="001025EF"/>
    <w:rsid w:val="001116F6"/>
    <w:rsid w:val="00112F40"/>
    <w:rsid w:val="00121FD2"/>
    <w:rsid w:val="001243D0"/>
    <w:rsid w:val="001307D6"/>
    <w:rsid w:val="001349EE"/>
    <w:rsid w:val="00142597"/>
    <w:rsid w:val="00144F78"/>
    <w:rsid w:val="00151E81"/>
    <w:rsid w:val="00156C2E"/>
    <w:rsid w:val="00166D2F"/>
    <w:rsid w:val="001709D1"/>
    <w:rsid w:val="001806A3"/>
    <w:rsid w:val="00181408"/>
    <w:rsid w:val="001857E0"/>
    <w:rsid w:val="00193354"/>
    <w:rsid w:val="001A2470"/>
    <w:rsid w:val="001A77D6"/>
    <w:rsid w:val="001B7815"/>
    <w:rsid w:val="001C6BB3"/>
    <w:rsid w:val="001C6EBA"/>
    <w:rsid w:val="001D3A2B"/>
    <w:rsid w:val="001E72AF"/>
    <w:rsid w:val="00203D6F"/>
    <w:rsid w:val="002041CA"/>
    <w:rsid w:val="002045D3"/>
    <w:rsid w:val="00207320"/>
    <w:rsid w:val="00211DCA"/>
    <w:rsid w:val="00222E5C"/>
    <w:rsid w:val="0022637B"/>
    <w:rsid w:val="00226ABF"/>
    <w:rsid w:val="00231AD8"/>
    <w:rsid w:val="002409A7"/>
    <w:rsid w:val="0024364A"/>
    <w:rsid w:val="0024379B"/>
    <w:rsid w:val="0025004F"/>
    <w:rsid w:val="0025307E"/>
    <w:rsid w:val="00256D1E"/>
    <w:rsid w:val="00256F8C"/>
    <w:rsid w:val="00260CEE"/>
    <w:rsid w:val="002617BB"/>
    <w:rsid w:val="0026430C"/>
    <w:rsid w:val="0027481D"/>
    <w:rsid w:val="00283CE8"/>
    <w:rsid w:val="002B2D55"/>
    <w:rsid w:val="002B5814"/>
    <w:rsid w:val="002C3A9F"/>
    <w:rsid w:val="002E6BA7"/>
    <w:rsid w:val="002F5F8F"/>
    <w:rsid w:val="002F7C61"/>
    <w:rsid w:val="0030353A"/>
    <w:rsid w:val="00304ED8"/>
    <w:rsid w:val="003116A7"/>
    <w:rsid w:val="00311CB3"/>
    <w:rsid w:val="00313FCA"/>
    <w:rsid w:val="00320A13"/>
    <w:rsid w:val="00320BB0"/>
    <w:rsid w:val="0032120F"/>
    <w:rsid w:val="003227BA"/>
    <w:rsid w:val="00324BC1"/>
    <w:rsid w:val="00336F4D"/>
    <w:rsid w:val="00350366"/>
    <w:rsid w:val="003519D5"/>
    <w:rsid w:val="00360D54"/>
    <w:rsid w:val="00361028"/>
    <w:rsid w:val="00361FB2"/>
    <w:rsid w:val="00366DA8"/>
    <w:rsid w:val="0037224C"/>
    <w:rsid w:val="00373240"/>
    <w:rsid w:val="00374A1A"/>
    <w:rsid w:val="0037558A"/>
    <w:rsid w:val="00396A96"/>
    <w:rsid w:val="003A0F55"/>
    <w:rsid w:val="003A3DDC"/>
    <w:rsid w:val="003D07F0"/>
    <w:rsid w:val="003D64E8"/>
    <w:rsid w:val="003D65B4"/>
    <w:rsid w:val="003D751E"/>
    <w:rsid w:val="003F2B36"/>
    <w:rsid w:val="003F2D2F"/>
    <w:rsid w:val="003F77DC"/>
    <w:rsid w:val="00402985"/>
    <w:rsid w:val="004105C9"/>
    <w:rsid w:val="00410BD3"/>
    <w:rsid w:val="00414BBA"/>
    <w:rsid w:val="00416E8C"/>
    <w:rsid w:val="00421A48"/>
    <w:rsid w:val="00426523"/>
    <w:rsid w:val="004273DE"/>
    <w:rsid w:val="00430281"/>
    <w:rsid w:val="00435BAD"/>
    <w:rsid w:val="004448B7"/>
    <w:rsid w:val="00444930"/>
    <w:rsid w:val="00444BAC"/>
    <w:rsid w:val="00471E5E"/>
    <w:rsid w:val="0047511C"/>
    <w:rsid w:val="00476041"/>
    <w:rsid w:val="00484D48"/>
    <w:rsid w:val="00486DA7"/>
    <w:rsid w:val="00492951"/>
    <w:rsid w:val="00492D2C"/>
    <w:rsid w:val="00494EDB"/>
    <w:rsid w:val="004C03E1"/>
    <w:rsid w:val="004C5958"/>
    <w:rsid w:val="004D202B"/>
    <w:rsid w:val="004D4726"/>
    <w:rsid w:val="004D6B1C"/>
    <w:rsid w:val="004E1A2F"/>
    <w:rsid w:val="004E2CA3"/>
    <w:rsid w:val="004F3279"/>
    <w:rsid w:val="00503AF9"/>
    <w:rsid w:val="005120B9"/>
    <w:rsid w:val="00514C16"/>
    <w:rsid w:val="00521555"/>
    <w:rsid w:val="00522899"/>
    <w:rsid w:val="0053011B"/>
    <w:rsid w:val="00535C23"/>
    <w:rsid w:val="00537A63"/>
    <w:rsid w:val="00537EE5"/>
    <w:rsid w:val="0054689D"/>
    <w:rsid w:val="00550FC8"/>
    <w:rsid w:val="00556BA3"/>
    <w:rsid w:val="005640F4"/>
    <w:rsid w:val="00575BEC"/>
    <w:rsid w:val="005827AC"/>
    <w:rsid w:val="005845CA"/>
    <w:rsid w:val="00590921"/>
    <w:rsid w:val="005964AE"/>
    <w:rsid w:val="005A11E2"/>
    <w:rsid w:val="005A687F"/>
    <w:rsid w:val="005B196C"/>
    <w:rsid w:val="005B3525"/>
    <w:rsid w:val="005B48CB"/>
    <w:rsid w:val="005B63BA"/>
    <w:rsid w:val="005C3C40"/>
    <w:rsid w:val="005D0FD0"/>
    <w:rsid w:val="005D666C"/>
    <w:rsid w:val="005D7671"/>
    <w:rsid w:val="005D7E94"/>
    <w:rsid w:val="005E54FF"/>
    <w:rsid w:val="00605C2B"/>
    <w:rsid w:val="0061442E"/>
    <w:rsid w:val="00621D00"/>
    <w:rsid w:val="00626298"/>
    <w:rsid w:val="006305D3"/>
    <w:rsid w:val="006318EE"/>
    <w:rsid w:val="00635D76"/>
    <w:rsid w:val="00660297"/>
    <w:rsid w:val="00660C78"/>
    <w:rsid w:val="006618CE"/>
    <w:rsid w:val="00664EDB"/>
    <w:rsid w:val="00675C5E"/>
    <w:rsid w:val="00677876"/>
    <w:rsid w:val="00680100"/>
    <w:rsid w:val="006847E7"/>
    <w:rsid w:val="00686F10"/>
    <w:rsid w:val="006A67CD"/>
    <w:rsid w:val="006B23C3"/>
    <w:rsid w:val="006B4DCB"/>
    <w:rsid w:val="006B4FE1"/>
    <w:rsid w:val="006B6322"/>
    <w:rsid w:val="006B7510"/>
    <w:rsid w:val="006C698F"/>
    <w:rsid w:val="006E038F"/>
    <w:rsid w:val="006F0404"/>
    <w:rsid w:val="006F5AFE"/>
    <w:rsid w:val="00721D35"/>
    <w:rsid w:val="007256A3"/>
    <w:rsid w:val="0073682C"/>
    <w:rsid w:val="00741A6E"/>
    <w:rsid w:val="00742B55"/>
    <w:rsid w:val="00745844"/>
    <w:rsid w:val="00746DA1"/>
    <w:rsid w:val="00757170"/>
    <w:rsid w:val="00771C1F"/>
    <w:rsid w:val="00775F27"/>
    <w:rsid w:val="0078650C"/>
    <w:rsid w:val="00787ED1"/>
    <w:rsid w:val="00790F6A"/>
    <w:rsid w:val="00794E8B"/>
    <w:rsid w:val="007950F7"/>
    <w:rsid w:val="007B2CAC"/>
    <w:rsid w:val="007B56F1"/>
    <w:rsid w:val="007C2D8E"/>
    <w:rsid w:val="007C3923"/>
    <w:rsid w:val="007C4A35"/>
    <w:rsid w:val="007D382D"/>
    <w:rsid w:val="007D3FC7"/>
    <w:rsid w:val="007E0809"/>
    <w:rsid w:val="007E5E97"/>
    <w:rsid w:val="007F1403"/>
    <w:rsid w:val="00804002"/>
    <w:rsid w:val="0081123C"/>
    <w:rsid w:val="00814FB9"/>
    <w:rsid w:val="00817352"/>
    <w:rsid w:val="00824179"/>
    <w:rsid w:val="008241F3"/>
    <w:rsid w:val="00830B5C"/>
    <w:rsid w:val="00832097"/>
    <w:rsid w:val="008348E8"/>
    <w:rsid w:val="0084661A"/>
    <w:rsid w:val="00866664"/>
    <w:rsid w:val="008708F0"/>
    <w:rsid w:val="008733E3"/>
    <w:rsid w:val="00890736"/>
    <w:rsid w:val="00892E8E"/>
    <w:rsid w:val="008947CD"/>
    <w:rsid w:val="008948B6"/>
    <w:rsid w:val="0089631E"/>
    <w:rsid w:val="008A6F61"/>
    <w:rsid w:val="008B1C73"/>
    <w:rsid w:val="008B294A"/>
    <w:rsid w:val="008B7792"/>
    <w:rsid w:val="008D07F3"/>
    <w:rsid w:val="008D58C6"/>
    <w:rsid w:val="008D5B24"/>
    <w:rsid w:val="008D6DFD"/>
    <w:rsid w:val="008D7BD6"/>
    <w:rsid w:val="008E1D1B"/>
    <w:rsid w:val="008E34CA"/>
    <w:rsid w:val="008E3B0F"/>
    <w:rsid w:val="008E734B"/>
    <w:rsid w:val="008F093C"/>
    <w:rsid w:val="008F6F19"/>
    <w:rsid w:val="009068A3"/>
    <w:rsid w:val="00907D7A"/>
    <w:rsid w:val="009172F9"/>
    <w:rsid w:val="009213CD"/>
    <w:rsid w:val="00940A49"/>
    <w:rsid w:val="009422D1"/>
    <w:rsid w:val="00960A68"/>
    <w:rsid w:val="00973698"/>
    <w:rsid w:val="0097408D"/>
    <w:rsid w:val="00974CFB"/>
    <w:rsid w:val="00984521"/>
    <w:rsid w:val="00985028"/>
    <w:rsid w:val="00986E6C"/>
    <w:rsid w:val="0099715B"/>
    <w:rsid w:val="009A257D"/>
    <w:rsid w:val="009A4BFF"/>
    <w:rsid w:val="009B20CE"/>
    <w:rsid w:val="009C67A6"/>
    <w:rsid w:val="009C7798"/>
    <w:rsid w:val="009E0922"/>
    <w:rsid w:val="009F0F31"/>
    <w:rsid w:val="00A03293"/>
    <w:rsid w:val="00A06C4E"/>
    <w:rsid w:val="00A07AB7"/>
    <w:rsid w:val="00A31DB2"/>
    <w:rsid w:val="00A32B82"/>
    <w:rsid w:val="00A3499D"/>
    <w:rsid w:val="00A45D31"/>
    <w:rsid w:val="00A45FEA"/>
    <w:rsid w:val="00A63F46"/>
    <w:rsid w:val="00A718DE"/>
    <w:rsid w:val="00A76AE2"/>
    <w:rsid w:val="00A86EC5"/>
    <w:rsid w:val="00A91790"/>
    <w:rsid w:val="00A91C1A"/>
    <w:rsid w:val="00A97B18"/>
    <w:rsid w:val="00AA6763"/>
    <w:rsid w:val="00AB395C"/>
    <w:rsid w:val="00AC4AFC"/>
    <w:rsid w:val="00AC677A"/>
    <w:rsid w:val="00AE374C"/>
    <w:rsid w:val="00AE5B7B"/>
    <w:rsid w:val="00AE5F2B"/>
    <w:rsid w:val="00AF0E0F"/>
    <w:rsid w:val="00AF146A"/>
    <w:rsid w:val="00AF27A6"/>
    <w:rsid w:val="00AF7FA9"/>
    <w:rsid w:val="00B172E6"/>
    <w:rsid w:val="00B22348"/>
    <w:rsid w:val="00B32F3E"/>
    <w:rsid w:val="00B351D5"/>
    <w:rsid w:val="00B418E7"/>
    <w:rsid w:val="00B45861"/>
    <w:rsid w:val="00B51BB1"/>
    <w:rsid w:val="00B5293E"/>
    <w:rsid w:val="00B532F0"/>
    <w:rsid w:val="00B67543"/>
    <w:rsid w:val="00B865AF"/>
    <w:rsid w:val="00B969E0"/>
    <w:rsid w:val="00BA28E2"/>
    <w:rsid w:val="00BA30CE"/>
    <w:rsid w:val="00BA6B2E"/>
    <w:rsid w:val="00BC0554"/>
    <w:rsid w:val="00BC0EDC"/>
    <w:rsid w:val="00BD1885"/>
    <w:rsid w:val="00BD3F66"/>
    <w:rsid w:val="00BE1114"/>
    <w:rsid w:val="00BE484D"/>
    <w:rsid w:val="00BE5115"/>
    <w:rsid w:val="00BE5A3E"/>
    <w:rsid w:val="00BE5C2E"/>
    <w:rsid w:val="00BF4C56"/>
    <w:rsid w:val="00BF4F18"/>
    <w:rsid w:val="00BF6DFA"/>
    <w:rsid w:val="00BF761B"/>
    <w:rsid w:val="00C00388"/>
    <w:rsid w:val="00C05960"/>
    <w:rsid w:val="00C1310A"/>
    <w:rsid w:val="00C1716C"/>
    <w:rsid w:val="00C17437"/>
    <w:rsid w:val="00C2319C"/>
    <w:rsid w:val="00C246EA"/>
    <w:rsid w:val="00C27E69"/>
    <w:rsid w:val="00C328AC"/>
    <w:rsid w:val="00C40552"/>
    <w:rsid w:val="00C42855"/>
    <w:rsid w:val="00C42F61"/>
    <w:rsid w:val="00C444FD"/>
    <w:rsid w:val="00C4600B"/>
    <w:rsid w:val="00C54419"/>
    <w:rsid w:val="00C561E6"/>
    <w:rsid w:val="00C677CD"/>
    <w:rsid w:val="00C81CC9"/>
    <w:rsid w:val="00C86F34"/>
    <w:rsid w:val="00C8741B"/>
    <w:rsid w:val="00C95260"/>
    <w:rsid w:val="00CA36C2"/>
    <w:rsid w:val="00CA3E0E"/>
    <w:rsid w:val="00CA7D38"/>
    <w:rsid w:val="00CB3820"/>
    <w:rsid w:val="00CC1B75"/>
    <w:rsid w:val="00CC2341"/>
    <w:rsid w:val="00CC2D91"/>
    <w:rsid w:val="00CD5B0B"/>
    <w:rsid w:val="00D0706F"/>
    <w:rsid w:val="00D362B3"/>
    <w:rsid w:val="00D43CBF"/>
    <w:rsid w:val="00D5482D"/>
    <w:rsid w:val="00D60E0F"/>
    <w:rsid w:val="00D65C02"/>
    <w:rsid w:val="00D73E4D"/>
    <w:rsid w:val="00D91B00"/>
    <w:rsid w:val="00D92115"/>
    <w:rsid w:val="00D9277C"/>
    <w:rsid w:val="00DA0B1A"/>
    <w:rsid w:val="00DA4BF3"/>
    <w:rsid w:val="00DA7904"/>
    <w:rsid w:val="00DB3D87"/>
    <w:rsid w:val="00DB64F7"/>
    <w:rsid w:val="00DB7C8B"/>
    <w:rsid w:val="00DC030D"/>
    <w:rsid w:val="00DD04EC"/>
    <w:rsid w:val="00DE2420"/>
    <w:rsid w:val="00DF38D1"/>
    <w:rsid w:val="00DF4931"/>
    <w:rsid w:val="00E014CB"/>
    <w:rsid w:val="00E25744"/>
    <w:rsid w:val="00E26C21"/>
    <w:rsid w:val="00E279D7"/>
    <w:rsid w:val="00E41C22"/>
    <w:rsid w:val="00E7170E"/>
    <w:rsid w:val="00E83D7B"/>
    <w:rsid w:val="00E84FBE"/>
    <w:rsid w:val="00EB0557"/>
    <w:rsid w:val="00EB143E"/>
    <w:rsid w:val="00EC429C"/>
    <w:rsid w:val="00EC463D"/>
    <w:rsid w:val="00EC5E82"/>
    <w:rsid w:val="00F02CA7"/>
    <w:rsid w:val="00F107BA"/>
    <w:rsid w:val="00F1118F"/>
    <w:rsid w:val="00F157D4"/>
    <w:rsid w:val="00F17696"/>
    <w:rsid w:val="00F2275B"/>
    <w:rsid w:val="00F230DB"/>
    <w:rsid w:val="00F2628D"/>
    <w:rsid w:val="00F26905"/>
    <w:rsid w:val="00F273FC"/>
    <w:rsid w:val="00F51F35"/>
    <w:rsid w:val="00F54B2E"/>
    <w:rsid w:val="00F5682D"/>
    <w:rsid w:val="00F639E9"/>
    <w:rsid w:val="00F759F7"/>
    <w:rsid w:val="00F76474"/>
    <w:rsid w:val="00F774B7"/>
    <w:rsid w:val="00F92A66"/>
    <w:rsid w:val="00F92D2B"/>
    <w:rsid w:val="00F93633"/>
    <w:rsid w:val="00FA25C2"/>
    <w:rsid w:val="00FA56C7"/>
    <w:rsid w:val="00FB7679"/>
    <w:rsid w:val="00FC6CEE"/>
    <w:rsid w:val="00FC7FF6"/>
    <w:rsid w:val="00FD2EB7"/>
    <w:rsid w:val="00FD43E9"/>
    <w:rsid w:val="00FD68D3"/>
    <w:rsid w:val="00FD7A1F"/>
    <w:rsid w:val="00FE2009"/>
    <w:rsid w:val="00FE3D5D"/>
    <w:rsid w:val="00FF6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7763"/>
  <w15:docId w15:val="{E805ABA3-2A67-45AF-8D33-B1293DFF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4AFC"/>
    <w:rPr>
      <w:rFonts w:ascii="Arial" w:hAnsi="Arial"/>
      <w:sz w:val="20"/>
    </w:rPr>
  </w:style>
  <w:style w:type="paragraph" w:styleId="Nadpis1">
    <w:name w:val="heading 1"/>
    <w:basedOn w:val="Normln"/>
    <w:next w:val="Normln"/>
    <w:link w:val="Nadpis1Char"/>
    <w:uiPriority w:val="9"/>
    <w:qFormat/>
    <w:rsid w:val="00AC4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AC4AFC"/>
    <w:pPr>
      <w:keepNext/>
      <w:numPr>
        <w:numId w:val="7"/>
      </w:numPr>
      <w:spacing w:after="0" w:line="240" w:lineRule="auto"/>
      <w:outlineLvl w:val="2"/>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5293E"/>
    <w:rPr>
      <w:color w:val="0000FF" w:themeColor="hyperlink"/>
      <w:u w:val="single"/>
    </w:rPr>
  </w:style>
  <w:style w:type="paragraph" w:styleId="Bezmezer">
    <w:name w:val="No Spacing"/>
    <w:uiPriority w:val="1"/>
    <w:qFormat/>
    <w:rsid w:val="00B5293E"/>
    <w:pPr>
      <w:spacing w:after="0" w:line="240" w:lineRule="auto"/>
    </w:pPr>
  </w:style>
  <w:style w:type="paragraph" w:styleId="Odstavecseseznamem">
    <w:name w:val="List Paragraph"/>
    <w:basedOn w:val="Normln"/>
    <w:uiPriority w:val="34"/>
    <w:qFormat/>
    <w:rsid w:val="009068A3"/>
    <w:pPr>
      <w:ind w:left="720"/>
      <w:contextualSpacing/>
    </w:pPr>
  </w:style>
  <w:style w:type="character" w:customStyle="1" w:styleId="Nadpis3Char">
    <w:name w:val="Nadpis 3 Char"/>
    <w:basedOn w:val="Standardnpsmoodstavce"/>
    <w:link w:val="Nadpis3"/>
    <w:rsid w:val="00AC4AFC"/>
    <w:rPr>
      <w:rFonts w:ascii="Arial" w:eastAsia="Times New Roman" w:hAnsi="Arial" w:cs="Times New Roman"/>
      <w:b/>
      <w:bCs/>
      <w:szCs w:val="24"/>
      <w:lang w:eastAsia="cs-CZ"/>
    </w:rPr>
  </w:style>
  <w:style w:type="paragraph" w:styleId="Textbubliny">
    <w:name w:val="Balloon Text"/>
    <w:basedOn w:val="Normln"/>
    <w:link w:val="TextbublinyChar"/>
    <w:uiPriority w:val="99"/>
    <w:semiHidden/>
    <w:unhideWhenUsed/>
    <w:rsid w:val="005964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64AE"/>
    <w:rPr>
      <w:rFonts w:ascii="Segoe UI" w:hAnsi="Segoe UI" w:cs="Segoe UI"/>
      <w:sz w:val="18"/>
      <w:szCs w:val="18"/>
    </w:rPr>
  </w:style>
  <w:style w:type="character" w:styleId="Odkaznakoment">
    <w:name w:val="annotation reference"/>
    <w:basedOn w:val="Standardnpsmoodstavce"/>
    <w:uiPriority w:val="99"/>
    <w:semiHidden/>
    <w:unhideWhenUsed/>
    <w:rsid w:val="00BD1885"/>
    <w:rPr>
      <w:sz w:val="16"/>
      <w:szCs w:val="16"/>
    </w:rPr>
  </w:style>
  <w:style w:type="paragraph" w:styleId="Textkomente">
    <w:name w:val="annotation text"/>
    <w:basedOn w:val="Normln"/>
    <w:link w:val="TextkomenteChar"/>
    <w:uiPriority w:val="99"/>
    <w:unhideWhenUsed/>
    <w:rsid w:val="00BD1885"/>
    <w:pPr>
      <w:spacing w:line="240" w:lineRule="auto"/>
    </w:pPr>
    <w:rPr>
      <w:szCs w:val="20"/>
    </w:rPr>
  </w:style>
  <w:style w:type="character" w:customStyle="1" w:styleId="TextkomenteChar">
    <w:name w:val="Text komentáře Char"/>
    <w:basedOn w:val="Standardnpsmoodstavce"/>
    <w:link w:val="Textkomente"/>
    <w:uiPriority w:val="99"/>
    <w:rsid w:val="00BD1885"/>
    <w:rPr>
      <w:sz w:val="20"/>
      <w:szCs w:val="20"/>
    </w:rPr>
  </w:style>
  <w:style w:type="paragraph" w:styleId="Pedmtkomente">
    <w:name w:val="annotation subject"/>
    <w:basedOn w:val="Textkomente"/>
    <w:next w:val="Textkomente"/>
    <w:link w:val="PedmtkomenteChar"/>
    <w:uiPriority w:val="99"/>
    <w:semiHidden/>
    <w:unhideWhenUsed/>
    <w:rsid w:val="00BD1885"/>
    <w:rPr>
      <w:b/>
      <w:bCs/>
    </w:rPr>
  </w:style>
  <w:style w:type="character" w:customStyle="1" w:styleId="PedmtkomenteChar">
    <w:name w:val="Předmět komentáře Char"/>
    <w:basedOn w:val="TextkomenteChar"/>
    <w:link w:val="Pedmtkomente"/>
    <w:uiPriority w:val="99"/>
    <w:semiHidden/>
    <w:rsid w:val="00BD1885"/>
    <w:rPr>
      <w:b/>
      <w:bCs/>
      <w:sz w:val="20"/>
      <w:szCs w:val="20"/>
    </w:rPr>
  </w:style>
  <w:style w:type="paragraph" w:styleId="Zhlav">
    <w:name w:val="header"/>
    <w:basedOn w:val="Normln"/>
    <w:link w:val="ZhlavChar"/>
    <w:uiPriority w:val="99"/>
    <w:unhideWhenUsed/>
    <w:rsid w:val="00BD3F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3F66"/>
  </w:style>
  <w:style w:type="paragraph" w:styleId="Zpat">
    <w:name w:val="footer"/>
    <w:basedOn w:val="Normln"/>
    <w:link w:val="ZpatChar"/>
    <w:uiPriority w:val="99"/>
    <w:unhideWhenUsed/>
    <w:rsid w:val="00BD3F66"/>
    <w:pPr>
      <w:tabs>
        <w:tab w:val="center" w:pos="4536"/>
        <w:tab w:val="right" w:pos="9072"/>
      </w:tabs>
      <w:spacing w:after="0" w:line="240" w:lineRule="auto"/>
    </w:pPr>
  </w:style>
  <w:style w:type="character" w:customStyle="1" w:styleId="ZpatChar">
    <w:name w:val="Zápatí Char"/>
    <w:basedOn w:val="Standardnpsmoodstavce"/>
    <w:link w:val="Zpat"/>
    <w:uiPriority w:val="99"/>
    <w:rsid w:val="00BD3F66"/>
  </w:style>
  <w:style w:type="character" w:styleId="Sledovanodkaz">
    <w:name w:val="FollowedHyperlink"/>
    <w:basedOn w:val="Standardnpsmoodstavce"/>
    <w:uiPriority w:val="99"/>
    <w:semiHidden/>
    <w:unhideWhenUsed/>
    <w:rsid w:val="00A06C4E"/>
    <w:rPr>
      <w:color w:val="800080" w:themeColor="followedHyperlink"/>
      <w:u w:val="single"/>
    </w:rPr>
  </w:style>
  <w:style w:type="table" w:styleId="Mkatabulky">
    <w:name w:val="Table Grid"/>
    <w:basedOn w:val="Normlntabulka"/>
    <w:uiPriority w:val="59"/>
    <w:rsid w:val="0020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C4AFC"/>
    <w:rPr>
      <w:rFonts w:asciiTheme="majorHAnsi" w:eastAsiaTheme="majorEastAsia" w:hAnsiTheme="majorHAnsi" w:cstheme="majorBidi"/>
      <w:color w:val="365F91" w:themeColor="accent1" w:themeShade="BF"/>
      <w:sz w:val="32"/>
      <w:szCs w:val="32"/>
    </w:rPr>
  </w:style>
  <w:style w:type="paragraph" w:styleId="Revize">
    <w:name w:val="Revision"/>
    <w:hidden/>
    <w:uiPriority w:val="99"/>
    <w:semiHidden/>
    <w:rsid w:val="00B67543"/>
    <w:pPr>
      <w:spacing w:after="0" w:line="240" w:lineRule="auto"/>
    </w:pPr>
    <w:rPr>
      <w:rFonts w:ascii="Arial" w:hAnsi="Arial"/>
      <w:sz w:val="20"/>
    </w:rPr>
  </w:style>
  <w:style w:type="paragraph" w:customStyle="1" w:styleId="Odstavec">
    <w:name w:val="Odstavec"/>
    <w:basedOn w:val="Normln"/>
    <w:link w:val="OdstavecChar"/>
    <w:qFormat/>
    <w:rsid w:val="008D58C6"/>
    <w:pPr>
      <w:numPr>
        <w:ilvl w:val="1"/>
        <w:numId w:val="13"/>
      </w:numPr>
      <w:spacing w:before="240" w:after="120" w:line="240" w:lineRule="auto"/>
      <w:jc w:val="both"/>
    </w:pPr>
    <w:rPr>
      <w:rFonts w:ascii="Calibri" w:eastAsia="Calibri" w:hAnsi="Calibri" w:cs="Times New Roman"/>
      <w:color w:val="000000"/>
      <w:szCs w:val="20"/>
      <w:lang w:val="x-none"/>
    </w:rPr>
  </w:style>
  <w:style w:type="character" w:customStyle="1" w:styleId="OdstavecChar">
    <w:name w:val="Odstavec Char"/>
    <w:link w:val="Odstavec"/>
    <w:rsid w:val="008D58C6"/>
    <w:rPr>
      <w:rFonts w:ascii="Calibri" w:eastAsia="Calibri" w:hAnsi="Calibri" w:cs="Times New Roman"/>
      <w:color w:val="000000"/>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995135">
      <w:bodyDiv w:val="1"/>
      <w:marLeft w:val="0"/>
      <w:marRight w:val="0"/>
      <w:marTop w:val="0"/>
      <w:marBottom w:val="0"/>
      <w:divBdr>
        <w:top w:val="none" w:sz="0" w:space="0" w:color="auto"/>
        <w:left w:val="none" w:sz="0" w:space="0" w:color="auto"/>
        <w:bottom w:val="none" w:sz="0" w:space="0" w:color="auto"/>
        <w:right w:val="none" w:sz="0" w:space="0" w:color="auto"/>
      </w:divBdr>
    </w:div>
    <w:div w:id="877546810">
      <w:bodyDiv w:val="1"/>
      <w:marLeft w:val="0"/>
      <w:marRight w:val="0"/>
      <w:marTop w:val="0"/>
      <w:marBottom w:val="0"/>
      <w:divBdr>
        <w:top w:val="none" w:sz="0" w:space="0" w:color="auto"/>
        <w:left w:val="none" w:sz="0" w:space="0" w:color="auto"/>
        <w:bottom w:val="none" w:sz="0" w:space="0" w:color="auto"/>
        <w:right w:val="none" w:sz="0" w:space="0" w:color="auto"/>
      </w:divBdr>
    </w:div>
    <w:div w:id="918368630">
      <w:bodyDiv w:val="1"/>
      <w:marLeft w:val="0"/>
      <w:marRight w:val="0"/>
      <w:marTop w:val="0"/>
      <w:marBottom w:val="0"/>
      <w:divBdr>
        <w:top w:val="none" w:sz="0" w:space="0" w:color="auto"/>
        <w:left w:val="none" w:sz="0" w:space="0" w:color="auto"/>
        <w:bottom w:val="none" w:sz="0" w:space="0" w:color="auto"/>
        <w:right w:val="none" w:sz="0" w:space="0" w:color="auto"/>
      </w:divBdr>
    </w:div>
    <w:div w:id="1249582406">
      <w:bodyDiv w:val="1"/>
      <w:marLeft w:val="0"/>
      <w:marRight w:val="0"/>
      <w:marTop w:val="0"/>
      <w:marBottom w:val="0"/>
      <w:divBdr>
        <w:top w:val="none" w:sz="0" w:space="0" w:color="auto"/>
        <w:left w:val="none" w:sz="0" w:space="0" w:color="auto"/>
        <w:bottom w:val="none" w:sz="0" w:space="0" w:color="auto"/>
        <w:right w:val="none" w:sz="0" w:space="0" w:color="auto"/>
      </w:divBdr>
    </w:div>
    <w:div w:id="1364942082">
      <w:bodyDiv w:val="1"/>
      <w:marLeft w:val="0"/>
      <w:marRight w:val="0"/>
      <w:marTop w:val="0"/>
      <w:marBottom w:val="0"/>
      <w:divBdr>
        <w:top w:val="none" w:sz="0" w:space="0" w:color="auto"/>
        <w:left w:val="none" w:sz="0" w:space="0" w:color="auto"/>
        <w:bottom w:val="none" w:sz="0" w:space="0" w:color="auto"/>
        <w:right w:val="none" w:sz="0" w:space="0" w:color="auto"/>
      </w:divBdr>
    </w:div>
    <w:div w:id="1831015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hacek@industry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9E9F-5C18-4788-A47C-C520950C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8548</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hlobilova@industryzk.cz</dc:creator>
  <cp:keywords/>
  <dc:description/>
  <cp:lastModifiedBy>Pavla Sedlackova</cp:lastModifiedBy>
  <cp:revision>2</cp:revision>
  <cp:lastPrinted>2022-10-07T11:51:00Z</cp:lastPrinted>
  <dcterms:created xsi:type="dcterms:W3CDTF">2023-10-13T11:16:00Z</dcterms:created>
  <dcterms:modified xsi:type="dcterms:W3CDTF">2023-10-13T11:16:00Z</dcterms:modified>
</cp:coreProperties>
</file>