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29A2" w14:textId="77777777" w:rsidR="00075DF8" w:rsidRDefault="00000000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Calibri" w:hAnsi="Calibri"/>
          <w:color w:val="000000"/>
          <w:sz w:val="30"/>
          <w:szCs w:val="30"/>
        </w:rPr>
        <w:t>SMLOUVA O DÍLO</w:t>
      </w:r>
      <w:r>
        <w:rPr>
          <w:rFonts w:ascii="Calibri" w:hAnsi="Calibri"/>
          <w:color w:val="0F0F0F"/>
        </w:rPr>
        <w:br/>
        <w:t> </w:t>
      </w:r>
    </w:p>
    <w:p w14:paraId="0671FDAD" w14:textId="77777777" w:rsidR="00075DF8" w:rsidRDefault="00000000">
      <w:pPr>
        <w:pStyle w:val="Textbody"/>
        <w:spacing w:after="0" w:line="240" w:lineRule="auto"/>
        <w:rPr>
          <w:rFonts w:hint="eastAsia"/>
        </w:rPr>
      </w:pPr>
      <w:r>
        <w:rPr>
          <w:rFonts w:ascii="Calibri" w:hAnsi="Calibri"/>
          <w:b/>
          <w:bCs/>
          <w:color w:val="0F0F0F"/>
          <w:sz w:val="26"/>
          <w:szCs w:val="26"/>
        </w:rPr>
        <w:t>Město Kralovice</w:t>
      </w:r>
      <w:r>
        <w:rPr>
          <w:rFonts w:ascii="Calibri" w:hAnsi="Calibri"/>
          <w:color w:val="0F0F0F"/>
        </w:rPr>
        <w:br/>
        <w:t>IC: 00257966</w:t>
      </w:r>
      <w:r>
        <w:rPr>
          <w:rFonts w:ascii="Calibri" w:hAnsi="Calibri"/>
          <w:color w:val="0F0F0F"/>
        </w:rPr>
        <w:tab/>
      </w:r>
    </w:p>
    <w:p w14:paraId="5E1D96CF" w14:textId="77777777" w:rsidR="00075DF8" w:rsidRDefault="00000000">
      <w:pPr>
        <w:pStyle w:val="Textbody"/>
        <w:spacing w:after="0" w:line="240" w:lineRule="auto"/>
        <w:rPr>
          <w:rFonts w:ascii="Calibri" w:hAnsi="Calibri"/>
          <w:color w:val="0F0F0F"/>
        </w:rPr>
      </w:pPr>
      <w:r>
        <w:rPr>
          <w:rFonts w:ascii="Calibri" w:hAnsi="Calibri"/>
          <w:color w:val="0F0F0F"/>
        </w:rPr>
        <w:t xml:space="preserve">se sídlem Markova tř. 2, 331 </w:t>
      </w:r>
      <w:proofErr w:type="gramStart"/>
      <w:r>
        <w:rPr>
          <w:rFonts w:ascii="Calibri" w:hAnsi="Calibri"/>
          <w:color w:val="0F0F0F"/>
        </w:rPr>
        <w:t>41  Kralovice</w:t>
      </w:r>
      <w:proofErr w:type="gramEnd"/>
    </w:p>
    <w:p w14:paraId="302F6F8C" w14:textId="77777777" w:rsidR="00075DF8" w:rsidRDefault="00000000">
      <w:pPr>
        <w:pStyle w:val="Textbody"/>
        <w:spacing w:after="0" w:line="240" w:lineRule="auto"/>
        <w:rPr>
          <w:rFonts w:hint="eastAsia"/>
        </w:rPr>
      </w:pPr>
      <w:r>
        <w:rPr>
          <w:rFonts w:ascii="Calibri" w:hAnsi="Calibri"/>
          <w:color w:val="000000"/>
        </w:rPr>
        <w:t>zastoupené starostou Ing. Karlem Popelem</w:t>
      </w:r>
      <w:r>
        <w:rPr>
          <w:rFonts w:ascii="Calibri" w:hAnsi="Calibri"/>
          <w:color w:val="000000"/>
        </w:rPr>
        <w:br/>
        <w:t>(dále jen jako „</w:t>
      </w:r>
      <w:r>
        <w:rPr>
          <w:rStyle w:val="StrongEmphasis"/>
          <w:rFonts w:ascii="Calibri" w:hAnsi="Calibri"/>
          <w:b w:val="0"/>
          <w:color w:val="000000"/>
        </w:rPr>
        <w:t>Objednatel</w:t>
      </w:r>
      <w:r>
        <w:rPr>
          <w:rFonts w:ascii="Calibri" w:hAnsi="Calibri"/>
          <w:color w:val="000000"/>
        </w:rPr>
        <w:t>“ na straně jedné)</w:t>
      </w:r>
      <w:r>
        <w:rPr>
          <w:rFonts w:ascii="Calibri" w:hAnsi="Calibri"/>
          <w:color w:val="000000"/>
        </w:rPr>
        <w:br/>
        <w:t> </w:t>
      </w:r>
      <w:r>
        <w:rPr>
          <w:rFonts w:ascii="Calibri" w:hAnsi="Calibri"/>
          <w:color w:val="000000"/>
        </w:rPr>
        <w:br/>
        <w:t>a</w:t>
      </w:r>
      <w:r>
        <w:rPr>
          <w:rFonts w:ascii="Calibri" w:hAnsi="Calibri"/>
          <w:color w:val="000000"/>
        </w:rPr>
        <w:br/>
        <w:t> </w:t>
      </w:r>
      <w:r>
        <w:rPr>
          <w:rFonts w:ascii="Calibri" w:hAnsi="Calibri"/>
          <w:color w:val="000000"/>
        </w:rPr>
        <w:br/>
        <w:t>Jan Blecha Dis.</w:t>
      </w:r>
    </w:p>
    <w:p w14:paraId="26D71A5D" w14:textId="77777777" w:rsidR="00075DF8" w:rsidRDefault="00000000">
      <w:pPr>
        <w:pStyle w:val="Textbody"/>
        <w:spacing w:after="0" w:line="240" w:lineRule="auto"/>
        <w:rPr>
          <w:rFonts w:ascii="Calibri" w:hAnsi="Calibri"/>
          <w:color w:val="0F0F0F"/>
        </w:rPr>
      </w:pPr>
      <w:r>
        <w:rPr>
          <w:rFonts w:ascii="Calibri" w:hAnsi="Calibri"/>
          <w:color w:val="0F0F0F"/>
        </w:rPr>
        <w:t>IČ: 72244844</w:t>
      </w:r>
    </w:p>
    <w:p w14:paraId="251B26B9" w14:textId="77777777" w:rsidR="00075DF8" w:rsidRDefault="00000000">
      <w:pPr>
        <w:pStyle w:val="Textbody"/>
        <w:spacing w:after="0" w:line="240" w:lineRule="auto"/>
        <w:rPr>
          <w:rFonts w:hint="eastAsia"/>
        </w:rPr>
      </w:pPr>
      <w:r>
        <w:rPr>
          <w:rFonts w:ascii="Calibri" w:hAnsi="Calibri"/>
          <w:color w:val="0F0F0F"/>
        </w:rPr>
        <w:t xml:space="preserve">se sídlem: Pražská 166, 331 </w:t>
      </w:r>
      <w:proofErr w:type="gramStart"/>
      <w:r>
        <w:rPr>
          <w:rFonts w:ascii="Calibri" w:hAnsi="Calibri"/>
          <w:color w:val="0F0F0F"/>
        </w:rPr>
        <w:t>44  Kožlany</w:t>
      </w:r>
      <w:proofErr w:type="gramEnd"/>
      <w:r>
        <w:rPr>
          <w:rFonts w:ascii="Calibri" w:hAnsi="Calibri"/>
          <w:color w:val="0F0F0F"/>
        </w:rPr>
        <w:br/>
        <w:t>(dále jen jako „</w:t>
      </w:r>
      <w:r>
        <w:rPr>
          <w:rStyle w:val="StrongEmphasis"/>
          <w:rFonts w:ascii="Calibri" w:hAnsi="Calibri"/>
          <w:color w:val="0F0F0F"/>
        </w:rPr>
        <w:t>Zhotovitel</w:t>
      </w:r>
      <w:r>
        <w:rPr>
          <w:rFonts w:ascii="Calibri" w:hAnsi="Calibri"/>
          <w:color w:val="0F0F0F"/>
        </w:rPr>
        <w:t>“ na straně druhé)</w:t>
      </w:r>
      <w:r>
        <w:rPr>
          <w:rFonts w:ascii="Calibri" w:hAnsi="Calibri"/>
          <w:color w:val="0F0F0F"/>
        </w:rPr>
        <w:br/>
        <w:t> </w:t>
      </w:r>
      <w:r>
        <w:rPr>
          <w:rFonts w:ascii="Calibri" w:hAnsi="Calibri"/>
          <w:color w:val="0F0F0F"/>
        </w:rPr>
        <w:br/>
        <w:t>uzavírají níže uvedeného dne, měsíce a roku podle § 2586 a násl. zákona č. 89/2012 Sb., občanský zákoník, ve znění pozdějších předpisů, tuto</w:t>
      </w:r>
      <w:r>
        <w:rPr>
          <w:rFonts w:ascii="Calibri" w:hAnsi="Calibri"/>
          <w:color w:val="0F0F0F"/>
        </w:rPr>
        <w:br/>
        <w:t> </w:t>
      </w:r>
      <w:r>
        <w:rPr>
          <w:rFonts w:ascii="Calibri" w:hAnsi="Calibri"/>
          <w:color w:val="0F0F0F"/>
        </w:rPr>
        <w:br/>
      </w:r>
      <w:r>
        <w:rPr>
          <w:rStyle w:val="StrongEmphasis"/>
          <w:rFonts w:ascii="Calibri" w:hAnsi="Calibri"/>
          <w:color w:val="0F0F0F"/>
        </w:rPr>
        <w:t>smlouvu o dílo</w:t>
      </w:r>
      <w:r>
        <w:rPr>
          <w:rFonts w:ascii="Calibri" w:hAnsi="Calibri"/>
          <w:color w:val="0F0F0F"/>
        </w:rPr>
        <w:t> (dále jen „</w:t>
      </w:r>
      <w:r>
        <w:rPr>
          <w:rStyle w:val="StrongEmphasis"/>
          <w:rFonts w:ascii="Calibri" w:hAnsi="Calibri"/>
          <w:color w:val="0F0F0F"/>
        </w:rPr>
        <w:t>Smlouva</w:t>
      </w:r>
      <w:r>
        <w:rPr>
          <w:rFonts w:ascii="Calibri" w:hAnsi="Calibri"/>
          <w:color w:val="0F0F0F"/>
        </w:rPr>
        <w:t>“)</w:t>
      </w:r>
      <w:r>
        <w:rPr>
          <w:rFonts w:ascii="Calibri" w:hAnsi="Calibri"/>
          <w:color w:val="0F0F0F"/>
        </w:rPr>
        <w:br/>
        <w:t> </w:t>
      </w:r>
    </w:p>
    <w:p w14:paraId="1DA93EE2" w14:textId="77777777" w:rsidR="00075DF8" w:rsidRDefault="00000000">
      <w:pPr>
        <w:pStyle w:val="Textbody"/>
        <w:spacing w:after="0" w:line="240" w:lineRule="auto"/>
        <w:rPr>
          <w:rFonts w:hint="eastAsia"/>
        </w:rPr>
      </w:pPr>
      <w:r>
        <w:rPr>
          <w:rStyle w:val="StrongEmphasis"/>
          <w:rFonts w:ascii="Calibri" w:hAnsi="Calibri"/>
          <w:color w:val="0F0F0F"/>
        </w:rPr>
        <w:t>I.</w:t>
      </w:r>
      <w:r>
        <w:rPr>
          <w:rFonts w:ascii="Calibri" w:hAnsi="Calibri"/>
          <w:color w:val="0F0F0F"/>
        </w:rPr>
        <w:br/>
      </w:r>
      <w:r>
        <w:rPr>
          <w:rStyle w:val="StrongEmphasis"/>
          <w:rFonts w:ascii="Calibri" w:hAnsi="Calibri"/>
          <w:color w:val="0F0F0F"/>
        </w:rPr>
        <w:t>Předmět Smlouvy</w:t>
      </w:r>
    </w:p>
    <w:p w14:paraId="00DE1602" w14:textId="77777777" w:rsidR="00075DF8" w:rsidRDefault="00000000">
      <w:pPr>
        <w:pStyle w:val="Textbody"/>
        <w:spacing w:after="0" w:line="240" w:lineRule="auto"/>
        <w:rPr>
          <w:rFonts w:ascii="Calibri" w:hAnsi="Calibri"/>
          <w:color w:val="0F0F0F"/>
        </w:rPr>
      </w:pPr>
      <w:r>
        <w:rPr>
          <w:rFonts w:ascii="Calibri" w:hAnsi="Calibri"/>
          <w:color w:val="0F0F0F"/>
        </w:rPr>
        <w:t xml:space="preserve">1) Zhotovitel se touto smlouvou zavazuje provést na svůj náklad výsadbu vzrostlých </w:t>
      </w:r>
      <w:proofErr w:type="gramStart"/>
      <w:r>
        <w:rPr>
          <w:rFonts w:ascii="Calibri" w:hAnsi="Calibri"/>
          <w:color w:val="0F0F0F"/>
        </w:rPr>
        <w:t>stromů  v</w:t>
      </w:r>
      <w:proofErr w:type="gramEnd"/>
      <w:r>
        <w:rPr>
          <w:rFonts w:ascii="Calibri" w:hAnsi="Calibri"/>
          <w:color w:val="0F0F0F"/>
        </w:rPr>
        <w:t xml:space="preserve"> nově budovaném parku v Alšově ulici, Kralovice</w:t>
      </w:r>
    </w:p>
    <w:p w14:paraId="62FEFD27" w14:textId="77777777" w:rsidR="00075DF8" w:rsidRDefault="00075DF8">
      <w:pPr>
        <w:pStyle w:val="Textbody"/>
        <w:spacing w:after="0" w:line="240" w:lineRule="auto"/>
        <w:rPr>
          <w:rFonts w:ascii="Calibri" w:hAnsi="Calibri"/>
          <w:color w:val="000000"/>
        </w:rPr>
      </w:pPr>
    </w:p>
    <w:p w14:paraId="6B42A45F" w14:textId="77777777" w:rsidR="00075DF8" w:rsidRDefault="00000000">
      <w:pPr>
        <w:pStyle w:val="Textbody"/>
        <w:spacing w:after="0" w:line="240" w:lineRule="auto"/>
        <w:rPr>
          <w:rFonts w:ascii="Calibri" w:hAnsi="Calibri"/>
          <w:color w:val="0F0F0F"/>
        </w:rPr>
      </w:pPr>
      <w:r>
        <w:rPr>
          <w:rFonts w:ascii="Calibri" w:hAnsi="Calibri"/>
          <w:color w:val="0F0F0F"/>
        </w:rPr>
        <w:t>2)Rozsah Díla je blíže položkově specifikován v příloze č. 1 – Rozpočet výsadby stromů této Smlouvy.</w:t>
      </w:r>
    </w:p>
    <w:p w14:paraId="76A8C8B2" w14:textId="77777777" w:rsidR="00075DF8" w:rsidRDefault="00075DF8">
      <w:pPr>
        <w:pStyle w:val="Textbody"/>
        <w:spacing w:after="0" w:line="240" w:lineRule="auto"/>
        <w:rPr>
          <w:rFonts w:ascii="Calibri" w:hAnsi="Calibri"/>
          <w:color w:val="0F0F0F"/>
        </w:rPr>
      </w:pPr>
    </w:p>
    <w:p w14:paraId="44283BFE" w14:textId="77777777" w:rsidR="00075DF8" w:rsidRDefault="00000000">
      <w:pPr>
        <w:pStyle w:val="Textbody"/>
        <w:spacing w:after="0" w:line="240" w:lineRule="auto"/>
        <w:rPr>
          <w:rFonts w:ascii="Calibri" w:hAnsi="Calibri"/>
          <w:color w:val="0F0F0F"/>
        </w:rPr>
      </w:pPr>
      <w:r>
        <w:rPr>
          <w:rFonts w:ascii="Calibri" w:hAnsi="Calibri"/>
          <w:color w:val="0F0F0F"/>
        </w:rPr>
        <w:t>3) Objednatel se zavazuje Dílo převzít a zaplatit za něj Zhotoviteli cenu, která je sjednána v čl. II odst. 1 této smlouvy</w:t>
      </w:r>
    </w:p>
    <w:p w14:paraId="56924555" w14:textId="77777777" w:rsidR="00075DF8" w:rsidRDefault="00075DF8">
      <w:pPr>
        <w:pStyle w:val="Textbody"/>
        <w:spacing w:after="0" w:line="240" w:lineRule="auto"/>
        <w:rPr>
          <w:rFonts w:ascii="Calibri" w:hAnsi="Calibri"/>
          <w:color w:val="0F0F0F"/>
        </w:rPr>
      </w:pPr>
    </w:p>
    <w:p w14:paraId="447AA159" w14:textId="77777777" w:rsidR="00075DF8" w:rsidRDefault="00000000">
      <w:pPr>
        <w:pStyle w:val="Textbody"/>
        <w:spacing w:after="0" w:line="240" w:lineRule="auto"/>
        <w:rPr>
          <w:rFonts w:ascii="Calibri" w:hAnsi="Calibri"/>
          <w:color w:val="0F0F0F"/>
        </w:rPr>
      </w:pPr>
      <w:r>
        <w:rPr>
          <w:rFonts w:ascii="Calibri" w:hAnsi="Calibri"/>
          <w:color w:val="0F0F0F"/>
        </w:rPr>
        <w:t>4) Zhotovitel prohlašuje, že je oprávněn k činnostem, které jsou předmětem plnění této smlouvy.</w:t>
      </w:r>
      <w:r>
        <w:rPr>
          <w:rFonts w:ascii="Calibri" w:hAnsi="Calibri"/>
          <w:color w:val="0F0F0F"/>
        </w:rPr>
        <w:br/>
        <w:t> </w:t>
      </w:r>
    </w:p>
    <w:p w14:paraId="2F8CBA82" w14:textId="77777777" w:rsidR="00075DF8" w:rsidRDefault="00000000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Calibri" w:hAnsi="Calibri"/>
          <w:color w:val="0F0F0F"/>
        </w:rPr>
        <w:t>II.</w:t>
      </w:r>
      <w:r>
        <w:rPr>
          <w:rFonts w:ascii="Calibri" w:hAnsi="Calibri"/>
          <w:color w:val="0F0F0F"/>
        </w:rPr>
        <w:br/>
      </w:r>
      <w:r>
        <w:rPr>
          <w:rStyle w:val="StrongEmphasis"/>
          <w:rFonts w:ascii="Calibri" w:hAnsi="Calibri"/>
          <w:color w:val="0F0F0F"/>
        </w:rPr>
        <w:t>Cena Díla a způsob úhrady</w:t>
      </w:r>
    </w:p>
    <w:p w14:paraId="44DBEBA3" w14:textId="77777777" w:rsidR="00075DF8" w:rsidRDefault="00000000">
      <w:pPr>
        <w:pStyle w:val="Textbody"/>
        <w:spacing w:after="0" w:line="240" w:lineRule="auto"/>
        <w:rPr>
          <w:rFonts w:ascii="Calibri" w:hAnsi="Calibri"/>
          <w:color w:val="0F0F0F"/>
        </w:rPr>
      </w:pPr>
      <w:r>
        <w:rPr>
          <w:rFonts w:ascii="Calibri" w:hAnsi="Calibri"/>
          <w:color w:val="0F0F0F"/>
        </w:rPr>
        <w:t xml:space="preserve">Smluvní strany se dohodly, že celková cena díla </w:t>
      </w:r>
      <w:proofErr w:type="gramStart"/>
      <w:r>
        <w:rPr>
          <w:rFonts w:ascii="Calibri" w:hAnsi="Calibri"/>
          <w:color w:val="0F0F0F"/>
        </w:rPr>
        <w:t xml:space="preserve">činí  </w:t>
      </w:r>
      <w:r>
        <w:rPr>
          <w:rFonts w:ascii="Calibri" w:hAnsi="Calibri"/>
          <w:b/>
          <w:bCs/>
          <w:color w:val="0F0F0F"/>
          <w:u w:val="single"/>
        </w:rPr>
        <w:t>Kč</w:t>
      </w:r>
      <w:proofErr w:type="gramEnd"/>
      <w:r>
        <w:rPr>
          <w:rFonts w:ascii="Calibri" w:hAnsi="Calibri"/>
          <w:b/>
          <w:bCs/>
          <w:color w:val="0F0F0F"/>
          <w:u w:val="single"/>
        </w:rPr>
        <w:t xml:space="preserve"> 199153.-</w:t>
      </w:r>
    </w:p>
    <w:p w14:paraId="43EBA0F5" w14:textId="77777777" w:rsidR="00075DF8" w:rsidRDefault="00000000">
      <w:pPr>
        <w:pStyle w:val="Textbody"/>
        <w:spacing w:after="0" w:line="240" w:lineRule="auto"/>
        <w:rPr>
          <w:rFonts w:ascii="Calibri" w:hAnsi="Calibri"/>
          <w:color w:val="0F0F0F"/>
        </w:rPr>
      </w:pPr>
      <w:r>
        <w:rPr>
          <w:rFonts w:ascii="Calibri" w:hAnsi="Calibri"/>
          <w:color w:val="0F0F0F"/>
        </w:rPr>
        <w:t xml:space="preserve">slovy: </w:t>
      </w:r>
      <w:proofErr w:type="spellStart"/>
      <w:r>
        <w:rPr>
          <w:rFonts w:ascii="Calibri" w:hAnsi="Calibri"/>
          <w:color w:val="0F0F0F"/>
        </w:rPr>
        <w:t>stodevadesátdevěttisícstopadesáttřikorun</w:t>
      </w:r>
      <w:proofErr w:type="spellEnd"/>
      <w:r>
        <w:rPr>
          <w:rFonts w:ascii="Calibri" w:hAnsi="Calibri"/>
          <w:color w:val="0F0F0F"/>
        </w:rPr>
        <w:t>.</w:t>
      </w:r>
    </w:p>
    <w:p w14:paraId="418AC18D" w14:textId="77777777" w:rsidR="00075DF8" w:rsidRDefault="00000000">
      <w:pPr>
        <w:pStyle w:val="Textbody"/>
        <w:spacing w:after="0" w:line="240" w:lineRule="auto"/>
        <w:rPr>
          <w:rFonts w:ascii="Calibri" w:hAnsi="Calibri"/>
          <w:color w:val="0F0F0F"/>
        </w:rPr>
      </w:pPr>
      <w:r>
        <w:rPr>
          <w:rFonts w:ascii="Calibri" w:hAnsi="Calibri"/>
          <w:color w:val="0F0F0F"/>
        </w:rPr>
        <w:tab/>
        <w:t xml:space="preserve">Cena za Dílo bude hrazena Objednatelem na základě daňového dokladu (faktury) vystavené do 5 kalendářních dní po předání a </w:t>
      </w:r>
      <w:proofErr w:type="gramStart"/>
      <w:r>
        <w:rPr>
          <w:rFonts w:ascii="Calibri" w:hAnsi="Calibri"/>
          <w:color w:val="0F0F0F"/>
        </w:rPr>
        <w:t>převzetí  dílčí</w:t>
      </w:r>
      <w:proofErr w:type="gramEnd"/>
      <w:r>
        <w:rPr>
          <w:rFonts w:ascii="Calibri" w:hAnsi="Calibri"/>
          <w:color w:val="0F0F0F"/>
        </w:rPr>
        <w:t xml:space="preserve"> části Díla.</w:t>
      </w:r>
    </w:p>
    <w:p w14:paraId="0330234E" w14:textId="77777777" w:rsidR="00075DF8" w:rsidRDefault="00000000">
      <w:pPr>
        <w:pStyle w:val="Textbody"/>
        <w:spacing w:after="0" w:line="240" w:lineRule="auto"/>
        <w:rPr>
          <w:rFonts w:ascii="Calibri" w:hAnsi="Calibri"/>
          <w:color w:val="0F0F0F"/>
        </w:rPr>
      </w:pPr>
      <w:r>
        <w:rPr>
          <w:rFonts w:ascii="Calibri" w:hAnsi="Calibri"/>
          <w:color w:val="0F0F0F"/>
        </w:rPr>
        <w:tab/>
        <w:t>Doba splatnosti daňového dokladu (faktury) je 14 kalendářních dnů ode dne doručení Objednateli.</w:t>
      </w:r>
    </w:p>
    <w:p w14:paraId="68C71C15" w14:textId="77777777" w:rsidR="00075DF8" w:rsidRDefault="00000000">
      <w:pPr>
        <w:pStyle w:val="Textbody"/>
        <w:spacing w:after="0" w:line="240" w:lineRule="auto"/>
        <w:rPr>
          <w:rFonts w:ascii="Calibri" w:hAnsi="Calibri"/>
          <w:color w:val="0F0F0F"/>
        </w:rPr>
      </w:pPr>
      <w:r>
        <w:rPr>
          <w:rFonts w:ascii="Calibri" w:hAnsi="Calibri"/>
          <w:color w:val="0F0F0F"/>
        </w:rPr>
        <w:t> </w:t>
      </w:r>
    </w:p>
    <w:p w14:paraId="398D4D0A" w14:textId="77777777" w:rsidR="00075DF8" w:rsidRDefault="00000000">
      <w:pPr>
        <w:pStyle w:val="Textbody"/>
        <w:spacing w:after="0" w:line="240" w:lineRule="auto"/>
        <w:rPr>
          <w:rFonts w:hint="eastAsia"/>
        </w:rPr>
      </w:pPr>
      <w:r>
        <w:rPr>
          <w:rStyle w:val="StrongEmphasis"/>
          <w:rFonts w:ascii="Calibri" w:hAnsi="Calibri"/>
          <w:color w:val="0F0F0F"/>
        </w:rPr>
        <w:t>III.</w:t>
      </w:r>
      <w:r>
        <w:rPr>
          <w:rFonts w:ascii="Calibri" w:hAnsi="Calibri"/>
          <w:color w:val="0F0F0F"/>
        </w:rPr>
        <w:br/>
      </w:r>
      <w:r>
        <w:rPr>
          <w:rStyle w:val="StrongEmphasis"/>
          <w:rFonts w:ascii="Calibri" w:hAnsi="Calibri"/>
          <w:color w:val="0F0F0F"/>
        </w:rPr>
        <w:t>Termín zhotovení díla</w:t>
      </w:r>
    </w:p>
    <w:p w14:paraId="7CD14954" w14:textId="77777777" w:rsidR="00075DF8" w:rsidRDefault="00000000">
      <w:pPr>
        <w:pStyle w:val="Textbody"/>
        <w:spacing w:after="0" w:line="240" w:lineRule="auto"/>
        <w:rPr>
          <w:rFonts w:ascii="Calibri" w:hAnsi="Calibri"/>
          <w:color w:val="0F0F0F"/>
        </w:rPr>
      </w:pPr>
      <w:r>
        <w:rPr>
          <w:rFonts w:ascii="Calibri" w:hAnsi="Calibri"/>
          <w:color w:val="0F0F0F"/>
        </w:rPr>
        <w:t xml:space="preserve">Smluvní strany se dohodly, že Dílo bude Zhotovitelem provedeno v </w:t>
      </w:r>
      <w:proofErr w:type="gramStart"/>
      <w:r>
        <w:rPr>
          <w:rFonts w:ascii="Calibri" w:hAnsi="Calibri"/>
          <w:color w:val="0F0F0F"/>
        </w:rPr>
        <w:t>období  10</w:t>
      </w:r>
      <w:proofErr w:type="gramEnd"/>
      <w:r>
        <w:rPr>
          <w:rFonts w:ascii="Calibri" w:hAnsi="Calibri"/>
          <w:color w:val="0F0F0F"/>
        </w:rPr>
        <w:t>-11/2023,</w:t>
      </w:r>
    </w:p>
    <w:p w14:paraId="03F70D69" w14:textId="77777777" w:rsidR="00075DF8" w:rsidRDefault="00000000">
      <w:pPr>
        <w:pStyle w:val="Textbody"/>
        <w:spacing w:after="0" w:line="240" w:lineRule="auto"/>
        <w:rPr>
          <w:rFonts w:ascii="Calibri" w:hAnsi="Calibri"/>
          <w:color w:val="0F0F0F"/>
        </w:rPr>
      </w:pPr>
      <w:r>
        <w:rPr>
          <w:rFonts w:ascii="Calibri" w:hAnsi="Calibri"/>
          <w:color w:val="0F0F0F"/>
        </w:rPr>
        <w:t>dle aktuálních klimatických podmínek</w:t>
      </w:r>
    </w:p>
    <w:p w14:paraId="37CA2C38" w14:textId="77777777" w:rsidR="00075DF8" w:rsidRDefault="00000000">
      <w:pPr>
        <w:pStyle w:val="Textbody"/>
        <w:spacing w:after="0" w:line="240" w:lineRule="auto"/>
        <w:rPr>
          <w:rFonts w:ascii="Calibri" w:hAnsi="Calibri"/>
          <w:color w:val="0F0F0F"/>
        </w:rPr>
      </w:pPr>
      <w:r>
        <w:rPr>
          <w:rFonts w:ascii="Calibri" w:hAnsi="Calibri"/>
          <w:color w:val="0F0F0F"/>
        </w:rPr>
        <w:br/>
      </w:r>
      <w:r>
        <w:rPr>
          <w:rFonts w:ascii="Calibri" w:hAnsi="Calibri"/>
          <w:color w:val="0F0F0F"/>
        </w:rPr>
        <w:br/>
        <w:t> </w:t>
      </w:r>
    </w:p>
    <w:p w14:paraId="620F2739" w14:textId="77777777" w:rsidR="00075DF8" w:rsidRDefault="00000000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Calibri" w:hAnsi="Calibri"/>
          <w:color w:val="0F0F0F"/>
        </w:rPr>
        <w:lastRenderedPageBreak/>
        <w:t>IV.</w:t>
      </w:r>
      <w:r>
        <w:rPr>
          <w:rFonts w:ascii="Calibri" w:hAnsi="Calibri"/>
          <w:color w:val="0F0F0F"/>
        </w:rPr>
        <w:br/>
      </w:r>
      <w:r>
        <w:rPr>
          <w:rStyle w:val="StrongEmphasis"/>
          <w:rFonts w:ascii="Calibri" w:hAnsi="Calibri"/>
          <w:color w:val="0F0F0F"/>
        </w:rPr>
        <w:t>Předání a převzetí Díla</w:t>
      </w:r>
    </w:p>
    <w:p w14:paraId="7A60AF76" w14:textId="77777777" w:rsidR="00075DF8" w:rsidRDefault="00000000">
      <w:pPr>
        <w:pStyle w:val="Textbody"/>
        <w:spacing w:after="0" w:line="240" w:lineRule="auto"/>
        <w:rPr>
          <w:rFonts w:hint="eastAsia"/>
        </w:rPr>
      </w:pPr>
      <w:r>
        <w:rPr>
          <w:rFonts w:ascii="Calibri" w:hAnsi="Calibri"/>
          <w:color w:val="0F0F0F"/>
        </w:rPr>
        <w:t>K předání a převzetí Díla dojde do dvou dnů od jeho zhotovení.</w:t>
      </w:r>
      <w:r>
        <w:rPr>
          <w:rFonts w:ascii="Calibri" w:hAnsi="Calibri"/>
          <w:color w:val="0F0F0F"/>
        </w:rPr>
        <w:br/>
      </w:r>
      <w:r>
        <w:rPr>
          <w:rFonts w:ascii="Calibri" w:hAnsi="Calibri"/>
          <w:color w:val="0F0F0F"/>
        </w:rPr>
        <w:br/>
        <w:t>Předání vlastnického práva k Dílu přechází ze Zhotovitele na Objednatele dnem podpisu předávacího protokolu.</w:t>
      </w:r>
      <w:r>
        <w:rPr>
          <w:rFonts w:ascii="Calibri" w:hAnsi="Calibri"/>
          <w:color w:val="0F0F0F"/>
        </w:rPr>
        <w:br/>
      </w:r>
      <w:r>
        <w:rPr>
          <w:rFonts w:ascii="Calibri" w:hAnsi="Calibri"/>
          <w:color w:val="0F0F0F"/>
        </w:rPr>
        <w:br/>
      </w:r>
      <w:r>
        <w:rPr>
          <w:rFonts w:ascii="Calibri" w:hAnsi="Calibri"/>
          <w:color w:val="0F0F0F"/>
        </w:rPr>
        <w:br/>
      </w:r>
      <w:r>
        <w:rPr>
          <w:rStyle w:val="StrongEmphasis"/>
          <w:rFonts w:ascii="Calibri" w:hAnsi="Calibri"/>
          <w:color w:val="0F0F0F"/>
        </w:rPr>
        <w:t>V.</w:t>
      </w:r>
      <w:r>
        <w:rPr>
          <w:rFonts w:ascii="Calibri" w:hAnsi="Calibri"/>
          <w:color w:val="0F0F0F"/>
        </w:rPr>
        <w:br/>
      </w:r>
      <w:r>
        <w:rPr>
          <w:rStyle w:val="StrongEmphasis"/>
          <w:rFonts w:ascii="Calibri" w:hAnsi="Calibri"/>
          <w:color w:val="0F0F0F"/>
        </w:rPr>
        <w:t>Odpovědnost za vady</w:t>
      </w:r>
    </w:p>
    <w:p w14:paraId="6A384870" w14:textId="77777777" w:rsidR="00075DF8" w:rsidRDefault="00075DF8">
      <w:pPr>
        <w:pStyle w:val="Textbody"/>
        <w:spacing w:after="0" w:line="240" w:lineRule="auto"/>
        <w:jc w:val="center"/>
        <w:rPr>
          <w:rFonts w:hint="eastAsia"/>
        </w:rPr>
      </w:pPr>
    </w:p>
    <w:p w14:paraId="0C3FD339" w14:textId="77777777" w:rsidR="00075DF8" w:rsidRDefault="00075DF8">
      <w:pPr>
        <w:pStyle w:val="Textbody"/>
        <w:spacing w:after="0" w:line="240" w:lineRule="auto"/>
        <w:jc w:val="center"/>
        <w:rPr>
          <w:rFonts w:hint="eastAsia"/>
        </w:rPr>
      </w:pPr>
    </w:p>
    <w:p w14:paraId="0796DFB7" w14:textId="77777777" w:rsidR="00075DF8" w:rsidRDefault="00000000">
      <w:pPr>
        <w:pStyle w:val="Textbody"/>
        <w:spacing w:after="0" w:line="240" w:lineRule="auto"/>
        <w:rPr>
          <w:rFonts w:ascii="Calibri" w:hAnsi="Calibri"/>
          <w:color w:val="0F0F0F"/>
        </w:rPr>
      </w:pPr>
      <w:r>
        <w:rPr>
          <w:rFonts w:ascii="Calibri" w:hAnsi="Calibri"/>
          <w:color w:val="0F0F0F"/>
        </w:rPr>
        <w:t>Zhotovitel se zavazuje předat Dílo bez vad a nedodělků.</w:t>
      </w:r>
      <w:r>
        <w:rPr>
          <w:rFonts w:ascii="Calibri" w:hAnsi="Calibri"/>
          <w:color w:val="0F0F0F"/>
        </w:rPr>
        <w:br/>
      </w:r>
    </w:p>
    <w:p w14:paraId="42113730" w14:textId="77777777" w:rsidR="00075DF8" w:rsidRDefault="00000000">
      <w:pPr>
        <w:pStyle w:val="Textbody"/>
        <w:spacing w:after="0" w:line="240" w:lineRule="auto"/>
        <w:rPr>
          <w:rFonts w:ascii="Calibri" w:hAnsi="Calibri"/>
          <w:color w:val="0F0F0F"/>
        </w:rPr>
      </w:pPr>
      <w:r>
        <w:rPr>
          <w:rFonts w:ascii="Calibri" w:hAnsi="Calibri"/>
          <w:color w:val="0F0F0F"/>
        </w:rPr>
        <w:t>Pro sadební materiál sjednává Zhotovitel záruku na dobu 12 měsíců.</w:t>
      </w:r>
      <w:r>
        <w:rPr>
          <w:rFonts w:ascii="Calibri" w:hAnsi="Calibri"/>
          <w:color w:val="0F0F0F"/>
        </w:rPr>
        <w:br/>
        <w:t>Smluvní strany se dále dohodly, že budou-li v době předá měsíců od předání Díla Objednateli. Záruka se vztahuje zejména na ujmutí dodaného sadebního materiálu, odborně provedenou výsadbou. Nevztahuje se na úhyn rostlin způsobený nevhodnou péčí Objednatele.</w:t>
      </w:r>
      <w:r>
        <w:rPr>
          <w:rFonts w:ascii="Calibri" w:hAnsi="Calibri"/>
          <w:color w:val="0F0F0F"/>
        </w:rPr>
        <w:br/>
        <w:t> </w:t>
      </w:r>
    </w:p>
    <w:p w14:paraId="297EFFC2" w14:textId="77777777" w:rsidR="00075DF8" w:rsidRDefault="00000000">
      <w:pPr>
        <w:pStyle w:val="Textbody"/>
        <w:spacing w:after="0" w:line="240" w:lineRule="auto"/>
        <w:rPr>
          <w:rFonts w:hint="eastAsia"/>
        </w:rPr>
      </w:pPr>
      <w:r>
        <w:rPr>
          <w:rStyle w:val="StrongEmphasis"/>
          <w:rFonts w:ascii="Calibri" w:hAnsi="Calibri"/>
          <w:color w:val="0F0F0F"/>
        </w:rPr>
        <w:t>VI.</w:t>
      </w:r>
      <w:r>
        <w:rPr>
          <w:rFonts w:ascii="Calibri" w:hAnsi="Calibri"/>
          <w:color w:val="0F0F0F"/>
        </w:rPr>
        <w:br/>
      </w:r>
      <w:r>
        <w:rPr>
          <w:rStyle w:val="StrongEmphasis"/>
          <w:rFonts w:ascii="Calibri" w:hAnsi="Calibri"/>
          <w:color w:val="0F0F0F"/>
        </w:rPr>
        <w:t>Závěrečná ustanovení</w:t>
      </w:r>
    </w:p>
    <w:p w14:paraId="08268EB8" w14:textId="77777777" w:rsidR="00075DF8" w:rsidRDefault="00000000">
      <w:pPr>
        <w:pStyle w:val="Textbody"/>
        <w:spacing w:after="0" w:line="240" w:lineRule="auto"/>
        <w:rPr>
          <w:rFonts w:ascii="Calibri" w:hAnsi="Calibri"/>
          <w:color w:val="0F0F0F"/>
        </w:rPr>
      </w:pPr>
      <w:r>
        <w:rPr>
          <w:rFonts w:ascii="Calibri" w:hAnsi="Calibri"/>
          <w:color w:val="0F0F0F"/>
        </w:rPr>
        <w:t>Tato Smlouva nabývá platnosti a účinnosti dnem jejího podpisu oběma Smluvními stranami.</w:t>
      </w:r>
      <w:r>
        <w:rPr>
          <w:rFonts w:ascii="Calibri" w:hAnsi="Calibri"/>
          <w:color w:val="0F0F0F"/>
        </w:rPr>
        <w:br/>
      </w:r>
      <w:r>
        <w:rPr>
          <w:rFonts w:ascii="Calibri" w:hAnsi="Calibri"/>
          <w:color w:val="0F0F0F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>
        <w:rPr>
          <w:rFonts w:ascii="Calibri" w:hAnsi="Calibri"/>
          <w:color w:val="0F0F0F"/>
        </w:rPr>
        <w:br/>
      </w:r>
      <w:r>
        <w:rPr>
          <w:rFonts w:ascii="Calibri" w:hAnsi="Calibri"/>
          <w:color w:val="0F0F0F"/>
        </w:rPr>
        <w:br/>
        <w:t>Smlouva byla vyhotovena ve dvou stejnopisech, z nichž každá Smluvní strana obdrží po jednom vyhotovení.</w:t>
      </w:r>
      <w:r>
        <w:rPr>
          <w:rFonts w:ascii="Calibri" w:hAnsi="Calibri"/>
          <w:color w:val="0F0F0F"/>
        </w:rPr>
        <w:br/>
      </w:r>
      <w:r>
        <w:rPr>
          <w:rFonts w:ascii="Calibri" w:hAnsi="Calibri"/>
          <w:color w:val="0F0F0F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>
        <w:rPr>
          <w:rFonts w:ascii="Calibri" w:hAnsi="Calibri"/>
          <w:color w:val="0F0F0F"/>
        </w:rPr>
        <w:br/>
        <w:t> </w:t>
      </w:r>
      <w:r>
        <w:rPr>
          <w:rFonts w:ascii="Calibri" w:hAnsi="Calibri"/>
          <w:color w:val="0F0F0F"/>
        </w:rPr>
        <w:br/>
        <w:t>V…………….   dne………………….                             V…………….   dne……………</w:t>
      </w:r>
      <w:proofErr w:type="gramStart"/>
      <w:r>
        <w:rPr>
          <w:rFonts w:ascii="Calibri" w:hAnsi="Calibri"/>
          <w:color w:val="0F0F0F"/>
        </w:rPr>
        <w:t>…….</w:t>
      </w:r>
      <w:proofErr w:type="gramEnd"/>
      <w:r>
        <w:rPr>
          <w:rFonts w:ascii="Calibri" w:hAnsi="Calibri"/>
          <w:color w:val="0F0F0F"/>
        </w:rPr>
        <w:br/>
        <w:t> </w:t>
      </w:r>
      <w:r>
        <w:rPr>
          <w:rFonts w:ascii="Calibri" w:hAnsi="Calibri"/>
          <w:color w:val="0F0F0F"/>
        </w:rPr>
        <w:br/>
        <w:t> </w:t>
      </w:r>
    </w:p>
    <w:p w14:paraId="4A3DE922" w14:textId="77777777" w:rsidR="00075DF8" w:rsidRDefault="00000000">
      <w:pPr>
        <w:pStyle w:val="Textbody"/>
        <w:spacing w:after="0" w:line="240" w:lineRule="auto"/>
        <w:rPr>
          <w:rFonts w:ascii="Calibri" w:hAnsi="Calibri"/>
          <w:color w:val="0F0F0F"/>
        </w:rPr>
      </w:pPr>
      <w:r>
        <w:rPr>
          <w:rFonts w:ascii="Calibri" w:hAnsi="Calibri"/>
          <w:color w:val="0F0F0F"/>
        </w:rPr>
        <w:t>…………………………………………                              ………………………………………..                                         </w:t>
      </w:r>
    </w:p>
    <w:p w14:paraId="44259159" w14:textId="77777777" w:rsidR="00075DF8" w:rsidRDefault="00075DF8">
      <w:pPr>
        <w:pStyle w:val="Standard"/>
        <w:rPr>
          <w:rFonts w:ascii="Calibri" w:hAnsi="Calibri"/>
        </w:rPr>
      </w:pPr>
    </w:p>
    <w:sectPr w:rsidR="00075DF8">
      <w:pgSz w:w="11906" w:h="16838"/>
      <w:pgMar w:top="1134" w:right="907" w:bottom="1134" w:left="907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0DCCB" w14:textId="77777777" w:rsidR="00262C51" w:rsidRDefault="00262C51">
      <w:pPr>
        <w:rPr>
          <w:rFonts w:hint="eastAsia"/>
        </w:rPr>
      </w:pPr>
      <w:r>
        <w:separator/>
      </w:r>
    </w:p>
  </w:endnote>
  <w:endnote w:type="continuationSeparator" w:id="0">
    <w:p w14:paraId="47B15C78" w14:textId="77777777" w:rsidR="00262C51" w:rsidRDefault="00262C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A17C1" w14:textId="77777777" w:rsidR="00262C51" w:rsidRDefault="00262C5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AFF44A3" w14:textId="77777777" w:rsidR="00262C51" w:rsidRDefault="00262C5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5DF8"/>
    <w:rsid w:val="00075DF8"/>
    <w:rsid w:val="00262C51"/>
    <w:rsid w:val="0042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0F52"/>
  <w15:docId w15:val="{C4245A11-B7BB-4DF9-9E09-3EE4D74F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sladkovamonika</dc:creator>
  <cp:lastModifiedBy>sladkovamonika</cp:lastModifiedBy>
  <cp:revision>2</cp:revision>
  <cp:lastPrinted>2023-10-09T16:42:00Z</cp:lastPrinted>
  <dcterms:created xsi:type="dcterms:W3CDTF">2023-10-13T06:01:00Z</dcterms:created>
  <dcterms:modified xsi:type="dcterms:W3CDTF">2023-10-13T06:01:00Z</dcterms:modified>
</cp:coreProperties>
</file>