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49" w:rsidRDefault="002C191B" w:rsidP="003C2349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7552B3">
        <w:rPr>
          <w:rFonts w:ascii="Arial" w:hAnsi="Arial" w:cs="Arial"/>
          <w:b/>
          <w:sz w:val="28"/>
          <w:szCs w:val="28"/>
        </w:rPr>
        <w:t>Čestné prohlášení ve vztahu k sociálním aspektům veřejné zakázky</w:t>
      </w:r>
    </w:p>
    <w:p w:rsidR="007F7263" w:rsidRPr="003C2349" w:rsidRDefault="003C2349" w:rsidP="003C2349">
      <w:pPr>
        <w:jc w:val="center"/>
        <w:rPr>
          <w:rFonts w:ascii="Arial" w:eastAsia="Times New Roman" w:hAnsi="Arial" w:cs="Arial"/>
        </w:rPr>
      </w:pPr>
      <w:r w:rsidRPr="003C2349">
        <w:rPr>
          <w:rFonts w:ascii="Arial" w:eastAsia="Times New Roman" w:hAnsi="Arial" w:cs="Arial"/>
        </w:rPr>
        <w:t>v souladu s § 6 odst. 4 zákona č. 134/2016 Sb., o zadávání veřejných zakázek, v platném znění</w:t>
      </w:r>
    </w:p>
    <w:p w:rsidR="002C191B" w:rsidRPr="007552B3" w:rsidRDefault="007F7263" w:rsidP="00BA44B5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Podpora důstojných pracovních podmínek</w:t>
      </w:r>
    </w:p>
    <w:p w:rsidR="007F7263" w:rsidRDefault="002C191B" w:rsidP="007F7263">
      <w:pPr>
        <w:spacing w:before="240"/>
        <w:rPr>
          <w:rFonts w:ascii="Arial" w:eastAsia="Times New Roman" w:hAnsi="Arial" w:cs="Arial"/>
          <w:sz w:val="22"/>
          <w:szCs w:val="22"/>
        </w:rPr>
      </w:pPr>
      <w:r w:rsidRPr="00BA44B5">
        <w:rPr>
          <w:rFonts w:ascii="Arial" w:eastAsia="Times New Roman" w:hAnsi="Arial" w:cs="Arial"/>
          <w:sz w:val="22"/>
          <w:szCs w:val="22"/>
        </w:rPr>
        <w:t xml:space="preserve">Dle </w:t>
      </w:r>
      <w:r w:rsidR="008E12A5">
        <w:rPr>
          <w:rFonts w:ascii="Arial" w:eastAsia="Times New Roman" w:hAnsi="Arial" w:cs="Arial"/>
          <w:sz w:val="22"/>
          <w:szCs w:val="22"/>
        </w:rPr>
        <w:t xml:space="preserve">článku 19 písmeno d) dokumentace k zadávacímu řízení </w:t>
      </w:r>
      <w:r w:rsidRPr="00BA44B5">
        <w:rPr>
          <w:rFonts w:ascii="Arial" w:eastAsia="Times New Roman" w:hAnsi="Arial" w:cs="Arial"/>
          <w:sz w:val="22"/>
          <w:szCs w:val="22"/>
        </w:rPr>
        <w:t>čestně prohlašuji, že</w:t>
      </w:r>
      <w:r w:rsidR="007F7263">
        <w:rPr>
          <w:rFonts w:ascii="Arial" w:eastAsia="Times New Roman" w:hAnsi="Arial" w:cs="Arial"/>
          <w:sz w:val="22"/>
          <w:szCs w:val="22"/>
        </w:rPr>
        <w:t xml:space="preserve"> </w:t>
      </w:r>
      <w:r w:rsidRPr="007F7263">
        <w:rPr>
          <w:rFonts w:ascii="Arial" w:eastAsia="Times New Roman" w:hAnsi="Arial" w:cs="Arial"/>
          <w:sz w:val="22"/>
          <w:szCs w:val="22"/>
        </w:rPr>
        <w:t xml:space="preserve">po celou dobu plnění veřejné zakázky </w:t>
      </w:r>
      <w:r w:rsidRPr="003C2349">
        <w:rPr>
          <w:rFonts w:ascii="Arial" w:eastAsia="Times New Roman" w:hAnsi="Arial" w:cs="Arial"/>
          <w:b/>
          <w:sz w:val="22"/>
          <w:szCs w:val="22"/>
        </w:rPr>
        <w:t>„</w:t>
      </w:r>
      <w:r w:rsidR="00BA44B5" w:rsidRPr="003C2349">
        <w:rPr>
          <w:rFonts w:ascii="Arial" w:eastAsia="Times New Roman" w:hAnsi="Arial" w:cs="Arial"/>
          <w:b/>
          <w:sz w:val="22"/>
          <w:szCs w:val="22"/>
        </w:rPr>
        <w:t xml:space="preserve">Digitalizace pozemkové knihy Katastrálního pracoviště </w:t>
      </w:r>
      <w:r w:rsidR="00BE67CE">
        <w:rPr>
          <w:rFonts w:ascii="Arial" w:eastAsia="Times New Roman" w:hAnsi="Arial" w:cs="Arial"/>
          <w:b/>
          <w:sz w:val="22"/>
          <w:szCs w:val="22"/>
        </w:rPr>
        <w:t>Jihlava</w:t>
      </w:r>
      <w:r w:rsidR="00BA44B5" w:rsidRPr="003C2349">
        <w:rPr>
          <w:rFonts w:ascii="Arial" w:eastAsia="Times New Roman" w:hAnsi="Arial" w:cs="Arial"/>
          <w:b/>
          <w:sz w:val="22"/>
          <w:szCs w:val="22"/>
        </w:rPr>
        <w:t>“</w:t>
      </w:r>
      <w:r w:rsidRPr="007F7263">
        <w:rPr>
          <w:rFonts w:ascii="Arial" w:eastAsia="Times New Roman" w:hAnsi="Arial" w:cs="Arial"/>
          <w:sz w:val="22"/>
          <w:szCs w:val="22"/>
        </w:rPr>
        <w:t xml:space="preserve"> </w:t>
      </w:r>
      <w:r w:rsidR="007F7263">
        <w:rPr>
          <w:rFonts w:ascii="Arial" w:eastAsia="Times New Roman" w:hAnsi="Arial" w:cs="Arial"/>
          <w:sz w:val="22"/>
          <w:szCs w:val="22"/>
        </w:rPr>
        <w:t>zajistím dodržování veškerých právních předpisů České republiky s důrazem na legální zaměstnávání, spravedlivé odměňování a dodržování bezpečnosti a ochrany zdraví při práci, přičemž uvedené zajistím i u svých poddodavatelů.</w:t>
      </w:r>
    </w:p>
    <w:p w:rsidR="007F7263" w:rsidRDefault="007F7263" w:rsidP="006372F1">
      <w:pPr>
        <w:spacing w:before="120"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Zejména budu:</w:t>
      </w:r>
    </w:p>
    <w:p w:rsidR="002C191B" w:rsidRPr="007F7263" w:rsidRDefault="007F7263" w:rsidP="003C2349">
      <w:pPr>
        <w:pStyle w:val="Odstavecseseznamem"/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dbát na</w:t>
      </w:r>
      <w:r w:rsidR="002C191B" w:rsidRPr="007F7263">
        <w:rPr>
          <w:rFonts w:ascii="Arial" w:eastAsia="Times New Roman" w:hAnsi="Arial" w:cs="Arial"/>
        </w:rPr>
        <w:t> dodržování důstojných pracovních podmínek svých zaměstnanců, resp. všech osob, které se na plnění předmětu smlouvy</w:t>
      </w:r>
      <w:r>
        <w:rPr>
          <w:rFonts w:ascii="Arial" w:eastAsia="Times New Roman" w:hAnsi="Arial" w:cs="Arial"/>
        </w:rPr>
        <w:t xml:space="preserve"> budou podílet</w:t>
      </w:r>
      <w:r w:rsidR="002C191B" w:rsidRPr="007F7263">
        <w:rPr>
          <w:rFonts w:ascii="Arial" w:eastAsia="Times New Roman" w:hAnsi="Arial" w:cs="Arial"/>
        </w:rPr>
        <w:t>, dodržování práv a povinností</w:t>
      </w:r>
      <w:r w:rsidR="002869F8">
        <w:rPr>
          <w:rFonts w:ascii="Arial" w:eastAsia="Times New Roman" w:hAnsi="Arial" w:cs="Arial"/>
        </w:rPr>
        <w:t xml:space="preserve"> vyplývajících z pracovněprávních vztahů</w:t>
      </w:r>
      <w:r w:rsidR="002C191B" w:rsidRPr="007F7263">
        <w:rPr>
          <w:rFonts w:ascii="Arial" w:eastAsia="Times New Roman" w:hAnsi="Arial" w:cs="Arial"/>
        </w:rPr>
        <w:t>, mj. pravidel odměňování, pracovní doby a doby odpočinku, bezpečnos</w:t>
      </w:r>
      <w:r w:rsidR="003C2349">
        <w:rPr>
          <w:rFonts w:ascii="Arial" w:eastAsia="Times New Roman" w:hAnsi="Arial" w:cs="Arial"/>
        </w:rPr>
        <w:t>ti a ochrany zdraví při práci</w:t>
      </w:r>
      <w:r w:rsidR="003C2349" w:rsidRPr="00BA44B5">
        <w:rPr>
          <w:rFonts w:ascii="Arial" w:eastAsia="Times New Roman" w:hAnsi="Arial" w:cs="Arial"/>
        </w:rPr>
        <w:t>;</w:t>
      </w:r>
    </w:p>
    <w:p w:rsidR="002C191B" w:rsidRDefault="002C191B" w:rsidP="003C2349">
      <w:pPr>
        <w:pStyle w:val="Odstavecseseznamem"/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</w:rPr>
      </w:pPr>
      <w:r w:rsidRPr="00BA44B5">
        <w:rPr>
          <w:rFonts w:ascii="Arial" w:eastAsia="Times New Roman" w:hAnsi="Arial" w:cs="Arial"/>
        </w:rPr>
        <w:t>plnění zakázky zajišťovat zaměstnanci s řádně uzavřenými pracovními smlouvami, resp. dohodami o pracích konaných mimo pracovní poměr;</w:t>
      </w:r>
    </w:p>
    <w:p w:rsidR="002C191B" w:rsidRDefault="002C191B" w:rsidP="003C2349">
      <w:pPr>
        <w:pStyle w:val="Odstavecseseznamem"/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</w:rPr>
      </w:pPr>
      <w:r w:rsidRPr="00BA44B5">
        <w:rPr>
          <w:rFonts w:ascii="Arial" w:eastAsia="Times New Roman" w:hAnsi="Arial" w:cs="Arial"/>
        </w:rPr>
        <w:t xml:space="preserve">ve vztahu k zaměstnancům důsledně dodržovat pracovní práva a povinnosti vyplývající z obecně závazných právních předpisů a smluv, zejména vytvářet slušné a důstojné pracovní podmínky, dbát na bezpečnost a </w:t>
      </w:r>
      <w:r w:rsidR="006372F1">
        <w:rPr>
          <w:rFonts w:ascii="Arial" w:eastAsia="Times New Roman" w:hAnsi="Arial" w:cs="Arial"/>
        </w:rPr>
        <w:t>na</w:t>
      </w:r>
      <w:r w:rsidRPr="00BA44B5">
        <w:rPr>
          <w:rFonts w:ascii="Arial" w:eastAsia="Times New Roman" w:hAnsi="Arial" w:cs="Arial"/>
        </w:rPr>
        <w:t xml:space="preserve"> ochranu zdraví zaměstnanců při práci, poskytovat vhodné a dostatečné pracovní pomůcky a ochranné prostředky, dodržovat pravidla pro stanovování pracovní doby a doby odpočinku mezi směnami, placené přesčasy, zajišťovat vedení zaměstnanců v příslušných registrech (např. v registru pojištěnců Č</w:t>
      </w:r>
      <w:r w:rsidR="003C2349">
        <w:rPr>
          <w:rFonts w:ascii="Arial" w:eastAsia="Times New Roman" w:hAnsi="Arial" w:cs="Arial"/>
        </w:rPr>
        <w:t>SSZ</w:t>
      </w:r>
      <w:r w:rsidRPr="00BA44B5">
        <w:rPr>
          <w:rFonts w:ascii="Arial" w:eastAsia="Times New Roman" w:hAnsi="Arial" w:cs="Arial"/>
        </w:rPr>
        <w:t xml:space="preserve">), zajišťovat u </w:t>
      </w:r>
      <w:r w:rsidR="006372F1">
        <w:rPr>
          <w:rFonts w:ascii="Arial" w:eastAsia="Times New Roman" w:hAnsi="Arial" w:cs="Arial"/>
        </w:rPr>
        <w:t xml:space="preserve">zahraničních </w:t>
      </w:r>
      <w:r w:rsidRPr="00BA44B5">
        <w:rPr>
          <w:rFonts w:ascii="Arial" w:eastAsia="Times New Roman" w:hAnsi="Arial" w:cs="Arial"/>
        </w:rPr>
        <w:t>zaměstnanců příslušná povolení k pobytu v České republice;</w:t>
      </w:r>
    </w:p>
    <w:p w:rsidR="002C191B" w:rsidRDefault="002C191B" w:rsidP="003C2349">
      <w:pPr>
        <w:pStyle w:val="Odstavecseseznamem"/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</w:rPr>
      </w:pPr>
      <w:r w:rsidRPr="00BA44B5">
        <w:rPr>
          <w:rFonts w:ascii="Arial" w:eastAsia="Times New Roman" w:hAnsi="Arial" w:cs="Arial"/>
        </w:rPr>
        <w:t>zaměstnancům poskytovat odměnu v souladu s právní úpravou odměňování v pracovněprávních vztazích včetně výplaty ve výplatním termínu a rovněž odpovídající odměnu (příplatek) za případnou práci přesčas, práci ve svátek atp.;</w:t>
      </w:r>
    </w:p>
    <w:p w:rsidR="003C2349" w:rsidRDefault="003C2349" w:rsidP="003C2349">
      <w:pPr>
        <w:pStyle w:val="Odstavecseseznamem"/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všechny platby poddodavatelům, kteří se </w:t>
      </w:r>
      <w:r w:rsidR="00CB3052">
        <w:rPr>
          <w:rFonts w:ascii="Arial" w:eastAsia="Times New Roman" w:hAnsi="Arial" w:cs="Arial"/>
        </w:rPr>
        <w:t xml:space="preserve">případně </w:t>
      </w:r>
      <w:r>
        <w:rPr>
          <w:rFonts w:ascii="Arial" w:eastAsia="Times New Roman" w:hAnsi="Arial" w:cs="Arial"/>
        </w:rPr>
        <w:t>budou podílet na realizaci veřejné zakázky, budou hrazeny řádně a včas.</w:t>
      </w:r>
    </w:p>
    <w:p w:rsidR="002C191B" w:rsidRPr="003C2349" w:rsidRDefault="003C2349" w:rsidP="003C2349">
      <w:pPr>
        <w:spacing w:before="240"/>
        <w:rPr>
          <w:rFonts w:ascii="Arial" w:eastAsia="Times New Roman" w:hAnsi="Arial" w:cs="Arial"/>
          <w:sz w:val="22"/>
          <w:szCs w:val="22"/>
        </w:rPr>
      </w:pPr>
      <w:r w:rsidRPr="006C3981">
        <w:rPr>
          <w:rFonts w:ascii="Arial" w:eastAsia="Times New Roman" w:hAnsi="Arial" w:cs="Arial"/>
          <w:sz w:val="22"/>
          <w:szCs w:val="22"/>
        </w:rPr>
        <w:t xml:space="preserve">Jsem si </w:t>
      </w:r>
      <w:proofErr w:type="gramStart"/>
      <w:r w:rsidRPr="006C3981">
        <w:rPr>
          <w:rFonts w:ascii="Arial" w:eastAsia="Times New Roman" w:hAnsi="Arial" w:cs="Arial"/>
          <w:sz w:val="22"/>
          <w:szCs w:val="22"/>
        </w:rPr>
        <w:t>vědom</w:t>
      </w:r>
      <w:r w:rsidR="006C3981">
        <w:rPr>
          <w:rFonts w:ascii="Arial" w:eastAsia="Times New Roman" w:hAnsi="Arial" w:cs="Arial"/>
          <w:sz w:val="22"/>
          <w:szCs w:val="22"/>
        </w:rPr>
        <w:t>(a)</w:t>
      </w:r>
      <w:r w:rsidRPr="006C3981">
        <w:rPr>
          <w:rFonts w:ascii="Arial" w:eastAsia="Times New Roman" w:hAnsi="Arial" w:cs="Arial"/>
          <w:sz w:val="22"/>
          <w:szCs w:val="22"/>
        </w:rPr>
        <w:t xml:space="preserve"> následků</w:t>
      </w:r>
      <w:proofErr w:type="gramEnd"/>
      <w:r w:rsidRPr="006C3981">
        <w:rPr>
          <w:rFonts w:ascii="Arial" w:eastAsia="Times New Roman" w:hAnsi="Arial" w:cs="Arial"/>
          <w:sz w:val="22"/>
          <w:szCs w:val="22"/>
        </w:rPr>
        <w:t xml:space="preserve"> plynoucích z uvedení nepravdivých údajů v čestném prohlášení. </w:t>
      </w:r>
      <w:r w:rsidR="002C191B" w:rsidRPr="006C3981">
        <w:rPr>
          <w:rFonts w:ascii="Arial" w:eastAsia="Times New Roman" w:hAnsi="Arial" w:cs="Arial"/>
          <w:sz w:val="22"/>
          <w:szCs w:val="22"/>
        </w:rPr>
        <w:t xml:space="preserve">Beru na vědomí, že </w:t>
      </w:r>
      <w:r w:rsidR="00BA44B5" w:rsidRPr="006C3981">
        <w:rPr>
          <w:rFonts w:ascii="Arial" w:eastAsia="Times New Roman" w:hAnsi="Arial" w:cs="Arial"/>
          <w:sz w:val="22"/>
          <w:szCs w:val="22"/>
        </w:rPr>
        <w:t xml:space="preserve">porušení </w:t>
      </w:r>
      <w:r w:rsidR="002C191B" w:rsidRPr="006C3981">
        <w:rPr>
          <w:rFonts w:ascii="Arial" w:eastAsia="Times New Roman" w:hAnsi="Arial" w:cs="Arial"/>
          <w:sz w:val="22"/>
          <w:szCs w:val="22"/>
        </w:rPr>
        <w:t>výše uveden</w:t>
      </w:r>
      <w:r w:rsidR="00BA44B5" w:rsidRPr="006C3981">
        <w:rPr>
          <w:rFonts w:ascii="Arial" w:eastAsia="Times New Roman" w:hAnsi="Arial" w:cs="Arial"/>
          <w:sz w:val="22"/>
          <w:szCs w:val="22"/>
        </w:rPr>
        <w:t>ých</w:t>
      </w:r>
      <w:r w:rsidR="002C191B" w:rsidRPr="006C3981">
        <w:rPr>
          <w:rFonts w:ascii="Arial" w:eastAsia="Times New Roman" w:hAnsi="Arial" w:cs="Arial"/>
          <w:sz w:val="22"/>
          <w:szCs w:val="22"/>
        </w:rPr>
        <w:t xml:space="preserve"> závazk</w:t>
      </w:r>
      <w:r w:rsidR="00BA44B5" w:rsidRPr="006C3981">
        <w:rPr>
          <w:rFonts w:ascii="Arial" w:eastAsia="Times New Roman" w:hAnsi="Arial" w:cs="Arial"/>
          <w:sz w:val="22"/>
          <w:szCs w:val="22"/>
        </w:rPr>
        <w:t>ů může</w:t>
      </w:r>
      <w:r w:rsidR="002C191B" w:rsidRPr="006C3981">
        <w:rPr>
          <w:rFonts w:ascii="Arial" w:eastAsia="Times New Roman" w:hAnsi="Arial" w:cs="Arial"/>
          <w:sz w:val="22"/>
          <w:szCs w:val="22"/>
        </w:rPr>
        <w:t xml:space="preserve"> vyústit v uplatnění sankcí v podobě předčasného ukončení smluvního vztahu.</w:t>
      </w:r>
    </w:p>
    <w:p w:rsidR="003B10A3" w:rsidRDefault="003B10A3" w:rsidP="002C191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bookmarkStart w:id="0" w:name="_GoBack"/>
      <w:bookmarkEnd w:id="0"/>
    </w:p>
    <w:p w:rsidR="00FC707E" w:rsidRPr="00162700" w:rsidRDefault="002C191B" w:rsidP="002C191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415A40">
        <w:rPr>
          <w:rFonts w:ascii="Arial" w:hAnsi="Arial" w:cs="Arial"/>
        </w:rPr>
        <w:t xml:space="preserve">V(e) </w:t>
      </w:r>
      <w:r w:rsidRPr="00415A40">
        <w:rPr>
          <w:rFonts w:ascii="Arial" w:hAnsi="Arial" w:cs="Arial"/>
          <w:shd w:val="clear" w:color="auto" w:fill="FFFF00"/>
        </w:rPr>
        <w:t xml:space="preserve">…………………….. </w:t>
      </w:r>
      <w:r w:rsidRPr="00415A40">
        <w:rPr>
          <w:rFonts w:ascii="Arial" w:hAnsi="Arial" w:cs="Arial"/>
        </w:rPr>
        <w:t xml:space="preserve">dne </w:t>
      </w:r>
      <w:r w:rsidRPr="00415A40">
        <w:rPr>
          <w:rFonts w:ascii="Arial" w:hAnsi="Arial" w:cs="Arial"/>
          <w:highlight w:val="yellow"/>
        </w:rPr>
        <w:t>……………..</w:t>
      </w:r>
    </w:p>
    <w:tbl>
      <w:tblPr>
        <w:tblpPr w:leftFromText="141" w:rightFromText="141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0"/>
        <w:gridCol w:w="4137"/>
      </w:tblGrid>
      <w:tr w:rsidR="002C191B" w:rsidRPr="00C77662" w:rsidTr="00FC707E">
        <w:trPr>
          <w:trHeight w:val="347"/>
        </w:trPr>
        <w:tc>
          <w:tcPr>
            <w:tcW w:w="9507" w:type="dxa"/>
            <w:gridSpan w:val="2"/>
            <w:vAlign w:val="center"/>
          </w:tcPr>
          <w:p w:rsidR="002C191B" w:rsidRPr="00C77662" w:rsidRDefault="002C191B" w:rsidP="00004889">
            <w:pPr>
              <w:spacing w:before="60" w:after="6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C77662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Podpis dodavatele nebo osoby oprávněné jednat za dodavatele</w:t>
            </w:r>
          </w:p>
        </w:tc>
      </w:tr>
      <w:tr w:rsidR="002C191B" w:rsidRPr="00C77662" w:rsidTr="00FC707E">
        <w:trPr>
          <w:trHeight w:val="423"/>
        </w:trPr>
        <w:tc>
          <w:tcPr>
            <w:tcW w:w="5370" w:type="dxa"/>
            <w:vAlign w:val="center"/>
          </w:tcPr>
          <w:p w:rsidR="002C191B" w:rsidRPr="00C77662" w:rsidRDefault="003C2349" w:rsidP="0000488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Název dodavatele</w:t>
            </w:r>
            <w:r w:rsidR="002C191B" w:rsidRPr="00C77662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36" w:type="dxa"/>
            <w:shd w:val="clear" w:color="auto" w:fill="FFFF00"/>
            <w:vAlign w:val="center"/>
          </w:tcPr>
          <w:p w:rsidR="002C191B" w:rsidRPr="00C77662" w:rsidRDefault="002C191B" w:rsidP="0000488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2C191B" w:rsidRPr="00C77662" w:rsidTr="00FC707E">
        <w:trPr>
          <w:trHeight w:val="341"/>
        </w:trPr>
        <w:tc>
          <w:tcPr>
            <w:tcW w:w="5370" w:type="dxa"/>
            <w:vAlign w:val="center"/>
          </w:tcPr>
          <w:p w:rsidR="002C191B" w:rsidRPr="00C77662" w:rsidRDefault="003C2349" w:rsidP="0000488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IČO dodavatele:</w:t>
            </w:r>
          </w:p>
        </w:tc>
        <w:tc>
          <w:tcPr>
            <w:tcW w:w="4136" w:type="dxa"/>
            <w:shd w:val="clear" w:color="auto" w:fill="FFFF00"/>
            <w:vAlign w:val="center"/>
          </w:tcPr>
          <w:p w:rsidR="002C191B" w:rsidRPr="00C77662" w:rsidRDefault="002C191B" w:rsidP="0000488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3C2349" w:rsidRPr="00C77662" w:rsidTr="00FC707E">
        <w:trPr>
          <w:trHeight w:val="341"/>
        </w:trPr>
        <w:tc>
          <w:tcPr>
            <w:tcW w:w="5370" w:type="dxa"/>
            <w:vAlign w:val="center"/>
          </w:tcPr>
          <w:p w:rsidR="003C2349" w:rsidRPr="00C77662" w:rsidRDefault="003C2349" w:rsidP="0000488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Zastoupen/jednající (jméno a příjmení):</w:t>
            </w:r>
          </w:p>
        </w:tc>
        <w:tc>
          <w:tcPr>
            <w:tcW w:w="4136" w:type="dxa"/>
            <w:shd w:val="clear" w:color="auto" w:fill="FFFF00"/>
            <w:vAlign w:val="center"/>
          </w:tcPr>
          <w:p w:rsidR="003C2349" w:rsidRPr="00C77662" w:rsidRDefault="003C2349" w:rsidP="0000488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2C191B" w:rsidRPr="00C77662" w:rsidTr="00FC707E">
        <w:trPr>
          <w:trHeight w:val="422"/>
        </w:trPr>
        <w:tc>
          <w:tcPr>
            <w:tcW w:w="5370" w:type="dxa"/>
            <w:vAlign w:val="center"/>
          </w:tcPr>
          <w:p w:rsidR="002C191B" w:rsidRPr="00C77662" w:rsidRDefault="002C191B" w:rsidP="0000488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77662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Podpis</w:t>
            </w:r>
            <w:r w:rsidR="006372F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oprávněné osoby</w:t>
            </w:r>
            <w:r w:rsidRPr="00C77662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36" w:type="dxa"/>
            <w:shd w:val="clear" w:color="auto" w:fill="FFFF00"/>
            <w:vAlign w:val="center"/>
          </w:tcPr>
          <w:p w:rsidR="002C191B" w:rsidRPr="00C77662" w:rsidRDefault="002C191B" w:rsidP="0000488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</w:tbl>
    <w:p w:rsidR="002C191B" w:rsidRDefault="002C191B" w:rsidP="00FC707E">
      <w:pPr>
        <w:pStyle w:val="Zhlav"/>
        <w:rPr>
          <w:rFonts w:ascii="Arial" w:hAnsi="Arial" w:cs="Arial"/>
          <w:sz w:val="28"/>
          <w:szCs w:val="28"/>
        </w:rPr>
      </w:pPr>
    </w:p>
    <w:sectPr w:rsidR="002C191B" w:rsidSect="00FC707E">
      <w:headerReference w:type="first" r:id="rId8"/>
      <w:pgSz w:w="11920" w:h="16860"/>
      <w:pgMar w:top="851" w:right="1134" w:bottom="851" w:left="1134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5A" w:rsidRDefault="00CB2E63">
      <w:r>
        <w:separator/>
      </w:r>
    </w:p>
  </w:endnote>
  <w:endnote w:type="continuationSeparator" w:id="0">
    <w:p w:rsidR="003F555A" w:rsidRDefault="00CB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5A" w:rsidRDefault="00CB2E63">
      <w:r>
        <w:separator/>
      </w:r>
    </w:p>
  </w:footnote>
  <w:footnote w:type="continuationSeparator" w:id="0">
    <w:p w:rsidR="003F555A" w:rsidRDefault="00CB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DC" w:rsidRPr="008B3FFC" w:rsidRDefault="002C191B" w:rsidP="009E2B5E">
    <w:pPr>
      <w:pStyle w:val="Zhlav"/>
      <w:jc w:val="right"/>
      <w:rPr>
        <w:rFonts w:ascii="Arial" w:hAnsi="Arial" w:cs="Arial"/>
        <w:b/>
        <w:i/>
        <w:noProof/>
        <w:sz w:val="22"/>
        <w:szCs w:val="22"/>
      </w:rPr>
    </w:pPr>
    <w:r>
      <w:rPr>
        <w:rFonts w:ascii="Arial" w:hAnsi="Arial" w:cs="Arial"/>
        <w:b/>
        <w:i/>
        <w:noProof/>
        <w:sz w:val="22"/>
        <w:szCs w:val="22"/>
      </w:rPr>
      <w:t>Příloha M</w:t>
    </w:r>
    <w:r w:rsidRPr="00C511DB">
      <w:rPr>
        <w:rFonts w:ascii="Arial" w:hAnsi="Arial" w:cs="Arial"/>
        <w:b/>
        <w:i/>
        <w:noProof/>
        <w:sz w:val="22"/>
        <w:szCs w:val="22"/>
      </w:rPr>
      <w:t xml:space="preserve"> zadávací dokumentace – </w:t>
    </w:r>
    <w:r>
      <w:rPr>
        <w:rFonts w:ascii="Arial" w:hAnsi="Arial" w:cs="Arial"/>
        <w:b/>
        <w:i/>
        <w:noProof/>
        <w:sz w:val="22"/>
        <w:szCs w:val="22"/>
      </w:rPr>
      <w:t>Vzor smlouvy o mlčenlivosti pro účastníky prohlídky místa plnění</w:t>
    </w:r>
  </w:p>
  <w:p w:rsidR="007972DC" w:rsidRPr="007552B3" w:rsidRDefault="00014289" w:rsidP="009E2B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C4068"/>
    <w:multiLevelType w:val="hybridMultilevel"/>
    <w:tmpl w:val="50BA51EC"/>
    <w:lvl w:ilvl="0" w:tplc="C99E3A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13096"/>
    <w:multiLevelType w:val="hybridMultilevel"/>
    <w:tmpl w:val="01D22AFC"/>
    <w:lvl w:ilvl="0" w:tplc="FCD88D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1B"/>
    <w:rsid w:val="00014289"/>
    <w:rsid w:val="002869F8"/>
    <w:rsid w:val="002C191B"/>
    <w:rsid w:val="003B10A3"/>
    <w:rsid w:val="003C2349"/>
    <w:rsid w:val="003C2A66"/>
    <w:rsid w:val="003F555A"/>
    <w:rsid w:val="004437A0"/>
    <w:rsid w:val="006372F1"/>
    <w:rsid w:val="006C3981"/>
    <w:rsid w:val="00726EE5"/>
    <w:rsid w:val="007F7263"/>
    <w:rsid w:val="008E12A5"/>
    <w:rsid w:val="00A84A54"/>
    <w:rsid w:val="00AA076C"/>
    <w:rsid w:val="00B8263D"/>
    <w:rsid w:val="00BA44B5"/>
    <w:rsid w:val="00BE67CE"/>
    <w:rsid w:val="00CB2E63"/>
    <w:rsid w:val="00CB3052"/>
    <w:rsid w:val="00CD1A61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4E407-3972-486C-8EDE-DAA98011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9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C191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C19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91B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19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91B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2C19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41AC-32EF-4513-B2F5-D68875D0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Hlistová Květoslava</dc:creator>
  <cp:lastModifiedBy>Staňková Jana</cp:lastModifiedBy>
  <cp:revision>16</cp:revision>
  <dcterms:created xsi:type="dcterms:W3CDTF">2022-03-31T08:17:00Z</dcterms:created>
  <dcterms:modified xsi:type="dcterms:W3CDTF">2023-10-13T05:53:00Z</dcterms:modified>
</cp:coreProperties>
</file>