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1C5E" w14:textId="77777777" w:rsidR="00755313" w:rsidRPr="00253BEF" w:rsidRDefault="00755313" w:rsidP="00755313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120" w:after="0" w:line="480" w:lineRule="atLeast"/>
        <w:jc w:val="center"/>
        <w:rPr>
          <w:rFonts w:ascii="Times New Roman" w:eastAsia="Batang" w:hAnsi="Times New Roman"/>
          <w:b/>
          <w:sz w:val="44"/>
          <w:lang w:eastAsia="cs-CZ"/>
        </w:rPr>
      </w:pPr>
      <w:r w:rsidRPr="00253BEF">
        <w:rPr>
          <w:rFonts w:ascii="Times New Roman" w:eastAsia="Batang" w:hAnsi="Times New Roman"/>
          <w:b/>
          <w:sz w:val="44"/>
          <w:lang w:eastAsia="cs-CZ"/>
        </w:rPr>
        <w:t>PŘÍKAZNÍ SMLOUVA</w:t>
      </w:r>
    </w:p>
    <w:p w14:paraId="7CBCFE76" w14:textId="77777777" w:rsidR="00755313" w:rsidRDefault="00755313" w:rsidP="00051A23">
      <w:pPr>
        <w:pStyle w:val="Default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14:paraId="797AFD89" w14:textId="77777777" w:rsidR="00755313" w:rsidRPr="007B0282" w:rsidRDefault="00755313" w:rsidP="00755313">
      <w:pPr>
        <w:pStyle w:val="Nadpis1"/>
        <w:rPr>
          <w:szCs w:val="24"/>
        </w:rPr>
      </w:pPr>
      <w:r w:rsidRPr="007B0282">
        <w:rPr>
          <w:szCs w:val="24"/>
        </w:rPr>
        <w:t>Město Rakovník</w:t>
      </w:r>
    </w:p>
    <w:p w14:paraId="7E5D5698" w14:textId="77777777" w:rsidR="00755313" w:rsidRPr="007B0282" w:rsidRDefault="00755313" w:rsidP="00755313">
      <w:pPr>
        <w:pStyle w:val="Nadpis1"/>
        <w:rPr>
          <w:b w:val="0"/>
          <w:szCs w:val="24"/>
        </w:rPr>
      </w:pPr>
      <w:r w:rsidRPr="007B0282">
        <w:rPr>
          <w:b w:val="0"/>
          <w:szCs w:val="24"/>
        </w:rPr>
        <w:t>se sídlem Husovo náměstí 27, 269 18 Rakovník</w:t>
      </w:r>
    </w:p>
    <w:p w14:paraId="5DCFFFBA" w14:textId="77777777" w:rsidR="00755313" w:rsidRPr="007B0282" w:rsidRDefault="00755313" w:rsidP="00755313">
      <w:pPr>
        <w:pStyle w:val="Nadpis1"/>
        <w:rPr>
          <w:b w:val="0"/>
          <w:szCs w:val="24"/>
        </w:rPr>
      </w:pPr>
      <w:r w:rsidRPr="007B0282">
        <w:rPr>
          <w:b w:val="0"/>
          <w:szCs w:val="24"/>
        </w:rPr>
        <w:t>zastoupené PaedDr. Luďkem Štíbrem, starostou</w:t>
      </w:r>
    </w:p>
    <w:p w14:paraId="0F925BD0" w14:textId="77777777" w:rsidR="00755313" w:rsidRPr="007B0282" w:rsidRDefault="00755313" w:rsidP="00755313">
      <w:pPr>
        <w:pStyle w:val="Nadpis1"/>
        <w:rPr>
          <w:b w:val="0"/>
          <w:szCs w:val="24"/>
        </w:rPr>
      </w:pPr>
      <w:r w:rsidRPr="007B0282">
        <w:rPr>
          <w:b w:val="0"/>
          <w:szCs w:val="24"/>
        </w:rPr>
        <w:t>bankovní spojení: ČSOB Rakovník</w:t>
      </w:r>
    </w:p>
    <w:p w14:paraId="7CD8FAD9" w14:textId="77777777" w:rsidR="00755313" w:rsidRPr="007B0282" w:rsidRDefault="00755313" w:rsidP="00755313">
      <w:pPr>
        <w:pStyle w:val="Nadpis1"/>
        <w:rPr>
          <w:b w:val="0"/>
          <w:szCs w:val="24"/>
        </w:rPr>
      </w:pPr>
      <w:r w:rsidRPr="007B0282">
        <w:rPr>
          <w:b w:val="0"/>
          <w:szCs w:val="24"/>
        </w:rPr>
        <w:t>číslo účtu: 50205020/0300</w:t>
      </w:r>
    </w:p>
    <w:p w14:paraId="2B1C5131" w14:textId="77777777" w:rsidR="00755313" w:rsidRPr="007B0282" w:rsidRDefault="00755313" w:rsidP="00755313">
      <w:pPr>
        <w:pStyle w:val="Nadpis1"/>
        <w:rPr>
          <w:b w:val="0"/>
          <w:szCs w:val="24"/>
        </w:rPr>
      </w:pPr>
      <w:r w:rsidRPr="007B0282">
        <w:rPr>
          <w:b w:val="0"/>
          <w:szCs w:val="24"/>
        </w:rPr>
        <w:t>IČ 00244309, DIČ CZ00244309</w:t>
      </w:r>
    </w:p>
    <w:p w14:paraId="7863901A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  <w:r w:rsidRPr="007B0282">
        <w:rPr>
          <w:rFonts w:ascii="Times New Roman" w:hAnsi="Times New Roman" w:cs="Times New Roman"/>
          <w:color w:val="auto"/>
        </w:rPr>
        <w:t xml:space="preserve">     </w:t>
      </w:r>
    </w:p>
    <w:p w14:paraId="1E9C2457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  <w:r w:rsidRPr="007B0282">
        <w:rPr>
          <w:rFonts w:ascii="Times New Roman" w:hAnsi="Times New Roman" w:cs="Times New Roman"/>
          <w:color w:val="auto"/>
        </w:rPr>
        <w:t>jako příkazce na straně jedné (dále jen „</w:t>
      </w:r>
      <w:r w:rsidRPr="007B0282">
        <w:rPr>
          <w:rFonts w:ascii="Times New Roman" w:hAnsi="Times New Roman" w:cs="Times New Roman"/>
          <w:b/>
          <w:color w:val="auto"/>
        </w:rPr>
        <w:t>Příkazce</w:t>
      </w:r>
      <w:r w:rsidRPr="007B0282">
        <w:rPr>
          <w:rFonts w:ascii="Times New Roman" w:hAnsi="Times New Roman" w:cs="Times New Roman"/>
          <w:color w:val="auto"/>
        </w:rPr>
        <w:t>“)</w:t>
      </w:r>
    </w:p>
    <w:p w14:paraId="672AF0D9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</w:p>
    <w:p w14:paraId="7566AD77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  <w:r w:rsidRPr="007B0282">
        <w:rPr>
          <w:rFonts w:ascii="Times New Roman" w:hAnsi="Times New Roman" w:cs="Times New Roman"/>
          <w:color w:val="auto"/>
        </w:rPr>
        <w:t>a</w:t>
      </w:r>
    </w:p>
    <w:p w14:paraId="7F199900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</w:p>
    <w:p w14:paraId="140F8F10" w14:textId="77777777" w:rsidR="00755313" w:rsidRPr="007B0282" w:rsidRDefault="00831618" w:rsidP="00755313">
      <w:pPr>
        <w:pStyle w:val="Default"/>
        <w:rPr>
          <w:rFonts w:ascii="Times New Roman" w:hAnsi="Times New Roman" w:cs="Times New Roman"/>
          <w:b/>
          <w:color w:val="auto"/>
        </w:rPr>
      </w:pPr>
      <w:r w:rsidRPr="007B0282">
        <w:rPr>
          <w:rFonts w:ascii="Times New Roman" w:hAnsi="Times New Roman" w:cs="Times New Roman"/>
          <w:b/>
          <w:color w:val="auto"/>
        </w:rPr>
        <w:t xml:space="preserve">Ing. </w:t>
      </w:r>
      <w:r w:rsidR="004760BA">
        <w:rPr>
          <w:rFonts w:ascii="Times New Roman" w:hAnsi="Times New Roman" w:cs="Times New Roman"/>
          <w:b/>
          <w:color w:val="auto"/>
        </w:rPr>
        <w:t>Karel Endyš</w:t>
      </w:r>
    </w:p>
    <w:p w14:paraId="33F0083E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  <w:r w:rsidRPr="007B0282">
        <w:rPr>
          <w:rFonts w:ascii="Times New Roman" w:hAnsi="Times New Roman" w:cs="Times New Roman"/>
          <w:color w:val="auto"/>
        </w:rPr>
        <w:t xml:space="preserve">se sídlem </w:t>
      </w:r>
      <w:r w:rsidR="004760BA">
        <w:rPr>
          <w:rFonts w:ascii="Times New Roman" w:hAnsi="Times New Roman" w:cs="Times New Roman"/>
          <w:color w:val="auto"/>
        </w:rPr>
        <w:t>Flemíkova 1099, 269 01 Rakovník</w:t>
      </w:r>
    </w:p>
    <w:p w14:paraId="1A790B8A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  <w:highlight w:val="yellow"/>
        </w:rPr>
      </w:pPr>
      <w:r w:rsidRPr="007B0282">
        <w:rPr>
          <w:rFonts w:ascii="Times New Roman" w:hAnsi="Times New Roman" w:cs="Times New Roman"/>
          <w:color w:val="auto"/>
        </w:rPr>
        <w:t xml:space="preserve">bankovní spojení: </w:t>
      </w:r>
      <w:r w:rsidR="004760BA">
        <w:rPr>
          <w:rFonts w:ascii="Times New Roman" w:hAnsi="Times New Roman" w:cs="Times New Roman"/>
          <w:color w:val="auto"/>
        </w:rPr>
        <w:t>KB Rakovník</w:t>
      </w:r>
    </w:p>
    <w:p w14:paraId="30BC7EE1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  <w:r w:rsidRPr="007B0282">
        <w:rPr>
          <w:rFonts w:ascii="Times New Roman" w:hAnsi="Times New Roman" w:cs="Times New Roman"/>
          <w:color w:val="auto"/>
        </w:rPr>
        <w:t xml:space="preserve">číslo účtu: </w:t>
      </w:r>
      <w:r w:rsidR="004760BA">
        <w:rPr>
          <w:rFonts w:ascii="Times New Roman" w:hAnsi="Times New Roman" w:cs="Times New Roman"/>
          <w:color w:val="auto"/>
        </w:rPr>
        <w:t>191703560287/0100</w:t>
      </w:r>
    </w:p>
    <w:p w14:paraId="4A5C5E19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  <w:r w:rsidRPr="007B0282">
        <w:rPr>
          <w:rFonts w:ascii="Times New Roman" w:hAnsi="Times New Roman" w:cs="Times New Roman"/>
          <w:color w:val="auto"/>
        </w:rPr>
        <w:t xml:space="preserve">IČ </w:t>
      </w:r>
      <w:r w:rsidR="004760BA">
        <w:rPr>
          <w:rFonts w:ascii="Times New Roman" w:hAnsi="Times New Roman" w:cs="Times New Roman"/>
          <w:color w:val="auto"/>
        </w:rPr>
        <w:t>64734056</w:t>
      </w:r>
    </w:p>
    <w:p w14:paraId="5492AF2F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A579091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color w:val="auto"/>
        </w:rPr>
      </w:pPr>
      <w:r w:rsidRPr="007B0282">
        <w:rPr>
          <w:rFonts w:ascii="Times New Roman" w:hAnsi="Times New Roman" w:cs="Times New Roman"/>
          <w:color w:val="auto"/>
        </w:rPr>
        <w:t>jako příkazník na straně druhé (dále jen „</w:t>
      </w:r>
      <w:r w:rsidRPr="007B0282">
        <w:rPr>
          <w:rFonts w:ascii="Times New Roman" w:hAnsi="Times New Roman" w:cs="Times New Roman"/>
          <w:b/>
          <w:color w:val="auto"/>
        </w:rPr>
        <w:t>Příkazník</w:t>
      </w:r>
      <w:r w:rsidRPr="007B0282">
        <w:rPr>
          <w:rFonts w:ascii="Times New Roman" w:hAnsi="Times New Roman" w:cs="Times New Roman"/>
          <w:color w:val="auto"/>
        </w:rPr>
        <w:t>“)</w:t>
      </w:r>
    </w:p>
    <w:p w14:paraId="2C51D322" w14:textId="77777777" w:rsidR="00755313" w:rsidRPr="007B0282" w:rsidRDefault="00755313" w:rsidP="00755313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A1D8BA1" w14:textId="77777777" w:rsidR="00E76FC3" w:rsidRPr="007B0282" w:rsidRDefault="00755313" w:rsidP="00051A2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B0282">
        <w:rPr>
          <w:rFonts w:ascii="Times New Roman" w:hAnsi="Times New Roman" w:cs="Times New Roman"/>
          <w:b/>
          <w:color w:val="auto"/>
        </w:rPr>
        <w:t xml:space="preserve"> </w:t>
      </w:r>
    </w:p>
    <w:p w14:paraId="3A8275E2" w14:textId="77777777" w:rsidR="00755313" w:rsidRPr="007B0282" w:rsidRDefault="00755313" w:rsidP="00755313">
      <w:pPr>
        <w:pStyle w:val="Nadpis1"/>
        <w:rPr>
          <w:b w:val="0"/>
          <w:szCs w:val="24"/>
        </w:rPr>
      </w:pPr>
      <w:r w:rsidRPr="007B0282">
        <w:rPr>
          <w:b w:val="0"/>
          <w:szCs w:val="24"/>
        </w:rPr>
        <w:t xml:space="preserve">uzavřeli dnešního dne, měsíce a roku dle ust. § 2430 a násl. zák. č. 89/2012 Sb., občanský zákoník, v platném znění, tuto     </w:t>
      </w:r>
    </w:p>
    <w:p w14:paraId="39F12323" w14:textId="77777777" w:rsidR="00F66E97" w:rsidRPr="00242EA2" w:rsidRDefault="00F66E97" w:rsidP="00D5123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2DDCCDB" w14:textId="77777777" w:rsidR="00755313" w:rsidRDefault="00755313" w:rsidP="00755313">
      <w:pPr>
        <w:jc w:val="center"/>
        <w:rPr>
          <w:rFonts w:ascii="Times New Roman" w:eastAsia="Batang" w:hAnsi="Times New Roman"/>
          <w:b/>
          <w:sz w:val="32"/>
          <w:lang w:eastAsia="cs-CZ"/>
        </w:rPr>
      </w:pPr>
      <w:r w:rsidRPr="00AD3AC6">
        <w:rPr>
          <w:rFonts w:ascii="Times New Roman" w:eastAsia="Batang" w:hAnsi="Times New Roman"/>
          <w:b/>
          <w:sz w:val="32"/>
          <w:lang w:eastAsia="cs-CZ"/>
        </w:rPr>
        <w:t>PŘÍKAZNÍ SMLOUVU</w:t>
      </w:r>
    </w:p>
    <w:p w14:paraId="4208D0EA" w14:textId="77777777" w:rsidR="00D96DD7" w:rsidRPr="00706E1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t>I.</w:t>
      </w:r>
      <w:r w:rsidR="007E1865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67437573" w14:textId="77777777" w:rsidR="0088108E" w:rsidRDefault="002928F1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>Předmět smlouvy</w:t>
      </w:r>
    </w:p>
    <w:p w14:paraId="21FDB1D1" w14:textId="77777777" w:rsidR="00755313" w:rsidRPr="00B05F18" w:rsidRDefault="00755313" w:rsidP="00B05F1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1C9B6E21" w14:textId="77777777" w:rsidR="00D96DD7" w:rsidRDefault="00E76FC3" w:rsidP="0075531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Předmětem této smlouvy je z</w:t>
      </w:r>
      <w:r w:rsidR="002928F1" w:rsidRPr="00706E12">
        <w:rPr>
          <w:rFonts w:ascii="Times New Roman" w:hAnsi="Times New Roman" w:cs="Times New Roman"/>
          <w:color w:val="auto"/>
        </w:rPr>
        <w:t xml:space="preserve">ajištění souboru výkonů inženýrské činnosti </w:t>
      </w:r>
      <w:r w:rsidR="005817EB" w:rsidRPr="00706E12">
        <w:rPr>
          <w:rFonts w:ascii="Times New Roman" w:hAnsi="Times New Roman" w:cs="Times New Roman"/>
          <w:color w:val="auto"/>
        </w:rPr>
        <w:t xml:space="preserve">– technického dozoru </w:t>
      </w:r>
      <w:r w:rsidR="007D0706">
        <w:rPr>
          <w:rFonts w:ascii="Times New Roman" w:hAnsi="Times New Roman" w:cs="Times New Roman"/>
          <w:color w:val="auto"/>
        </w:rPr>
        <w:t>stavebníka</w:t>
      </w:r>
      <w:r w:rsidR="002928F1" w:rsidRPr="00706E12">
        <w:rPr>
          <w:rFonts w:ascii="Times New Roman" w:hAnsi="Times New Roman" w:cs="Times New Roman"/>
          <w:color w:val="auto"/>
        </w:rPr>
        <w:t xml:space="preserve"> </w:t>
      </w:r>
      <w:r w:rsidR="005817EB" w:rsidRPr="00706E12">
        <w:rPr>
          <w:rFonts w:ascii="Times New Roman" w:hAnsi="Times New Roman" w:cs="Times New Roman"/>
          <w:color w:val="auto"/>
        </w:rPr>
        <w:t>pro</w:t>
      </w:r>
      <w:r w:rsidR="00EE3C51" w:rsidRPr="00706E12">
        <w:rPr>
          <w:rFonts w:ascii="Times New Roman" w:hAnsi="Times New Roman" w:cs="Times New Roman"/>
          <w:color w:val="auto"/>
        </w:rPr>
        <w:t xml:space="preserve"> úplné a kvalitní provedení</w:t>
      </w:r>
      <w:r w:rsidR="005817EB" w:rsidRPr="00706E12">
        <w:rPr>
          <w:rFonts w:ascii="Times New Roman" w:hAnsi="Times New Roman" w:cs="Times New Roman"/>
          <w:color w:val="auto"/>
        </w:rPr>
        <w:t xml:space="preserve"> stavb</w:t>
      </w:r>
      <w:r w:rsidR="00EE3C51" w:rsidRPr="00706E12">
        <w:rPr>
          <w:rFonts w:ascii="Times New Roman" w:hAnsi="Times New Roman" w:cs="Times New Roman"/>
          <w:color w:val="auto"/>
        </w:rPr>
        <w:t>y</w:t>
      </w:r>
      <w:r w:rsidR="005817EB" w:rsidRPr="00706E12">
        <w:rPr>
          <w:rFonts w:ascii="Times New Roman" w:hAnsi="Times New Roman" w:cs="Times New Roman"/>
          <w:color w:val="auto"/>
        </w:rPr>
        <w:t xml:space="preserve"> „</w:t>
      </w:r>
      <w:r w:rsidR="004760BA">
        <w:rPr>
          <w:rFonts w:ascii="Times New Roman" w:hAnsi="Times New Roman" w:cs="Times New Roman"/>
          <w:b/>
        </w:rPr>
        <w:t>Stavební úpravy objektu Husovo nám. č.p. 114 v Rakovníku</w:t>
      </w:r>
      <w:r w:rsidR="0033679F" w:rsidRPr="00242EA2">
        <w:rPr>
          <w:rFonts w:ascii="Times New Roman" w:hAnsi="Times New Roman" w:cs="Times New Roman"/>
          <w:color w:val="auto"/>
        </w:rPr>
        <w:t>“</w:t>
      </w:r>
      <w:r w:rsidR="002928F1" w:rsidRPr="00242EA2">
        <w:rPr>
          <w:rFonts w:ascii="Times New Roman" w:hAnsi="Times New Roman" w:cs="Times New Roman"/>
          <w:bCs/>
          <w:color w:val="auto"/>
        </w:rPr>
        <w:t xml:space="preserve"> </w:t>
      </w:r>
      <w:r w:rsidR="002928F1" w:rsidRPr="00242EA2">
        <w:rPr>
          <w:rFonts w:ascii="Times New Roman" w:hAnsi="Times New Roman" w:cs="Times New Roman"/>
          <w:color w:val="auto"/>
        </w:rPr>
        <w:t xml:space="preserve">(dále jen </w:t>
      </w:r>
      <w:r w:rsidR="00D96DD7" w:rsidRPr="00242EA2">
        <w:rPr>
          <w:rFonts w:ascii="Times New Roman" w:hAnsi="Times New Roman" w:cs="Times New Roman"/>
          <w:color w:val="auto"/>
        </w:rPr>
        <w:t>„</w:t>
      </w:r>
      <w:r w:rsidR="0081513A" w:rsidRPr="00242EA2">
        <w:rPr>
          <w:rFonts w:ascii="Times New Roman" w:hAnsi="Times New Roman" w:cs="Times New Roman"/>
          <w:color w:val="auto"/>
        </w:rPr>
        <w:t>DÍLO</w:t>
      </w:r>
      <w:r w:rsidR="00D96DD7" w:rsidRPr="00242EA2">
        <w:rPr>
          <w:rFonts w:ascii="Times New Roman" w:hAnsi="Times New Roman" w:cs="Times New Roman"/>
          <w:color w:val="auto"/>
        </w:rPr>
        <w:t>“</w:t>
      </w:r>
      <w:r w:rsidR="002928F1" w:rsidRPr="00242EA2">
        <w:rPr>
          <w:rFonts w:ascii="Times New Roman" w:hAnsi="Times New Roman" w:cs="Times New Roman"/>
          <w:color w:val="auto"/>
        </w:rPr>
        <w:t xml:space="preserve">) </w:t>
      </w:r>
      <w:r w:rsidR="00BD5B05" w:rsidRPr="00242EA2">
        <w:rPr>
          <w:rFonts w:ascii="Times New Roman" w:hAnsi="Times New Roman" w:cs="Times New Roman"/>
          <w:color w:val="auto"/>
        </w:rPr>
        <w:t>příkazníkem</w:t>
      </w:r>
      <w:r w:rsidR="002928F1" w:rsidRPr="00706E12">
        <w:rPr>
          <w:rFonts w:ascii="Times New Roman" w:hAnsi="Times New Roman" w:cs="Times New Roman"/>
          <w:color w:val="auto"/>
        </w:rPr>
        <w:t xml:space="preserve"> ve prospěch</w:t>
      </w:r>
      <w:r w:rsidRPr="00706E12">
        <w:rPr>
          <w:rFonts w:ascii="Times New Roman" w:hAnsi="Times New Roman" w:cs="Times New Roman"/>
          <w:color w:val="auto"/>
        </w:rPr>
        <w:t xml:space="preserve"> města</w:t>
      </w:r>
      <w:r w:rsidR="002928F1" w:rsidRPr="00706E12">
        <w:rPr>
          <w:rFonts w:ascii="Times New Roman" w:hAnsi="Times New Roman" w:cs="Times New Roman"/>
          <w:color w:val="auto"/>
        </w:rPr>
        <w:t xml:space="preserve"> </w:t>
      </w:r>
      <w:r w:rsidR="00FB506F" w:rsidRPr="006D306C">
        <w:rPr>
          <w:rFonts w:ascii="Times New Roman" w:hAnsi="Times New Roman" w:cs="Times New Roman"/>
          <w:color w:val="auto"/>
        </w:rPr>
        <w:t>Rakovník</w:t>
      </w:r>
      <w:r w:rsidR="00242EA2" w:rsidRPr="006D306C">
        <w:rPr>
          <w:rFonts w:ascii="Times New Roman" w:hAnsi="Times New Roman" w:cs="Times New Roman"/>
          <w:color w:val="auto"/>
        </w:rPr>
        <w:t xml:space="preserve"> jako příkazce</w:t>
      </w:r>
      <w:r w:rsidR="00FB506F" w:rsidRPr="006D306C">
        <w:rPr>
          <w:rFonts w:ascii="Times New Roman" w:hAnsi="Times New Roman" w:cs="Times New Roman"/>
          <w:color w:val="auto"/>
        </w:rPr>
        <w:t xml:space="preserve"> </w:t>
      </w:r>
      <w:r w:rsidR="002928F1" w:rsidRPr="006D306C">
        <w:rPr>
          <w:rFonts w:ascii="Times New Roman" w:hAnsi="Times New Roman" w:cs="Times New Roman"/>
          <w:color w:val="auto"/>
        </w:rPr>
        <w:t>v</w:t>
      </w:r>
      <w:r w:rsidR="00C64308" w:rsidRPr="00706E12">
        <w:rPr>
          <w:rFonts w:ascii="Times New Roman" w:hAnsi="Times New Roman" w:cs="Times New Roman"/>
          <w:color w:val="auto"/>
        </w:rPr>
        <w:t> </w:t>
      </w:r>
      <w:r w:rsidR="002928F1" w:rsidRPr="00706E12">
        <w:rPr>
          <w:rFonts w:ascii="Times New Roman" w:hAnsi="Times New Roman" w:cs="Times New Roman"/>
          <w:color w:val="auto"/>
        </w:rPr>
        <w:t>rozsahu</w:t>
      </w:r>
      <w:r w:rsidR="00C64308" w:rsidRPr="00706E12">
        <w:rPr>
          <w:rFonts w:ascii="Times New Roman" w:hAnsi="Times New Roman" w:cs="Times New Roman"/>
          <w:color w:val="auto"/>
        </w:rPr>
        <w:t xml:space="preserve"> dle čl. I</w:t>
      </w:r>
      <w:r w:rsidR="00EE3C51" w:rsidRPr="00706E12">
        <w:rPr>
          <w:rFonts w:ascii="Times New Roman" w:hAnsi="Times New Roman" w:cs="Times New Roman"/>
          <w:color w:val="auto"/>
        </w:rPr>
        <w:t>I</w:t>
      </w:r>
      <w:r w:rsidR="00C64308" w:rsidRPr="00706E12">
        <w:rPr>
          <w:rFonts w:ascii="Times New Roman" w:hAnsi="Times New Roman" w:cs="Times New Roman"/>
          <w:color w:val="auto"/>
        </w:rPr>
        <w:t xml:space="preserve"> této smlouvy při její realizaci</w:t>
      </w:r>
      <w:r w:rsidR="006B5971">
        <w:rPr>
          <w:rFonts w:ascii="Times New Roman" w:hAnsi="Times New Roman" w:cs="Times New Roman"/>
          <w:color w:val="auto"/>
        </w:rPr>
        <w:t>.</w:t>
      </w:r>
    </w:p>
    <w:p w14:paraId="11DC9B3E" w14:textId="77777777" w:rsidR="00A01A52" w:rsidRPr="00A01A52" w:rsidRDefault="00A01A52" w:rsidP="00A01A5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573C564A" w14:textId="77777777" w:rsidR="00D96DD7" w:rsidRPr="00706E12" w:rsidRDefault="00260F7E" w:rsidP="00D96DD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</w:t>
      </w:r>
      <w:r w:rsidR="00D96DD7" w:rsidRPr="00706E12">
        <w:rPr>
          <w:rFonts w:ascii="Times New Roman" w:hAnsi="Times New Roman" w:cs="Times New Roman"/>
          <w:b/>
          <w:bCs/>
          <w:color w:val="auto"/>
        </w:rPr>
        <w:t>I.</w:t>
      </w:r>
      <w:r w:rsidR="00D96DD7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40C73AA3" w14:textId="77777777" w:rsidR="00D96DD7" w:rsidRDefault="00D96DD7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>Rozsah a obsah předmětu smlouvy</w:t>
      </w:r>
      <w:r w:rsidR="009A4B6D" w:rsidRPr="00706E12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</w:p>
    <w:p w14:paraId="36214C51" w14:textId="77777777" w:rsidR="00755313" w:rsidRPr="00B05F18" w:rsidRDefault="00755313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367995BE" w14:textId="77777777" w:rsidR="006607F7" w:rsidRPr="00067A6D" w:rsidRDefault="00CC0D22" w:rsidP="00755313">
      <w:pPr>
        <w:pStyle w:val="Zkladntext"/>
        <w:spacing w:before="0"/>
        <w:ind w:left="421" w:hanging="421"/>
        <w:rPr>
          <w:szCs w:val="24"/>
        </w:rPr>
      </w:pPr>
      <w:r w:rsidRPr="00067A6D">
        <w:rPr>
          <w:szCs w:val="24"/>
        </w:rPr>
        <w:t>1</w:t>
      </w:r>
      <w:r w:rsidR="00D95933" w:rsidRPr="00067A6D">
        <w:rPr>
          <w:szCs w:val="24"/>
        </w:rPr>
        <w:t>)</w:t>
      </w:r>
      <w:r w:rsidRPr="00067A6D">
        <w:rPr>
          <w:szCs w:val="24"/>
        </w:rPr>
        <w:t xml:space="preserve"> </w:t>
      </w:r>
      <w:r w:rsidR="00755313">
        <w:rPr>
          <w:szCs w:val="24"/>
        </w:rPr>
        <w:tab/>
      </w:r>
      <w:r w:rsidR="006607F7" w:rsidRPr="00067A6D">
        <w:rPr>
          <w:szCs w:val="24"/>
        </w:rPr>
        <w:t xml:space="preserve">Výkonu technického dozoru </w:t>
      </w:r>
      <w:r w:rsidR="007D0706">
        <w:rPr>
          <w:szCs w:val="24"/>
        </w:rPr>
        <w:t>stavebníka</w:t>
      </w:r>
      <w:r w:rsidR="006607F7" w:rsidRPr="00067A6D">
        <w:rPr>
          <w:szCs w:val="24"/>
        </w:rPr>
        <w:t xml:space="preserve"> při realizaci stavby, jejíž rozsah je </w:t>
      </w:r>
      <w:r w:rsidR="009453C8" w:rsidRPr="00067A6D">
        <w:rPr>
          <w:szCs w:val="24"/>
        </w:rPr>
        <w:t xml:space="preserve">definován </w:t>
      </w:r>
      <w:r w:rsidR="006607F7" w:rsidRPr="00067A6D">
        <w:rPr>
          <w:szCs w:val="24"/>
        </w:rPr>
        <w:t xml:space="preserve">projektovou dokumentací, se vymezují následující úkony: </w:t>
      </w:r>
    </w:p>
    <w:p w14:paraId="71727D73" w14:textId="77777777" w:rsidR="006607F7" w:rsidRPr="00067A6D" w:rsidRDefault="006607F7" w:rsidP="006607F7">
      <w:pPr>
        <w:pStyle w:val="Zkladntext"/>
        <w:spacing w:before="0"/>
        <w:ind w:left="720"/>
        <w:rPr>
          <w:szCs w:val="24"/>
        </w:rPr>
      </w:pPr>
    </w:p>
    <w:p w14:paraId="5043A667" w14:textId="77777777" w:rsidR="009A6893" w:rsidRPr="00067A6D" w:rsidRDefault="009A6893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 xml:space="preserve">Seznámení se s dokumentací </w:t>
      </w:r>
      <w:r w:rsidRPr="0028258B">
        <w:rPr>
          <w:szCs w:val="24"/>
        </w:rPr>
        <w:t xml:space="preserve">akce, </w:t>
      </w:r>
      <w:r w:rsidR="00DB2DAC" w:rsidRPr="0028258B">
        <w:rPr>
          <w:szCs w:val="24"/>
        </w:rPr>
        <w:t>sml</w:t>
      </w:r>
      <w:r w:rsidR="00DB2DAC" w:rsidRPr="00E45C8A">
        <w:rPr>
          <w:szCs w:val="24"/>
        </w:rPr>
        <w:t>ouvou</w:t>
      </w:r>
      <w:r w:rsidR="00DB2DAC" w:rsidRPr="00067A6D">
        <w:rPr>
          <w:szCs w:val="24"/>
        </w:rPr>
        <w:t xml:space="preserve"> o dílo s</w:t>
      </w:r>
      <w:r w:rsidRPr="00067A6D">
        <w:rPr>
          <w:szCs w:val="24"/>
        </w:rPr>
        <w:t xml:space="preserve"> vybran</w:t>
      </w:r>
      <w:r w:rsidR="00DB2DAC" w:rsidRPr="00067A6D">
        <w:rPr>
          <w:szCs w:val="24"/>
        </w:rPr>
        <w:t>ým</w:t>
      </w:r>
      <w:r w:rsidRPr="00067A6D">
        <w:rPr>
          <w:szCs w:val="24"/>
        </w:rPr>
        <w:t xml:space="preserve"> zhotovitele</w:t>
      </w:r>
      <w:r w:rsidR="00DB2DAC" w:rsidRPr="00067A6D">
        <w:rPr>
          <w:szCs w:val="24"/>
        </w:rPr>
        <w:t>m</w:t>
      </w:r>
      <w:r w:rsidRPr="00067A6D">
        <w:rPr>
          <w:szCs w:val="24"/>
        </w:rPr>
        <w:t>,</w:t>
      </w:r>
    </w:p>
    <w:p w14:paraId="4E53A08C" w14:textId="77777777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zajištění organizace předání staveniště dodavateli včetně sepsání zápisu o těchto řízeních</w:t>
      </w:r>
    </w:p>
    <w:p w14:paraId="7943009C" w14:textId="77777777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 xml:space="preserve">průběžné sledování aktuálnosti projektové dokumentace, včetně případných změn a dodatků, v průběhu realizace stavby, </w:t>
      </w:r>
    </w:p>
    <w:p w14:paraId="1A7B5424" w14:textId="77777777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ověření prostavěnosti dle rozpočtu stavby, a to na základě fyzického plnění a ve vztahu k projektové dokumentaci. Základním podkladem pro fakturaci jsou smluvní a cenové podklady mezi investorem a zhotovitelem stavby, popř. další ujednání a dispozice stanovené investorem v průběhu výstavby. Sledování a porovnávání nákladů stavby v jejím průběhu s dohodnutou smluvní cenou díla nebo jeho částí,</w:t>
      </w:r>
    </w:p>
    <w:p w14:paraId="0857991C" w14:textId="77777777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lastRenderedPageBreak/>
        <w:t>sledování průběhu stavebních prací, dodržování projektované kvality a souladu s projektovou dokumentací,</w:t>
      </w:r>
    </w:p>
    <w:p w14:paraId="23998B35" w14:textId="77777777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kontrola plnění průběhu realizace ve vztahu na harmonogram výstavby,</w:t>
      </w:r>
    </w:p>
    <w:p w14:paraId="547E4765" w14:textId="77777777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kontrola zjišťovacích protokolů a oprávněnosti vystavených faktur zhotovitele</w:t>
      </w:r>
    </w:p>
    <w:p w14:paraId="0B85D10D" w14:textId="6BAA4F5A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případné změny v projektu stavby a zjištěné při realizaci stavby budou projednány za přítomnosti účastníků výstavby (zhotovitel stavby, projektant, investor a TD</w:t>
      </w:r>
      <w:r w:rsidR="007D0706">
        <w:rPr>
          <w:szCs w:val="24"/>
        </w:rPr>
        <w:t>S</w:t>
      </w:r>
      <w:r w:rsidRPr="00067A6D">
        <w:rPr>
          <w:szCs w:val="24"/>
        </w:rPr>
        <w:t xml:space="preserve">) na kontrolních dnech stavby. O navrhovaných odchylkách od rozpočtu stavby bude informován investor. Pověřenými pracovníky </w:t>
      </w:r>
      <w:r w:rsidR="00BD5B05" w:rsidRPr="00A01A52">
        <w:rPr>
          <w:szCs w:val="24"/>
        </w:rPr>
        <w:t>příkazce</w:t>
      </w:r>
      <w:r w:rsidRPr="00A01A52">
        <w:rPr>
          <w:szCs w:val="24"/>
        </w:rPr>
        <w:t xml:space="preserve"> (investora</w:t>
      </w:r>
      <w:r w:rsidRPr="00067A6D">
        <w:rPr>
          <w:szCs w:val="24"/>
        </w:rPr>
        <w:t xml:space="preserve">) jsou </w:t>
      </w:r>
      <w:r w:rsidR="00D51DDC">
        <w:rPr>
          <w:szCs w:val="24"/>
        </w:rPr>
        <w:t>xxxx</w:t>
      </w:r>
      <w:r w:rsidR="00054CE8">
        <w:rPr>
          <w:szCs w:val="24"/>
        </w:rPr>
        <w:t>,</w:t>
      </w:r>
      <w:r w:rsidRPr="00067A6D">
        <w:rPr>
          <w:szCs w:val="24"/>
        </w:rPr>
        <w:t xml:space="preserve">  </w:t>
      </w:r>
    </w:p>
    <w:p w14:paraId="27B18DA8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kontrolování a přejímání těch částí dodávek, které budou v dalším postupu výstavby zakryty, sledování řádného vykonávání předepsaných zkoušek materiálu, konstrukcí a prací, </w:t>
      </w:r>
    </w:p>
    <w:p w14:paraId="619426C4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sledování a kontrola řádného vedení stavebního a montážního deníku včetně příslušných zápisů do nich. Bezodkladné předávání informací o stavbě pověřeným pracovníkům investora,</w:t>
      </w:r>
    </w:p>
    <w:p w14:paraId="0BA02B03" w14:textId="77777777"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sledování řádného provádění předepsaných a dohodnutých zkoušek materiálů, konstrukcí a prací zhotovitelem stavby, kontrolování jejich výsledků a vyžadování dokladů prokazujících kvalitu prováděných prací a dodávek (certifikáty, atesty, protokoly apod.),</w:t>
      </w:r>
    </w:p>
    <w:p w14:paraId="1A9EC498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provádění průběžné kontroly plnění podmínek stanovených ve stavebním povolení pro realizaci stavby,</w:t>
      </w:r>
    </w:p>
    <w:p w14:paraId="57E8BF07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upozorňování zhotovitele stavby na zjištěné nedostatky v kvalitě díla, požaduje zjednání nápravy,</w:t>
      </w:r>
    </w:p>
    <w:p w14:paraId="16F55825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v případě ohrožení zdraví nebo majetku je oprávněn nařídit zhotoviteli stavby zastavení prací </w:t>
      </w:r>
    </w:p>
    <w:p w14:paraId="5D434CCB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provádění hlášení archeologických nálezů,</w:t>
      </w:r>
    </w:p>
    <w:p w14:paraId="79E60147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kontrolování řádného uskladnění materiálů, strojů a konstrukcí,</w:t>
      </w:r>
    </w:p>
    <w:p w14:paraId="07CBF277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kompletace dokladů předkládaných zhotovitelem stavby v průběhu výstavby a dokladů potřebných k odevzdání a převzetí dokončené stavby, kontrolování dokladů, které předloží zhotovitel stavby k odevzdání a převzetí dokončené stavby,</w:t>
      </w:r>
    </w:p>
    <w:p w14:paraId="36216179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kontrolování odstraňování vad a nedodělků zjištěných při přebírání v dohodnutých termínech,</w:t>
      </w:r>
    </w:p>
    <w:p w14:paraId="39A5392C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v případě potřeby zajišťování projednávání změn a doplňků s příslušnými orgány státní správy, včetně zajištění platných dokladů nutných pro souhlasná stanoviska potřebných pro realizaci díla,</w:t>
      </w:r>
    </w:p>
    <w:p w14:paraId="128F1B23" w14:textId="77777777"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svolávání kontrolních dnů stavby za účasti </w:t>
      </w:r>
      <w:r w:rsidR="00BD5B05" w:rsidRPr="00A01A52">
        <w:rPr>
          <w:rFonts w:ascii="Times New Roman" w:hAnsi="Times New Roman"/>
          <w:sz w:val="24"/>
          <w:szCs w:val="24"/>
        </w:rPr>
        <w:t>příkazce</w:t>
      </w:r>
      <w:r w:rsidRPr="00A01A52">
        <w:rPr>
          <w:rFonts w:ascii="Times New Roman" w:hAnsi="Times New Roman"/>
          <w:sz w:val="24"/>
          <w:szCs w:val="24"/>
        </w:rPr>
        <w:t xml:space="preserve"> (investora), zhotovitele stavby a projektanta – </w:t>
      </w:r>
      <w:r w:rsidR="009A6893" w:rsidRPr="00A01A52">
        <w:rPr>
          <w:rFonts w:ascii="Times New Roman" w:hAnsi="Times New Roman"/>
          <w:sz w:val="24"/>
          <w:szCs w:val="24"/>
        </w:rPr>
        <w:t xml:space="preserve">minimálně 1x za </w:t>
      </w:r>
      <w:r w:rsidR="006B5971">
        <w:rPr>
          <w:rFonts w:ascii="Times New Roman" w:hAnsi="Times New Roman"/>
          <w:sz w:val="24"/>
          <w:szCs w:val="24"/>
        </w:rPr>
        <w:t>14</w:t>
      </w:r>
      <w:r w:rsidR="009A6893" w:rsidRPr="00A01A52">
        <w:rPr>
          <w:rFonts w:ascii="Times New Roman" w:hAnsi="Times New Roman"/>
          <w:sz w:val="24"/>
          <w:szCs w:val="24"/>
        </w:rPr>
        <w:t xml:space="preserve"> dní a dále </w:t>
      </w:r>
      <w:r w:rsidRPr="00A01A52">
        <w:rPr>
          <w:rFonts w:ascii="Times New Roman" w:hAnsi="Times New Roman"/>
          <w:sz w:val="24"/>
          <w:szCs w:val="24"/>
        </w:rPr>
        <w:t>dle stavu rozestavěnosti a aktuálních potřeb pro zajištění plánovaného postupu výstavby. Součástí kontrolních dnů bude kontrola případných projektových a rozpočtových změn, harmonogramu postupu výstavby a prostavěnosti,</w:t>
      </w:r>
    </w:p>
    <w:p w14:paraId="1710D280" w14:textId="77777777" w:rsidR="009A6893" w:rsidRPr="00A01A52" w:rsidRDefault="009A6893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 xml:space="preserve">pravidelná účast na stavbě a dále na </w:t>
      </w:r>
      <w:r w:rsidR="009C0D71" w:rsidRPr="00A01A52">
        <w:rPr>
          <w:rFonts w:ascii="Times New Roman" w:hAnsi="Times New Roman"/>
          <w:sz w:val="24"/>
          <w:szCs w:val="24"/>
        </w:rPr>
        <w:t>kontrolních dnech – minimálně 1x</w:t>
      </w:r>
      <w:r w:rsidRPr="00A01A52">
        <w:rPr>
          <w:rFonts w:ascii="Times New Roman" w:hAnsi="Times New Roman"/>
          <w:sz w:val="24"/>
          <w:szCs w:val="24"/>
        </w:rPr>
        <w:t xml:space="preserve"> za </w:t>
      </w:r>
      <w:r w:rsidR="006F0712" w:rsidRPr="00A01A52">
        <w:rPr>
          <w:rFonts w:ascii="Times New Roman" w:hAnsi="Times New Roman"/>
          <w:sz w:val="24"/>
          <w:szCs w:val="24"/>
        </w:rPr>
        <w:t>14</w:t>
      </w:r>
      <w:r w:rsidRPr="00A01A52">
        <w:rPr>
          <w:rFonts w:ascii="Times New Roman" w:hAnsi="Times New Roman"/>
          <w:sz w:val="24"/>
          <w:szCs w:val="24"/>
        </w:rPr>
        <w:t xml:space="preserve"> dní v počtu dle očekávaného harmonogramu výstavby (předpoklad zahájení realizace </w:t>
      </w:r>
      <w:r w:rsidR="00A3473E">
        <w:rPr>
          <w:rFonts w:ascii="Times New Roman" w:hAnsi="Times New Roman"/>
          <w:b/>
          <w:bCs/>
          <w:sz w:val="24"/>
          <w:szCs w:val="24"/>
        </w:rPr>
        <w:t>listopad</w:t>
      </w:r>
      <w:r w:rsidR="00054CE8" w:rsidRPr="0083161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14476">
        <w:rPr>
          <w:rFonts w:ascii="Times New Roman" w:hAnsi="Times New Roman"/>
          <w:b/>
          <w:bCs/>
          <w:sz w:val="24"/>
          <w:szCs w:val="24"/>
        </w:rPr>
        <w:t>3</w:t>
      </w:r>
      <w:r w:rsidRPr="00A01A52">
        <w:rPr>
          <w:rFonts w:ascii="Times New Roman" w:hAnsi="Times New Roman"/>
          <w:sz w:val="24"/>
          <w:szCs w:val="24"/>
        </w:rPr>
        <w:t xml:space="preserve">, předpoklad ukončení realizace </w:t>
      </w:r>
      <w:r w:rsidR="00A3473E">
        <w:rPr>
          <w:rFonts w:ascii="Times New Roman" w:hAnsi="Times New Roman"/>
          <w:b/>
          <w:bCs/>
          <w:sz w:val="24"/>
          <w:szCs w:val="24"/>
        </w:rPr>
        <w:t>květen</w:t>
      </w:r>
      <w:r w:rsidR="00831618" w:rsidRPr="0083161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3473E">
        <w:rPr>
          <w:rFonts w:ascii="Times New Roman" w:hAnsi="Times New Roman"/>
          <w:b/>
          <w:bCs/>
          <w:sz w:val="24"/>
          <w:szCs w:val="24"/>
        </w:rPr>
        <w:t>4</w:t>
      </w:r>
      <w:r w:rsidRPr="00A01A52">
        <w:rPr>
          <w:rFonts w:ascii="Times New Roman" w:hAnsi="Times New Roman"/>
          <w:sz w:val="24"/>
          <w:szCs w:val="24"/>
        </w:rPr>
        <w:t>, resp. do skutečného dokončení stavby</w:t>
      </w:r>
      <w:r w:rsidR="009C0D71" w:rsidRPr="00A01A52">
        <w:rPr>
          <w:rFonts w:ascii="Times New Roman" w:hAnsi="Times New Roman"/>
          <w:sz w:val="24"/>
          <w:szCs w:val="24"/>
        </w:rPr>
        <w:t>)</w:t>
      </w:r>
    </w:p>
    <w:p w14:paraId="7B684898" w14:textId="77777777"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provád</w:t>
      </w:r>
      <w:r w:rsidR="009A6893" w:rsidRPr="00067A6D">
        <w:rPr>
          <w:rFonts w:ascii="Times New Roman" w:hAnsi="Times New Roman"/>
          <w:sz w:val="24"/>
          <w:szCs w:val="24"/>
        </w:rPr>
        <w:t>ění zápisů do stavebního deníku a provádění zápisů z kontrolních dnů,</w:t>
      </w:r>
    </w:p>
    <w:p w14:paraId="6AB5F616" w14:textId="77777777"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zpracování zpráv o postupu výstavby s hodnocením plnění časového harmonogramu a prostavěnosti stavby, případně při zjištění závažných problémů, na výzvu </w:t>
      </w:r>
      <w:r w:rsidR="00BD5B05" w:rsidRPr="00A01A52">
        <w:rPr>
          <w:rFonts w:ascii="Times New Roman" w:hAnsi="Times New Roman"/>
          <w:sz w:val="24"/>
          <w:szCs w:val="24"/>
        </w:rPr>
        <w:t>příkazce</w:t>
      </w:r>
      <w:r w:rsidRPr="00A01A52">
        <w:rPr>
          <w:rFonts w:ascii="Times New Roman" w:hAnsi="Times New Roman"/>
          <w:sz w:val="24"/>
          <w:szCs w:val="24"/>
        </w:rPr>
        <w:t xml:space="preserve"> (investora),</w:t>
      </w:r>
    </w:p>
    <w:p w14:paraId="61AEA865" w14:textId="77777777"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průběžné pořizování fotodokumentace rozhodujících čás</w:t>
      </w:r>
      <w:r w:rsidR="00BD5B05" w:rsidRPr="00A01A52">
        <w:rPr>
          <w:rFonts w:ascii="Times New Roman" w:hAnsi="Times New Roman"/>
          <w:sz w:val="24"/>
          <w:szCs w:val="24"/>
        </w:rPr>
        <w:t>tí a detailů stavby (předávání příkazci</w:t>
      </w:r>
      <w:r w:rsidRPr="00A01A52">
        <w:rPr>
          <w:rFonts w:ascii="Times New Roman" w:hAnsi="Times New Roman"/>
          <w:sz w:val="24"/>
          <w:szCs w:val="24"/>
        </w:rPr>
        <w:t xml:space="preserve"> v digitální formě na CD nosiči),</w:t>
      </w:r>
    </w:p>
    <w:p w14:paraId="047F14F2" w14:textId="77777777"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příprava podkladů pro odevzdání a převzetí stavby mezi zhotovitelem a investorem, účast na přejímkách a návazné vyhotovení soupisu vad a nedodělků,</w:t>
      </w:r>
    </w:p>
    <w:p w14:paraId="1A532AC2" w14:textId="77777777"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vypracování žádosti o kolaudaci, příprava podkladů ke kolaudaci a účast na kolaudaci,</w:t>
      </w:r>
    </w:p>
    <w:p w14:paraId="039C19B7" w14:textId="77777777" w:rsidR="006607F7" w:rsidRPr="00054CE8" w:rsidRDefault="006607F7" w:rsidP="00054CE8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54CE8">
        <w:rPr>
          <w:rFonts w:ascii="Times New Roman" w:hAnsi="Times New Roman"/>
          <w:sz w:val="24"/>
          <w:szCs w:val="24"/>
        </w:rPr>
        <w:t>provádění kontroly odstranění závad vyplývajících z kolaudačního řízení, kontrolování vyklizení staveniště zhotovitelem stavby,</w:t>
      </w:r>
    </w:p>
    <w:p w14:paraId="16932EAA" w14:textId="77777777" w:rsidR="006607F7" w:rsidRPr="00054CE8" w:rsidRDefault="006607F7" w:rsidP="00051A23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54CE8">
        <w:rPr>
          <w:rFonts w:ascii="Times New Roman" w:hAnsi="Times New Roman"/>
          <w:sz w:val="24"/>
          <w:szCs w:val="24"/>
        </w:rPr>
        <w:t>spolupráci s </w:t>
      </w:r>
      <w:r w:rsidR="00BD5B05" w:rsidRPr="00054CE8">
        <w:rPr>
          <w:rFonts w:ascii="Times New Roman" w:hAnsi="Times New Roman"/>
          <w:sz w:val="24"/>
          <w:szCs w:val="24"/>
        </w:rPr>
        <w:t>příkazcem</w:t>
      </w:r>
      <w:r w:rsidRPr="00054CE8">
        <w:rPr>
          <w:rFonts w:ascii="Times New Roman" w:hAnsi="Times New Roman"/>
          <w:sz w:val="24"/>
          <w:szCs w:val="24"/>
        </w:rPr>
        <w:t xml:space="preserve"> na závěrečném vyúčtování stavb</w:t>
      </w:r>
      <w:r w:rsidR="009A6893" w:rsidRPr="00054CE8">
        <w:rPr>
          <w:rFonts w:ascii="Times New Roman" w:hAnsi="Times New Roman"/>
          <w:sz w:val="24"/>
          <w:szCs w:val="24"/>
        </w:rPr>
        <w:t>y a celkovém vyhodnocení stavby,</w:t>
      </w:r>
    </w:p>
    <w:p w14:paraId="2771F78A" w14:textId="77777777" w:rsidR="009A6893" w:rsidRPr="00054CE8" w:rsidRDefault="00005A45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54CE8">
        <w:rPr>
          <w:rFonts w:ascii="Times New Roman" w:hAnsi="Times New Roman"/>
          <w:sz w:val="24"/>
          <w:szCs w:val="24"/>
        </w:rPr>
        <w:t xml:space="preserve"> vypracovat stanoviska k uvažovaným změnám v průběhu realizace stavby a k vícepracím, zvyšujícím náklady stavby</w:t>
      </w:r>
    </w:p>
    <w:p w14:paraId="5A32436C" w14:textId="77777777" w:rsidR="00005A45" w:rsidRPr="00054CE8" w:rsidRDefault="00A01A52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54CE8">
        <w:rPr>
          <w:rFonts w:ascii="Times New Roman" w:hAnsi="Times New Roman"/>
          <w:sz w:val="24"/>
          <w:szCs w:val="24"/>
        </w:rPr>
        <w:t>k</w:t>
      </w:r>
      <w:r w:rsidR="00005A45" w:rsidRPr="00054CE8">
        <w:rPr>
          <w:rFonts w:ascii="Times New Roman" w:hAnsi="Times New Roman"/>
          <w:sz w:val="24"/>
          <w:szCs w:val="24"/>
        </w:rPr>
        <w:t>ontrolovat vliv stavby na životní prostředí v okolí stavby a v případě zjištění nedostatků navrhnout řešení</w:t>
      </w:r>
    </w:p>
    <w:p w14:paraId="55515B5A" w14:textId="77777777" w:rsidR="00005A45" w:rsidRPr="00054CE8" w:rsidRDefault="00005A45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54CE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01A52" w:rsidRPr="00054CE8">
        <w:rPr>
          <w:rFonts w:ascii="Times New Roman" w:hAnsi="Times New Roman"/>
          <w:sz w:val="24"/>
          <w:szCs w:val="24"/>
        </w:rPr>
        <w:t>v</w:t>
      </w:r>
      <w:r w:rsidRPr="00054CE8">
        <w:rPr>
          <w:rFonts w:ascii="Times New Roman" w:hAnsi="Times New Roman"/>
          <w:sz w:val="24"/>
          <w:szCs w:val="24"/>
        </w:rPr>
        <w:t xml:space="preserve"> případě potřeby zajistit technický dozor </w:t>
      </w:r>
      <w:r w:rsidR="007D0706" w:rsidRPr="00054CE8">
        <w:rPr>
          <w:rFonts w:ascii="Times New Roman" w:hAnsi="Times New Roman"/>
          <w:sz w:val="24"/>
          <w:szCs w:val="24"/>
        </w:rPr>
        <w:t>stavebníka</w:t>
      </w:r>
      <w:r w:rsidRPr="00054CE8">
        <w:rPr>
          <w:rFonts w:ascii="Times New Roman" w:hAnsi="Times New Roman"/>
          <w:sz w:val="24"/>
          <w:szCs w:val="24"/>
        </w:rPr>
        <w:t xml:space="preserve"> při činnostech zhotovitele stavby i mimo obvyklou pracovní dobu</w:t>
      </w:r>
    </w:p>
    <w:p w14:paraId="2D2A72B9" w14:textId="77777777" w:rsidR="00005A45" w:rsidRPr="00054CE8" w:rsidRDefault="00A01A52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54CE8">
        <w:rPr>
          <w:rFonts w:ascii="Times New Roman" w:hAnsi="Times New Roman"/>
          <w:sz w:val="24"/>
          <w:szCs w:val="24"/>
        </w:rPr>
        <w:t>d</w:t>
      </w:r>
      <w:r w:rsidR="00005A45" w:rsidRPr="00054CE8">
        <w:rPr>
          <w:rFonts w:ascii="Times New Roman" w:hAnsi="Times New Roman"/>
          <w:sz w:val="24"/>
          <w:szCs w:val="24"/>
        </w:rPr>
        <w:t xml:space="preserve">alší činnosti vyplývající z průběhu realizace stavby a případných požadavků </w:t>
      </w:r>
      <w:r w:rsidR="007246E6" w:rsidRPr="00054CE8">
        <w:rPr>
          <w:rFonts w:ascii="Times New Roman" w:hAnsi="Times New Roman"/>
          <w:sz w:val="24"/>
          <w:szCs w:val="24"/>
        </w:rPr>
        <w:t>příkazce</w:t>
      </w:r>
    </w:p>
    <w:p w14:paraId="507FF3AE" w14:textId="77777777" w:rsidR="00CC0D22" w:rsidRPr="00706E12" w:rsidRDefault="00CC0D22" w:rsidP="00BD6287">
      <w:pPr>
        <w:spacing w:after="0" w:line="240" w:lineRule="auto"/>
        <w:jc w:val="both"/>
        <w:rPr>
          <w:rFonts w:ascii="Times New Roman" w:hAnsi="Times New Roman"/>
        </w:rPr>
      </w:pPr>
    </w:p>
    <w:p w14:paraId="57B43732" w14:textId="77777777" w:rsidR="00CC0D22" w:rsidRDefault="00CC0D22" w:rsidP="00A01A5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6E12">
        <w:rPr>
          <w:rFonts w:ascii="Times New Roman" w:hAnsi="Times New Roman"/>
        </w:rPr>
        <w:t>2</w:t>
      </w:r>
      <w:r w:rsidR="00D95933" w:rsidRPr="00706E12">
        <w:rPr>
          <w:rFonts w:ascii="Times New Roman" w:hAnsi="Times New Roman"/>
        </w:rPr>
        <w:t xml:space="preserve">) </w:t>
      </w:r>
      <w:r w:rsidR="003C4DCB">
        <w:rPr>
          <w:rFonts w:ascii="Times New Roman" w:hAnsi="Times New Roman"/>
        </w:rPr>
        <w:t xml:space="preserve"> </w:t>
      </w:r>
      <w:r w:rsidRPr="00A01A52">
        <w:rPr>
          <w:rFonts w:ascii="Times New Roman" w:hAnsi="Times New Roman"/>
          <w:sz w:val="24"/>
          <w:szCs w:val="24"/>
        </w:rPr>
        <w:t>Předmět</w:t>
      </w:r>
      <w:r w:rsidR="00183520">
        <w:rPr>
          <w:rFonts w:ascii="Times New Roman" w:hAnsi="Times New Roman"/>
          <w:sz w:val="24"/>
          <w:szCs w:val="24"/>
        </w:rPr>
        <w:t xml:space="preserve"> </w:t>
      </w:r>
      <w:r w:rsidRPr="00A01A52">
        <w:rPr>
          <w:rFonts w:ascii="Times New Roman" w:hAnsi="Times New Roman"/>
          <w:sz w:val="24"/>
          <w:szCs w:val="24"/>
        </w:rPr>
        <w:t xml:space="preserve">plnění, </w:t>
      </w:r>
      <w:r w:rsidRPr="006D306C">
        <w:rPr>
          <w:rFonts w:ascii="Times New Roman" w:hAnsi="Times New Roman"/>
          <w:sz w:val="24"/>
          <w:szCs w:val="24"/>
        </w:rPr>
        <w:t xml:space="preserve">ujednaný v této smlouvě, je splněný řádným vykonáním činností, ke kterým se </w:t>
      </w:r>
      <w:r w:rsidR="007246E6" w:rsidRPr="006D306C">
        <w:rPr>
          <w:rFonts w:ascii="Times New Roman" w:hAnsi="Times New Roman"/>
          <w:sz w:val="24"/>
          <w:szCs w:val="24"/>
        </w:rPr>
        <w:t>příkazník</w:t>
      </w:r>
      <w:r w:rsidRPr="006D306C">
        <w:rPr>
          <w:rFonts w:ascii="Times New Roman" w:hAnsi="Times New Roman"/>
          <w:sz w:val="24"/>
          <w:szCs w:val="24"/>
        </w:rPr>
        <w:t xml:space="preserve"> zavázal v čl. II </w:t>
      </w:r>
      <w:r w:rsidR="00A01A52" w:rsidRPr="006D306C">
        <w:rPr>
          <w:rFonts w:ascii="Times New Roman" w:hAnsi="Times New Roman"/>
          <w:sz w:val="24"/>
          <w:szCs w:val="24"/>
        </w:rPr>
        <w:t xml:space="preserve">odst. 1 </w:t>
      </w:r>
      <w:r w:rsidRPr="006D306C">
        <w:rPr>
          <w:rFonts w:ascii="Times New Roman" w:hAnsi="Times New Roman"/>
          <w:sz w:val="24"/>
          <w:szCs w:val="24"/>
        </w:rPr>
        <w:t>této</w:t>
      </w:r>
      <w:r w:rsidRPr="00A01A52">
        <w:rPr>
          <w:rFonts w:ascii="Times New Roman" w:hAnsi="Times New Roman"/>
          <w:sz w:val="24"/>
          <w:szCs w:val="24"/>
        </w:rPr>
        <w:t xml:space="preserve"> smlouvy</w:t>
      </w:r>
      <w:r w:rsidR="00A01A52">
        <w:rPr>
          <w:rFonts w:ascii="Times New Roman" w:hAnsi="Times New Roman"/>
          <w:sz w:val="24"/>
          <w:szCs w:val="24"/>
        </w:rPr>
        <w:t>.</w:t>
      </w:r>
    </w:p>
    <w:p w14:paraId="37B662F7" w14:textId="77777777" w:rsidR="00A01A52" w:rsidRPr="00A01A52" w:rsidRDefault="00A01A52" w:rsidP="00BD6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F637D" w14:textId="77777777" w:rsidR="002928F1" w:rsidRPr="00A01A52" w:rsidRDefault="00D95933" w:rsidP="00A01A5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3) </w:t>
      </w:r>
      <w:r w:rsidR="00A01A52">
        <w:rPr>
          <w:rFonts w:ascii="Times New Roman" w:hAnsi="Times New Roman" w:cs="Times New Roman"/>
          <w:color w:val="auto"/>
        </w:rPr>
        <w:t xml:space="preserve"> </w:t>
      </w:r>
      <w:r w:rsidR="00A01A52">
        <w:rPr>
          <w:rFonts w:ascii="Times New Roman" w:hAnsi="Times New Roman" w:cs="Times New Roman"/>
          <w:color w:val="auto"/>
        </w:rPr>
        <w:tab/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předmět smlouvy zabezpečuje jménem a na účet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>.</w:t>
      </w:r>
    </w:p>
    <w:p w14:paraId="6298905E" w14:textId="77777777" w:rsidR="0088108E" w:rsidRDefault="0088108E" w:rsidP="00825BD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</w:p>
    <w:p w14:paraId="11E75DF6" w14:textId="77777777" w:rsidR="00183520" w:rsidRPr="00706E12" w:rsidRDefault="00183520" w:rsidP="00825BD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</w:p>
    <w:p w14:paraId="740C6AD9" w14:textId="77777777" w:rsidR="00D96DD7" w:rsidRPr="00706E12" w:rsidRDefault="00005A45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t>I</w:t>
      </w:r>
      <w:r w:rsidR="00DA6C81">
        <w:rPr>
          <w:rFonts w:ascii="Times New Roman" w:hAnsi="Times New Roman" w:cs="Times New Roman"/>
          <w:b/>
          <w:bCs/>
          <w:color w:val="auto"/>
        </w:rPr>
        <w:t>II</w:t>
      </w:r>
      <w:r w:rsidR="002928F1" w:rsidRPr="00706E12">
        <w:rPr>
          <w:rFonts w:ascii="Times New Roman" w:hAnsi="Times New Roman" w:cs="Times New Roman"/>
          <w:b/>
          <w:bCs/>
          <w:color w:val="auto"/>
        </w:rPr>
        <w:t>.</w:t>
      </w:r>
      <w:r w:rsidR="007E1865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1B6C07C9" w14:textId="77777777" w:rsidR="0088108E" w:rsidRDefault="002928F1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1A52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7246E6" w:rsidRPr="00A01A52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14:paraId="1A7374BA" w14:textId="77777777" w:rsidR="00183520" w:rsidRPr="00B05F18" w:rsidRDefault="00183520" w:rsidP="00B05F1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A51BAB7" w14:textId="77777777" w:rsidR="002928F1" w:rsidRPr="00A01A52" w:rsidRDefault="007246E6" w:rsidP="00825BD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. Odborná péče </w:t>
      </w:r>
      <w:r w:rsidRPr="00A01A52">
        <w:rPr>
          <w:rFonts w:ascii="Times New Roman" w:hAnsi="Times New Roman" w:cs="Times New Roman"/>
          <w:color w:val="auto"/>
        </w:rPr>
        <w:t>příkazníka</w:t>
      </w:r>
      <w:r w:rsidR="002928F1" w:rsidRPr="00A01A52">
        <w:rPr>
          <w:rFonts w:ascii="Times New Roman" w:hAnsi="Times New Roman" w:cs="Times New Roman"/>
          <w:color w:val="auto"/>
        </w:rPr>
        <w:t xml:space="preserve"> musí být v souladu s</w:t>
      </w:r>
      <w:r w:rsidR="009453C8" w:rsidRPr="00A01A52">
        <w:rPr>
          <w:rFonts w:ascii="Times New Roman" w:hAnsi="Times New Roman" w:cs="Times New Roman"/>
          <w:color w:val="auto"/>
        </w:rPr>
        <w:t> příslušnými zákony a</w:t>
      </w:r>
      <w:r w:rsidR="002928F1" w:rsidRPr="00A01A52">
        <w:rPr>
          <w:rFonts w:ascii="Times New Roman" w:hAnsi="Times New Roman" w:cs="Times New Roman"/>
          <w:color w:val="auto"/>
        </w:rPr>
        <w:t xml:space="preserve"> platnými právními předpisy.</w:t>
      </w:r>
    </w:p>
    <w:p w14:paraId="0C74F2B3" w14:textId="77777777" w:rsidR="002928F1" w:rsidRPr="00A01A52" w:rsidRDefault="00D95933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Inženýrskou č</w:t>
      </w:r>
      <w:r w:rsidR="002928F1" w:rsidRPr="00A01A52">
        <w:rPr>
          <w:rFonts w:ascii="Times New Roman" w:hAnsi="Times New Roman" w:cs="Times New Roman"/>
          <w:color w:val="auto"/>
        </w:rPr>
        <w:t xml:space="preserve">innost, k níž se </w:t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 a v souladu s jeho zájmy. </w:t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je povinen oznámit </w:t>
      </w:r>
      <w:r w:rsidR="007246E6" w:rsidRPr="00A01A52">
        <w:rPr>
          <w:rFonts w:ascii="Times New Roman" w:hAnsi="Times New Roman" w:cs="Times New Roman"/>
          <w:color w:val="auto"/>
        </w:rPr>
        <w:t>příkazci</w:t>
      </w:r>
      <w:r w:rsidR="002928F1" w:rsidRPr="00A01A52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. Zjistí-li </w:t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14:paraId="7D8F65EF" w14:textId="77777777" w:rsidR="009453C8" w:rsidRPr="00A01A52" w:rsidRDefault="007246E6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Příkazník</w:t>
      </w:r>
      <w:r w:rsidR="009453C8" w:rsidRPr="00A01A52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14:paraId="014688C6" w14:textId="77777777" w:rsidR="00005A45" w:rsidRPr="00A01A52" w:rsidRDefault="007246E6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Příkazník</w:t>
      </w:r>
      <w:r w:rsidR="00005A45" w:rsidRPr="00A01A52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A01A52">
        <w:rPr>
          <w:rFonts w:ascii="Times New Roman" w:hAnsi="Times New Roman" w:cs="Times New Roman"/>
          <w:color w:val="auto"/>
        </w:rPr>
        <w:t>p</w:t>
      </w:r>
      <w:r w:rsidR="009F7C38" w:rsidRPr="00A01A52">
        <w:rPr>
          <w:rFonts w:ascii="Times New Roman" w:hAnsi="Times New Roman" w:cs="Times New Roman"/>
          <w:color w:val="auto"/>
        </w:rPr>
        <w:t>ř</w:t>
      </w:r>
      <w:r w:rsidRPr="00A01A52">
        <w:rPr>
          <w:rFonts w:ascii="Times New Roman" w:hAnsi="Times New Roman" w:cs="Times New Roman"/>
          <w:color w:val="auto"/>
        </w:rPr>
        <w:t>íkazci</w:t>
      </w:r>
      <w:r w:rsidR="00005A45" w:rsidRPr="00A01A52">
        <w:rPr>
          <w:rFonts w:ascii="Times New Roman" w:hAnsi="Times New Roman" w:cs="Times New Roman"/>
          <w:color w:val="auto"/>
        </w:rPr>
        <w:t xml:space="preserve"> a vrátit zapůjčené podklady ihned po ukončení stavby nebo</w:t>
      </w:r>
      <w:r w:rsidR="009453C8" w:rsidRPr="00A01A52">
        <w:rPr>
          <w:rFonts w:ascii="Times New Roman" w:hAnsi="Times New Roman" w:cs="Times New Roman"/>
          <w:color w:val="auto"/>
        </w:rPr>
        <w:t xml:space="preserve"> po </w:t>
      </w:r>
      <w:r w:rsidR="00005A45" w:rsidRPr="00A01A52">
        <w:rPr>
          <w:rFonts w:ascii="Times New Roman" w:hAnsi="Times New Roman" w:cs="Times New Roman"/>
          <w:color w:val="auto"/>
        </w:rPr>
        <w:t xml:space="preserve">ukončení </w:t>
      </w:r>
      <w:r w:rsidR="009453C8" w:rsidRPr="00A01A52">
        <w:rPr>
          <w:rFonts w:ascii="Times New Roman" w:hAnsi="Times New Roman" w:cs="Times New Roman"/>
          <w:color w:val="auto"/>
        </w:rPr>
        <w:t>činností.</w:t>
      </w:r>
    </w:p>
    <w:p w14:paraId="09F9CCA7" w14:textId="77777777" w:rsidR="009453C8" w:rsidRPr="006D306C" w:rsidRDefault="009453C8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Za škodu způsobenou </w:t>
      </w:r>
      <w:r w:rsidR="007246E6" w:rsidRPr="006D306C">
        <w:rPr>
          <w:rFonts w:ascii="Times New Roman" w:hAnsi="Times New Roman" w:cs="Times New Roman"/>
          <w:color w:val="auto"/>
        </w:rPr>
        <w:t>příkazci</w:t>
      </w:r>
      <w:r w:rsidRPr="006D306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7246E6" w:rsidRPr="006D306C">
        <w:rPr>
          <w:rFonts w:ascii="Times New Roman" w:hAnsi="Times New Roman" w:cs="Times New Roman"/>
          <w:color w:val="auto"/>
        </w:rPr>
        <w:t>příkazník</w:t>
      </w:r>
      <w:r w:rsidRPr="006D306C">
        <w:rPr>
          <w:rFonts w:ascii="Times New Roman" w:hAnsi="Times New Roman" w:cs="Times New Roman"/>
          <w:color w:val="auto"/>
        </w:rPr>
        <w:t xml:space="preserve"> dle příslušných ustanovení ob</w:t>
      </w:r>
      <w:r w:rsidR="00A01A52" w:rsidRPr="006D306C">
        <w:rPr>
          <w:rFonts w:ascii="Times New Roman" w:hAnsi="Times New Roman" w:cs="Times New Roman"/>
          <w:color w:val="auto"/>
        </w:rPr>
        <w:t xml:space="preserve">čanského </w:t>
      </w:r>
      <w:r w:rsidRPr="006D306C">
        <w:rPr>
          <w:rFonts w:ascii="Times New Roman" w:hAnsi="Times New Roman" w:cs="Times New Roman"/>
          <w:color w:val="auto"/>
        </w:rPr>
        <w:t>zákoníku.</w:t>
      </w:r>
    </w:p>
    <w:p w14:paraId="4F2CE967" w14:textId="77777777" w:rsidR="005A5DBF" w:rsidRDefault="005A5DBF" w:rsidP="0021342A">
      <w:pPr>
        <w:pStyle w:val="Default"/>
        <w:rPr>
          <w:rFonts w:ascii="Times New Roman" w:hAnsi="Times New Roman" w:cs="Times New Roman"/>
          <w:color w:val="auto"/>
        </w:rPr>
      </w:pPr>
    </w:p>
    <w:p w14:paraId="0902E562" w14:textId="77777777" w:rsidR="00183520" w:rsidRPr="00706E12" w:rsidRDefault="00183520" w:rsidP="0021342A">
      <w:pPr>
        <w:pStyle w:val="Default"/>
        <w:rPr>
          <w:rFonts w:ascii="Times New Roman" w:hAnsi="Times New Roman" w:cs="Times New Roman"/>
          <w:color w:val="auto"/>
        </w:rPr>
      </w:pPr>
    </w:p>
    <w:p w14:paraId="4F268B03" w14:textId="77777777" w:rsidR="00D96DD7" w:rsidRPr="00706E12" w:rsidRDefault="00DA6C8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</w:t>
      </w:r>
      <w:r w:rsidR="002928F1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7E1865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14AFC497" w14:textId="77777777" w:rsidR="0088108E" w:rsidRDefault="002928F1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1A5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7246E6" w:rsidRPr="00A01A52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14:paraId="361587CF" w14:textId="77777777" w:rsidR="00183520" w:rsidRPr="00B05F18" w:rsidRDefault="00183520" w:rsidP="00B05F1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307D774" w14:textId="77777777"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14:paraId="0EE17361" w14:textId="77777777"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je oprávněn si u </w:t>
      </w:r>
      <w:r w:rsidRPr="00A01A52">
        <w:rPr>
          <w:rFonts w:ascii="Times New Roman" w:hAnsi="Times New Roman" w:cs="Times New Roman"/>
          <w:color w:val="auto"/>
        </w:rPr>
        <w:t>příkazníka</w:t>
      </w:r>
      <w:r w:rsidR="002928F1" w:rsidRPr="00A01A52">
        <w:rPr>
          <w:rFonts w:ascii="Times New Roman" w:hAnsi="Times New Roman" w:cs="Times New Roman"/>
          <w:color w:val="auto"/>
        </w:rPr>
        <w:t xml:space="preserve"> kdykoli ověřit plnění smlouvy.</w:t>
      </w:r>
    </w:p>
    <w:p w14:paraId="7A141BFD" w14:textId="77777777"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je povinen poskytovat </w:t>
      </w:r>
      <w:r w:rsidRPr="00A01A52">
        <w:rPr>
          <w:rFonts w:ascii="Times New Roman" w:hAnsi="Times New Roman" w:cs="Times New Roman"/>
          <w:color w:val="auto"/>
        </w:rPr>
        <w:t>příkazníkovi</w:t>
      </w:r>
      <w:r w:rsidR="002928F1" w:rsidRPr="00A01A52">
        <w:rPr>
          <w:rFonts w:ascii="Times New Roman" w:hAnsi="Times New Roman" w:cs="Times New Roman"/>
          <w:color w:val="auto"/>
        </w:rPr>
        <w:t xml:space="preserve"> účinnou součinnost pro vykonávání činností dle čl. I</w:t>
      </w:r>
      <w:r w:rsidR="00A742C2" w:rsidRPr="00A01A52">
        <w:rPr>
          <w:rFonts w:ascii="Times New Roman" w:hAnsi="Times New Roman" w:cs="Times New Roman"/>
          <w:color w:val="auto"/>
        </w:rPr>
        <w:t>I</w:t>
      </w:r>
      <w:r w:rsidR="002928F1" w:rsidRPr="00A01A52">
        <w:rPr>
          <w:rFonts w:ascii="Times New Roman" w:hAnsi="Times New Roman" w:cs="Times New Roman"/>
          <w:color w:val="auto"/>
        </w:rPr>
        <w:t>. této</w:t>
      </w:r>
      <w:r w:rsidR="00CB4D1F" w:rsidRPr="00A01A52">
        <w:rPr>
          <w:rFonts w:ascii="Times New Roman" w:hAnsi="Times New Roman" w:cs="Times New Roman"/>
          <w:color w:val="auto"/>
        </w:rPr>
        <w:t xml:space="preserve"> </w:t>
      </w:r>
      <w:r w:rsidR="002928F1" w:rsidRPr="00A01A52">
        <w:rPr>
          <w:rFonts w:ascii="Times New Roman" w:hAnsi="Times New Roman" w:cs="Times New Roman"/>
          <w:color w:val="auto"/>
        </w:rPr>
        <w:t>smlouvy.</w:t>
      </w:r>
    </w:p>
    <w:p w14:paraId="7082AB40" w14:textId="77777777" w:rsidR="003719E2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zplnomocňuje </w:t>
      </w:r>
      <w:r w:rsidRPr="00A01A52">
        <w:rPr>
          <w:rFonts w:ascii="Times New Roman" w:hAnsi="Times New Roman" w:cs="Times New Roman"/>
          <w:color w:val="auto"/>
        </w:rPr>
        <w:t>příkazníka</w:t>
      </w:r>
      <w:r w:rsidR="002928F1" w:rsidRPr="00A01A52">
        <w:rPr>
          <w:rFonts w:ascii="Times New Roman" w:hAnsi="Times New Roman" w:cs="Times New Roman"/>
          <w:color w:val="auto"/>
        </w:rPr>
        <w:t xml:space="preserve"> ke všem činnostem, souvisejícím s plněním smlouvy</w:t>
      </w:r>
      <w:r w:rsidR="003719E2" w:rsidRPr="00A01A52">
        <w:rPr>
          <w:rFonts w:ascii="Times New Roman" w:hAnsi="Times New Roman" w:cs="Times New Roman"/>
          <w:color w:val="auto"/>
        </w:rPr>
        <w:t>.</w:t>
      </w:r>
    </w:p>
    <w:p w14:paraId="5FF09748" w14:textId="77777777"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se zavazuje předat </w:t>
      </w:r>
      <w:r w:rsidRPr="00A01A52">
        <w:rPr>
          <w:rFonts w:ascii="Times New Roman" w:hAnsi="Times New Roman" w:cs="Times New Roman"/>
          <w:color w:val="auto"/>
        </w:rPr>
        <w:t>příkazníkovi</w:t>
      </w:r>
      <w:r w:rsidR="002928F1" w:rsidRPr="00A01A52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14:paraId="2BE887B0" w14:textId="77777777" w:rsidR="0088108E" w:rsidRDefault="0088108E" w:rsidP="0032305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</w:p>
    <w:p w14:paraId="12AA3F4F" w14:textId="77777777" w:rsidR="00183520" w:rsidRPr="00A01A52" w:rsidRDefault="00183520" w:rsidP="0032305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</w:p>
    <w:p w14:paraId="284B8168" w14:textId="77777777" w:rsidR="00F531F6" w:rsidRPr="00051A23" w:rsidRDefault="002928F1" w:rsidP="007E18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51A23">
        <w:rPr>
          <w:rFonts w:ascii="Times New Roman" w:hAnsi="Times New Roman" w:cs="Times New Roman"/>
          <w:b/>
          <w:bCs/>
          <w:color w:val="auto"/>
        </w:rPr>
        <w:t>V.</w:t>
      </w:r>
      <w:r w:rsidR="007E1865" w:rsidRPr="00051A2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3B04619" w14:textId="77777777" w:rsidR="0088108E" w:rsidRDefault="002928F1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051A23">
        <w:rPr>
          <w:rFonts w:ascii="Times New Roman" w:hAnsi="Times New Roman" w:cs="Times New Roman"/>
          <w:b/>
          <w:bCs/>
          <w:iCs/>
          <w:color w:val="auto"/>
        </w:rPr>
        <w:t>Doba plnění</w:t>
      </w:r>
    </w:p>
    <w:p w14:paraId="4C7E2CAF" w14:textId="77777777" w:rsidR="00183520" w:rsidRPr="00B05F18" w:rsidRDefault="00183520" w:rsidP="00B05F1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1F851C4E" w14:textId="77777777" w:rsidR="00106401" w:rsidRPr="00A01A52" w:rsidRDefault="002928F1" w:rsidP="009A4B6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Termín začátku provádění inženýrské činnosti byl stranami sjednán nejpozději </w:t>
      </w:r>
      <w:r w:rsidR="0088369B" w:rsidRPr="00A01A52">
        <w:rPr>
          <w:rFonts w:ascii="Times New Roman" w:hAnsi="Times New Roman" w:cs="Times New Roman"/>
          <w:color w:val="auto"/>
        </w:rPr>
        <w:t xml:space="preserve">do tří dnů po vyzvání </w:t>
      </w:r>
      <w:r w:rsidR="009F6C7A" w:rsidRPr="00A01A52">
        <w:rPr>
          <w:rFonts w:ascii="Times New Roman" w:hAnsi="Times New Roman" w:cs="Times New Roman"/>
          <w:color w:val="auto"/>
        </w:rPr>
        <w:t>příkazcem</w:t>
      </w:r>
      <w:r w:rsidR="0088369B" w:rsidRPr="00A01A52">
        <w:rPr>
          <w:rFonts w:ascii="Times New Roman" w:hAnsi="Times New Roman" w:cs="Times New Roman"/>
          <w:color w:val="auto"/>
        </w:rPr>
        <w:t xml:space="preserve">, </w:t>
      </w:r>
      <w:r w:rsidR="00A742C2" w:rsidRPr="00A01A52">
        <w:rPr>
          <w:rFonts w:ascii="Times New Roman" w:hAnsi="Times New Roman" w:cs="Times New Roman"/>
          <w:color w:val="auto"/>
        </w:rPr>
        <w:t xml:space="preserve">předpokládaná doba zahájení </w:t>
      </w:r>
      <w:r w:rsidR="0081513A" w:rsidRPr="00A01A52">
        <w:rPr>
          <w:rFonts w:ascii="Times New Roman" w:hAnsi="Times New Roman" w:cs="Times New Roman"/>
          <w:color w:val="auto"/>
        </w:rPr>
        <w:t>činnosti c</w:t>
      </w:r>
      <w:r w:rsidR="00A742C2" w:rsidRPr="00A01A52">
        <w:rPr>
          <w:rFonts w:ascii="Times New Roman" w:hAnsi="Times New Roman" w:cs="Times New Roman"/>
          <w:color w:val="auto"/>
        </w:rPr>
        <w:t>ca</w:t>
      </w:r>
      <w:r w:rsidR="0088369B" w:rsidRPr="00A01A52">
        <w:rPr>
          <w:rFonts w:ascii="Times New Roman" w:hAnsi="Times New Roman" w:cs="Times New Roman"/>
          <w:color w:val="auto"/>
        </w:rPr>
        <w:t xml:space="preserve"> </w:t>
      </w:r>
      <w:r w:rsidRPr="00A01A52">
        <w:rPr>
          <w:rFonts w:ascii="Times New Roman" w:hAnsi="Times New Roman" w:cs="Times New Roman"/>
          <w:color w:val="auto"/>
        </w:rPr>
        <w:t xml:space="preserve">od </w:t>
      </w:r>
      <w:r w:rsidR="00A3473E">
        <w:rPr>
          <w:rFonts w:ascii="Times New Roman" w:hAnsi="Times New Roman" w:cs="Times New Roman"/>
          <w:b/>
          <w:bCs/>
          <w:color w:val="auto"/>
        </w:rPr>
        <w:t>listopadu</w:t>
      </w:r>
      <w:r w:rsidR="00831618" w:rsidRPr="00831618">
        <w:rPr>
          <w:rFonts w:ascii="Times New Roman" w:hAnsi="Times New Roman" w:cs="Times New Roman"/>
          <w:b/>
          <w:bCs/>
          <w:color w:val="auto"/>
        </w:rPr>
        <w:t xml:space="preserve"> 202</w:t>
      </w:r>
      <w:r w:rsidR="00D14476">
        <w:rPr>
          <w:rFonts w:ascii="Times New Roman" w:hAnsi="Times New Roman" w:cs="Times New Roman"/>
          <w:b/>
          <w:bCs/>
          <w:color w:val="auto"/>
        </w:rPr>
        <w:t>3</w:t>
      </w:r>
      <w:r w:rsidR="0033679F" w:rsidRPr="00831618">
        <w:rPr>
          <w:rFonts w:ascii="Times New Roman" w:hAnsi="Times New Roman" w:cs="Times New Roman"/>
          <w:b/>
          <w:bCs/>
          <w:color w:val="auto"/>
        </w:rPr>
        <w:t xml:space="preserve"> do </w:t>
      </w:r>
      <w:r w:rsidR="00A3473E">
        <w:rPr>
          <w:rFonts w:ascii="Times New Roman" w:hAnsi="Times New Roman" w:cs="Times New Roman"/>
          <w:b/>
          <w:bCs/>
          <w:color w:val="auto"/>
        </w:rPr>
        <w:t>května</w:t>
      </w:r>
      <w:r w:rsidR="00831618" w:rsidRPr="00831618">
        <w:rPr>
          <w:rFonts w:ascii="Times New Roman" w:hAnsi="Times New Roman" w:cs="Times New Roman"/>
          <w:b/>
          <w:bCs/>
          <w:color w:val="auto"/>
        </w:rPr>
        <w:t xml:space="preserve"> 202</w:t>
      </w:r>
      <w:r w:rsidR="00A3473E">
        <w:rPr>
          <w:rFonts w:ascii="Times New Roman" w:hAnsi="Times New Roman" w:cs="Times New Roman"/>
          <w:b/>
          <w:bCs/>
          <w:color w:val="auto"/>
        </w:rPr>
        <w:t>4</w:t>
      </w:r>
      <w:r w:rsidR="00051A23" w:rsidRPr="00A01A52">
        <w:rPr>
          <w:rFonts w:ascii="Times New Roman" w:hAnsi="Times New Roman" w:cs="Times New Roman"/>
          <w:color w:val="auto"/>
        </w:rPr>
        <w:t>.</w:t>
      </w:r>
    </w:p>
    <w:p w14:paraId="509B90EF" w14:textId="77777777" w:rsidR="00F531F6" w:rsidRPr="00A01A52" w:rsidRDefault="002928F1" w:rsidP="00051A2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A01A52">
        <w:rPr>
          <w:rFonts w:ascii="Times New Roman" w:hAnsi="Times New Roman" w:cs="Times New Roman"/>
          <w:color w:val="auto"/>
        </w:rPr>
        <w:t xml:space="preserve">Ukončení plnění předmětu smlouvy </w:t>
      </w:r>
      <w:r w:rsidR="00A376F5" w:rsidRPr="00A01A52">
        <w:rPr>
          <w:rFonts w:ascii="Times New Roman" w:hAnsi="Times New Roman" w:cs="Times New Roman"/>
          <w:color w:val="auto"/>
        </w:rPr>
        <w:t xml:space="preserve">do </w:t>
      </w:r>
      <w:r w:rsidR="00A3473E">
        <w:rPr>
          <w:rFonts w:ascii="Times New Roman" w:hAnsi="Times New Roman" w:cs="Times New Roman"/>
          <w:b/>
          <w:bCs/>
          <w:color w:val="auto"/>
        </w:rPr>
        <w:t>05</w:t>
      </w:r>
      <w:r w:rsidR="003719E2" w:rsidRPr="006C6EA3">
        <w:rPr>
          <w:rFonts w:ascii="Times New Roman" w:hAnsi="Times New Roman" w:cs="Times New Roman"/>
          <w:b/>
          <w:bCs/>
          <w:color w:val="auto"/>
        </w:rPr>
        <w:t>/20</w:t>
      </w:r>
      <w:r w:rsidR="00054CE8" w:rsidRPr="006C6EA3">
        <w:rPr>
          <w:rFonts w:ascii="Times New Roman" w:hAnsi="Times New Roman" w:cs="Times New Roman"/>
          <w:b/>
          <w:bCs/>
          <w:color w:val="auto"/>
        </w:rPr>
        <w:t>2</w:t>
      </w:r>
      <w:r w:rsidR="00A3473E">
        <w:rPr>
          <w:rFonts w:ascii="Times New Roman" w:hAnsi="Times New Roman" w:cs="Times New Roman"/>
          <w:b/>
          <w:bCs/>
          <w:color w:val="auto"/>
        </w:rPr>
        <w:t>4</w:t>
      </w:r>
      <w:r w:rsidR="00A376F5" w:rsidRPr="00A01A52">
        <w:rPr>
          <w:rFonts w:ascii="Times New Roman" w:hAnsi="Times New Roman" w:cs="Times New Roman"/>
          <w:color w:val="auto"/>
        </w:rPr>
        <w:t xml:space="preserve"> </w:t>
      </w:r>
      <w:r w:rsidR="0088108E" w:rsidRPr="00A01A52">
        <w:rPr>
          <w:rFonts w:ascii="Times New Roman" w:hAnsi="Times New Roman" w:cs="Times New Roman"/>
          <w:color w:val="auto"/>
        </w:rPr>
        <w:t xml:space="preserve">se váže k </w:t>
      </w:r>
      <w:r w:rsidRPr="00A01A52">
        <w:rPr>
          <w:rFonts w:ascii="Times New Roman" w:hAnsi="Times New Roman" w:cs="Times New Roman"/>
          <w:color w:val="auto"/>
        </w:rPr>
        <w:t xml:space="preserve">předání </w:t>
      </w:r>
      <w:r w:rsidR="00A01A52">
        <w:rPr>
          <w:rFonts w:ascii="Times New Roman" w:hAnsi="Times New Roman" w:cs="Times New Roman"/>
          <w:color w:val="auto"/>
        </w:rPr>
        <w:t xml:space="preserve">díla </w:t>
      </w:r>
      <w:r w:rsidR="002C31DF" w:rsidRPr="00A01A52">
        <w:rPr>
          <w:rFonts w:ascii="Times New Roman" w:hAnsi="Times New Roman" w:cs="Times New Roman"/>
          <w:color w:val="auto"/>
        </w:rPr>
        <w:t>a</w:t>
      </w:r>
      <w:r w:rsidR="005817EB" w:rsidRPr="00A01A52">
        <w:rPr>
          <w:rFonts w:ascii="Times New Roman" w:hAnsi="Times New Roman" w:cs="Times New Roman"/>
          <w:color w:val="auto"/>
        </w:rPr>
        <w:t xml:space="preserve"> odstranění případnýc</w:t>
      </w:r>
      <w:r w:rsidR="00F531F6" w:rsidRPr="00A01A52">
        <w:rPr>
          <w:rFonts w:ascii="Times New Roman" w:hAnsi="Times New Roman" w:cs="Times New Roman"/>
          <w:color w:val="auto"/>
        </w:rPr>
        <w:t xml:space="preserve">h </w:t>
      </w:r>
    </w:p>
    <w:p w14:paraId="7B140E4B" w14:textId="77777777" w:rsidR="0088108E" w:rsidRDefault="005817EB" w:rsidP="00183520">
      <w:pPr>
        <w:pStyle w:val="Default"/>
        <w:ind w:left="360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A01A52">
        <w:rPr>
          <w:rFonts w:ascii="Times New Roman" w:hAnsi="Times New Roman" w:cs="Times New Roman"/>
          <w:color w:val="auto"/>
        </w:rPr>
        <w:t>vad a nedodělků</w:t>
      </w:r>
      <w:r w:rsidRPr="00664784">
        <w:rPr>
          <w:rFonts w:ascii="Times New Roman" w:hAnsi="Times New Roman" w:cs="Times New Roman"/>
          <w:color w:val="auto"/>
        </w:rPr>
        <w:t xml:space="preserve">. </w:t>
      </w:r>
      <w:r w:rsidR="001B2658" w:rsidRPr="00664784">
        <w:rPr>
          <w:rFonts w:ascii="Times New Roman" w:hAnsi="Times New Roman" w:cs="Times New Roman"/>
          <w:color w:val="auto"/>
        </w:rPr>
        <w:t xml:space="preserve">Posun termínu </w:t>
      </w:r>
      <w:r w:rsidR="0081513A" w:rsidRPr="00664784">
        <w:rPr>
          <w:rFonts w:ascii="Times New Roman" w:hAnsi="Times New Roman" w:cs="Times New Roman"/>
          <w:color w:val="auto"/>
        </w:rPr>
        <w:t xml:space="preserve">plnění </w:t>
      </w:r>
      <w:r w:rsidR="001B2658" w:rsidRPr="00664784">
        <w:rPr>
          <w:rFonts w:ascii="Times New Roman" w:hAnsi="Times New Roman" w:cs="Times New Roman"/>
          <w:color w:val="auto"/>
        </w:rPr>
        <w:t>nemá vliv na celkovou cenu</w:t>
      </w:r>
      <w:r w:rsidR="0081513A" w:rsidRPr="00664784">
        <w:rPr>
          <w:rFonts w:ascii="Times New Roman" w:hAnsi="Times New Roman" w:cs="Times New Roman"/>
          <w:color w:val="auto"/>
        </w:rPr>
        <w:t xml:space="preserve"> sjednanou v čl. VI této smlouvy</w:t>
      </w:r>
      <w:r w:rsidR="001B2658" w:rsidRPr="00664784">
        <w:rPr>
          <w:rFonts w:ascii="Times New Roman" w:hAnsi="Times New Roman" w:cs="Times New Roman"/>
          <w:color w:val="auto"/>
        </w:rPr>
        <w:t>.</w:t>
      </w:r>
      <w:r w:rsidR="001B2658" w:rsidRPr="00A01A52">
        <w:rPr>
          <w:rFonts w:ascii="Times New Roman" w:hAnsi="Times New Roman" w:cs="Times New Roman"/>
          <w:color w:val="auto"/>
        </w:rPr>
        <w:t xml:space="preserve"> </w:t>
      </w:r>
    </w:p>
    <w:p w14:paraId="4B753B8C" w14:textId="77777777" w:rsidR="005A5DBF" w:rsidRDefault="005A5DBF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14:paraId="6B7A3DB4" w14:textId="77777777" w:rsidR="00183520" w:rsidRDefault="00183520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14:paraId="4B9E060B" w14:textId="77777777" w:rsidR="00183520" w:rsidRDefault="00183520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14:paraId="085AC451" w14:textId="77777777" w:rsidR="006C6EA3" w:rsidRDefault="006C6EA3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14:paraId="1D2A159E" w14:textId="77777777" w:rsidR="006C6EA3" w:rsidRPr="00706E12" w:rsidRDefault="006C6EA3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14:paraId="728C1F18" w14:textId="77777777" w:rsidR="00F531F6" w:rsidRPr="00706E1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lastRenderedPageBreak/>
        <w:t>V</w:t>
      </w:r>
      <w:r w:rsidR="00F531F6" w:rsidRPr="00706E12">
        <w:rPr>
          <w:rFonts w:ascii="Times New Roman" w:hAnsi="Times New Roman" w:cs="Times New Roman"/>
          <w:b/>
          <w:bCs/>
          <w:color w:val="auto"/>
        </w:rPr>
        <w:t>I</w:t>
      </w:r>
      <w:r w:rsidRPr="00706E12">
        <w:rPr>
          <w:rFonts w:ascii="Times New Roman" w:hAnsi="Times New Roman" w:cs="Times New Roman"/>
          <w:b/>
          <w:bCs/>
          <w:color w:val="auto"/>
        </w:rPr>
        <w:t>.</w:t>
      </w:r>
      <w:r w:rsidR="007E1865" w:rsidRPr="00706E1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491CD9D" w14:textId="77777777" w:rsidR="0088108E" w:rsidRDefault="002928F1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>Cena a platební podmínky</w:t>
      </w:r>
    </w:p>
    <w:p w14:paraId="6889B71B" w14:textId="77777777" w:rsidR="00183520" w:rsidRPr="00B05F18" w:rsidRDefault="00183520" w:rsidP="00B05F1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642740F" w14:textId="77777777" w:rsidR="002928F1" w:rsidRPr="00706E12" w:rsidRDefault="002928F1" w:rsidP="0088108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Cena za </w:t>
      </w:r>
      <w:r w:rsidR="0081513A" w:rsidRPr="00706E12">
        <w:rPr>
          <w:rFonts w:ascii="Times New Roman" w:hAnsi="Times New Roman" w:cs="Times New Roman"/>
          <w:color w:val="auto"/>
        </w:rPr>
        <w:t xml:space="preserve">inženýrskou činnost </w:t>
      </w:r>
      <w:r w:rsidRPr="00706E12">
        <w:rPr>
          <w:rFonts w:ascii="Times New Roman" w:hAnsi="Times New Roman" w:cs="Times New Roman"/>
          <w:color w:val="auto"/>
        </w:rPr>
        <w:t>v rozsahu čl. I</w:t>
      </w:r>
      <w:r w:rsidR="0062059D" w:rsidRPr="00706E12">
        <w:rPr>
          <w:rFonts w:ascii="Times New Roman" w:hAnsi="Times New Roman" w:cs="Times New Roman"/>
          <w:color w:val="auto"/>
        </w:rPr>
        <w:t>I</w:t>
      </w:r>
      <w:r w:rsidRPr="00706E12">
        <w:rPr>
          <w:rFonts w:ascii="Times New Roman" w:hAnsi="Times New Roman" w:cs="Times New Roman"/>
          <w:color w:val="auto"/>
        </w:rPr>
        <w:t xml:space="preserve">. této smlouvy je smluvní a je stanovena jako cena pevná nejvýše přípustná, </w:t>
      </w:r>
      <w:r w:rsidR="009F6C7A" w:rsidRPr="00E05D3D">
        <w:rPr>
          <w:rFonts w:ascii="Times New Roman" w:hAnsi="Times New Roman" w:cs="Times New Roman"/>
          <w:color w:val="auto"/>
        </w:rPr>
        <w:t>příkazce</w:t>
      </w:r>
      <w:r w:rsidRPr="00E05D3D">
        <w:rPr>
          <w:rFonts w:ascii="Times New Roman" w:hAnsi="Times New Roman" w:cs="Times New Roman"/>
          <w:color w:val="auto"/>
        </w:rPr>
        <w:t xml:space="preserve"> nestanovil</w:t>
      </w:r>
      <w:r w:rsidRPr="00706E12">
        <w:rPr>
          <w:rFonts w:ascii="Times New Roman" w:hAnsi="Times New Roman" w:cs="Times New Roman"/>
          <w:color w:val="auto"/>
        </w:rPr>
        <w:t xml:space="preserve"> žádné podmínky k možnosti jejího překročení. Cena činí:</w:t>
      </w:r>
    </w:p>
    <w:p w14:paraId="3E6B107B" w14:textId="77777777" w:rsidR="002928F1" w:rsidRPr="00706E12" w:rsidRDefault="002928F1" w:rsidP="00CB4D1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C641EE5" w14:textId="77777777" w:rsidR="002928F1" w:rsidRPr="00706E12" w:rsidRDefault="002928F1" w:rsidP="0088108E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706E12">
        <w:rPr>
          <w:rFonts w:ascii="Times New Roman" w:hAnsi="Times New Roman" w:cs="Times New Roman"/>
          <w:bCs/>
          <w:color w:val="auto"/>
        </w:rPr>
        <w:t xml:space="preserve">Cena bez DPH </w:t>
      </w:r>
      <w:r w:rsidR="0088108E" w:rsidRPr="00706E12">
        <w:rPr>
          <w:rFonts w:ascii="Times New Roman" w:hAnsi="Times New Roman" w:cs="Times New Roman"/>
          <w:bCs/>
          <w:color w:val="auto"/>
        </w:rPr>
        <w:t xml:space="preserve">             </w:t>
      </w:r>
      <w:r w:rsidR="00393A66">
        <w:rPr>
          <w:rFonts w:ascii="Times New Roman" w:hAnsi="Times New Roman" w:cs="Times New Roman"/>
          <w:bCs/>
          <w:color w:val="auto"/>
        </w:rPr>
        <w:t xml:space="preserve">  </w:t>
      </w:r>
      <w:r w:rsidR="0033679F">
        <w:rPr>
          <w:rFonts w:ascii="Times New Roman" w:hAnsi="Times New Roman" w:cs="Times New Roman"/>
          <w:bCs/>
          <w:color w:val="auto"/>
        </w:rPr>
        <w:t xml:space="preserve">      </w:t>
      </w:r>
      <w:r w:rsidR="004760BA">
        <w:rPr>
          <w:rFonts w:ascii="Times New Roman" w:hAnsi="Times New Roman" w:cs="Times New Roman"/>
          <w:bCs/>
          <w:color w:val="auto"/>
        </w:rPr>
        <w:t>160 000</w:t>
      </w:r>
      <w:r w:rsidRPr="00706E12">
        <w:rPr>
          <w:rFonts w:ascii="Times New Roman" w:hAnsi="Times New Roman" w:cs="Times New Roman"/>
          <w:bCs/>
          <w:color w:val="auto"/>
        </w:rPr>
        <w:t xml:space="preserve"> Kč</w:t>
      </w:r>
    </w:p>
    <w:p w14:paraId="1801F35D" w14:textId="77777777" w:rsidR="002928F1" w:rsidRPr="00706E12" w:rsidRDefault="0088108E" w:rsidP="0088108E">
      <w:pPr>
        <w:pStyle w:val="Default"/>
        <w:rPr>
          <w:rFonts w:ascii="Times New Roman" w:hAnsi="Times New Roman" w:cs="Times New Roman"/>
          <w:bCs/>
          <w:color w:val="auto"/>
        </w:rPr>
      </w:pPr>
      <w:r w:rsidRPr="00706E12">
        <w:rPr>
          <w:rFonts w:ascii="Times New Roman" w:hAnsi="Times New Roman" w:cs="Times New Roman"/>
          <w:bCs/>
          <w:color w:val="auto"/>
        </w:rPr>
        <w:t xml:space="preserve">            </w:t>
      </w:r>
      <w:r w:rsidR="00F90851">
        <w:rPr>
          <w:rFonts w:ascii="Times New Roman" w:hAnsi="Times New Roman" w:cs="Times New Roman"/>
          <w:bCs/>
          <w:color w:val="auto"/>
        </w:rPr>
        <w:t xml:space="preserve">DPH 21%  </w:t>
      </w:r>
      <w:r w:rsidR="002928F1" w:rsidRPr="00706E12">
        <w:rPr>
          <w:rFonts w:ascii="Times New Roman" w:hAnsi="Times New Roman" w:cs="Times New Roman"/>
          <w:bCs/>
          <w:color w:val="auto"/>
        </w:rPr>
        <w:t xml:space="preserve">  </w:t>
      </w:r>
      <w:r w:rsidRPr="00706E12">
        <w:rPr>
          <w:rFonts w:ascii="Times New Roman" w:hAnsi="Times New Roman" w:cs="Times New Roman"/>
          <w:bCs/>
          <w:color w:val="auto"/>
        </w:rPr>
        <w:t xml:space="preserve">                      </w:t>
      </w:r>
      <w:r w:rsidR="0033679F">
        <w:rPr>
          <w:rFonts w:ascii="Times New Roman" w:hAnsi="Times New Roman" w:cs="Times New Roman"/>
          <w:bCs/>
          <w:color w:val="auto"/>
        </w:rPr>
        <w:t xml:space="preserve">  </w:t>
      </w:r>
      <w:r w:rsidR="00F90851">
        <w:rPr>
          <w:rFonts w:ascii="Times New Roman" w:hAnsi="Times New Roman" w:cs="Times New Roman"/>
          <w:bCs/>
          <w:color w:val="auto"/>
        </w:rPr>
        <w:t xml:space="preserve">   </w:t>
      </w:r>
      <w:r w:rsidR="006C6EA3">
        <w:rPr>
          <w:rFonts w:ascii="Times New Roman" w:hAnsi="Times New Roman" w:cs="Times New Roman"/>
          <w:bCs/>
          <w:color w:val="auto"/>
        </w:rPr>
        <w:t>-------------</w:t>
      </w:r>
      <w:r w:rsidR="0033679F">
        <w:rPr>
          <w:rFonts w:ascii="Times New Roman" w:hAnsi="Times New Roman" w:cs="Times New Roman"/>
          <w:bCs/>
          <w:color w:val="auto"/>
        </w:rPr>
        <w:t xml:space="preserve">  </w:t>
      </w:r>
    </w:p>
    <w:p w14:paraId="1DE1E4CB" w14:textId="77777777" w:rsidR="0088108E" w:rsidRPr="00706E12" w:rsidRDefault="0088108E" w:rsidP="0088108E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14:paraId="7E130773" w14:textId="77777777" w:rsidR="00F90851" w:rsidRDefault="0088108E" w:rsidP="0033679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t xml:space="preserve">            </w:t>
      </w:r>
      <w:r w:rsidRPr="0033679F">
        <w:rPr>
          <w:rFonts w:ascii="Times New Roman" w:hAnsi="Times New Roman" w:cs="Times New Roman"/>
          <w:b/>
          <w:bCs/>
          <w:color w:val="auto"/>
        </w:rPr>
        <w:t>Celková cena</w:t>
      </w:r>
      <w:r w:rsidR="0033679F">
        <w:rPr>
          <w:rFonts w:ascii="Times New Roman" w:hAnsi="Times New Roman" w:cs="Times New Roman"/>
          <w:b/>
          <w:bCs/>
          <w:color w:val="auto"/>
        </w:rPr>
        <w:t xml:space="preserve"> včetně           </w:t>
      </w:r>
      <w:r w:rsidR="004760BA">
        <w:rPr>
          <w:rFonts w:ascii="Times New Roman" w:hAnsi="Times New Roman" w:cs="Times New Roman"/>
          <w:b/>
          <w:bCs/>
          <w:color w:val="auto"/>
        </w:rPr>
        <w:t>160 000</w:t>
      </w:r>
      <w:r w:rsidRPr="0033679F">
        <w:rPr>
          <w:rFonts w:ascii="Times New Roman" w:hAnsi="Times New Roman" w:cs="Times New Roman"/>
          <w:b/>
          <w:bCs/>
          <w:color w:val="auto"/>
        </w:rPr>
        <w:t xml:space="preserve"> Kč</w:t>
      </w:r>
      <w:r w:rsidR="006C6EA3">
        <w:rPr>
          <w:rFonts w:ascii="Times New Roman" w:hAnsi="Times New Roman" w:cs="Times New Roman"/>
          <w:b/>
          <w:bCs/>
          <w:color w:val="auto"/>
        </w:rPr>
        <w:t xml:space="preserve"> není plátcem DPH</w:t>
      </w:r>
    </w:p>
    <w:p w14:paraId="3B11C076" w14:textId="77777777" w:rsidR="006C6EA3" w:rsidRDefault="00F90851" w:rsidP="0033679F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</w:t>
      </w:r>
      <w:r w:rsidR="002F4FC3" w:rsidRPr="0033679F">
        <w:rPr>
          <w:rFonts w:ascii="Times New Roman" w:hAnsi="Times New Roman" w:cs="Times New Roman"/>
          <w:bCs/>
          <w:color w:val="auto"/>
        </w:rPr>
        <w:t>(</w:t>
      </w:r>
      <w:r>
        <w:rPr>
          <w:rFonts w:ascii="Times New Roman" w:hAnsi="Times New Roman" w:cs="Times New Roman"/>
          <w:bCs/>
          <w:color w:val="auto"/>
        </w:rPr>
        <w:t xml:space="preserve">slovy: </w:t>
      </w:r>
      <w:r w:rsidR="00A3473E">
        <w:rPr>
          <w:rFonts w:ascii="Times New Roman" w:hAnsi="Times New Roman" w:cs="Times New Roman"/>
          <w:bCs/>
          <w:color w:val="auto"/>
        </w:rPr>
        <w:t>jedno</w:t>
      </w:r>
      <w:r w:rsidR="004760BA">
        <w:rPr>
          <w:rFonts w:ascii="Times New Roman" w:hAnsi="Times New Roman" w:cs="Times New Roman"/>
          <w:bCs/>
          <w:color w:val="auto"/>
        </w:rPr>
        <w:t>stošedesáttisíc korun</w:t>
      </w:r>
      <w:r w:rsidR="006C6EA3">
        <w:rPr>
          <w:rFonts w:ascii="Times New Roman" w:hAnsi="Times New Roman" w:cs="Times New Roman"/>
          <w:bCs/>
          <w:color w:val="auto"/>
        </w:rPr>
        <w:t>)</w:t>
      </w:r>
    </w:p>
    <w:p w14:paraId="3311481C" w14:textId="77777777" w:rsidR="002F4FC3" w:rsidRPr="00706E12" w:rsidRDefault="0088108E" w:rsidP="0033679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06E12"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</w:t>
      </w:r>
      <w:r w:rsidR="0033679F">
        <w:rPr>
          <w:rFonts w:ascii="Times New Roman" w:hAnsi="Times New Roman" w:cs="Times New Roman"/>
          <w:bCs/>
          <w:color w:val="auto"/>
        </w:rPr>
        <w:t xml:space="preserve">                             </w:t>
      </w:r>
    </w:p>
    <w:p w14:paraId="39081A76" w14:textId="77777777" w:rsidR="002928F1" w:rsidRPr="00706E12" w:rsidRDefault="002928F1" w:rsidP="0088108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EBF4DE" w14:textId="77777777" w:rsidR="002928F1" w:rsidRPr="00E05D3D" w:rsidRDefault="002928F1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 xml:space="preserve">Odměna </w:t>
      </w:r>
      <w:r w:rsidR="009F6C7A" w:rsidRPr="00E05D3D">
        <w:rPr>
          <w:rFonts w:ascii="Times New Roman" w:hAnsi="Times New Roman" w:cs="Times New Roman"/>
          <w:color w:val="auto"/>
        </w:rPr>
        <w:t>příkazníka</w:t>
      </w:r>
      <w:r w:rsidRPr="00E05D3D">
        <w:rPr>
          <w:rFonts w:ascii="Times New Roman" w:hAnsi="Times New Roman" w:cs="Times New Roman"/>
          <w:color w:val="auto"/>
        </w:rPr>
        <w:t xml:space="preserve"> bude uhrazena na základě </w:t>
      </w:r>
      <w:r w:rsidR="00F531F6" w:rsidRPr="00E05D3D">
        <w:rPr>
          <w:rFonts w:ascii="Times New Roman" w:hAnsi="Times New Roman" w:cs="Times New Roman"/>
          <w:color w:val="auto"/>
        </w:rPr>
        <w:t xml:space="preserve">dílčích faktur </w:t>
      </w:r>
      <w:r w:rsidRPr="00E05D3D">
        <w:rPr>
          <w:rFonts w:ascii="Times New Roman" w:hAnsi="Times New Roman" w:cs="Times New Roman"/>
          <w:color w:val="auto"/>
        </w:rPr>
        <w:t xml:space="preserve">vystavených </w:t>
      </w:r>
      <w:r w:rsidR="009F6C7A" w:rsidRPr="00E05D3D">
        <w:rPr>
          <w:rFonts w:ascii="Times New Roman" w:hAnsi="Times New Roman" w:cs="Times New Roman"/>
          <w:color w:val="auto"/>
        </w:rPr>
        <w:t>příkazníkem</w:t>
      </w:r>
      <w:r w:rsidR="00A376F5" w:rsidRPr="00E05D3D">
        <w:rPr>
          <w:rFonts w:ascii="Times New Roman" w:hAnsi="Times New Roman" w:cs="Times New Roman"/>
          <w:color w:val="auto"/>
        </w:rPr>
        <w:t>.</w:t>
      </w:r>
      <w:r w:rsidRPr="00E05D3D">
        <w:rPr>
          <w:rFonts w:ascii="Times New Roman" w:hAnsi="Times New Roman" w:cs="Times New Roman"/>
          <w:color w:val="auto"/>
        </w:rPr>
        <w:t xml:space="preserve"> </w:t>
      </w:r>
    </w:p>
    <w:p w14:paraId="251D8D84" w14:textId="77777777" w:rsidR="002928F1" w:rsidRPr="00E05D3D" w:rsidRDefault="002928F1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14:paraId="79CAC283" w14:textId="77777777" w:rsidR="00673375" w:rsidRPr="00E05D3D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 xml:space="preserve">údaje </w:t>
      </w:r>
      <w:r w:rsidR="009F6C7A" w:rsidRPr="00E05D3D">
        <w:rPr>
          <w:rFonts w:ascii="Times New Roman" w:hAnsi="Times New Roman" w:cs="Times New Roman"/>
          <w:color w:val="auto"/>
        </w:rPr>
        <w:t>příkazníka</w:t>
      </w:r>
      <w:r w:rsidRPr="00E05D3D">
        <w:rPr>
          <w:rFonts w:ascii="Times New Roman" w:hAnsi="Times New Roman" w:cs="Times New Roman"/>
          <w:color w:val="auto"/>
        </w:rPr>
        <w:t>, obchodní jméno, sídlo, IČ, DIČ, bankovní spojení, registrační číslo v obchodním rejstříku (číslo vložky, oddíl) a údaj osvědčení o registraci k DPH,</w:t>
      </w:r>
    </w:p>
    <w:p w14:paraId="72951951" w14:textId="77777777" w:rsidR="00673375" w:rsidRPr="00E05D3D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>číslo smlouvy,</w:t>
      </w:r>
    </w:p>
    <w:p w14:paraId="5CF930D6" w14:textId="77777777"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číslo a název stavby, číslo a název etapy,</w:t>
      </w:r>
    </w:p>
    <w:p w14:paraId="5ED357AF" w14:textId="77777777"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předmět díla,</w:t>
      </w:r>
    </w:p>
    <w:p w14:paraId="6CD7BB86" w14:textId="77777777"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číslo faktury,</w:t>
      </w:r>
    </w:p>
    <w:p w14:paraId="2B41F38D" w14:textId="77777777"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fakturovanou částku,</w:t>
      </w:r>
    </w:p>
    <w:p w14:paraId="1C29230B" w14:textId="77777777"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datum zdanitelného plnění za fakturovanou částku,</w:t>
      </w:r>
    </w:p>
    <w:p w14:paraId="71322706" w14:textId="77777777" w:rsidR="00FE63F6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14:paraId="2C0FFCB4" w14:textId="77777777" w:rsidR="002928F1" w:rsidRPr="009165DD" w:rsidRDefault="002928F1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 xml:space="preserve">V případě, že faktura nebude obsahovat náležitosti daňového dokladu a údaje </w:t>
      </w:r>
      <w:r w:rsidRPr="006D306C">
        <w:rPr>
          <w:rFonts w:ascii="Times New Roman" w:hAnsi="Times New Roman" w:cs="Times New Roman"/>
          <w:color w:val="auto"/>
        </w:rPr>
        <w:t>uvedené v</w:t>
      </w:r>
      <w:r w:rsidR="00E05D3D" w:rsidRPr="006D306C">
        <w:rPr>
          <w:rFonts w:ascii="Times New Roman" w:hAnsi="Times New Roman" w:cs="Times New Roman"/>
          <w:color w:val="auto"/>
        </w:rPr>
        <w:t xml:space="preserve"> odst. </w:t>
      </w:r>
      <w:r w:rsidRPr="006D306C">
        <w:rPr>
          <w:rFonts w:ascii="Times New Roman" w:hAnsi="Times New Roman" w:cs="Times New Roman"/>
          <w:color w:val="auto"/>
        </w:rPr>
        <w:t xml:space="preserve">3. tohoto článku, je </w:t>
      </w:r>
      <w:r w:rsidR="009F6C7A" w:rsidRPr="006D306C">
        <w:rPr>
          <w:rFonts w:ascii="Times New Roman" w:hAnsi="Times New Roman" w:cs="Times New Roman"/>
          <w:color w:val="auto"/>
        </w:rPr>
        <w:t>příkazce</w:t>
      </w:r>
      <w:r w:rsidRPr="006D306C">
        <w:rPr>
          <w:rFonts w:ascii="Times New Roman" w:hAnsi="Times New Roman" w:cs="Times New Roman"/>
          <w:color w:val="auto"/>
        </w:rPr>
        <w:t xml:space="preserve"> oprávněn vrátit ji </w:t>
      </w:r>
      <w:r w:rsidR="009F6C7A" w:rsidRPr="006D306C">
        <w:rPr>
          <w:rFonts w:ascii="Times New Roman" w:hAnsi="Times New Roman" w:cs="Times New Roman"/>
          <w:color w:val="auto"/>
        </w:rPr>
        <w:t>příkazníkovi</w:t>
      </w:r>
      <w:r w:rsidRPr="006D306C">
        <w:rPr>
          <w:rFonts w:ascii="Times New Roman" w:hAnsi="Times New Roman" w:cs="Times New Roman"/>
          <w:color w:val="auto"/>
        </w:rPr>
        <w:t xml:space="preserve"> k odstranění vad nebo k doplnění. V </w:t>
      </w:r>
      <w:r w:rsidRPr="009165DD">
        <w:rPr>
          <w:rFonts w:ascii="Times New Roman" w:hAnsi="Times New Roman" w:cs="Times New Roman"/>
          <w:color w:val="auto"/>
        </w:rPr>
        <w:t xml:space="preserve">takovém případě se přeruší plynutí lhůty splatnosti a nová lhůta splatnosti začne plynout doručením opravené faktury </w:t>
      </w:r>
      <w:r w:rsidR="009F6C7A" w:rsidRPr="009165DD">
        <w:rPr>
          <w:rFonts w:ascii="Times New Roman" w:hAnsi="Times New Roman" w:cs="Times New Roman"/>
          <w:color w:val="auto"/>
        </w:rPr>
        <w:t>příkazci</w:t>
      </w:r>
      <w:r w:rsidRPr="009165DD">
        <w:rPr>
          <w:rFonts w:ascii="Times New Roman" w:hAnsi="Times New Roman" w:cs="Times New Roman"/>
          <w:color w:val="auto"/>
        </w:rPr>
        <w:t>.</w:t>
      </w:r>
    </w:p>
    <w:p w14:paraId="7C5E520A" w14:textId="77777777" w:rsidR="0062059D" w:rsidRPr="0028258B" w:rsidRDefault="0062059D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28258B">
        <w:rPr>
          <w:rFonts w:ascii="Times New Roman" w:hAnsi="Times New Roman" w:cs="Times New Roman"/>
          <w:color w:val="auto"/>
        </w:rPr>
        <w:t xml:space="preserve">Dílčí faktury je </w:t>
      </w:r>
      <w:r w:rsidR="009F6C7A" w:rsidRPr="0028258B">
        <w:rPr>
          <w:rFonts w:ascii="Times New Roman" w:hAnsi="Times New Roman" w:cs="Times New Roman"/>
          <w:color w:val="auto"/>
        </w:rPr>
        <w:t>příkazník</w:t>
      </w:r>
      <w:r w:rsidRPr="0028258B">
        <w:rPr>
          <w:rFonts w:ascii="Times New Roman" w:hAnsi="Times New Roman" w:cs="Times New Roman"/>
          <w:color w:val="auto"/>
        </w:rPr>
        <w:t xml:space="preserve"> oprávněn vystavovat za dílčí </w:t>
      </w:r>
      <w:r w:rsidR="00A327B4" w:rsidRPr="0028258B">
        <w:rPr>
          <w:rFonts w:ascii="Times New Roman" w:hAnsi="Times New Roman" w:cs="Times New Roman"/>
          <w:color w:val="auto"/>
        </w:rPr>
        <w:t xml:space="preserve">poskytnuté </w:t>
      </w:r>
      <w:r w:rsidRPr="0028258B">
        <w:rPr>
          <w:rFonts w:ascii="Times New Roman" w:hAnsi="Times New Roman" w:cs="Times New Roman"/>
          <w:color w:val="auto"/>
        </w:rPr>
        <w:t>plnění čtvrtletně.</w:t>
      </w:r>
    </w:p>
    <w:p w14:paraId="497E42DE" w14:textId="77777777" w:rsidR="002F4FC3" w:rsidRPr="006D306C" w:rsidRDefault="002928F1" w:rsidP="0067337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28258B">
        <w:rPr>
          <w:rFonts w:ascii="Times New Roman" w:hAnsi="Times New Roman" w:cs="Times New Roman"/>
          <w:color w:val="auto"/>
        </w:rPr>
        <w:t>Smluvní strany vzájemně dohodly lhůtu splatnosti</w:t>
      </w:r>
      <w:r w:rsidRPr="006D306C">
        <w:rPr>
          <w:rFonts w:ascii="Times New Roman" w:hAnsi="Times New Roman" w:cs="Times New Roman"/>
          <w:color w:val="auto"/>
        </w:rPr>
        <w:t xml:space="preserve"> jednotlivých faktur, které budou uhrazeny převodem na výše uvedený účet </w:t>
      </w:r>
      <w:r w:rsidR="009F6C7A" w:rsidRPr="006D306C">
        <w:rPr>
          <w:rFonts w:ascii="Times New Roman" w:hAnsi="Times New Roman" w:cs="Times New Roman"/>
          <w:color w:val="auto"/>
        </w:rPr>
        <w:t>příkazníka</w:t>
      </w:r>
      <w:r w:rsidRPr="006D306C">
        <w:rPr>
          <w:rFonts w:ascii="Times New Roman" w:hAnsi="Times New Roman" w:cs="Times New Roman"/>
          <w:color w:val="auto"/>
        </w:rPr>
        <w:t>, a to</w:t>
      </w:r>
      <w:r w:rsidR="00AF0A30" w:rsidRPr="006D306C">
        <w:rPr>
          <w:rFonts w:ascii="Times New Roman" w:hAnsi="Times New Roman" w:cs="Times New Roman"/>
          <w:color w:val="auto"/>
        </w:rPr>
        <w:t xml:space="preserve"> nejpozději </w:t>
      </w:r>
      <w:r w:rsidR="00051A23" w:rsidRPr="006D306C">
        <w:rPr>
          <w:rFonts w:ascii="Times New Roman" w:hAnsi="Times New Roman" w:cs="Times New Roman"/>
          <w:color w:val="auto"/>
        </w:rPr>
        <w:t>3</w:t>
      </w:r>
      <w:r w:rsidR="003719E2" w:rsidRPr="006D306C">
        <w:rPr>
          <w:rFonts w:ascii="Times New Roman" w:hAnsi="Times New Roman" w:cs="Times New Roman"/>
          <w:color w:val="auto"/>
        </w:rPr>
        <w:t>0</w:t>
      </w:r>
      <w:r w:rsidRPr="006D306C">
        <w:rPr>
          <w:rFonts w:ascii="Times New Roman" w:hAnsi="Times New Roman" w:cs="Times New Roman"/>
          <w:color w:val="auto"/>
        </w:rPr>
        <w:t xml:space="preserve"> dní od doručení </w:t>
      </w:r>
      <w:r w:rsidR="009F6C7A" w:rsidRPr="006D306C">
        <w:rPr>
          <w:rFonts w:ascii="Times New Roman" w:hAnsi="Times New Roman" w:cs="Times New Roman"/>
          <w:color w:val="auto"/>
        </w:rPr>
        <w:t>příkazci</w:t>
      </w:r>
      <w:r w:rsidRPr="006D306C">
        <w:rPr>
          <w:rFonts w:ascii="Times New Roman" w:hAnsi="Times New Roman" w:cs="Times New Roman"/>
          <w:color w:val="auto"/>
        </w:rPr>
        <w:t xml:space="preserve">. Faktury budou zasílány ve dvojím vyhotovení na adresu </w:t>
      </w:r>
      <w:r w:rsidR="009F6C7A" w:rsidRPr="006D306C">
        <w:rPr>
          <w:rFonts w:ascii="Times New Roman" w:hAnsi="Times New Roman" w:cs="Times New Roman"/>
          <w:color w:val="auto"/>
        </w:rPr>
        <w:t>příkazce</w:t>
      </w:r>
      <w:r w:rsidRPr="006D306C">
        <w:rPr>
          <w:rFonts w:ascii="Times New Roman" w:hAnsi="Times New Roman" w:cs="Times New Roman"/>
          <w:color w:val="auto"/>
        </w:rPr>
        <w:t xml:space="preserve">: </w:t>
      </w:r>
      <w:r w:rsidR="002F4FC3" w:rsidRPr="006D306C">
        <w:rPr>
          <w:rFonts w:ascii="Times New Roman" w:hAnsi="Times New Roman" w:cs="Times New Roman"/>
          <w:color w:val="auto"/>
        </w:rPr>
        <w:t>Město Rakovník,</w:t>
      </w:r>
      <w:r w:rsidR="00706E12" w:rsidRPr="006D306C">
        <w:rPr>
          <w:rFonts w:ascii="Times New Roman" w:hAnsi="Times New Roman" w:cs="Times New Roman"/>
          <w:color w:val="auto"/>
        </w:rPr>
        <w:t xml:space="preserve"> </w:t>
      </w:r>
      <w:r w:rsidR="00E05D3D" w:rsidRPr="006D306C">
        <w:rPr>
          <w:rFonts w:ascii="Times New Roman" w:hAnsi="Times New Roman" w:cs="Times New Roman"/>
          <w:color w:val="auto"/>
        </w:rPr>
        <w:t>Husovo nám. 27/I</w:t>
      </w:r>
      <w:r w:rsidR="002F4FC3" w:rsidRPr="006D306C">
        <w:rPr>
          <w:rFonts w:ascii="Times New Roman" w:hAnsi="Times New Roman" w:cs="Times New Roman"/>
          <w:color w:val="auto"/>
        </w:rPr>
        <w:t>,</w:t>
      </w:r>
      <w:r w:rsidR="00E05D3D" w:rsidRPr="006D306C">
        <w:rPr>
          <w:rFonts w:ascii="Times New Roman" w:hAnsi="Times New Roman" w:cs="Times New Roman"/>
          <w:color w:val="auto"/>
        </w:rPr>
        <w:t xml:space="preserve"> </w:t>
      </w:r>
      <w:r w:rsidR="00A3473E">
        <w:rPr>
          <w:rFonts w:ascii="Times New Roman" w:hAnsi="Times New Roman" w:cs="Times New Roman"/>
          <w:color w:val="auto"/>
        </w:rPr>
        <w:t xml:space="preserve">            </w:t>
      </w:r>
      <w:r w:rsidR="002F4FC3" w:rsidRPr="006D306C">
        <w:rPr>
          <w:rFonts w:ascii="Times New Roman" w:hAnsi="Times New Roman" w:cs="Times New Roman"/>
          <w:color w:val="auto"/>
        </w:rPr>
        <w:t>269 18 Rakovník.</w:t>
      </w:r>
    </w:p>
    <w:p w14:paraId="0BD81498" w14:textId="77777777" w:rsidR="0062059D" w:rsidRPr="00664784" w:rsidRDefault="0062059D" w:rsidP="0067337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664784">
        <w:rPr>
          <w:rFonts w:ascii="Times New Roman" w:hAnsi="Times New Roman" w:cs="Times New Roman"/>
          <w:color w:val="auto"/>
        </w:rPr>
        <w:t xml:space="preserve">Celková cena za provedené </w:t>
      </w:r>
      <w:r w:rsidR="00A327B4" w:rsidRPr="00664784">
        <w:rPr>
          <w:rFonts w:ascii="Times New Roman" w:hAnsi="Times New Roman" w:cs="Times New Roman"/>
          <w:color w:val="auto"/>
        </w:rPr>
        <w:t>inženýrské činnosti (</w:t>
      </w:r>
      <w:r w:rsidRPr="00664784">
        <w:rPr>
          <w:rFonts w:ascii="Times New Roman" w:hAnsi="Times New Roman" w:cs="Times New Roman"/>
          <w:color w:val="auto"/>
        </w:rPr>
        <w:t>úkony TD</w:t>
      </w:r>
      <w:r w:rsidR="007D0706" w:rsidRPr="00664784">
        <w:rPr>
          <w:rFonts w:ascii="Times New Roman" w:hAnsi="Times New Roman" w:cs="Times New Roman"/>
          <w:color w:val="auto"/>
        </w:rPr>
        <w:t>S</w:t>
      </w:r>
      <w:r w:rsidR="00A327B4" w:rsidRPr="00664784">
        <w:rPr>
          <w:rFonts w:ascii="Times New Roman" w:hAnsi="Times New Roman" w:cs="Times New Roman"/>
          <w:color w:val="auto"/>
        </w:rPr>
        <w:t>)</w:t>
      </w:r>
      <w:r w:rsidRPr="00664784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14:paraId="7B9ACBCE" w14:textId="77777777" w:rsidR="00795A52" w:rsidRDefault="00795A52" w:rsidP="00673375">
      <w:pPr>
        <w:pStyle w:val="Default"/>
        <w:rPr>
          <w:rFonts w:ascii="Times New Roman" w:hAnsi="Times New Roman" w:cs="Times New Roman"/>
          <w:color w:val="auto"/>
        </w:rPr>
      </w:pPr>
    </w:p>
    <w:p w14:paraId="7C898DB3" w14:textId="77777777" w:rsidR="00183520" w:rsidRPr="006D306C" w:rsidRDefault="00183520" w:rsidP="00673375">
      <w:pPr>
        <w:pStyle w:val="Default"/>
        <w:rPr>
          <w:rFonts w:ascii="Times New Roman" w:hAnsi="Times New Roman" w:cs="Times New Roman"/>
          <w:color w:val="auto"/>
        </w:rPr>
      </w:pPr>
    </w:p>
    <w:p w14:paraId="440E1393" w14:textId="77777777" w:rsidR="00F531F6" w:rsidRPr="006D306C" w:rsidRDefault="002928F1" w:rsidP="007E18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D306C">
        <w:rPr>
          <w:rFonts w:ascii="Times New Roman" w:hAnsi="Times New Roman" w:cs="Times New Roman"/>
          <w:b/>
          <w:bCs/>
          <w:color w:val="auto"/>
        </w:rPr>
        <w:t>V</w:t>
      </w:r>
      <w:r w:rsidR="00F531F6" w:rsidRPr="006D306C">
        <w:rPr>
          <w:rFonts w:ascii="Times New Roman" w:hAnsi="Times New Roman" w:cs="Times New Roman"/>
          <w:b/>
          <w:bCs/>
          <w:color w:val="auto"/>
        </w:rPr>
        <w:t>I</w:t>
      </w:r>
      <w:r w:rsidRPr="006D306C">
        <w:rPr>
          <w:rFonts w:ascii="Times New Roman" w:hAnsi="Times New Roman" w:cs="Times New Roman"/>
          <w:b/>
          <w:bCs/>
          <w:color w:val="auto"/>
        </w:rPr>
        <w:t>I.</w:t>
      </w:r>
    </w:p>
    <w:p w14:paraId="6B11B881" w14:textId="77777777" w:rsidR="00673375" w:rsidRDefault="007E1865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6D306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05D3D" w:rsidRPr="006D306C">
        <w:rPr>
          <w:rFonts w:ascii="Times New Roman" w:hAnsi="Times New Roman" w:cs="Times New Roman"/>
          <w:b/>
          <w:bCs/>
          <w:iCs/>
          <w:color w:val="auto"/>
        </w:rPr>
        <w:t>Výpověď</w:t>
      </w:r>
      <w:r w:rsidR="002928F1" w:rsidRPr="006D306C">
        <w:rPr>
          <w:rFonts w:ascii="Times New Roman" w:hAnsi="Times New Roman" w:cs="Times New Roman"/>
          <w:b/>
          <w:bCs/>
          <w:iCs/>
          <w:color w:val="auto"/>
        </w:rPr>
        <w:t xml:space="preserve"> smlouvy</w:t>
      </w:r>
    </w:p>
    <w:p w14:paraId="21E01F5B" w14:textId="77777777" w:rsidR="00183520" w:rsidRPr="00B05F18" w:rsidRDefault="00183520" w:rsidP="00B05F1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E1FAE84" w14:textId="77777777" w:rsidR="002928F1" w:rsidRPr="00706E12" w:rsidRDefault="002928F1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Smlouva může být ukončena dohodou smluvních stran nebo výpovědí kterékoli smluvní strany.</w:t>
      </w:r>
      <w:r w:rsidR="00706E12">
        <w:rPr>
          <w:rFonts w:ascii="Times New Roman" w:hAnsi="Times New Roman" w:cs="Times New Roman"/>
          <w:color w:val="auto"/>
        </w:rPr>
        <w:t xml:space="preserve"> </w:t>
      </w:r>
      <w:r w:rsidR="00264B9B" w:rsidRPr="00706E12">
        <w:rPr>
          <w:rFonts w:ascii="Times New Roman" w:hAnsi="Times New Roman" w:cs="Times New Roman"/>
          <w:color w:val="auto"/>
        </w:rPr>
        <w:t xml:space="preserve">Výpovědní lhůta činí 1 měsíc a počíná běžet </w:t>
      </w:r>
      <w:r w:rsidR="00E05D3D">
        <w:rPr>
          <w:rFonts w:ascii="Times New Roman" w:hAnsi="Times New Roman" w:cs="Times New Roman"/>
          <w:color w:val="auto"/>
        </w:rPr>
        <w:t xml:space="preserve">prvním </w:t>
      </w:r>
      <w:r w:rsidR="00264B9B" w:rsidRPr="00706E12">
        <w:rPr>
          <w:rFonts w:ascii="Times New Roman" w:hAnsi="Times New Roman" w:cs="Times New Roman"/>
          <w:color w:val="auto"/>
        </w:rPr>
        <w:t xml:space="preserve">dnem </w:t>
      </w:r>
      <w:r w:rsidR="00E05D3D">
        <w:rPr>
          <w:rFonts w:ascii="Times New Roman" w:hAnsi="Times New Roman" w:cs="Times New Roman"/>
          <w:color w:val="auto"/>
        </w:rPr>
        <w:t>měsíce následujícího po doručení</w:t>
      </w:r>
      <w:r w:rsidR="00264B9B" w:rsidRPr="00706E12">
        <w:rPr>
          <w:rFonts w:ascii="Times New Roman" w:hAnsi="Times New Roman" w:cs="Times New Roman"/>
          <w:color w:val="auto"/>
        </w:rPr>
        <w:t xml:space="preserve"> písemné výpovědi druhé smluvní straně. </w:t>
      </w:r>
      <w:r w:rsidRPr="00706E12">
        <w:rPr>
          <w:rFonts w:ascii="Times New Roman" w:hAnsi="Times New Roman" w:cs="Times New Roman"/>
          <w:color w:val="auto"/>
        </w:rPr>
        <w:t xml:space="preserve"> </w:t>
      </w:r>
    </w:p>
    <w:p w14:paraId="1076CA3C" w14:textId="77777777" w:rsidR="002928F1" w:rsidRPr="006D306C" w:rsidRDefault="009F6C7A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>Příkazce</w:t>
      </w:r>
      <w:r w:rsidR="002928F1" w:rsidRPr="00E05D3D">
        <w:rPr>
          <w:rFonts w:ascii="Times New Roman" w:hAnsi="Times New Roman" w:cs="Times New Roman"/>
          <w:color w:val="auto"/>
        </w:rPr>
        <w:t xml:space="preserve"> je oprávněn vypovědět smlouvu v plném rozsahu nebo jen z části. Učiní-li tak, odpovídá </w:t>
      </w:r>
      <w:r w:rsidRPr="00E05D3D">
        <w:rPr>
          <w:rFonts w:ascii="Times New Roman" w:hAnsi="Times New Roman" w:cs="Times New Roman"/>
          <w:color w:val="auto"/>
        </w:rPr>
        <w:t>příkazce</w:t>
      </w:r>
      <w:r w:rsidR="002928F1" w:rsidRPr="00E05D3D">
        <w:rPr>
          <w:rFonts w:ascii="Times New Roman" w:hAnsi="Times New Roman" w:cs="Times New Roman"/>
          <w:color w:val="auto"/>
        </w:rPr>
        <w:t xml:space="preserve"> za oprávněné a prokázané finanční závazky, ke kterým bude </w:t>
      </w:r>
      <w:r w:rsidRPr="00E05D3D">
        <w:rPr>
          <w:rFonts w:ascii="Times New Roman" w:hAnsi="Times New Roman" w:cs="Times New Roman"/>
          <w:color w:val="auto"/>
        </w:rPr>
        <w:t>příkazník</w:t>
      </w:r>
      <w:r w:rsidR="002928F1" w:rsidRPr="00E05D3D">
        <w:rPr>
          <w:rFonts w:ascii="Times New Roman" w:hAnsi="Times New Roman" w:cs="Times New Roman"/>
          <w:color w:val="auto"/>
        </w:rPr>
        <w:t xml:space="preserve"> </w:t>
      </w:r>
      <w:r w:rsidR="002928F1" w:rsidRPr="006D306C">
        <w:rPr>
          <w:rFonts w:ascii="Times New Roman" w:hAnsi="Times New Roman" w:cs="Times New Roman"/>
          <w:color w:val="auto"/>
        </w:rPr>
        <w:t>zavázán na základě úkolů, učiněných v souladu s touto smlouvou a vystavenou plnou mocí, do posledního dne výpovědní lhůty.</w:t>
      </w:r>
    </w:p>
    <w:p w14:paraId="38390FD4" w14:textId="77777777" w:rsidR="00E05D3D" w:rsidRPr="006D306C" w:rsidRDefault="00E05D3D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této smlouvy, nahradí škodu z toho vzešlou příkazníkovi dle obecných ustanovení.  </w:t>
      </w:r>
    </w:p>
    <w:p w14:paraId="0020FC0E" w14:textId="77777777" w:rsidR="002928F1" w:rsidRDefault="002928F1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lastRenderedPageBreak/>
        <w:t xml:space="preserve">Při vypovězení smlouvy je </w:t>
      </w:r>
      <w:r w:rsidR="009F6C7A" w:rsidRPr="006D306C">
        <w:rPr>
          <w:rFonts w:ascii="Times New Roman" w:hAnsi="Times New Roman" w:cs="Times New Roman"/>
          <w:color w:val="auto"/>
        </w:rPr>
        <w:t>příkazník</w:t>
      </w:r>
      <w:r w:rsidRPr="006D306C">
        <w:rPr>
          <w:rFonts w:ascii="Times New Roman" w:hAnsi="Times New Roman" w:cs="Times New Roman"/>
          <w:color w:val="auto"/>
        </w:rPr>
        <w:t xml:space="preserve"> povinen podat </w:t>
      </w:r>
      <w:r w:rsidR="009F6C7A" w:rsidRPr="006D306C">
        <w:rPr>
          <w:rFonts w:ascii="Times New Roman" w:hAnsi="Times New Roman" w:cs="Times New Roman"/>
          <w:color w:val="auto"/>
        </w:rPr>
        <w:t>příkazci</w:t>
      </w:r>
      <w:r w:rsidRPr="00E05D3D">
        <w:rPr>
          <w:rFonts w:ascii="Times New Roman" w:hAnsi="Times New Roman" w:cs="Times New Roman"/>
          <w:color w:val="auto"/>
        </w:rPr>
        <w:t xml:space="preserve"> zprávu o rozsahu plnění smlouvy, seznámit jej se skutečnostmi, které by mohly </w:t>
      </w:r>
      <w:r w:rsidR="009F6C7A" w:rsidRPr="00E05D3D">
        <w:rPr>
          <w:rFonts w:ascii="Times New Roman" w:hAnsi="Times New Roman" w:cs="Times New Roman"/>
          <w:color w:val="auto"/>
        </w:rPr>
        <w:t>příkazci</w:t>
      </w:r>
      <w:r w:rsidRPr="00E05D3D">
        <w:rPr>
          <w:rFonts w:ascii="Times New Roman" w:hAnsi="Times New Roman" w:cs="Times New Roman"/>
          <w:color w:val="auto"/>
        </w:rPr>
        <w:t xml:space="preserve"> způsobit škodu a předat veškerou dokumentaci vážící se k předmětu smlouvy. </w:t>
      </w:r>
      <w:r w:rsidR="009F6C7A" w:rsidRPr="00E05D3D">
        <w:rPr>
          <w:rFonts w:ascii="Times New Roman" w:hAnsi="Times New Roman" w:cs="Times New Roman"/>
          <w:color w:val="auto"/>
        </w:rPr>
        <w:t>Příkazník</w:t>
      </w:r>
      <w:r w:rsidRPr="00E05D3D">
        <w:rPr>
          <w:rFonts w:ascii="Times New Roman" w:hAnsi="Times New Roman" w:cs="Times New Roman"/>
          <w:color w:val="auto"/>
        </w:rPr>
        <w:t xml:space="preserve"> je povinen i během výpovědní lhůty plnit své povinnosti a závazky, vyplývající z této smlouvy.</w:t>
      </w:r>
    </w:p>
    <w:p w14:paraId="0C7255DE" w14:textId="77777777" w:rsidR="009165DD" w:rsidRPr="00E05D3D" w:rsidRDefault="009165DD" w:rsidP="009165D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1954E2A5" w14:textId="77777777" w:rsidR="00673375" w:rsidRDefault="00673375" w:rsidP="0021342A">
      <w:pPr>
        <w:pStyle w:val="Default"/>
        <w:rPr>
          <w:rFonts w:ascii="Times New Roman" w:hAnsi="Times New Roman" w:cs="Times New Roman"/>
          <w:color w:val="auto"/>
        </w:rPr>
      </w:pPr>
    </w:p>
    <w:p w14:paraId="6887903F" w14:textId="77777777" w:rsidR="009165DD" w:rsidRPr="0028258B" w:rsidRDefault="009165DD" w:rsidP="009165D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8258B">
        <w:rPr>
          <w:rFonts w:ascii="Times New Roman" w:hAnsi="Times New Roman" w:cs="Times New Roman"/>
          <w:b/>
          <w:bCs/>
          <w:color w:val="auto"/>
        </w:rPr>
        <w:t>VIII.</w:t>
      </w:r>
    </w:p>
    <w:p w14:paraId="33B5BA4F" w14:textId="77777777" w:rsidR="009165DD" w:rsidRPr="0028258B" w:rsidRDefault="009165DD" w:rsidP="009165DD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8258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8258B">
        <w:rPr>
          <w:rFonts w:ascii="Times New Roman" w:hAnsi="Times New Roman" w:cs="Times New Roman"/>
          <w:b/>
          <w:bCs/>
          <w:iCs/>
          <w:color w:val="auto"/>
        </w:rPr>
        <w:t>Všeobecná ustanovení</w:t>
      </w:r>
    </w:p>
    <w:p w14:paraId="5DB93CC4" w14:textId="77777777" w:rsidR="009165DD" w:rsidRPr="0028258B" w:rsidRDefault="009165DD" w:rsidP="009165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65D23C4" w14:textId="77777777" w:rsidR="009165DD" w:rsidRPr="0028258B" w:rsidRDefault="006E24EF" w:rsidP="00183520">
      <w:pPr>
        <w:pStyle w:val="Default"/>
        <w:numPr>
          <w:ilvl w:val="1"/>
          <w:numId w:val="32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8258B">
        <w:rPr>
          <w:rFonts w:ascii="Times New Roman" w:hAnsi="Times New Roman"/>
          <w:color w:val="auto"/>
        </w:rPr>
        <w:t>Příkazník</w:t>
      </w:r>
      <w:r w:rsidR="009165DD" w:rsidRPr="0028258B">
        <w:rPr>
          <w:rFonts w:ascii="Times New Roman" w:hAnsi="Times New Roman"/>
          <w:color w:val="auto"/>
        </w:rPr>
        <w:t xml:space="preserve"> se zavazuje poskytnout součinnost při zajišťování veškerých podkladů a údajů nutných pro kontrolu hospodárného, účelného a efektivního nakládání s účelově poskytnutými finančními prostředky z dotace. Zhotovitel se zavazuje umožnit provedení kontroly vynaložených prostředků vyplývající ze zákona č. 320/2001 Sb., o finanční kontrole ve veřejné správě a o změně některých zákonů, ve znění pozdějších předpisů. Zhotovitel se v této souvislosti zavazuje spolupracovat se všemi dotčenými subjekty. </w:t>
      </w:r>
    </w:p>
    <w:p w14:paraId="5E31D3A5" w14:textId="77777777" w:rsidR="00AB07B6" w:rsidRPr="0028258B" w:rsidRDefault="00AB07B6" w:rsidP="00183520">
      <w:pPr>
        <w:pStyle w:val="Default"/>
        <w:rPr>
          <w:rFonts w:ascii="Times New Roman" w:hAnsi="Times New Roman" w:cs="Times New Roman"/>
          <w:color w:val="auto"/>
        </w:rPr>
      </w:pPr>
    </w:p>
    <w:p w14:paraId="389138AF" w14:textId="77777777" w:rsidR="00F531F6" w:rsidRPr="0028258B" w:rsidRDefault="009165DD" w:rsidP="007E18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8258B">
        <w:rPr>
          <w:rFonts w:ascii="Times New Roman" w:hAnsi="Times New Roman" w:cs="Times New Roman"/>
          <w:b/>
          <w:bCs/>
          <w:color w:val="auto"/>
        </w:rPr>
        <w:t>IX</w:t>
      </w:r>
      <w:r w:rsidR="00F531F6" w:rsidRPr="0028258B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E1865" w:rsidRPr="0028258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6385FF3" w14:textId="77777777" w:rsidR="00F66E97" w:rsidRDefault="002928F1" w:rsidP="00B05F18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8258B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14:paraId="2BC5C6F8" w14:textId="77777777" w:rsidR="00183520" w:rsidRPr="0028258B" w:rsidRDefault="00183520" w:rsidP="00B05F1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D6EDBD4" w14:textId="77777777" w:rsidR="00AF0A30" w:rsidRPr="000A38D0" w:rsidRDefault="009F6C7A" w:rsidP="0067337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8258B">
        <w:rPr>
          <w:rFonts w:ascii="Times New Roman" w:hAnsi="Times New Roman" w:cs="Times New Roman"/>
          <w:color w:val="auto"/>
        </w:rPr>
        <w:t>Příkazník</w:t>
      </w:r>
      <w:r w:rsidR="00AF0A30" w:rsidRPr="0028258B">
        <w:rPr>
          <w:rFonts w:ascii="Times New Roman" w:hAnsi="Times New Roman" w:cs="Times New Roman"/>
          <w:color w:val="auto"/>
        </w:rPr>
        <w:t xml:space="preserve"> prohlašuje, že má sjednané pojištění odpovědnosti za škodu způsobenou třetí osobě</w:t>
      </w:r>
      <w:r w:rsidR="00AF0A30" w:rsidRPr="000A38D0">
        <w:rPr>
          <w:rFonts w:ascii="Times New Roman" w:hAnsi="Times New Roman" w:cs="Times New Roman"/>
          <w:color w:val="auto"/>
        </w:rPr>
        <w:t xml:space="preserve"> </w:t>
      </w:r>
      <w:r w:rsidR="00AF0A30" w:rsidRPr="00603024">
        <w:rPr>
          <w:rFonts w:ascii="Times New Roman" w:hAnsi="Times New Roman" w:cs="Times New Roman"/>
          <w:color w:val="auto"/>
        </w:rPr>
        <w:t xml:space="preserve">v částce </w:t>
      </w:r>
      <w:r w:rsidR="00277301" w:rsidRPr="00603024">
        <w:rPr>
          <w:rFonts w:ascii="Times New Roman" w:hAnsi="Times New Roman" w:cs="Times New Roman"/>
          <w:color w:val="auto"/>
        </w:rPr>
        <w:t>2</w:t>
      </w:r>
      <w:r w:rsidR="00614C76" w:rsidRPr="00603024">
        <w:rPr>
          <w:rFonts w:ascii="Times New Roman" w:hAnsi="Times New Roman" w:cs="Times New Roman"/>
          <w:color w:val="auto"/>
        </w:rPr>
        <w:t xml:space="preserve">.000.000 </w:t>
      </w:r>
      <w:r w:rsidR="00AF0A30" w:rsidRPr="00603024">
        <w:rPr>
          <w:rFonts w:ascii="Times New Roman" w:hAnsi="Times New Roman" w:cs="Times New Roman"/>
          <w:color w:val="auto"/>
        </w:rPr>
        <w:t>Kč</w:t>
      </w:r>
    </w:p>
    <w:p w14:paraId="00F435A7" w14:textId="77777777" w:rsidR="002928F1" w:rsidRPr="006D306C" w:rsidRDefault="002928F1" w:rsidP="0067337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77301">
        <w:rPr>
          <w:rFonts w:ascii="Times New Roman" w:hAnsi="Times New Roman" w:cs="Times New Roman"/>
          <w:color w:val="auto"/>
        </w:rPr>
        <w:t xml:space="preserve">Tato </w:t>
      </w:r>
      <w:r w:rsidRPr="006D306C">
        <w:rPr>
          <w:rFonts w:ascii="Times New Roman" w:hAnsi="Times New Roman" w:cs="Times New Roman"/>
          <w:color w:val="auto"/>
        </w:rPr>
        <w:t>smlouva se uzavírá na dobu určitou, do splnění všech závazků vyplývajících z této smlouvy</w:t>
      </w:r>
      <w:r w:rsidR="00264B9B" w:rsidRPr="006D306C">
        <w:rPr>
          <w:rFonts w:ascii="Times New Roman" w:hAnsi="Times New Roman" w:cs="Times New Roman"/>
          <w:color w:val="auto"/>
        </w:rPr>
        <w:t xml:space="preserve">. Tato smlouva nabývá platnosti a účinnosti dnem jejího podpisu oprávněnými zástupci obou </w:t>
      </w:r>
      <w:r w:rsidR="00706E12" w:rsidRPr="006D306C">
        <w:rPr>
          <w:rFonts w:ascii="Times New Roman" w:hAnsi="Times New Roman" w:cs="Times New Roman"/>
          <w:color w:val="auto"/>
        </w:rPr>
        <w:t>smluvních stran.</w:t>
      </w:r>
    </w:p>
    <w:p w14:paraId="33BAEEC8" w14:textId="77777777" w:rsidR="002928F1" w:rsidRPr="006D306C" w:rsidRDefault="002928F1" w:rsidP="00F0330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Vztahy mezi smluvními stranami, jejich práva a povinnosti, jež nejsou touto smlouvou </w:t>
      </w:r>
      <w:r w:rsidR="000A38D0" w:rsidRPr="006D306C">
        <w:rPr>
          <w:rFonts w:ascii="Times New Roman" w:hAnsi="Times New Roman" w:cs="Times New Roman"/>
          <w:color w:val="auto"/>
        </w:rPr>
        <w:t xml:space="preserve">výslovně </w:t>
      </w:r>
      <w:r w:rsidRPr="006D306C">
        <w:rPr>
          <w:rFonts w:ascii="Times New Roman" w:hAnsi="Times New Roman" w:cs="Times New Roman"/>
          <w:color w:val="auto"/>
        </w:rPr>
        <w:t xml:space="preserve">upraveny, se řídí </w:t>
      </w:r>
      <w:r w:rsidR="000A38D0" w:rsidRPr="006D306C">
        <w:rPr>
          <w:rFonts w:ascii="Times New Roman" w:hAnsi="Times New Roman" w:cs="Times New Roman"/>
          <w:color w:val="auto"/>
        </w:rPr>
        <w:t xml:space="preserve">občanským </w:t>
      </w:r>
      <w:r w:rsidRPr="006D306C">
        <w:rPr>
          <w:rFonts w:ascii="Times New Roman" w:hAnsi="Times New Roman" w:cs="Times New Roman"/>
          <w:color w:val="auto"/>
        </w:rPr>
        <w:t>zákoníkem a dalšími obecně závaznými právními předpisy.</w:t>
      </w:r>
    </w:p>
    <w:p w14:paraId="25674175" w14:textId="77777777" w:rsidR="002928F1" w:rsidRDefault="002928F1" w:rsidP="00F0330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Tato smlouva může být změněna či doplněna pouze </w:t>
      </w:r>
      <w:r w:rsidR="000A38D0" w:rsidRPr="006D306C">
        <w:rPr>
          <w:rFonts w:ascii="Times New Roman" w:hAnsi="Times New Roman" w:cs="Times New Roman"/>
          <w:color w:val="auto"/>
        </w:rPr>
        <w:t xml:space="preserve">písemným </w:t>
      </w:r>
      <w:r w:rsidRPr="006D306C">
        <w:rPr>
          <w:rFonts w:ascii="Times New Roman" w:hAnsi="Times New Roman" w:cs="Times New Roman"/>
          <w:color w:val="auto"/>
        </w:rPr>
        <w:t xml:space="preserve">dodatkem podepsaným </w:t>
      </w:r>
      <w:r w:rsidR="000A38D0" w:rsidRPr="006D306C">
        <w:rPr>
          <w:rFonts w:ascii="Times New Roman" w:hAnsi="Times New Roman" w:cs="Times New Roman"/>
          <w:color w:val="auto"/>
        </w:rPr>
        <w:t xml:space="preserve">oprávněnými zástupci obou smluvních stran. </w:t>
      </w:r>
    </w:p>
    <w:p w14:paraId="0546D978" w14:textId="77777777" w:rsidR="002928F1" w:rsidRPr="00F90851" w:rsidRDefault="002928F1" w:rsidP="003D3298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F90851">
        <w:rPr>
          <w:rFonts w:ascii="Times New Roman" w:hAnsi="Times New Roman" w:cs="Times New Roman"/>
          <w:color w:val="auto"/>
        </w:rPr>
        <w:t xml:space="preserve">Tato smlouva </w:t>
      </w:r>
      <w:r w:rsidR="00551E55" w:rsidRPr="00F90851">
        <w:rPr>
          <w:rFonts w:ascii="Times New Roman" w:hAnsi="Times New Roman" w:cs="Times New Roman"/>
          <w:color w:val="auto"/>
        </w:rPr>
        <w:t>s</w:t>
      </w:r>
      <w:r w:rsidRPr="00F90851">
        <w:rPr>
          <w:rFonts w:ascii="Times New Roman" w:hAnsi="Times New Roman" w:cs="Times New Roman"/>
          <w:color w:val="auto"/>
        </w:rPr>
        <w:t xml:space="preserve">e </w:t>
      </w:r>
      <w:r w:rsidR="00551E55" w:rsidRPr="00F90851">
        <w:rPr>
          <w:rFonts w:ascii="Times New Roman" w:hAnsi="Times New Roman" w:cs="Times New Roman"/>
          <w:color w:val="auto"/>
        </w:rPr>
        <w:t xml:space="preserve">vyhotovuje </w:t>
      </w:r>
      <w:r w:rsidRPr="00F90851">
        <w:rPr>
          <w:rFonts w:ascii="Times New Roman" w:hAnsi="Times New Roman" w:cs="Times New Roman"/>
          <w:color w:val="auto"/>
        </w:rPr>
        <w:t>v</w:t>
      </w:r>
      <w:r w:rsidR="002F4FC3" w:rsidRPr="00F90851">
        <w:rPr>
          <w:rFonts w:ascii="Times New Roman" w:hAnsi="Times New Roman" w:cs="Times New Roman"/>
          <w:color w:val="auto"/>
        </w:rPr>
        <w:t xml:space="preserve">e </w:t>
      </w:r>
      <w:r w:rsidR="00F90851">
        <w:rPr>
          <w:rFonts w:ascii="Times New Roman" w:hAnsi="Times New Roman" w:cs="Times New Roman"/>
          <w:color w:val="auto"/>
        </w:rPr>
        <w:t>třech</w:t>
      </w:r>
      <w:r w:rsidRPr="00F90851">
        <w:rPr>
          <w:rFonts w:ascii="Times New Roman" w:hAnsi="Times New Roman" w:cs="Times New Roman"/>
          <w:color w:val="auto"/>
        </w:rPr>
        <w:t xml:space="preserve"> </w:t>
      </w:r>
      <w:r w:rsidR="00551E55" w:rsidRPr="00F90851">
        <w:rPr>
          <w:rFonts w:ascii="Times New Roman" w:hAnsi="Times New Roman" w:cs="Times New Roman"/>
          <w:color w:val="auto"/>
        </w:rPr>
        <w:t>stejnopisech s platností originálu, s tím, že po podpisu této smlouvy obdrží po dvou vyhotoveních této smlouvy</w:t>
      </w:r>
      <w:r w:rsidR="00F90851">
        <w:rPr>
          <w:rFonts w:ascii="Times New Roman" w:hAnsi="Times New Roman" w:cs="Times New Roman"/>
          <w:color w:val="auto"/>
        </w:rPr>
        <w:t xml:space="preserve"> příkazce a jedno vyhotovení příkazník</w:t>
      </w:r>
      <w:r w:rsidR="00551E55" w:rsidRPr="00F90851">
        <w:rPr>
          <w:rFonts w:ascii="Times New Roman" w:hAnsi="Times New Roman" w:cs="Times New Roman"/>
          <w:color w:val="auto"/>
        </w:rPr>
        <w:t xml:space="preserve">. </w:t>
      </w:r>
    </w:p>
    <w:p w14:paraId="0A119605" w14:textId="77777777" w:rsidR="002928F1" w:rsidRPr="006D306C" w:rsidRDefault="002928F1" w:rsidP="00F0330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Smluvní strany prohlašují, že skutečnosti uvedené v této smlouvě nepovažují za obchodní tajemství ve smyslu § </w:t>
      </w:r>
      <w:r w:rsidR="00551E55" w:rsidRPr="006D306C">
        <w:rPr>
          <w:rFonts w:ascii="Times New Roman" w:hAnsi="Times New Roman" w:cs="Times New Roman"/>
          <w:color w:val="auto"/>
        </w:rPr>
        <w:t xml:space="preserve">504 občanského zákoníku </w:t>
      </w:r>
      <w:r w:rsidRPr="006D306C">
        <w:rPr>
          <w:rFonts w:ascii="Times New Roman" w:hAnsi="Times New Roman" w:cs="Times New Roman"/>
          <w:color w:val="auto"/>
        </w:rPr>
        <w:t>a udělují svolení k jejich užití a zveřejnění bez stanovení jakýchkoliv podmínek.</w:t>
      </w:r>
    </w:p>
    <w:p w14:paraId="5FB4E93C" w14:textId="0BC621FE" w:rsidR="00620707" w:rsidRPr="0028258B" w:rsidRDefault="00551E55" w:rsidP="00620707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8258B">
        <w:rPr>
          <w:rFonts w:ascii="Times New Roman" w:hAnsi="Times New Roman" w:cs="Times New Roman"/>
          <w:color w:val="auto"/>
        </w:rPr>
        <w:t xml:space="preserve">Uzavření této smlouvy </w:t>
      </w:r>
      <w:r w:rsidR="00620707" w:rsidRPr="0028258B">
        <w:rPr>
          <w:rFonts w:ascii="Times New Roman" w:hAnsi="Times New Roman" w:cs="Times New Roman"/>
          <w:color w:val="auto"/>
        </w:rPr>
        <w:t>byl</w:t>
      </w:r>
      <w:r w:rsidRPr="0028258B">
        <w:rPr>
          <w:rFonts w:ascii="Times New Roman" w:hAnsi="Times New Roman" w:cs="Times New Roman"/>
          <w:color w:val="auto"/>
        </w:rPr>
        <w:t>o</w:t>
      </w:r>
      <w:r w:rsidR="00620707" w:rsidRPr="0028258B">
        <w:rPr>
          <w:rFonts w:ascii="Times New Roman" w:hAnsi="Times New Roman" w:cs="Times New Roman"/>
          <w:color w:val="auto"/>
        </w:rPr>
        <w:t xml:space="preserve"> schválen</w:t>
      </w:r>
      <w:r w:rsidRPr="0028258B">
        <w:rPr>
          <w:rFonts w:ascii="Times New Roman" w:hAnsi="Times New Roman" w:cs="Times New Roman"/>
          <w:color w:val="auto"/>
        </w:rPr>
        <w:t>o</w:t>
      </w:r>
      <w:r w:rsidR="00620707" w:rsidRPr="0028258B">
        <w:rPr>
          <w:rFonts w:ascii="Times New Roman" w:hAnsi="Times New Roman" w:cs="Times New Roman"/>
          <w:color w:val="auto"/>
        </w:rPr>
        <w:t xml:space="preserve"> </w:t>
      </w:r>
      <w:r w:rsidR="00F531F6" w:rsidRPr="0028258B">
        <w:rPr>
          <w:rFonts w:ascii="Times New Roman" w:hAnsi="Times New Roman" w:cs="Times New Roman"/>
          <w:color w:val="auto"/>
        </w:rPr>
        <w:t xml:space="preserve">radou města </w:t>
      </w:r>
      <w:r w:rsidR="00620707" w:rsidRPr="0028258B">
        <w:rPr>
          <w:rFonts w:ascii="Times New Roman" w:hAnsi="Times New Roman" w:cs="Times New Roman"/>
          <w:color w:val="auto"/>
        </w:rPr>
        <w:t xml:space="preserve">dne </w:t>
      </w:r>
      <w:r w:rsidR="004760BA">
        <w:rPr>
          <w:rFonts w:ascii="Times New Roman" w:hAnsi="Times New Roman" w:cs="Times New Roman"/>
          <w:color w:val="auto"/>
        </w:rPr>
        <w:t>23</w:t>
      </w:r>
      <w:r w:rsidR="00F90851">
        <w:rPr>
          <w:rFonts w:ascii="Times New Roman" w:hAnsi="Times New Roman" w:cs="Times New Roman"/>
          <w:color w:val="auto"/>
        </w:rPr>
        <w:t xml:space="preserve">. </w:t>
      </w:r>
      <w:r w:rsidR="004760BA">
        <w:rPr>
          <w:rFonts w:ascii="Times New Roman" w:hAnsi="Times New Roman" w:cs="Times New Roman"/>
          <w:color w:val="auto"/>
        </w:rPr>
        <w:t>8</w:t>
      </w:r>
      <w:r w:rsidR="00F90851">
        <w:rPr>
          <w:rFonts w:ascii="Times New Roman" w:hAnsi="Times New Roman" w:cs="Times New Roman"/>
          <w:color w:val="auto"/>
        </w:rPr>
        <w:t>. 202</w:t>
      </w:r>
      <w:r w:rsidR="00297B3E">
        <w:rPr>
          <w:rFonts w:ascii="Times New Roman" w:hAnsi="Times New Roman" w:cs="Times New Roman"/>
          <w:color w:val="auto"/>
        </w:rPr>
        <w:t>3</w:t>
      </w:r>
      <w:r w:rsidR="00620707" w:rsidRPr="0028258B">
        <w:rPr>
          <w:rFonts w:ascii="Times New Roman" w:hAnsi="Times New Roman" w:cs="Times New Roman"/>
          <w:color w:val="auto"/>
        </w:rPr>
        <w:t xml:space="preserve"> usnesením č. </w:t>
      </w:r>
      <w:r w:rsidR="00D51DDC">
        <w:rPr>
          <w:rFonts w:ascii="Times New Roman" w:hAnsi="Times New Roman" w:cs="Times New Roman"/>
          <w:color w:val="auto"/>
        </w:rPr>
        <w:t>514</w:t>
      </w:r>
      <w:r w:rsidR="00F90851">
        <w:rPr>
          <w:rFonts w:ascii="Times New Roman" w:hAnsi="Times New Roman" w:cs="Times New Roman"/>
          <w:color w:val="auto"/>
        </w:rPr>
        <w:t>/2</w:t>
      </w:r>
      <w:r w:rsidR="00297B3E">
        <w:rPr>
          <w:rFonts w:ascii="Times New Roman" w:hAnsi="Times New Roman" w:cs="Times New Roman"/>
          <w:color w:val="auto"/>
        </w:rPr>
        <w:t>3</w:t>
      </w:r>
      <w:r w:rsidR="00D51DDC">
        <w:rPr>
          <w:rFonts w:ascii="Times New Roman" w:hAnsi="Times New Roman" w:cs="Times New Roman"/>
          <w:color w:val="auto"/>
        </w:rPr>
        <w:t>.</w:t>
      </w:r>
    </w:p>
    <w:p w14:paraId="3A6499D2" w14:textId="77777777" w:rsidR="00E45C8A" w:rsidRPr="0028258B" w:rsidRDefault="00E45C8A" w:rsidP="00620707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8258B">
        <w:rPr>
          <w:rFonts w:ascii="Times New Roman" w:hAnsi="Times New Roman" w:cs="Times New Roman"/>
          <w:color w:val="auto"/>
        </w:rPr>
        <w:t xml:space="preserve">Tato příkazní smlouva podléhá zveřejnění v registru smluv ve smyslu zákona č. 340/2015 Sb., </w:t>
      </w:r>
      <w:r w:rsidR="00183520">
        <w:rPr>
          <w:rFonts w:ascii="Times New Roman" w:hAnsi="Times New Roman" w:cs="Times New Roman"/>
          <w:color w:val="auto"/>
        </w:rPr>
        <w:t xml:space="preserve">             </w:t>
      </w:r>
      <w:r w:rsidRPr="0028258B">
        <w:rPr>
          <w:rFonts w:ascii="Times New Roman" w:hAnsi="Times New Roman" w:cs="Times New Roman"/>
          <w:color w:val="auto"/>
        </w:rPr>
        <w:t>o registru smluv, v platném znění. Tato smlouva nabývá platnosti dnem jejího podpisu oprávněnými zástupci obou smluvních stran a účinnosti dnem jejího zveřejnění</w:t>
      </w:r>
      <w:r w:rsidR="00A520EE" w:rsidRPr="0028258B">
        <w:rPr>
          <w:rFonts w:ascii="Times New Roman" w:hAnsi="Times New Roman" w:cs="Times New Roman"/>
          <w:color w:val="auto"/>
        </w:rPr>
        <w:t xml:space="preserve"> </w:t>
      </w:r>
      <w:r w:rsidR="00B2344F" w:rsidRPr="0028258B">
        <w:rPr>
          <w:rFonts w:ascii="Times New Roman" w:hAnsi="Times New Roman" w:cs="Times New Roman"/>
          <w:color w:val="auto"/>
        </w:rPr>
        <w:t xml:space="preserve">v </w:t>
      </w:r>
      <w:r w:rsidR="00A520EE" w:rsidRPr="0028258B">
        <w:rPr>
          <w:rFonts w:ascii="Times New Roman" w:hAnsi="Times New Roman" w:cs="Times New Roman"/>
          <w:color w:val="auto"/>
        </w:rPr>
        <w:t>registru smluv. Zveřejnění smlouvy v registru smluv zajistí příkazce. Smluvní strany souhlasí se zveřejněním smlouvy v platném rozsahu.</w:t>
      </w:r>
    </w:p>
    <w:p w14:paraId="406DE88D" w14:textId="77777777" w:rsidR="00620707" w:rsidRPr="00706E12" w:rsidRDefault="00620707" w:rsidP="00620707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8258B">
        <w:rPr>
          <w:rFonts w:ascii="Times New Roman" w:hAnsi="Times New Roman"/>
          <w:sz w:val="24"/>
          <w:szCs w:val="24"/>
        </w:rPr>
        <w:t>Smluvní strany prohlašují, že tato smlouva byla sepsána na základě</w:t>
      </w:r>
      <w:r w:rsidRPr="006D306C">
        <w:rPr>
          <w:rFonts w:ascii="Times New Roman" w:hAnsi="Times New Roman"/>
          <w:sz w:val="24"/>
          <w:szCs w:val="24"/>
        </w:rPr>
        <w:t xml:space="preserve"> jejich pravé a svobodné vůle, vážně, určitě a srozumitelně, nebyla ujednána v tísni ani za nápadně nevýhodných</w:t>
      </w:r>
      <w:r w:rsidRPr="00706E12">
        <w:rPr>
          <w:rFonts w:ascii="Times New Roman" w:hAnsi="Times New Roman"/>
          <w:sz w:val="24"/>
          <w:szCs w:val="24"/>
        </w:rPr>
        <w:t xml:space="preserve"> podmínek. Účastníci této smlouvy po jejím přečtení výslovně prohlašují, že souhlasí s jejím zněním a na důkaz toho připojují své vlastnoruční podpisy.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6"/>
      </w:tblGrid>
      <w:tr w:rsidR="002928F1" w:rsidRPr="00706E12" w14:paraId="3FC17B19" w14:textId="77777777" w:rsidTr="00CF5A02">
        <w:trPr>
          <w:trHeight w:val="222"/>
        </w:trPr>
        <w:tc>
          <w:tcPr>
            <w:tcW w:w="4545" w:type="dxa"/>
          </w:tcPr>
          <w:p w14:paraId="537F4C34" w14:textId="6A6974B3" w:rsidR="002928F1" w:rsidRPr="00706E12" w:rsidRDefault="00AF0A30" w:rsidP="0062070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V </w:t>
            </w:r>
            <w:r w:rsidR="00620707" w:rsidRPr="00706E12">
              <w:rPr>
                <w:rFonts w:ascii="Times New Roman" w:hAnsi="Times New Roman" w:cs="Times New Roman"/>
                <w:color w:val="auto"/>
              </w:rPr>
              <w:t>Rakovníku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dne </w:t>
            </w:r>
            <w:r w:rsidR="00D51DDC">
              <w:rPr>
                <w:rFonts w:ascii="Times New Roman" w:hAnsi="Times New Roman" w:cs="Times New Roman"/>
                <w:color w:val="auto"/>
              </w:rPr>
              <w:t>12. 10. 2023</w:t>
            </w:r>
          </w:p>
        </w:tc>
        <w:tc>
          <w:tcPr>
            <w:tcW w:w="4546" w:type="dxa"/>
          </w:tcPr>
          <w:p w14:paraId="559B3EB5" w14:textId="36442DA6" w:rsidR="002928F1" w:rsidRPr="00706E12" w:rsidRDefault="00CF5A02" w:rsidP="00F908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620707" w:rsidRPr="00706E12">
              <w:rPr>
                <w:rFonts w:ascii="Times New Roman" w:hAnsi="Times New Roman" w:cs="Times New Roman"/>
                <w:color w:val="auto"/>
              </w:rPr>
              <w:t>V</w:t>
            </w:r>
            <w:r w:rsidR="00CD5B5A">
              <w:rPr>
                <w:rFonts w:ascii="Times New Roman" w:hAnsi="Times New Roman" w:cs="Times New Roman"/>
                <w:color w:val="auto"/>
              </w:rPr>
              <w:t xml:space="preserve"> Rakovníku </w:t>
            </w:r>
            <w:r w:rsidR="002928F1" w:rsidRPr="00706E12">
              <w:rPr>
                <w:rFonts w:ascii="Times New Roman" w:hAnsi="Times New Roman" w:cs="Times New Roman"/>
                <w:color w:val="auto"/>
              </w:rPr>
              <w:t xml:space="preserve">dne </w:t>
            </w:r>
            <w:r w:rsidR="00D51DDC">
              <w:rPr>
                <w:rFonts w:ascii="Times New Roman" w:hAnsi="Times New Roman" w:cs="Times New Roman"/>
                <w:color w:val="auto"/>
              </w:rPr>
              <w:t>12. 10. 2023</w:t>
            </w:r>
          </w:p>
        </w:tc>
      </w:tr>
      <w:tr w:rsidR="002928F1" w:rsidRPr="00706E12" w14:paraId="4C9DC710" w14:textId="77777777" w:rsidTr="00CF5A02">
        <w:trPr>
          <w:trHeight w:val="222"/>
        </w:trPr>
        <w:tc>
          <w:tcPr>
            <w:tcW w:w="4545" w:type="dxa"/>
          </w:tcPr>
          <w:p w14:paraId="7C9C43A6" w14:textId="77777777" w:rsidR="00620707" w:rsidRPr="00706E12" w:rsidRDefault="00620707" w:rsidP="00CB4D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1DC21C8" w14:textId="77777777" w:rsidR="00620707" w:rsidRPr="00706E12" w:rsidRDefault="00620707" w:rsidP="00CB4D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508AD7A" w14:textId="77777777" w:rsidR="00620707" w:rsidRPr="00706E12" w:rsidRDefault="00620707" w:rsidP="00CB4D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8F40785" w14:textId="77777777" w:rsidR="00620707" w:rsidRPr="00706E12" w:rsidRDefault="00551E55" w:rsidP="00CB4D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………………………………                           </w:t>
            </w:r>
          </w:p>
          <w:p w14:paraId="44D1703A" w14:textId="77777777" w:rsidR="00551E55" w:rsidRDefault="00551E55" w:rsidP="00CB4D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EC37B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Město Rakovník</w:t>
            </w:r>
            <w:r w:rsidR="00620707"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31CB451A" w14:textId="77777777" w:rsidR="002928F1" w:rsidRPr="00706E12" w:rsidRDefault="007D0706" w:rsidP="007D070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PaedDr. Luděk Štíbr, starosta</w:t>
            </w:r>
          </w:p>
        </w:tc>
        <w:tc>
          <w:tcPr>
            <w:tcW w:w="4546" w:type="dxa"/>
          </w:tcPr>
          <w:p w14:paraId="5E26BCBA" w14:textId="77777777" w:rsidR="00620707" w:rsidRPr="00706E12" w:rsidRDefault="00CB4D1F" w:rsidP="00CB4D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</w:t>
            </w:r>
          </w:p>
          <w:p w14:paraId="0F2313F3" w14:textId="77777777" w:rsidR="00620707" w:rsidRPr="00706E12" w:rsidRDefault="00620707" w:rsidP="00CB4D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FC105BA" w14:textId="77777777" w:rsidR="00620707" w:rsidRPr="00706E12" w:rsidRDefault="00620707" w:rsidP="00CB4D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B05901B" w14:textId="77777777" w:rsidR="00620707" w:rsidRPr="00706E12" w:rsidRDefault="00CD5B5A" w:rsidP="00CB4D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………………………….</w:t>
            </w:r>
          </w:p>
          <w:p w14:paraId="5F7625FC" w14:textId="77777777" w:rsidR="00620707" w:rsidRPr="00706E12" w:rsidRDefault="00620707" w:rsidP="00CB4D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6C6EA3">
              <w:rPr>
                <w:rFonts w:ascii="Times New Roman" w:hAnsi="Times New Roman" w:cs="Times New Roman"/>
                <w:color w:val="auto"/>
              </w:rPr>
              <w:t xml:space="preserve">Ing. </w:t>
            </w:r>
            <w:r w:rsidR="004760BA">
              <w:rPr>
                <w:rFonts w:ascii="Times New Roman" w:hAnsi="Times New Roman" w:cs="Times New Roman"/>
                <w:color w:val="auto"/>
              </w:rPr>
              <w:t>Karel Endyš</w:t>
            </w:r>
          </w:p>
          <w:p w14:paraId="529C2E01" w14:textId="77777777" w:rsidR="002928F1" w:rsidRPr="00C5185B" w:rsidRDefault="009F6C7A" w:rsidP="009F6C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185B">
              <w:rPr>
                <w:rFonts w:ascii="Times New Roman" w:hAnsi="Times New Roman" w:cs="Times New Roman"/>
                <w:color w:val="auto"/>
              </w:rPr>
              <w:t>příkazník</w:t>
            </w:r>
            <w:r w:rsidR="00CB4D1F" w:rsidRPr="00C518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BEA7D76" w14:textId="77777777" w:rsidR="00D93460" w:rsidRPr="00706E12" w:rsidRDefault="00D93460" w:rsidP="00183520">
      <w:pPr>
        <w:rPr>
          <w:rFonts w:ascii="Times New Roman" w:hAnsi="Times New Roman"/>
          <w:sz w:val="24"/>
          <w:szCs w:val="24"/>
        </w:rPr>
      </w:pPr>
    </w:p>
    <w:sectPr w:rsidR="00D93460" w:rsidRPr="00706E12" w:rsidSect="00795A52">
      <w:headerReference w:type="default" r:id="rId8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F614" w14:textId="77777777" w:rsidR="003C20EF" w:rsidRDefault="003C20EF" w:rsidP="00755313">
      <w:pPr>
        <w:spacing w:after="0" w:line="240" w:lineRule="auto"/>
      </w:pPr>
      <w:r>
        <w:separator/>
      </w:r>
    </w:p>
  </w:endnote>
  <w:endnote w:type="continuationSeparator" w:id="0">
    <w:p w14:paraId="3CB033A4" w14:textId="77777777" w:rsidR="003C20EF" w:rsidRDefault="003C20EF" w:rsidP="0075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111A" w14:textId="77777777" w:rsidR="003C20EF" w:rsidRDefault="003C20EF" w:rsidP="00755313">
      <w:pPr>
        <w:spacing w:after="0" w:line="240" w:lineRule="auto"/>
      </w:pPr>
      <w:r>
        <w:separator/>
      </w:r>
    </w:p>
  </w:footnote>
  <w:footnote w:type="continuationSeparator" w:id="0">
    <w:p w14:paraId="3542452D" w14:textId="77777777" w:rsidR="003C20EF" w:rsidRDefault="003C20EF" w:rsidP="0075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9C8C" w14:textId="55D3F6F4" w:rsidR="00755313" w:rsidRPr="00253BEF" w:rsidRDefault="00755313" w:rsidP="00755313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Batang" w:hAnsi="Times New Roman"/>
        <w:szCs w:val="24"/>
        <w:lang w:eastAsia="cs-CZ"/>
      </w:rPr>
    </w:pPr>
    <w:r w:rsidRPr="00253BEF">
      <w:rPr>
        <w:rFonts w:ascii="Times New Roman" w:eastAsia="Batang" w:hAnsi="Times New Roman"/>
        <w:szCs w:val="24"/>
        <w:lang w:eastAsia="cs-CZ"/>
      </w:rPr>
      <w:t>OSM-D/</w:t>
    </w:r>
    <w:r w:rsidR="00AD5E7D">
      <w:rPr>
        <w:rFonts w:ascii="Times New Roman" w:eastAsia="Batang" w:hAnsi="Times New Roman"/>
        <w:szCs w:val="24"/>
        <w:lang w:eastAsia="cs-CZ"/>
      </w:rPr>
      <w:t>00</w:t>
    </w:r>
    <w:r w:rsidR="009149C6">
      <w:rPr>
        <w:rFonts w:ascii="Times New Roman" w:eastAsia="Batang" w:hAnsi="Times New Roman"/>
        <w:szCs w:val="24"/>
        <w:lang w:eastAsia="cs-CZ"/>
      </w:rPr>
      <w:t>98</w:t>
    </w:r>
    <w:r w:rsidRPr="00253BEF">
      <w:rPr>
        <w:rFonts w:ascii="Times New Roman" w:eastAsia="Batang" w:hAnsi="Times New Roman"/>
        <w:szCs w:val="24"/>
        <w:lang w:eastAsia="cs-CZ"/>
      </w:rPr>
      <w:t>/20</w:t>
    </w:r>
    <w:r>
      <w:rPr>
        <w:rFonts w:ascii="Times New Roman" w:eastAsia="Batang" w:hAnsi="Times New Roman"/>
        <w:szCs w:val="24"/>
        <w:lang w:eastAsia="cs-CZ"/>
      </w:rPr>
      <w:t>2</w:t>
    </w:r>
    <w:r w:rsidR="00D14476">
      <w:rPr>
        <w:rFonts w:ascii="Times New Roman" w:eastAsia="Batang" w:hAnsi="Times New Roman"/>
        <w:szCs w:val="24"/>
        <w:lang w:eastAsia="cs-CZ"/>
      </w:rPr>
      <w:t>3</w:t>
    </w:r>
  </w:p>
  <w:p w14:paraId="724D7D40" w14:textId="77777777" w:rsidR="00755313" w:rsidRDefault="007553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D356"/>
    <w:multiLevelType w:val="hybridMultilevel"/>
    <w:tmpl w:val="7DC1FC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42E3FB"/>
    <w:multiLevelType w:val="hybridMultilevel"/>
    <w:tmpl w:val="8A840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9FDAA2"/>
    <w:multiLevelType w:val="hybridMultilevel"/>
    <w:tmpl w:val="F7A7C0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467A9E"/>
    <w:multiLevelType w:val="hybridMultilevel"/>
    <w:tmpl w:val="508E48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A8915C"/>
    <w:multiLevelType w:val="hybridMultilevel"/>
    <w:tmpl w:val="C6902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65999F"/>
    <w:multiLevelType w:val="hybridMultilevel"/>
    <w:tmpl w:val="EBD55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A23A57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52296"/>
    <w:multiLevelType w:val="hybridMultilevel"/>
    <w:tmpl w:val="A0903CAC"/>
    <w:lvl w:ilvl="0" w:tplc="E46A4B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A0879D5"/>
    <w:multiLevelType w:val="hybridMultilevel"/>
    <w:tmpl w:val="E8DDC1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A96A87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542341"/>
    <w:multiLevelType w:val="hybridMultilevel"/>
    <w:tmpl w:val="B1627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4C4A8F"/>
    <w:multiLevelType w:val="hybridMultilevel"/>
    <w:tmpl w:val="09E27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3AE97"/>
    <w:multiLevelType w:val="hybridMultilevel"/>
    <w:tmpl w:val="28E032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0306BD"/>
    <w:multiLevelType w:val="hybridMultilevel"/>
    <w:tmpl w:val="850EC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C65ED"/>
    <w:multiLevelType w:val="multilevel"/>
    <w:tmpl w:val="2646A5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F0B984"/>
    <w:multiLevelType w:val="hybridMultilevel"/>
    <w:tmpl w:val="5700B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AD5876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125D0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495565"/>
    <w:multiLevelType w:val="hybridMultilevel"/>
    <w:tmpl w:val="BA865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E61C51"/>
    <w:multiLevelType w:val="hybridMultilevel"/>
    <w:tmpl w:val="180E16E2"/>
    <w:lvl w:ilvl="0" w:tplc="82DA823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1666"/>
    <w:multiLevelType w:val="hybridMultilevel"/>
    <w:tmpl w:val="107CD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173EDF"/>
    <w:multiLevelType w:val="hybridMultilevel"/>
    <w:tmpl w:val="2F1A7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352E2"/>
    <w:multiLevelType w:val="hybridMultilevel"/>
    <w:tmpl w:val="F2FA16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9AC216"/>
    <w:multiLevelType w:val="hybridMultilevel"/>
    <w:tmpl w:val="7DF59A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78E7FF3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A8BFB5"/>
    <w:multiLevelType w:val="hybridMultilevel"/>
    <w:tmpl w:val="61022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160E5B"/>
    <w:multiLevelType w:val="hybridMultilevel"/>
    <w:tmpl w:val="6EC47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63A5B9F"/>
    <w:multiLevelType w:val="multilevel"/>
    <w:tmpl w:val="FF0A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num w:numId="1" w16cid:durableId="838539525">
    <w:abstractNumId w:val="3"/>
  </w:num>
  <w:num w:numId="2" w16cid:durableId="2037998209">
    <w:abstractNumId w:val="5"/>
  </w:num>
  <w:num w:numId="3" w16cid:durableId="863590304">
    <w:abstractNumId w:val="17"/>
  </w:num>
  <w:num w:numId="4" w16cid:durableId="1687291653">
    <w:abstractNumId w:val="31"/>
  </w:num>
  <w:num w:numId="5" w16cid:durableId="2105610653">
    <w:abstractNumId w:val="1"/>
  </w:num>
  <w:num w:numId="6" w16cid:durableId="2011639955">
    <w:abstractNumId w:val="10"/>
  </w:num>
  <w:num w:numId="7" w16cid:durableId="606279919">
    <w:abstractNumId w:val="2"/>
  </w:num>
  <w:num w:numId="8" w16cid:durableId="1303197169">
    <w:abstractNumId w:val="8"/>
  </w:num>
  <w:num w:numId="9" w16cid:durableId="600841276">
    <w:abstractNumId w:val="30"/>
  </w:num>
  <w:num w:numId="10" w16cid:durableId="1560289388">
    <w:abstractNumId w:val="27"/>
  </w:num>
  <w:num w:numId="11" w16cid:durableId="1987514062">
    <w:abstractNumId w:val="12"/>
  </w:num>
  <w:num w:numId="12" w16cid:durableId="946356091">
    <w:abstractNumId w:val="4"/>
  </w:num>
  <w:num w:numId="13" w16cid:durableId="259025406">
    <w:abstractNumId w:val="0"/>
  </w:num>
  <w:num w:numId="14" w16cid:durableId="7223615">
    <w:abstractNumId w:val="28"/>
  </w:num>
  <w:num w:numId="15" w16cid:durableId="2016297749">
    <w:abstractNumId w:val="11"/>
  </w:num>
  <w:num w:numId="16" w16cid:durableId="1319307406">
    <w:abstractNumId w:val="23"/>
  </w:num>
  <w:num w:numId="17" w16cid:durableId="1530222931">
    <w:abstractNumId w:val="24"/>
  </w:num>
  <w:num w:numId="18" w16cid:durableId="528638804">
    <w:abstractNumId w:val="7"/>
  </w:num>
  <w:num w:numId="19" w16cid:durableId="1279409510">
    <w:abstractNumId w:val="14"/>
  </w:num>
  <w:num w:numId="20" w16cid:durableId="636379200">
    <w:abstractNumId w:val="18"/>
  </w:num>
  <w:num w:numId="21" w16cid:durableId="811993292">
    <w:abstractNumId w:val="20"/>
  </w:num>
  <w:num w:numId="22" w16cid:durableId="965238167">
    <w:abstractNumId w:val="9"/>
  </w:num>
  <w:num w:numId="23" w16cid:durableId="812604600">
    <w:abstractNumId w:val="13"/>
  </w:num>
  <w:num w:numId="24" w16cid:durableId="1539317319">
    <w:abstractNumId w:val="6"/>
  </w:num>
  <w:num w:numId="25" w16cid:durableId="1079402298">
    <w:abstractNumId w:val="26"/>
  </w:num>
  <w:num w:numId="26" w16cid:durableId="2019916966">
    <w:abstractNumId w:val="22"/>
  </w:num>
  <w:num w:numId="27" w16cid:durableId="925118917">
    <w:abstractNumId w:val="16"/>
  </w:num>
  <w:num w:numId="28" w16cid:durableId="369888897">
    <w:abstractNumId w:val="19"/>
  </w:num>
  <w:num w:numId="29" w16cid:durableId="638150308">
    <w:abstractNumId w:val="29"/>
  </w:num>
  <w:num w:numId="30" w16cid:durableId="1656957691">
    <w:abstractNumId w:val="25"/>
  </w:num>
  <w:num w:numId="31" w16cid:durableId="754672577">
    <w:abstractNumId w:val="15"/>
  </w:num>
  <w:num w:numId="32" w16cid:durableId="898902995">
    <w:abstractNumId w:val="32"/>
  </w:num>
  <w:num w:numId="33" w16cid:durableId="1375722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8F1"/>
    <w:rsid w:val="00005A45"/>
    <w:rsid w:val="00051A23"/>
    <w:rsid w:val="00054CE8"/>
    <w:rsid w:val="00067A6D"/>
    <w:rsid w:val="0008496F"/>
    <w:rsid w:val="000A38D0"/>
    <w:rsid w:val="000B1E86"/>
    <w:rsid w:val="000B7E0B"/>
    <w:rsid w:val="000C30EE"/>
    <w:rsid w:val="00103FFA"/>
    <w:rsid w:val="00104463"/>
    <w:rsid w:val="00106401"/>
    <w:rsid w:val="00114222"/>
    <w:rsid w:val="00183520"/>
    <w:rsid w:val="001931ED"/>
    <w:rsid w:val="001B1608"/>
    <w:rsid w:val="001B2658"/>
    <w:rsid w:val="001B744D"/>
    <w:rsid w:val="001F51AA"/>
    <w:rsid w:val="0021342A"/>
    <w:rsid w:val="00222886"/>
    <w:rsid w:val="00242EA2"/>
    <w:rsid w:val="00260F7E"/>
    <w:rsid w:val="00264B9B"/>
    <w:rsid w:val="00277301"/>
    <w:rsid w:val="0028258B"/>
    <w:rsid w:val="00286ACC"/>
    <w:rsid w:val="002928F1"/>
    <w:rsid w:val="00297B3E"/>
    <w:rsid w:val="002B145D"/>
    <w:rsid w:val="002C31DF"/>
    <w:rsid w:val="002F4FC3"/>
    <w:rsid w:val="003111AF"/>
    <w:rsid w:val="00323050"/>
    <w:rsid w:val="0033679F"/>
    <w:rsid w:val="003719E2"/>
    <w:rsid w:val="00393A66"/>
    <w:rsid w:val="00397137"/>
    <w:rsid w:val="003B6F85"/>
    <w:rsid w:val="003C20EF"/>
    <w:rsid w:val="003C4DCB"/>
    <w:rsid w:val="003D3298"/>
    <w:rsid w:val="003F218D"/>
    <w:rsid w:val="0041314C"/>
    <w:rsid w:val="004519E1"/>
    <w:rsid w:val="004713F6"/>
    <w:rsid w:val="004760BA"/>
    <w:rsid w:val="00476CDB"/>
    <w:rsid w:val="004D4495"/>
    <w:rsid w:val="004E590F"/>
    <w:rsid w:val="0051646B"/>
    <w:rsid w:val="00541B65"/>
    <w:rsid w:val="00544316"/>
    <w:rsid w:val="00551E55"/>
    <w:rsid w:val="0057085D"/>
    <w:rsid w:val="005817EB"/>
    <w:rsid w:val="005A4F46"/>
    <w:rsid w:val="005A5DBF"/>
    <w:rsid w:val="005E368B"/>
    <w:rsid w:val="00603024"/>
    <w:rsid w:val="00614C76"/>
    <w:rsid w:val="0062059D"/>
    <w:rsid w:val="00620707"/>
    <w:rsid w:val="006607F7"/>
    <w:rsid w:val="00664784"/>
    <w:rsid w:val="00673375"/>
    <w:rsid w:val="006B35DD"/>
    <w:rsid w:val="006B5971"/>
    <w:rsid w:val="006C6EA3"/>
    <w:rsid w:val="006D306C"/>
    <w:rsid w:val="006E0774"/>
    <w:rsid w:val="006E24EF"/>
    <w:rsid w:val="006F0712"/>
    <w:rsid w:val="006F3DF0"/>
    <w:rsid w:val="00706E12"/>
    <w:rsid w:val="007246E6"/>
    <w:rsid w:val="00733802"/>
    <w:rsid w:val="007473C4"/>
    <w:rsid w:val="00755313"/>
    <w:rsid w:val="007727F2"/>
    <w:rsid w:val="00773A92"/>
    <w:rsid w:val="00782BAC"/>
    <w:rsid w:val="00795A52"/>
    <w:rsid w:val="007B0282"/>
    <w:rsid w:val="007B43DA"/>
    <w:rsid w:val="007B4C34"/>
    <w:rsid w:val="007D0706"/>
    <w:rsid w:val="007E1865"/>
    <w:rsid w:val="0081513A"/>
    <w:rsid w:val="00825BD0"/>
    <w:rsid w:val="00831618"/>
    <w:rsid w:val="008522F6"/>
    <w:rsid w:val="0088108E"/>
    <w:rsid w:val="0088369B"/>
    <w:rsid w:val="00892F25"/>
    <w:rsid w:val="008E0AF7"/>
    <w:rsid w:val="008E11F2"/>
    <w:rsid w:val="008F142C"/>
    <w:rsid w:val="009149C6"/>
    <w:rsid w:val="009165DD"/>
    <w:rsid w:val="009453C8"/>
    <w:rsid w:val="009668BE"/>
    <w:rsid w:val="00981C43"/>
    <w:rsid w:val="00991FCA"/>
    <w:rsid w:val="009A4748"/>
    <w:rsid w:val="009A4B6D"/>
    <w:rsid w:val="009A6893"/>
    <w:rsid w:val="009C0D71"/>
    <w:rsid w:val="009F6C7A"/>
    <w:rsid w:val="009F7C38"/>
    <w:rsid w:val="00A01A52"/>
    <w:rsid w:val="00A2029E"/>
    <w:rsid w:val="00A21342"/>
    <w:rsid w:val="00A23E69"/>
    <w:rsid w:val="00A27B5B"/>
    <w:rsid w:val="00A327B4"/>
    <w:rsid w:val="00A3473E"/>
    <w:rsid w:val="00A376F5"/>
    <w:rsid w:val="00A520EE"/>
    <w:rsid w:val="00A57293"/>
    <w:rsid w:val="00A742C2"/>
    <w:rsid w:val="00A93BF1"/>
    <w:rsid w:val="00AA220B"/>
    <w:rsid w:val="00AB07B6"/>
    <w:rsid w:val="00AD24CA"/>
    <w:rsid w:val="00AD5E7D"/>
    <w:rsid w:val="00AE0068"/>
    <w:rsid w:val="00AF0A30"/>
    <w:rsid w:val="00B05F18"/>
    <w:rsid w:val="00B2344F"/>
    <w:rsid w:val="00B54A00"/>
    <w:rsid w:val="00B74D7E"/>
    <w:rsid w:val="00B75574"/>
    <w:rsid w:val="00B90A09"/>
    <w:rsid w:val="00BD5B05"/>
    <w:rsid w:val="00BD6287"/>
    <w:rsid w:val="00C5185B"/>
    <w:rsid w:val="00C557CA"/>
    <w:rsid w:val="00C64308"/>
    <w:rsid w:val="00C67F92"/>
    <w:rsid w:val="00CB4D1F"/>
    <w:rsid w:val="00CC0D22"/>
    <w:rsid w:val="00CD5B5A"/>
    <w:rsid w:val="00CF5A02"/>
    <w:rsid w:val="00D00850"/>
    <w:rsid w:val="00D10579"/>
    <w:rsid w:val="00D14476"/>
    <w:rsid w:val="00D15C5F"/>
    <w:rsid w:val="00D5123D"/>
    <w:rsid w:val="00D51DDC"/>
    <w:rsid w:val="00D52C40"/>
    <w:rsid w:val="00D65E4F"/>
    <w:rsid w:val="00D93460"/>
    <w:rsid w:val="00D95933"/>
    <w:rsid w:val="00D96DD7"/>
    <w:rsid w:val="00DA6C81"/>
    <w:rsid w:val="00DB2DAC"/>
    <w:rsid w:val="00DC3C74"/>
    <w:rsid w:val="00DD18D4"/>
    <w:rsid w:val="00DE649C"/>
    <w:rsid w:val="00E0467B"/>
    <w:rsid w:val="00E05D3D"/>
    <w:rsid w:val="00E45C8A"/>
    <w:rsid w:val="00E63C6B"/>
    <w:rsid w:val="00E76FC3"/>
    <w:rsid w:val="00EB020D"/>
    <w:rsid w:val="00EC37B5"/>
    <w:rsid w:val="00ED63B8"/>
    <w:rsid w:val="00EE3C51"/>
    <w:rsid w:val="00F0330B"/>
    <w:rsid w:val="00F531F6"/>
    <w:rsid w:val="00F5681A"/>
    <w:rsid w:val="00F6246F"/>
    <w:rsid w:val="00F66E97"/>
    <w:rsid w:val="00F90851"/>
    <w:rsid w:val="00FA4CCD"/>
    <w:rsid w:val="00FB506F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B2DD"/>
  <w15:chartTrackingRefBased/>
  <w15:docId w15:val="{A186D685-0CF0-4AB1-8CAF-07AC5D2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46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5531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28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90A09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3C5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6607F7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6607F7"/>
    <w:rPr>
      <w:rFonts w:ascii="Times New Roman" w:eastAsia="Times New Roman" w:hAnsi="Times New Roman"/>
      <w:sz w:val="24"/>
    </w:rPr>
  </w:style>
  <w:style w:type="paragraph" w:styleId="Seznam">
    <w:name w:val="List"/>
    <w:basedOn w:val="Normln"/>
    <w:rsid w:val="00A520E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53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531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53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531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755313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8392-350F-47D6-94D6-FCB5C59D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1997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Kreisslova Romana</cp:lastModifiedBy>
  <cp:revision>3</cp:revision>
  <cp:lastPrinted>2023-08-18T08:05:00Z</cp:lastPrinted>
  <dcterms:created xsi:type="dcterms:W3CDTF">2023-10-13T05:53:00Z</dcterms:created>
  <dcterms:modified xsi:type="dcterms:W3CDTF">2023-10-13T06:30:00Z</dcterms:modified>
</cp:coreProperties>
</file>