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A0" w:rsidRPr="0066327B" w:rsidRDefault="007A1BA0" w:rsidP="007A1BA0">
      <w:pPr>
        <w:pStyle w:val="Zhlav"/>
        <w:jc w:val="center"/>
        <w:rPr>
          <w:rFonts w:ascii="Times New Roman" w:hAnsi="Times New Roman"/>
          <w:b/>
          <w:sz w:val="28"/>
          <w:u w:val="single"/>
        </w:rPr>
      </w:pPr>
      <w:r w:rsidRPr="0066327B">
        <w:rPr>
          <w:rFonts w:ascii="Times New Roman" w:hAnsi="Times New Roman"/>
          <w:b/>
          <w:sz w:val="28"/>
          <w:u w:val="single"/>
        </w:rPr>
        <w:t xml:space="preserve">Dětský domov  Polička, </w:t>
      </w:r>
      <w:r w:rsidR="002659BE">
        <w:rPr>
          <w:rFonts w:ascii="Times New Roman" w:hAnsi="Times New Roman"/>
          <w:b/>
          <w:sz w:val="28"/>
          <w:u w:val="single"/>
        </w:rPr>
        <w:t>Bezručo</w:t>
      </w:r>
      <w:r w:rsidR="00E0359E">
        <w:rPr>
          <w:rFonts w:ascii="Times New Roman" w:hAnsi="Times New Roman"/>
          <w:b/>
          <w:sz w:val="28"/>
          <w:u w:val="single"/>
        </w:rPr>
        <w:t>v</w:t>
      </w:r>
      <w:r w:rsidR="002659BE">
        <w:rPr>
          <w:rFonts w:ascii="Times New Roman" w:hAnsi="Times New Roman"/>
          <w:b/>
          <w:sz w:val="28"/>
          <w:u w:val="single"/>
        </w:rPr>
        <w:t>a 1250</w:t>
      </w:r>
      <w:r w:rsidRPr="0066327B">
        <w:rPr>
          <w:rFonts w:ascii="Times New Roman" w:hAnsi="Times New Roman"/>
          <w:b/>
          <w:sz w:val="28"/>
          <w:u w:val="single"/>
        </w:rPr>
        <w:t>, 572 01 Polička</w:t>
      </w:r>
    </w:p>
    <w:p w:rsidR="007A1BA0" w:rsidRPr="0066327B" w:rsidRDefault="007B602D" w:rsidP="007A1BA0">
      <w:pPr>
        <w:pStyle w:val="Zhlav"/>
        <w:jc w:val="center"/>
        <w:rPr>
          <w:b/>
          <w:iCs/>
          <w:color w:val="000000" w:themeColor="text1"/>
        </w:rPr>
      </w:pPr>
      <w:hyperlink r:id="rId5" w:history="1">
        <w:r w:rsidR="00970553" w:rsidRPr="00970553">
          <w:rPr>
            <w:rStyle w:val="Hypertextovodkaz"/>
            <w:rFonts w:ascii="Times New Roman" w:hAnsi="Times New Roman"/>
            <w:b/>
            <w:iCs/>
            <w:color w:val="auto"/>
            <w:u w:val="none"/>
          </w:rPr>
          <w:t>tel: 727</w:t>
        </w:r>
      </w:hyperlink>
      <w:r w:rsidR="00970553" w:rsidRPr="00970553">
        <w:rPr>
          <w:rStyle w:val="Hypertextovodkaz"/>
          <w:rFonts w:ascii="Times New Roman" w:hAnsi="Times New Roman"/>
          <w:b/>
          <w:iCs/>
          <w:color w:val="000000" w:themeColor="text1"/>
          <w:u w:val="none"/>
        </w:rPr>
        <w:t> 902 064</w:t>
      </w:r>
      <w:r w:rsidR="0066327B" w:rsidRPr="0066327B">
        <w:rPr>
          <w:rFonts w:ascii="Times New Roman" w:hAnsi="Times New Roman"/>
          <w:b/>
          <w:iCs/>
          <w:color w:val="000000" w:themeColor="text1"/>
        </w:rPr>
        <w:t xml:space="preserve">, </w:t>
      </w:r>
      <w:r w:rsidR="007A1BA0" w:rsidRPr="0066327B">
        <w:rPr>
          <w:rFonts w:ascii="Times New Roman" w:hAnsi="Times New Roman"/>
          <w:b/>
          <w:iCs/>
          <w:color w:val="000000" w:themeColor="text1"/>
        </w:rPr>
        <w:t xml:space="preserve">e-mail: </w:t>
      </w:r>
      <w:r w:rsidR="0066327B" w:rsidRPr="0066327B">
        <w:rPr>
          <w:rFonts w:ascii="Times New Roman" w:hAnsi="Times New Roman"/>
          <w:b/>
          <w:iCs/>
          <w:color w:val="000000" w:themeColor="text1"/>
        </w:rPr>
        <w:t>reditelka@ddpolicka.cz</w:t>
      </w:r>
      <w:r w:rsidR="007A1BA0" w:rsidRPr="0066327B">
        <w:rPr>
          <w:rFonts w:ascii="Times New Roman" w:hAnsi="Times New Roman"/>
          <w:b/>
          <w:iCs/>
          <w:color w:val="000000" w:themeColor="text1"/>
        </w:rPr>
        <w:t>, IČO 63609291</w:t>
      </w:r>
      <w:r w:rsidR="007A1BA0" w:rsidRPr="0066327B">
        <w:rPr>
          <w:b/>
          <w:iCs/>
          <w:color w:val="000000" w:themeColor="text1"/>
        </w:rPr>
        <w:t xml:space="preserve"> </w:t>
      </w:r>
    </w:p>
    <w:p w:rsidR="00D95BA1" w:rsidRDefault="00D95BA1" w:rsidP="00D95BA1">
      <w:pPr>
        <w:pStyle w:val="Zhlav"/>
        <w:rPr>
          <w:rFonts w:ascii="Times New Roman" w:hAnsi="Times New Roman"/>
          <w:b/>
          <w:u w:val="single"/>
        </w:rPr>
      </w:pPr>
    </w:p>
    <w:p w:rsidR="00D95BA1" w:rsidRDefault="00D95BA1" w:rsidP="00D95BA1">
      <w:pPr>
        <w:pStyle w:val="Zhlav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12065</wp:posOffset>
                </wp:positionV>
                <wp:extent cx="2667000" cy="2028825"/>
                <wp:effectExtent l="0" t="0" r="19050" b="2857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F94" w:rsidRDefault="00194F94" w:rsidP="00194F94">
                            <w:pPr>
                              <w:widowControl/>
                              <w:suppressAutoHyphens w:val="0"/>
                              <w:spacing w:before="100" w:beforeAutospacing="1" w:after="100" w:afterAutospacing="1" w:line="276" w:lineRule="auto"/>
                              <w:ind w:left="708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:rsidR="00A63075" w:rsidRPr="00A63075" w:rsidRDefault="00A63075" w:rsidP="00A63075">
                            <w:pPr>
                              <w:widowControl/>
                              <w:shd w:val="clear" w:color="auto" w:fill="FFFFFF"/>
                              <w:suppressAutoHyphens w:val="0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Cs w:val="24"/>
                              </w:rPr>
                            </w:pPr>
                            <w:r w:rsidRPr="00A63075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Cs w:val="24"/>
                              </w:rPr>
                              <w:t>Dětské tábory </w:t>
                            </w:r>
                            <w:proofErr w:type="gramStart"/>
                            <w:r w:rsidRPr="00A63075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Cs w:val="24"/>
                                <w:bdr w:val="single" w:sz="6" w:space="0" w:color="D0021B" w:frame="1"/>
                              </w:rPr>
                              <w:t>ZARU</w:t>
                            </w:r>
                            <w:r w:rsidRPr="00A63075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63075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Cs w:val="24"/>
                              </w:rPr>
                              <w:t>z.s</w:t>
                            </w:r>
                            <w:proofErr w:type="spellEnd"/>
                            <w:r w:rsidRPr="00A63075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A63075" w:rsidRPr="00A63075" w:rsidRDefault="00A63075" w:rsidP="00A63075">
                            <w:pPr>
                              <w:widowControl/>
                              <w:shd w:val="clear" w:color="auto" w:fill="FFFFFF"/>
                              <w:suppressAutoHyphens w:val="0"/>
                              <w:textAlignment w:val="baseline"/>
                              <w:rPr>
                                <w:rFonts w:ascii="Arial" w:eastAsia="Times New Roman" w:hAnsi="Arial" w:cs="Arial"/>
                                <w:color w:val="auto"/>
                                <w:szCs w:val="24"/>
                              </w:rPr>
                            </w:pPr>
                            <w:r w:rsidRPr="00A63075">
                              <w:rPr>
                                <w:rFonts w:ascii="Arial" w:eastAsia="Times New Roman" w:hAnsi="Arial" w:cs="Arial"/>
                                <w:color w:val="auto"/>
                                <w:szCs w:val="24"/>
                              </w:rPr>
                              <w:t>Sídlo: Kaprova 42/14 Staré město, Praha 1</w:t>
                            </w:r>
                          </w:p>
                          <w:p w:rsidR="00A63075" w:rsidRPr="00A63075" w:rsidRDefault="00A63075" w:rsidP="00A63075">
                            <w:pPr>
                              <w:widowControl/>
                              <w:shd w:val="clear" w:color="auto" w:fill="FFFFFF"/>
                              <w:suppressAutoHyphens w:val="0"/>
                              <w:textAlignment w:val="baseline"/>
                              <w:rPr>
                                <w:rFonts w:ascii="Arial" w:eastAsia="Times New Roman" w:hAnsi="Arial" w:cs="Arial"/>
                                <w:color w:val="auto"/>
                                <w:szCs w:val="24"/>
                              </w:rPr>
                            </w:pPr>
                            <w:r w:rsidRPr="00A63075">
                              <w:rPr>
                                <w:rFonts w:ascii="Arial" w:eastAsia="Times New Roman" w:hAnsi="Arial" w:cs="Arial"/>
                                <w:color w:val="auto"/>
                                <w:szCs w:val="24"/>
                              </w:rPr>
                              <w:t>Korespondenční adresa: Raisova 613 Jičín, 506 01</w:t>
                            </w:r>
                          </w:p>
                          <w:p w:rsidR="00A63075" w:rsidRPr="00A63075" w:rsidRDefault="00A63075" w:rsidP="00A63075">
                            <w:pPr>
                              <w:widowControl/>
                              <w:shd w:val="clear" w:color="auto" w:fill="FFFFFF"/>
                              <w:suppressAutoHyphens w:val="0"/>
                              <w:textAlignment w:val="baseline"/>
                              <w:rPr>
                                <w:rFonts w:ascii="Arial" w:eastAsia="Times New Roman" w:hAnsi="Arial" w:cs="Arial"/>
                                <w:color w:val="auto"/>
                                <w:szCs w:val="24"/>
                              </w:rPr>
                            </w:pPr>
                            <w:r w:rsidRPr="00A63075">
                              <w:rPr>
                                <w:rFonts w:ascii="Arial" w:eastAsia="Times New Roman" w:hAnsi="Arial" w:cs="Arial"/>
                                <w:color w:val="auto"/>
                                <w:szCs w:val="24"/>
                              </w:rPr>
                              <w:t>IČO: 175 90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Cs w:val="24"/>
                              </w:rPr>
                              <w:t> </w:t>
                            </w:r>
                            <w:r w:rsidRPr="00A63075">
                              <w:rPr>
                                <w:rFonts w:ascii="Arial" w:eastAsia="Times New Roman" w:hAnsi="Arial" w:cs="Arial"/>
                                <w:color w:val="auto"/>
                                <w:szCs w:val="24"/>
                              </w:rPr>
                              <w:t>442</w:t>
                            </w:r>
                          </w:p>
                          <w:p w:rsidR="00194F94" w:rsidRDefault="00194F94" w:rsidP="00575365">
                            <w:pPr>
                              <w:widowControl/>
                              <w:suppressAutoHyphens w:val="0"/>
                              <w:spacing w:before="100" w:beforeAutospacing="1" w:after="100" w:afterAutospacing="1" w:line="276" w:lineRule="auto"/>
                              <w:ind w:firstLine="708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:rsidR="00EA299C" w:rsidRDefault="00EA299C" w:rsidP="00575365">
                            <w:pPr>
                              <w:widowControl/>
                              <w:suppressAutoHyphens w:val="0"/>
                              <w:spacing w:before="100" w:beforeAutospacing="1" w:after="100" w:afterAutospacing="1" w:line="276" w:lineRule="auto"/>
                              <w:ind w:firstLine="708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:rsidR="00EA299C" w:rsidRDefault="00EA299C" w:rsidP="00575365">
                            <w:pPr>
                              <w:widowControl/>
                              <w:suppressAutoHyphens w:val="0"/>
                              <w:spacing w:before="100" w:beforeAutospacing="1" w:after="100" w:afterAutospacing="1" w:line="276" w:lineRule="auto"/>
                              <w:ind w:firstLine="708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:rsidR="00EA299C" w:rsidRDefault="00EA299C" w:rsidP="00575365">
                            <w:pPr>
                              <w:widowControl/>
                              <w:suppressAutoHyphens w:val="0"/>
                              <w:spacing w:before="100" w:beforeAutospacing="1" w:after="100" w:afterAutospacing="1" w:line="276" w:lineRule="auto"/>
                              <w:ind w:firstLine="708"/>
                              <w:outlineLvl w:val="0"/>
                              <w:rPr>
                                <w:rStyle w:val="Siln"/>
                                <w:rFonts w:ascii="Roboto" w:hAnsi="Roboto" w:cs="Arial"/>
                                <w:b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77.9pt;margin-top:.95pt;width:210pt;height:15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A4NgIAAFcEAAAOAAAAZHJzL2Uyb0RvYy54bWysVF1u2zAMfh+wOwh6X+wYbZYacYouXYYB&#10;3Q/Q7gCyLNvCJFGTlNjdjXaOXWyUnKbe9jbMD4IoUp8+fiS9uR61IkfhvART0eUip0QYDo00XUW/&#10;POxfrSnxgZmGKTCioo/C0+vtyxebwZaigB5UIxxBEOPLwVa0D8GWWeZ5LzTzC7DCoLMFp1lA03VZ&#10;49iA6FplRZ6vsgFcYx1w4T2e3k5Ouk34bSt4+NS2XgSiKorcQlpdWuu4ZtsNKzvHbC/5iQb7Bxaa&#10;SYOPnqFuWWDk4ORfUFpyBx7asOCgM2hbyUXKAbNZ5n9kc98zK1IuKI63Z5n8/4PlH4+fHZEN1o4S&#10;wzSW6EGMAY4/fxALSpBllGiwvsTIe4uxYXwDYwyP6Xp7B/yrJwZ2PTOduHEOhl6wBimmm9ns6oTj&#10;I0g9fIAG32KHAAlobJ2OgKgIQXQs1eO5PMiHcDwsVqvXeY4ujr4iL9br4jKyy1j5dN06H94J0CRu&#10;Kuqw/gmeHe98mEKfQhJ9ULLZS6WS4bp6pxw5MuyVffpO6H4epgwZMLkCqUwSzJ1+joFcI93p2d8w&#10;tAzY9Urqiq7PQayMwr01DV5gZWBSTXtMTxnMMioZxZtkDGM9YmA8rKF5RE0dTN2N04ibHtx3Sgbs&#10;7Ir6bwfmBCXqvcG6XF2slpc4Csm4WK+v0HBzTz33MMMRqqKBkmm7C9P4HKyTXY8vTZ1g4AZr2cqk&#10;8jOrE2/s3lSn06TF8ZjbKer5f7D9BQAA//8DAFBLAwQUAAYACAAAACEANkWjNN0AAAAJAQAADwAA&#10;AGRycy9kb3ducmV2LnhtbEyPQU/CQBCF7yb+h82YeJMtaFFKt8Q00ZhwAk3guHTHtqE723QXWPn1&#10;DCc8vnyT977JF9F24oiDbx0pGI8SEEiVMy3VCn6+P57eQPigyejOESr4Qw+L4v4u15lxJ1rhcR1q&#10;wSXkM62gCaHPpPRVg1b7keuRmP26werAcailGfSJy20nJ0kylVa3xAuN7rFssNqvD1bBuaSw/MQv&#10;V7bTdLUhH7fnOir1+BDf5yACxnA7hqs+q0PBTjt3IONFpyBNU1YPDGYgmM9er3mn4HkyfgFZ5PL/&#10;B8UFAAD//wMAUEsBAi0AFAAGAAgAAAAhALaDOJL+AAAA4QEAABMAAAAAAAAAAAAAAAAAAAAAAFtD&#10;b250ZW50X1R5cGVzXS54bWxQSwECLQAUAAYACAAAACEAOP0h/9YAAACUAQAACwAAAAAAAAAAAAAA&#10;AAAvAQAAX3JlbHMvLnJlbHNQSwECLQAUAAYACAAAACEARhCwODYCAABXBAAADgAAAAAAAAAAAAAA&#10;AAAuAgAAZHJzL2Uyb0RvYy54bWxQSwECLQAUAAYACAAAACEANkWjNN0AAAAJAQAADwAAAAAAAAAA&#10;AAAAAACQBAAAZHJzL2Rvd25yZXYueG1sUEsFBgAAAAAEAAQA8wAAAJoFAAAAAA==&#10;" strokeweight="1pt">
                <v:textbox inset="7.45pt,3.85pt,7.45pt,3.85pt">
                  <w:txbxContent>
                    <w:p w:rsidR="00194F94" w:rsidRDefault="00194F94" w:rsidP="00194F94">
                      <w:pPr>
                        <w:widowControl/>
                        <w:suppressAutoHyphens w:val="0"/>
                        <w:spacing w:before="100" w:beforeAutospacing="1" w:after="100" w:afterAutospacing="1" w:line="276" w:lineRule="auto"/>
                        <w:ind w:left="708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color w:val="auto"/>
                          <w:szCs w:val="24"/>
                        </w:rPr>
                      </w:pPr>
                    </w:p>
                    <w:p w:rsidR="00A63075" w:rsidRPr="00A63075" w:rsidRDefault="00A63075" w:rsidP="00A63075">
                      <w:pPr>
                        <w:widowControl/>
                        <w:shd w:val="clear" w:color="auto" w:fill="FFFFFF"/>
                        <w:suppressAutoHyphens w:val="0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auto"/>
                          <w:szCs w:val="24"/>
                        </w:rPr>
                      </w:pPr>
                      <w:r w:rsidRPr="00A63075">
                        <w:rPr>
                          <w:rFonts w:ascii="Arial" w:eastAsia="Times New Roman" w:hAnsi="Arial" w:cs="Arial"/>
                          <w:b/>
                          <w:color w:val="auto"/>
                          <w:szCs w:val="24"/>
                        </w:rPr>
                        <w:t>Dětské tábory </w:t>
                      </w:r>
                      <w:proofErr w:type="gramStart"/>
                      <w:r w:rsidRPr="00A63075">
                        <w:rPr>
                          <w:rFonts w:ascii="Arial" w:eastAsia="Times New Roman" w:hAnsi="Arial" w:cs="Arial"/>
                          <w:b/>
                          <w:color w:val="auto"/>
                          <w:szCs w:val="24"/>
                          <w:bdr w:val="single" w:sz="6" w:space="0" w:color="D0021B" w:frame="1"/>
                        </w:rPr>
                        <w:t>ZARU</w:t>
                      </w:r>
                      <w:r w:rsidRPr="00A63075">
                        <w:rPr>
                          <w:rFonts w:ascii="Arial" w:eastAsia="Times New Roman" w:hAnsi="Arial" w:cs="Arial"/>
                          <w:b/>
                          <w:color w:val="auto"/>
                          <w:szCs w:val="24"/>
                        </w:rPr>
                        <w:t xml:space="preserve">, </w:t>
                      </w:r>
                      <w:proofErr w:type="spellStart"/>
                      <w:r w:rsidRPr="00A63075">
                        <w:rPr>
                          <w:rFonts w:ascii="Arial" w:eastAsia="Times New Roman" w:hAnsi="Arial" w:cs="Arial"/>
                          <w:b/>
                          <w:color w:val="auto"/>
                          <w:szCs w:val="24"/>
                        </w:rPr>
                        <w:t>z.s</w:t>
                      </w:r>
                      <w:proofErr w:type="spellEnd"/>
                      <w:r w:rsidRPr="00A63075">
                        <w:rPr>
                          <w:rFonts w:ascii="Arial" w:eastAsia="Times New Roman" w:hAnsi="Arial" w:cs="Arial"/>
                          <w:b/>
                          <w:color w:val="auto"/>
                          <w:szCs w:val="24"/>
                        </w:rPr>
                        <w:t>.</w:t>
                      </w:r>
                      <w:proofErr w:type="gramEnd"/>
                    </w:p>
                    <w:p w:rsidR="00A63075" w:rsidRPr="00A63075" w:rsidRDefault="00A63075" w:rsidP="00A63075">
                      <w:pPr>
                        <w:widowControl/>
                        <w:shd w:val="clear" w:color="auto" w:fill="FFFFFF"/>
                        <w:suppressAutoHyphens w:val="0"/>
                        <w:textAlignment w:val="baseline"/>
                        <w:rPr>
                          <w:rFonts w:ascii="Arial" w:eastAsia="Times New Roman" w:hAnsi="Arial" w:cs="Arial"/>
                          <w:color w:val="auto"/>
                          <w:szCs w:val="24"/>
                        </w:rPr>
                      </w:pPr>
                      <w:r w:rsidRPr="00A63075">
                        <w:rPr>
                          <w:rFonts w:ascii="Arial" w:eastAsia="Times New Roman" w:hAnsi="Arial" w:cs="Arial"/>
                          <w:color w:val="auto"/>
                          <w:szCs w:val="24"/>
                        </w:rPr>
                        <w:t>Sídlo: Kaprova 42/14 Staré město, Praha 1</w:t>
                      </w:r>
                    </w:p>
                    <w:p w:rsidR="00A63075" w:rsidRPr="00A63075" w:rsidRDefault="00A63075" w:rsidP="00A63075">
                      <w:pPr>
                        <w:widowControl/>
                        <w:shd w:val="clear" w:color="auto" w:fill="FFFFFF"/>
                        <w:suppressAutoHyphens w:val="0"/>
                        <w:textAlignment w:val="baseline"/>
                        <w:rPr>
                          <w:rFonts w:ascii="Arial" w:eastAsia="Times New Roman" w:hAnsi="Arial" w:cs="Arial"/>
                          <w:color w:val="auto"/>
                          <w:szCs w:val="24"/>
                        </w:rPr>
                      </w:pPr>
                      <w:r w:rsidRPr="00A63075">
                        <w:rPr>
                          <w:rFonts w:ascii="Arial" w:eastAsia="Times New Roman" w:hAnsi="Arial" w:cs="Arial"/>
                          <w:color w:val="auto"/>
                          <w:szCs w:val="24"/>
                        </w:rPr>
                        <w:t>Korespondenční adresa: Raisova 613 Jičín, 506 01</w:t>
                      </w:r>
                    </w:p>
                    <w:p w:rsidR="00A63075" w:rsidRPr="00A63075" w:rsidRDefault="00A63075" w:rsidP="00A63075">
                      <w:pPr>
                        <w:widowControl/>
                        <w:shd w:val="clear" w:color="auto" w:fill="FFFFFF"/>
                        <w:suppressAutoHyphens w:val="0"/>
                        <w:textAlignment w:val="baseline"/>
                        <w:rPr>
                          <w:rFonts w:ascii="Arial" w:eastAsia="Times New Roman" w:hAnsi="Arial" w:cs="Arial"/>
                          <w:color w:val="auto"/>
                          <w:szCs w:val="24"/>
                        </w:rPr>
                      </w:pPr>
                      <w:r w:rsidRPr="00A63075">
                        <w:rPr>
                          <w:rFonts w:ascii="Arial" w:eastAsia="Times New Roman" w:hAnsi="Arial" w:cs="Arial"/>
                          <w:color w:val="auto"/>
                          <w:szCs w:val="24"/>
                        </w:rPr>
                        <w:t>IČO: 175 90</w:t>
                      </w:r>
                      <w:r>
                        <w:rPr>
                          <w:rFonts w:ascii="Arial" w:eastAsia="Times New Roman" w:hAnsi="Arial" w:cs="Arial"/>
                          <w:color w:val="auto"/>
                          <w:szCs w:val="24"/>
                        </w:rPr>
                        <w:t> </w:t>
                      </w:r>
                      <w:r w:rsidRPr="00A63075">
                        <w:rPr>
                          <w:rFonts w:ascii="Arial" w:eastAsia="Times New Roman" w:hAnsi="Arial" w:cs="Arial"/>
                          <w:color w:val="auto"/>
                          <w:szCs w:val="24"/>
                        </w:rPr>
                        <w:t>442</w:t>
                      </w:r>
                    </w:p>
                    <w:p w:rsidR="00194F94" w:rsidRDefault="00194F94" w:rsidP="00575365">
                      <w:pPr>
                        <w:widowControl/>
                        <w:suppressAutoHyphens w:val="0"/>
                        <w:spacing w:before="100" w:beforeAutospacing="1" w:after="100" w:afterAutospacing="1" w:line="276" w:lineRule="auto"/>
                        <w:ind w:firstLine="708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color w:val="auto"/>
                          <w:szCs w:val="24"/>
                        </w:rPr>
                      </w:pPr>
                    </w:p>
                    <w:p w:rsidR="00EA299C" w:rsidRDefault="00EA299C" w:rsidP="00575365">
                      <w:pPr>
                        <w:widowControl/>
                        <w:suppressAutoHyphens w:val="0"/>
                        <w:spacing w:before="100" w:beforeAutospacing="1" w:after="100" w:afterAutospacing="1" w:line="276" w:lineRule="auto"/>
                        <w:ind w:firstLine="708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color w:val="auto"/>
                          <w:szCs w:val="24"/>
                        </w:rPr>
                      </w:pPr>
                    </w:p>
                    <w:p w:rsidR="00EA299C" w:rsidRDefault="00EA299C" w:rsidP="00575365">
                      <w:pPr>
                        <w:widowControl/>
                        <w:suppressAutoHyphens w:val="0"/>
                        <w:spacing w:before="100" w:beforeAutospacing="1" w:after="100" w:afterAutospacing="1" w:line="276" w:lineRule="auto"/>
                        <w:ind w:firstLine="708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color w:val="auto"/>
                          <w:szCs w:val="24"/>
                        </w:rPr>
                      </w:pPr>
                    </w:p>
                    <w:p w:rsidR="00EA299C" w:rsidRDefault="00EA299C" w:rsidP="00575365">
                      <w:pPr>
                        <w:widowControl/>
                        <w:suppressAutoHyphens w:val="0"/>
                        <w:spacing w:before="100" w:beforeAutospacing="1" w:after="100" w:afterAutospacing="1" w:line="276" w:lineRule="auto"/>
                        <w:ind w:firstLine="708"/>
                        <w:outlineLvl w:val="0"/>
                        <w:rPr>
                          <w:rStyle w:val="Siln"/>
                          <w:rFonts w:ascii="Roboto" w:hAnsi="Roboto" w:cs="Arial"/>
                          <w:b w:val="0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5BA1" w:rsidRDefault="00D95BA1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D95BA1" w:rsidRDefault="00D95BA1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Vyřizuje: Bc. Miroslava Přiklopilová</w:t>
      </w:r>
    </w:p>
    <w:p w:rsidR="00D95BA1" w:rsidRDefault="008F0C24" w:rsidP="00D95BA1">
      <w:pPr>
        <w:pStyle w:val="Zhlav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Cs/>
        </w:rPr>
        <w:t>V Poličce dne: 12. 10</w:t>
      </w:r>
      <w:r w:rsidR="007A333E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2023</w:t>
      </w:r>
    </w:p>
    <w:p w:rsidR="00D95BA1" w:rsidRDefault="00D95BA1" w:rsidP="00D95BA1">
      <w:pPr>
        <w:pStyle w:val="Zhlav"/>
        <w:rPr>
          <w:rFonts w:ascii="Times New Roman" w:hAnsi="Times New Roman"/>
          <w:b/>
          <w:u w:val="single"/>
        </w:rPr>
      </w:pPr>
    </w:p>
    <w:p w:rsidR="00D95BA1" w:rsidRDefault="00D95BA1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  <w:b/>
          <w:u w:val="single"/>
        </w:rPr>
      </w:pPr>
    </w:p>
    <w:p w:rsidR="00D95BA1" w:rsidRDefault="00D95BA1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D95BA1" w:rsidRDefault="00D95BA1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D95BA1" w:rsidRDefault="00D95BA1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970553" w:rsidRPr="00970553" w:rsidRDefault="0097055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Věc: </w:t>
      </w:r>
      <w:r w:rsidRPr="00970553">
        <w:rPr>
          <w:rFonts w:ascii="Times New Roman" w:hAnsi="Times New Roman"/>
          <w:b/>
        </w:rPr>
        <w:t xml:space="preserve">Objednávka </w:t>
      </w:r>
      <w:r w:rsidR="00EA299C">
        <w:rPr>
          <w:rFonts w:ascii="Times New Roman" w:hAnsi="Times New Roman"/>
          <w:b/>
        </w:rPr>
        <w:t xml:space="preserve">pobytu dětí na </w:t>
      </w:r>
      <w:r w:rsidR="00A63075">
        <w:rPr>
          <w:rFonts w:ascii="Times New Roman" w:hAnsi="Times New Roman"/>
          <w:b/>
        </w:rPr>
        <w:t xml:space="preserve">zimním </w:t>
      </w:r>
      <w:r w:rsidR="00EA299C">
        <w:rPr>
          <w:rFonts w:ascii="Times New Roman" w:hAnsi="Times New Roman"/>
          <w:b/>
        </w:rPr>
        <w:t>táboře</w:t>
      </w:r>
    </w:p>
    <w:p w:rsidR="00970553" w:rsidRDefault="0097055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3979A3" w:rsidRPr="00836051" w:rsidRDefault="0097055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  <w:r w:rsidRPr="00836051">
        <w:rPr>
          <w:rFonts w:ascii="Times New Roman" w:hAnsi="Times New Roman"/>
        </w:rPr>
        <w:t xml:space="preserve">Objednávám u </w:t>
      </w:r>
      <w:r w:rsidR="00EA299C" w:rsidRPr="00836051">
        <w:rPr>
          <w:rFonts w:ascii="Times New Roman" w:hAnsi="Times New Roman"/>
        </w:rPr>
        <w:t xml:space="preserve"> Vás pobyt na</w:t>
      </w:r>
      <w:r w:rsidR="00A63075" w:rsidRPr="00836051">
        <w:rPr>
          <w:rFonts w:ascii="Times New Roman" w:hAnsi="Times New Roman"/>
        </w:rPr>
        <w:t xml:space="preserve"> zimním </w:t>
      </w:r>
      <w:r w:rsidR="00194F94" w:rsidRPr="00836051">
        <w:rPr>
          <w:rFonts w:ascii="Times New Roman" w:hAnsi="Times New Roman"/>
        </w:rPr>
        <w:t xml:space="preserve"> táboře v </w:t>
      </w:r>
      <w:r w:rsidR="00E0359E" w:rsidRPr="00836051">
        <w:rPr>
          <w:rFonts w:ascii="Times New Roman" w:hAnsi="Times New Roman"/>
          <w:shd w:val="clear" w:color="auto" w:fill="FFFFFF"/>
        </w:rPr>
        <w:t>Penzion Mileta</w:t>
      </w:r>
      <w:r w:rsidR="00E0359E" w:rsidRPr="00836051">
        <w:rPr>
          <w:rFonts w:ascii="Times New Roman" w:hAnsi="Times New Roman"/>
        </w:rPr>
        <w:t xml:space="preserve">, </w:t>
      </w:r>
      <w:r w:rsidR="00E0359E" w:rsidRPr="00836051">
        <w:rPr>
          <w:rFonts w:ascii="Times New Roman" w:hAnsi="Times New Roman"/>
          <w:shd w:val="clear" w:color="auto" w:fill="FFFFFF"/>
        </w:rPr>
        <w:t>Velká Úpa 152</w:t>
      </w:r>
      <w:r w:rsidR="00E0359E" w:rsidRPr="00836051">
        <w:rPr>
          <w:rFonts w:ascii="Times New Roman" w:hAnsi="Times New Roman"/>
        </w:rPr>
        <w:t xml:space="preserve">, </w:t>
      </w:r>
      <w:r w:rsidR="00E0359E" w:rsidRPr="00836051">
        <w:rPr>
          <w:rFonts w:ascii="Times New Roman" w:hAnsi="Times New Roman"/>
          <w:shd w:val="clear" w:color="auto" w:fill="FFFFFF"/>
        </w:rPr>
        <w:t>Pec pod Sněžkou</w:t>
      </w:r>
      <w:r w:rsidR="00E0359E" w:rsidRPr="00836051">
        <w:rPr>
          <w:rFonts w:ascii="Times New Roman" w:hAnsi="Times New Roman"/>
        </w:rPr>
        <w:t xml:space="preserve"> </w:t>
      </w:r>
      <w:r w:rsidR="00194F94" w:rsidRPr="00836051">
        <w:rPr>
          <w:rFonts w:ascii="Times New Roman" w:hAnsi="Times New Roman"/>
        </w:rPr>
        <w:t xml:space="preserve">pro </w:t>
      </w:r>
      <w:r w:rsidR="00E0359E" w:rsidRPr="00836051">
        <w:rPr>
          <w:rFonts w:ascii="Times New Roman" w:hAnsi="Times New Roman"/>
        </w:rPr>
        <w:t xml:space="preserve">11 dětí v termínu </w:t>
      </w:r>
      <w:r w:rsidR="00A63075" w:rsidRPr="00836051">
        <w:rPr>
          <w:rFonts w:ascii="Times New Roman" w:hAnsi="Times New Roman"/>
        </w:rPr>
        <w:t>26. 12</w:t>
      </w:r>
      <w:r w:rsidR="00EA2211" w:rsidRPr="00836051">
        <w:rPr>
          <w:rFonts w:ascii="Times New Roman" w:hAnsi="Times New Roman"/>
        </w:rPr>
        <w:t>.</w:t>
      </w:r>
      <w:r w:rsidR="00A63075" w:rsidRPr="00836051">
        <w:rPr>
          <w:rFonts w:ascii="Times New Roman" w:hAnsi="Times New Roman"/>
        </w:rPr>
        <w:t xml:space="preserve"> 2023 – 2. 1. 2024</w:t>
      </w:r>
      <w:r w:rsidR="00EA2211" w:rsidRPr="00836051">
        <w:rPr>
          <w:rFonts w:ascii="Times New Roman" w:hAnsi="Times New Roman"/>
        </w:rPr>
        <w:t>.</w:t>
      </w:r>
    </w:p>
    <w:p w:rsidR="00E3196B" w:rsidRDefault="00E3196B" w:rsidP="003979A3">
      <w:pPr>
        <w:pStyle w:val="Zhlav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</w:p>
    <w:p w:rsidR="00E3196B" w:rsidRDefault="00E3196B" w:rsidP="003979A3">
      <w:pPr>
        <w:pStyle w:val="Zhlav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</w:p>
    <w:p w:rsidR="003979A3" w:rsidRDefault="003979A3" w:rsidP="003979A3">
      <w:pPr>
        <w:pStyle w:val="Zhlav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Dětský domov Polička, </w:t>
      </w:r>
      <w:r w:rsidR="00A63075">
        <w:rPr>
          <w:rFonts w:ascii="Times New Roman" w:hAnsi="Times New Roman"/>
        </w:rPr>
        <w:t>Bezručova 1250</w:t>
      </w:r>
      <w:r>
        <w:rPr>
          <w:rFonts w:ascii="Times New Roman" w:hAnsi="Times New Roman"/>
        </w:rPr>
        <w:t>, Polička 572 01</w:t>
      </w:r>
    </w:p>
    <w:p w:rsidR="003979A3" w:rsidRDefault="003979A3" w:rsidP="003979A3">
      <w:pPr>
        <w:pStyle w:val="Zhlav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Platbu provedeme příkazem k úhradě z účtu č. 1284768349/0800, ČS Polička, a.s.</w:t>
      </w:r>
    </w:p>
    <w:p w:rsidR="003979A3" w:rsidRDefault="003979A3" w:rsidP="003979A3">
      <w:pPr>
        <w:pStyle w:val="Zhlav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IČ: 63609291</w:t>
      </w:r>
    </w:p>
    <w:p w:rsidR="003979A3" w:rsidRDefault="003979A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A63075" w:rsidRPr="00A63075" w:rsidRDefault="00A63075" w:rsidP="00A63075">
      <w:pPr>
        <w:widowControl/>
        <w:shd w:val="clear" w:color="auto" w:fill="FFFFFF"/>
        <w:suppressAutoHyphens w:val="0"/>
        <w:textAlignment w:val="baseline"/>
        <w:rPr>
          <w:rFonts w:ascii="Calibri" w:eastAsia="Times New Roman" w:hAnsi="Calibri" w:cs="Calibri"/>
          <w:color w:val="auto"/>
          <w:szCs w:val="24"/>
        </w:rPr>
      </w:pPr>
    </w:p>
    <w:p w:rsidR="003979A3" w:rsidRDefault="003979A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 pozdravem.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005D2" w:rsidRDefault="003979A3" w:rsidP="003979A3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979A3" w:rsidRDefault="003979A3" w:rsidP="003979A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3"/>
          <w:szCs w:val="23"/>
        </w:rPr>
        <w:t>Bc. Miroslava Přiklopilová</w:t>
      </w:r>
    </w:p>
    <w:p w:rsidR="003979A3" w:rsidRDefault="003979A3" w:rsidP="003979A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                 ředitelka DD Polička</w:t>
      </w:r>
    </w:p>
    <w:p w:rsidR="003979A3" w:rsidRDefault="003979A3" w:rsidP="003979A3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970553" w:rsidRDefault="0097055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970553" w:rsidRDefault="0097055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970553" w:rsidRDefault="0097055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970553" w:rsidRDefault="0097055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970553" w:rsidRDefault="00970553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</w:rPr>
      </w:pPr>
    </w:p>
    <w:p w:rsidR="00ED4DB9" w:rsidRDefault="00ED4DB9" w:rsidP="00D95BA1">
      <w:pPr>
        <w:pStyle w:val="Zhlav"/>
        <w:tabs>
          <w:tab w:val="left" w:pos="708"/>
        </w:tabs>
        <w:spacing w:line="360" w:lineRule="auto"/>
        <w:rPr>
          <w:rFonts w:ascii="Times New Roman" w:hAnsi="Times New Roman"/>
          <w:b/>
        </w:rPr>
      </w:pPr>
    </w:p>
    <w:sectPr w:rsidR="00ED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312F1"/>
    <w:multiLevelType w:val="hybridMultilevel"/>
    <w:tmpl w:val="614CFD62"/>
    <w:lvl w:ilvl="0" w:tplc="DD42EE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A1"/>
    <w:rsid w:val="0005598D"/>
    <w:rsid w:val="000F064B"/>
    <w:rsid w:val="00194F94"/>
    <w:rsid w:val="002377E9"/>
    <w:rsid w:val="002659BE"/>
    <w:rsid w:val="00371749"/>
    <w:rsid w:val="003979A3"/>
    <w:rsid w:val="003B3E13"/>
    <w:rsid w:val="005115A8"/>
    <w:rsid w:val="00575365"/>
    <w:rsid w:val="0066327B"/>
    <w:rsid w:val="007A1BA0"/>
    <w:rsid w:val="007A333E"/>
    <w:rsid w:val="007B602D"/>
    <w:rsid w:val="007F3F6B"/>
    <w:rsid w:val="00836051"/>
    <w:rsid w:val="008B5EBE"/>
    <w:rsid w:val="008F0C24"/>
    <w:rsid w:val="00970553"/>
    <w:rsid w:val="00976BEB"/>
    <w:rsid w:val="00A20147"/>
    <w:rsid w:val="00A52C46"/>
    <w:rsid w:val="00A63075"/>
    <w:rsid w:val="00A83850"/>
    <w:rsid w:val="00AE4D29"/>
    <w:rsid w:val="00B735F9"/>
    <w:rsid w:val="00D95BA1"/>
    <w:rsid w:val="00E0359E"/>
    <w:rsid w:val="00E20BEE"/>
    <w:rsid w:val="00E3196B"/>
    <w:rsid w:val="00EA2211"/>
    <w:rsid w:val="00EA299C"/>
    <w:rsid w:val="00ED4DB9"/>
    <w:rsid w:val="00F005D2"/>
    <w:rsid w:val="00FB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5631"/>
  <w15:chartTrackingRefBased/>
  <w15:docId w15:val="{5CB55FF4-5A9E-454B-BC79-D7DE662A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BA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95B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95BA1"/>
    <w:rPr>
      <w:rFonts w:ascii="Thorndale" w:eastAsia="HG Mincho Light J" w:hAnsi="Thorndale" w:cs="Times New Roman"/>
      <w:color w:val="000000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D95BA1"/>
    <w:rPr>
      <w:b/>
      <w:bCs/>
    </w:rPr>
  </w:style>
  <w:style w:type="character" w:styleId="Hypertextovodkaz">
    <w:name w:val="Hyperlink"/>
    <w:basedOn w:val="Standardnpsmoodstavce"/>
    <w:rsid w:val="007A1BA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1749"/>
    <w:pPr>
      <w:ind w:left="720"/>
      <w:contextualSpacing/>
    </w:pPr>
  </w:style>
  <w:style w:type="paragraph" w:customStyle="1" w:styleId="xcontentpasted0">
    <w:name w:val="x_contentpasted0"/>
    <w:basedOn w:val="Normln"/>
    <w:rsid w:val="00A6307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customStyle="1" w:styleId="xcontentpasted01">
    <w:name w:val="x_contentpasted01"/>
    <w:basedOn w:val="Standardnpsmoodstavce"/>
    <w:rsid w:val="00A6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l:%207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3</cp:revision>
  <dcterms:created xsi:type="dcterms:W3CDTF">2023-10-12T12:40:00Z</dcterms:created>
  <dcterms:modified xsi:type="dcterms:W3CDTF">2023-10-12T12:42:00Z</dcterms:modified>
</cp:coreProperties>
</file>