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spacing w:before="2"/>
        <w:rPr>
          <w:sz w:val="27"/>
        </w:rPr>
      </w:pPr>
    </w:p>
    <w:p w:rsidR="000515E6" w:rsidRDefault="007B23E6">
      <w:pPr>
        <w:spacing w:before="90"/>
        <w:ind w:left="6079"/>
        <w:rPr>
          <w:sz w:val="24"/>
        </w:rPr>
      </w:pPr>
      <w:r>
        <w:pict>
          <v:line id="_x0000_s1031" style="position:absolute;left:0;text-align:left;z-index:251656192;mso-wrap-distance-left:0;mso-wrap-distance-right:0;mso-position-horizontal-relative:page" from="59.5pt,20pt" to="571.45pt,20pt" strokeweight=".96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-346162</wp:posOffset>
            </wp:positionV>
            <wp:extent cx="1588008" cy="53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  <w:sz w:val="24"/>
        </w:rPr>
        <w:t>Nabídka</w:t>
      </w:r>
      <w:proofErr w:type="spellEnd"/>
      <w:r>
        <w:rPr>
          <w:w w:val="110"/>
          <w:sz w:val="24"/>
        </w:rPr>
        <w:t xml:space="preserve"> č. 011 </w:t>
      </w:r>
      <w:proofErr w:type="gramStart"/>
      <w:r>
        <w:rPr>
          <w:w w:val="110"/>
          <w:sz w:val="24"/>
        </w:rPr>
        <w:t xml:space="preserve">-  </w:t>
      </w:r>
      <w:proofErr w:type="spellStart"/>
      <w:r>
        <w:rPr>
          <w:w w:val="110"/>
          <w:sz w:val="24"/>
        </w:rPr>
        <w:t>PN17100419</w:t>
      </w:r>
      <w:proofErr w:type="spellEnd"/>
      <w:proofErr w:type="gramEnd"/>
    </w:p>
    <w:p w:rsidR="000515E6" w:rsidRDefault="007B23E6">
      <w:pPr>
        <w:spacing w:before="6"/>
        <w:ind w:left="110"/>
        <w:rPr>
          <w:sz w:val="16"/>
        </w:rPr>
      </w:pPr>
      <w:proofErr w:type="spellStart"/>
      <w:r>
        <w:rPr>
          <w:w w:val="110"/>
          <w:sz w:val="16"/>
        </w:rPr>
        <w:t>Dodavatel</w:t>
      </w:r>
      <w:proofErr w:type="spellEnd"/>
      <w:r>
        <w:rPr>
          <w:w w:val="110"/>
          <w:sz w:val="16"/>
        </w:rPr>
        <w:t>:</w:t>
      </w:r>
    </w:p>
    <w:p w:rsidR="000515E6" w:rsidRDefault="007B23E6">
      <w:pPr>
        <w:spacing w:before="10" w:line="244" w:lineRule="auto"/>
        <w:ind w:left="110" w:right="5284"/>
        <w:rPr>
          <w:sz w:val="16"/>
        </w:rPr>
      </w:pPr>
      <w:proofErr w:type="spellStart"/>
      <w:proofErr w:type="gramStart"/>
      <w:r>
        <w:rPr>
          <w:w w:val="110"/>
          <w:sz w:val="16"/>
        </w:rPr>
        <w:t>AutoCont</w:t>
      </w:r>
      <w:proofErr w:type="spellEnd"/>
      <w:r>
        <w:rPr>
          <w:w w:val="110"/>
          <w:sz w:val="16"/>
        </w:rPr>
        <w:t xml:space="preserve">  </w:t>
      </w:r>
      <w:proofErr w:type="spellStart"/>
      <w:r>
        <w:rPr>
          <w:w w:val="110"/>
          <w:sz w:val="16"/>
        </w:rPr>
        <w:t>IPC</w:t>
      </w:r>
      <w:proofErr w:type="spellEnd"/>
      <w:proofErr w:type="gramEnd"/>
      <w:r>
        <w:rPr>
          <w:w w:val="110"/>
          <w:sz w:val="16"/>
        </w:rPr>
        <w:t xml:space="preserve">  a.s.,   </w:t>
      </w:r>
      <w:proofErr w:type="spellStart"/>
      <w:r>
        <w:rPr>
          <w:w w:val="110"/>
          <w:sz w:val="16"/>
        </w:rPr>
        <w:t>Uhlířská</w:t>
      </w:r>
      <w:proofErr w:type="spellEnd"/>
      <w:r>
        <w:rPr>
          <w:w w:val="110"/>
          <w:sz w:val="16"/>
        </w:rPr>
        <w:t xml:space="preserve">  1064/3,   710  00 </w:t>
      </w:r>
      <w:proofErr w:type="spellStart"/>
      <w:r>
        <w:rPr>
          <w:w w:val="110"/>
          <w:sz w:val="16"/>
        </w:rPr>
        <w:t>Slezská</w:t>
      </w:r>
      <w:proofErr w:type="spellEnd"/>
      <w:r>
        <w:rPr>
          <w:w w:val="110"/>
          <w:sz w:val="16"/>
        </w:rPr>
        <w:t xml:space="preserve">  Ostrava </w:t>
      </w:r>
      <w:proofErr w:type="spellStart"/>
      <w:r>
        <w:rPr>
          <w:w w:val="110"/>
          <w:sz w:val="16"/>
        </w:rPr>
        <w:t>zapsána</w:t>
      </w:r>
      <w:proofErr w:type="spellEnd"/>
      <w:r>
        <w:rPr>
          <w:w w:val="110"/>
          <w:sz w:val="16"/>
        </w:rPr>
        <w:t xml:space="preserve"> u </w:t>
      </w:r>
      <w:proofErr w:type="spellStart"/>
      <w:r>
        <w:rPr>
          <w:w w:val="110"/>
          <w:sz w:val="16"/>
        </w:rPr>
        <w:t>rejstříkového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soudu</w:t>
      </w:r>
      <w:proofErr w:type="spellEnd"/>
      <w:r>
        <w:rPr>
          <w:w w:val="110"/>
          <w:sz w:val="16"/>
        </w:rPr>
        <w:t xml:space="preserve"> v </w:t>
      </w:r>
      <w:proofErr w:type="spellStart"/>
      <w:r>
        <w:rPr>
          <w:w w:val="110"/>
          <w:sz w:val="16"/>
        </w:rPr>
        <w:t>Ostravě</w:t>
      </w:r>
      <w:proofErr w:type="spellEnd"/>
      <w:r>
        <w:rPr>
          <w:w w:val="110"/>
          <w:sz w:val="16"/>
        </w:rPr>
        <w:t xml:space="preserve"> pod </w:t>
      </w:r>
      <w:proofErr w:type="spellStart"/>
      <w:r>
        <w:rPr>
          <w:w w:val="110"/>
          <w:sz w:val="16"/>
        </w:rPr>
        <w:t>spisovou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značkou</w:t>
      </w:r>
      <w:proofErr w:type="spellEnd"/>
      <w:r>
        <w:rPr>
          <w:w w:val="110"/>
          <w:sz w:val="16"/>
        </w:rPr>
        <w:t xml:space="preserve"> B 2442 </w:t>
      </w:r>
      <w:proofErr w:type="spellStart"/>
      <w:r>
        <w:rPr>
          <w:w w:val="110"/>
          <w:sz w:val="16"/>
        </w:rPr>
        <w:t>IČ</w:t>
      </w:r>
      <w:proofErr w:type="spellEnd"/>
      <w:r>
        <w:rPr>
          <w:w w:val="110"/>
          <w:sz w:val="16"/>
        </w:rPr>
        <w:t xml:space="preserve">: 25872613,  </w:t>
      </w:r>
      <w:proofErr w:type="spellStart"/>
      <w:r>
        <w:rPr>
          <w:w w:val="110"/>
          <w:sz w:val="16"/>
        </w:rPr>
        <w:t>DIČ</w:t>
      </w:r>
      <w:proofErr w:type="spellEnd"/>
      <w:r>
        <w:rPr>
          <w:w w:val="110"/>
          <w:sz w:val="16"/>
        </w:rPr>
        <w:t xml:space="preserve">: </w:t>
      </w:r>
      <w:proofErr w:type="spellStart"/>
      <w:r>
        <w:rPr>
          <w:w w:val="110"/>
          <w:sz w:val="16"/>
        </w:rPr>
        <w:t>CZ25872613</w:t>
      </w:r>
      <w:proofErr w:type="spellEnd"/>
      <w:r>
        <w:rPr>
          <w:w w:val="110"/>
          <w:sz w:val="16"/>
        </w:rPr>
        <w:t>, Tel.: 552 301 001, Fax: 552 300 963</w:t>
      </w:r>
    </w:p>
    <w:p w:rsidR="000515E6" w:rsidRDefault="007B23E6">
      <w:pPr>
        <w:spacing w:before="1"/>
        <w:ind w:left="110"/>
        <w:rPr>
          <w:sz w:val="16"/>
        </w:rPr>
      </w:pPr>
      <w:proofErr w:type="spellStart"/>
      <w:r>
        <w:rPr>
          <w:w w:val="110"/>
          <w:sz w:val="16"/>
        </w:rPr>
        <w:t>Bankovní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spojení</w:t>
      </w:r>
      <w:proofErr w:type="spellEnd"/>
      <w:proofErr w:type="gramStart"/>
      <w:r>
        <w:rPr>
          <w:w w:val="110"/>
          <w:sz w:val="16"/>
        </w:rPr>
        <w:t>::</w:t>
      </w:r>
      <w:proofErr w:type="gram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Komerční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banka</w:t>
      </w:r>
      <w:proofErr w:type="spellEnd"/>
      <w:r>
        <w:rPr>
          <w:w w:val="110"/>
          <w:sz w:val="16"/>
        </w:rPr>
        <w:t xml:space="preserve"> a.s., Na </w:t>
      </w:r>
      <w:proofErr w:type="spellStart"/>
      <w:r>
        <w:rPr>
          <w:w w:val="110"/>
          <w:sz w:val="16"/>
        </w:rPr>
        <w:t>Příkopě</w:t>
      </w:r>
      <w:proofErr w:type="spellEnd"/>
      <w:r>
        <w:rPr>
          <w:w w:val="110"/>
          <w:sz w:val="16"/>
        </w:rPr>
        <w:t xml:space="preserve"> 33, 114 07 Praha, SWIFT: </w:t>
      </w:r>
      <w:proofErr w:type="spellStart"/>
      <w:r>
        <w:rPr>
          <w:w w:val="110"/>
          <w:sz w:val="16"/>
        </w:rPr>
        <w:t>KOMBCZPPXXX</w:t>
      </w:r>
      <w:proofErr w:type="spellEnd"/>
    </w:p>
    <w:p w:rsidR="000515E6" w:rsidRDefault="007B23E6">
      <w:pPr>
        <w:ind w:left="110"/>
        <w:rPr>
          <w:sz w:val="16"/>
        </w:rPr>
      </w:pPr>
      <w:proofErr w:type="spellStart"/>
      <w:r>
        <w:rPr>
          <w:w w:val="110"/>
          <w:sz w:val="16"/>
        </w:rPr>
        <w:t>č.ú</w:t>
      </w:r>
      <w:proofErr w:type="spellEnd"/>
      <w:r>
        <w:rPr>
          <w:w w:val="110"/>
          <w:sz w:val="16"/>
        </w:rPr>
        <w:t xml:space="preserve">.:  35-9059670237/0100 (CZK), </w:t>
      </w:r>
      <w:proofErr w:type="spellStart"/>
      <w:r>
        <w:rPr>
          <w:w w:val="110"/>
          <w:sz w:val="16"/>
        </w:rPr>
        <w:t>IBAN</w:t>
      </w:r>
      <w:proofErr w:type="spellEnd"/>
      <w:r>
        <w:rPr>
          <w:w w:val="110"/>
          <w:sz w:val="16"/>
        </w:rPr>
        <w:t xml:space="preserve">: </w:t>
      </w:r>
      <w:proofErr w:type="spellStart"/>
      <w:r>
        <w:rPr>
          <w:w w:val="110"/>
          <w:sz w:val="16"/>
        </w:rPr>
        <w:t>CZ26</w:t>
      </w:r>
      <w:proofErr w:type="spellEnd"/>
      <w:r>
        <w:rPr>
          <w:w w:val="110"/>
          <w:sz w:val="16"/>
        </w:rPr>
        <w:t xml:space="preserve"> 0100 0000 3590 5967 0237</w:t>
      </w:r>
    </w:p>
    <w:p w:rsidR="000515E6" w:rsidRDefault="007B23E6">
      <w:pPr>
        <w:spacing w:before="27"/>
        <w:ind w:left="5707"/>
        <w:rPr>
          <w:sz w:val="16"/>
        </w:rPr>
      </w:pPr>
      <w:proofErr w:type="spellStart"/>
      <w:r>
        <w:rPr>
          <w:w w:val="105"/>
          <w:sz w:val="16"/>
        </w:rPr>
        <w:t>Odběratel</w:t>
      </w:r>
      <w:proofErr w:type="spellEnd"/>
      <w:r>
        <w:rPr>
          <w:w w:val="105"/>
          <w:sz w:val="16"/>
        </w:rPr>
        <w:t xml:space="preserve">:  / </w:t>
      </w:r>
      <w:proofErr w:type="spellStart"/>
      <w:r>
        <w:rPr>
          <w:w w:val="105"/>
          <w:sz w:val="16"/>
        </w:rPr>
        <w:t>Plátce</w:t>
      </w:r>
      <w:proofErr w:type="spellEnd"/>
      <w:r>
        <w:rPr>
          <w:w w:val="105"/>
          <w:sz w:val="16"/>
        </w:rPr>
        <w:t>:</w:t>
      </w:r>
    </w:p>
    <w:p w:rsidR="000515E6" w:rsidRDefault="007B23E6">
      <w:pPr>
        <w:pStyle w:val="Zkladntext"/>
        <w:spacing w:before="3" w:line="278" w:lineRule="auto"/>
        <w:ind w:left="5707" w:right="2230"/>
      </w:pPr>
      <w:proofErr w:type="spellStart"/>
      <w:proofErr w:type="gramStart"/>
      <w:r>
        <w:rPr>
          <w:w w:val="110"/>
        </w:rPr>
        <w:t>Fyzikální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ústav</w:t>
      </w:r>
      <w:proofErr w:type="spellEnd"/>
      <w:r>
        <w:rPr>
          <w:w w:val="110"/>
        </w:rPr>
        <w:t xml:space="preserve"> AV </w:t>
      </w:r>
      <w:proofErr w:type="spellStart"/>
      <w:r>
        <w:rPr>
          <w:w w:val="110"/>
        </w:rPr>
        <w:t>ČR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v.v.i</w:t>
      </w:r>
      <w:proofErr w:type="spellEnd"/>
      <w:r>
        <w:rPr>
          <w:w w:val="110"/>
        </w:rPr>
        <w:t>. ELI Beamlines Czech Republic Ing.</w:t>
      </w:r>
      <w:proofErr w:type="gramEnd"/>
      <w:r>
        <w:rPr>
          <w:w w:val="110"/>
        </w:rPr>
        <w:t xml:space="preserve">  Martin Horáč</w:t>
      </w:r>
      <w:r>
        <w:rPr>
          <w:w w:val="110"/>
        </w:rPr>
        <w:t>ek</w:t>
      </w:r>
    </w:p>
    <w:p w:rsidR="000515E6" w:rsidRDefault="007B23E6">
      <w:pPr>
        <w:pStyle w:val="Zkladntext"/>
        <w:ind w:left="5696" w:right="3645"/>
        <w:jc w:val="center"/>
      </w:pPr>
      <w:r>
        <w:rPr>
          <w:w w:val="115"/>
        </w:rPr>
        <w:t xml:space="preserve">Na </w:t>
      </w:r>
      <w:proofErr w:type="spellStart"/>
      <w:r>
        <w:rPr>
          <w:w w:val="115"/>
        </w:rPr>
        <w:t>Slovance</w:t>
      </w:r>
      <w:proofErr w:type="spellEnd"/>
      <w:r>
        <w:rPr>
          <w:w w:val="115"/>
        </w:rPr>
        <w:t xml:space="preserve"> 2</w:t>
      </w:r>
    </w:p>
    <w:p w:rsidR="000515E6" w:rsidRDefault="007B23E6">
      <w:pPr>
        <w:pStyle w:val="Zkladntext"/>
        <w:spacing w:before="30" w:line="278" w:lineRule="auto"/>
        <w:ind w:left="5707" w:right="2960"/>
      </w:pPr>
      <w:r>
        <w:rPr>
          <w:w w:val="115"/>
        </w:rPr>
        <w:t xml:space="preserve">182 21 Praha 8 - </w:t>
      </w:r>
      <w:proofErr w:type="spellStart"/>
      <w:r>
        <w:rPr>
          <w:w w:val="115"/>
        </w:rPr>
        <w:t>Libeň</w:t>
      </w:r>
      <w:proofErr w:type="spellEnd"/>
      <w:r>
        <w:rPr>
          <w:w w:val="115"/>
        </w:rPr>
        <w:t xml:space="preserve"> Czech Republic</w:t>
      </w:r>
    </w:p>
    <w:p w:rsidR="000515E6" w:rsidRDefault="007B23E6">
      <w:pPr>
        <w:pStyle w:val="Zkladntext"/>
        <w:spacing w:before="1"/>
        <w:ind w:left="5707"/>
      </w:pPr>
      <w:r>
        <w:rPr>
          <w:w w:val="110"/>
        </w:rPr>
        <w:t>Tel.: +420 266 052 272</w:t>
      </w:r>
    </w:p>
    <w:p w:rsidR="000515E6" w:rsidRDefault="000515E6">
      <w:pPr>
        <w:pStyle w:val="Zkladntext"/>
        <w:spacing w:before="1"/>
        <w:rPr>
          <w:sz w:val="21"/>
        </w:rPr>
      </w:pPr>
    </w:p>
    <w:p w:rsidR="000515E6" w:rsidRDefault="000515E6">
      <w:pPr>
        <w:rPr>
          <w:sz w:val="21"/>
        </w:rPr>
        <w:sectPr w:rsidR="000515E6">
          <w:type w:val="continuous"/>
          <w:pgSz w:w="11910" w:h="16840"/>
          <w:pgMar w:top="980" w:right="240" w:bottom="280" w:left="1080" w:header="708" w:footer="708" w:gutter="0"/>
          <w:cols w:space="708"/>
        </w:sectPr>
      </w:pPr>
    </w:p>
    <w:p w:rsidR="000515E6" w:rsidRDefault="007B23E6">
      <w:pPr>
        <w:pStyle w:val="Zkladntext"/>
        <w:spacing w:before="93" w:line="278" w:lineRule="auto"/>
        <w:ind w:left="110"/>
      </w:pPr>
      <w:r>
        <w:rPr>
          <w:w w:val="110"/>
        </w:rPr>
        <w:lastRenderedPageBreak/>
        <w:t xml:space="preserve">Reference:  </w:t>
      </w:r>
      <w:proofErr w:type="spellStart"/>
      <w:r>
        <w:rPr>
          <w:w w:val="110"/>
        </w:rPr>
        <w:t>Číslo</w:t>
      </w:r>
      <w:proofErr w:type="spell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zákazníka</w:t>
      </w:r>
      <w:proofErr w:type="spellEnd"/>
      <w:r>
        <w:rPr>
          <w:w w:val="110"/>
        </w:rPr>
        <w:t>:</w:t>
      </w:r>
    </w:p>
    <w:p w:rsidR="000515E6" w:rsidRDefault="007B23E6">
      <w:pPr>
        <w:pStyle w:val="Zkladntext"/>
        <w:spacing w:before="93"/>
        <w:ind w:left="110"/>
      </w:pPr>
      <w:r>
        <w:br w:type="column"/>
      </w:r>
      <w:proofErr w:type="spellStart"/>
      <w:proofErr w:type="gramStart"/>
      <w:r>
        <w:rPr>
          <w:w w:val="105"/>
        </w:rPr>
        <w:lastRenderedPageBreak/>
        <w:t>mailem</w:t>
      </w:r>
      <w:proofErr w:type="spellEnd"/>
      <w:proofErr w:type="gramEnd"/>
    </w:p>
    <w:p w:rsidR="000515E6" w:rsidRDefault="007B23E6">
      <w:pPr>
        <w:pStyle w:val="Zkladntext"/>
        <w:spacing w:before="33"/>
        <w:ind w:left="110"/>
      </w:pPr>
      <w:r>
        <w:rPr>
          <w:w w:val="110"/>
        </w:rPr>
        <w:t>011-000273</w:t>
      </w:r>
    </w:p>
    <w:p w:rsidR="000515E6" w:rsidRDefault="007B23E6">
      <w:pPr>
        <w:pStyle w:val="Zkladntext"/>
        <w:spacing w:before="11"/>
        <w:rPr>
          <w:sz w:val="28"/>
        </w:rPr>
      </w:pPr>
      <w:r>
        <w:br w:type="column"/>
      </w:r>
    </w:p>
    <w:p w:rsidR="000515E6" w:rsidRDefault="007B23E6">
      <w:pPr>
        <w:pStyle w:val="Zkladntext"/>
        <w:ind w:left="110"/>
      </w:pPr>
      <w:r>
        <w:rPr>
          <w:w w:val="110"/>
        </w:rPr>
        <w:t>Datum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vystavení</w:t>
      </w:r>
      <w:proofErr w:type="spellEnd"/>
      <w:r>
        <w:rPr>
          <w:w w:val="110"/>
        </w:rPr>
        <w:t>:</w:t>
      </w:r>
    </w:p>
    <w:p w:rsidR="000515E6" w:rsidRDefault="007B23E6">
      <w:pPr>
        <w:pStyle w:val="Zkladntext"/>
        <w:spacing w:before="11"/>
        <w:rPr>
          <w:sz w:val="28"/>
        </w:rPr>
      </w:pPr>
      <w:r>
        <w:br w:type="column"/>
      </w:r>
    </w:p>
    <w:p w:rsidR="000515E6" w:rsidRDefault="007B23E6">
      <w:pPr>
        <w:pStyle w:val="Zkladntext"/>
        <w:ind w:left="110"/>
      </w:pPr>
      <w:r>
        <w:rPr>
          <w:w w:val="110"/>
        </w:rPr>
        <w:t>24.03.17</w:t>
      </w:r>
    </w:p>
    <w:p w:rsidR="000515E6" w:rsidRDefault="000515E6">
      <w:pPr>
        <w:sectPr w:rsidR="000515E6">
          <w:type w:val="continuous"/>
          <w:pgSz w:w="11910" w:h="16840"/>
          <w:pgMar w:top="980" w:right="240" w:bottom="280" w:left="1080" w:header="708" w:footer="708" w:gutter="0"/>
          <w:cols w:num="4" w:space="708" w:equalWidth="0">
            <w:col w:w="1437" w:space="469"/>
            <w:col w:w="1077" w:space="2970"/>
            <w:col w:w="1505" w:space="995"/>
            <w:col w:w="2137"/>
          </w:cols>
        </w:sectPr>
      </w:pPr>
    </w:p>
    <w:p w:rsidR="000515E6" w:rsidRDefault="007B23E6">
      <w:pPr>
        <w:pStyle w:val="Zkladntext"/>
        <w:spacing w:before="1" w:line="278" w:lineRule="auto"/>
        <w:ind w:left="110" w:right="586"/>
      </w:pPr>
      <w:proofErr w:type="spellStart"/>
      <w:r>
        <w:lastRenderedPageBreak/>
        <w:t>IČ</w:t>
      </w:r>
      <w:proofErr w:type="spellEnd"/>
      <w:r>
        <w:t xml:space="preserve"> (</w:t>
      </w:r>
      <w:proofErr w:type="spellStart"/>
      <w:r>
        <w:t>r.č</w:t>
      </w:r>
      <w:proofErr w:type="spellEnd"/>
      <w:r>
        <w:t xml:space="preserve">.): </w:t>
      </w:r>
      <w:proofErr w:type="spellStart"/>
      <w:r>
        <w:t>DIČ</w:t>
      </w:r>
      <w:proofErr w:type="spellEnd"/>
      <w:r>
        <w:t>:</w:t>
      </w:r>
    </w:p>
    <w:p w:rsidR="000515E6" w:rsidRDefault="007B23E6">
      <w:pPr>
        <w:pStyle w:val="Zkladntext"/>
        <w:spacing w:before="1" w:line="276" w:lineRule="auto"/>
        <w:ind w:left="110" w:right="-17"/>
      </w:pPr>
      <w:proofErr w:type="spellStart"/>
      <w:r>
        <w:rPr>
          <w:w w:val="110"/>
        </w:rPr>
        <w:t>Platební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Způsob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dodávky</w:t>
      </w:r>
      <w:proofErr w:type="spellEnd"/>
      <w:r>
        <w:rPr>
          <w:w w:val="110"/>
        </w:rPr>
        <w:t>:</w:t>
      </w:r>
    </w:p>
    <w:p w:rsidR="000515E6" w:rsidRDefault="007B23E6">
      <w:pPr>
        <w:pStyle w:val="Zkladntext"/>
        <w:spacing w:before="1"/>
        <w:ind w:left="110"/>
      </w:pPr>
      <w:r>
        <w:br w:type="column"/>
      </w:r>
      <w:r>
        <w:rPr>
          <w:w w:val="110"/>
        </w:rPr>
        <w:lastRenderedPageBreak/>
        <w:t>68378271</w:t>
      </w:r>
    </w:p>
    <w:p w:rsidR="000515E6" w:rsidRDefault="007B23E6">
      <w:pPr>
        <w:pStyle w:val="Zkladntext"/>
        <w:spacing w:before="33"/>
        <w:ind w:left="110"/>
      </w:pPr>
      <w:proofErr w:type="spellStart"/>
      <w:r>
        <w:rPr>
          <w:w w:val="110"/>
        </w:rPr>
        <w:t>CZ68378271</w:t>
      </w:r>
      <w:proofErr w:type="spellEnd"/>
    </w:p>
    <w:p w:rsidR="000515E6" w:rsidRDefault="007B23E6">
      <w:pPr>
        <w:pStyle w:val="Zkladntext"/>
        <w:spacing w:before="33" w:line="276" w:lineRule="auto"/>
        <w:ind w:left="110"/>
      </w:pPr>
      <w:proofErr w:type="spellStart"/>
      <w:r>
        <w:rPr>
          <w:w w:val="110"/>
        </w:rPr>
        <w:t>Převodem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splatností</w:t>
      </w:r>
      <w:proofErr w:type="spellEnd"/>
      <w:r>
        <w:rPr>
          <w:w w:val="110"/>
        </w:rPr>
        <w:t xml:space="preserve"> 21 den </w:t>
      </w:r>
      <w:proofErr w:type="spellStart"/>
      <w:r>
        <w:rPr>
          <w:w w:val="110"/>
        </w:rPr>
        <w:t>službou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DPD</w:t>
      </w:r>
      <w:proofErr w:type="spellEnd"/>
    </w:p>
    <w:p w:rsidR="000515E6" w:rsidRDefault="007B23E6">
      <w:pPr>
        <w:pStyle w:val="Zkladntext"/>
        <w:tabs>
          <w:tab w:val="right" w:pos="3315"/>
        </w:tabs>
        <w:spacing w:before="1"/>
        <w:ind w:left="110"/>
      </w:pPr>
      <w:r>
        <w:br w:type="column"/>
      </w:r>
      <w:r>
        <w:rPr>
          <w:w w:val="110"/>
        </w:rPr>
        <w:lastRenderedPageBreak/>
        <w:t>Datum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platnosti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nabídky</w:t>
      </w:r>
      <w:proofErr w:type="spellEnd"/>
      <w:r>
        <w:rPr>
          <w:w w:val="110"/>
        </w:rPr>
        <w:t>:</w:t>
      </w:r>
      <w:r>
        <w:rPr>
          <w:w w:val="110"/>
        </w:rPr>
        <w:tab/>
        <w:t>24.04.17</w:t>
      </w:r>
    </w:p>
    <w:p w:rsidR="000515E6" w:rsidRDefault="007B23E6">
      <w:pPr>
        <w:pStyle w:val="Zkladntext"/>
        <w:spacing w:before="33"/>
        <w:ind w:left="110"/>
      </w:pPr>
      <w:r>
        <w:rPr>
          <w:w w:val="110"/>
        </w:rPr>
        <w:t xml:space="preserve">Datum </w:t>
      </w:r>
      <w:proofErr w:type="spellStart"/>
      <w:r>
        <w:rPr>
          <w:w w:val="110"/>
        </w:rPr>
        <w:t>dodávky</w:t>
      </w:r>
      <w:proofErr w:type="spellEnd"/>
      <w:r>
        <w:rPr>
          <w:w w:val="110"/>
        </w:rPr>
        <w:t>:</w:t>
      </w:r>
    </w:p>
    <w:p w:rsidR="000515E6" w:rsidRDefault="007B23E6">
      <w:pPr>
        <w:pStyle w:val="Zkladntext"/>
        <w:tabs>
          <w:tab w:val="left" w:pos="1896"/>
        </w:tabs>
        <w:spacing w:before="33"/>
        <w:ind w:left="110"/>
      </w:pPr>
      <w:proofErr w:type="spellStart"/>
      <w:r>
        <w:rPr>
          <w:w w:val="105"/>
        </w:rPr>
        <w:t>Prodejce</w:t>
      </w:r>
      <w:proofErr w:type="spellEnd"/>
      <w:r>
        <w:rPr>
          <w:w w:val="105"/>
        </w:rPr>
        <w:t>:</w:t>
      </w:r>
      <w:r>
        <w:rPr>
          <w:w w:val="105"/>
        </w:rPr>
        <w:tab/>
        <w:t>Petr</w:t>
      </w:r>
      <w:r>
        <w:rPr>
          <w:spacing w:val="-9"/>
          <w:w w:val="105"/>
        </w:rPr>
        <w:t xml:space="preserve"> </w:t>
      </w:r>
      <w:r>
        <w:rPr>
          <w:w w:val="105"/>
        </w:rPr>
        <w:t>Grill</w:t>
      </w:r>
    </w:p>
    <w:p w:rsidR="000515E6" w:rsidRDefault="007B23E6">
      <w:pPr>
        <w:pStyle w:val="Zkladntext"/>
        <w:tabs>
          <w:tab w:val="left" w:pos="1896"/>
        </w:tabs>
        <w:spacing w:before="30"/>
        <w:ind w:left="110"/>
      </w:pPr>
      <w:r>
        <w:rPr>
          <w:w w:val="110"/>
        </w:rPr>
        <w:t>Tel.:</w:t>
      </w:r>
      <w:r>
        <w:rPr>
          <w:w w:val="110"/>
        </w:rPr>
        <w:tab/>
        <w:t>+420 731 404</w:t>
      </w:r>
      <w:r>
        <w:rPr>
          <w:spacing w:val="13"/>
          <w:w w:val="110"/>
        </w:rPr>
        <w:t xml:space="preserve"> </w:t>
      </w:r>
      <w:r>
        <w:rPr>
          <w:w w:val="110"/>
        </w:rPr>
        <w:t>149</w:t>
      </w:r>
    </w:p>
    <w:p w:rsidR="000515E6" w:rsidRDefault="000515E6">
      <w:pPr>
        <w:sectPr w:rsidR="000515E6">
          <w:type w:val="continuous"/>
          <w:pgSz w:w="11910" w:h="16840"/>
          <w:pgMar w:top="980" w:right="240" w:bottom="280" w:left="1080" w:header="708" w:footer="708" w:gutter="0"/>
          <w:cols w:num="3" w:space="708" w:equalWidth="0">
            <w:col w:w="1661" w:space="244"/>
            <w:col w:w="2607" w:space="1439"/>
            <w:col w:w="4639"/>
          </w:cols>
        </w:sectPr>
      </w:pPr>
    </w:p>
    <w:p w:rsidR="000515E6" w:rsidRDefault="000515E6">
      <w:pPr>
        <w:pStyle w:val="Zkladntext"/>
        <w:spacing w:before="9"/>
        <w:rPr>
          <w:sz w:val="8"/>
        </w:rPr>
      </w:pPr>
    </w:p>
    <w:p w:rsidR="000515E6" w:rsidRDefault="007B23E6">
      <w:pPr>
        <w:pStyle w:val="Zkladn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13.8pt;height:1pt;mso-position-horizontal-relative:char;mso-position-vertical-relative:line" coordsize="10276,20">
            <v:line id="_x0000_s1030" style="position:absolute" from="10,10" to="10265,10" strokeweight=".96pt"/>
            <w10:wrap type="none"/>
            <w10:anchorlock/>
          </v:group>
        </w:pict>
      </w:r>
    </w:p>
    <w:p w:rsidR="000515E6" w:rsidRDefault="000515E6">
      <w:pPr>
        <w:pStyle w:val="Zkladntext"/>
        <w:spacing w:before="9"/>
        <w:rPr>
          <w:sz w:val="26"/>
        </w:rPr>
      </w:pPr>
    </w:p>
    <w:p w:rsidR="000515E6" w:rsidRDefault="007B23E6">
      <w:pPr>
        <w:tabs>
          <w:tab w:val="left" w:pos="1216"/>
          <w:tab w:val="left" w:pos="5610"/>
          <w:tab w:val="left" w:pos="7694"/>
          <w:tab w:val="left" w:pos="9856"/>
        </w:tabs>
        <w:spacing w:before="94"/>
        <w:ind w:left="110"/>
        <w:rPr>
          <w:sz w:val="16"/>
        </w:rPr>
      </w:pPr>
      <w:r>
        <w:pict>
          <v:line id="_x0000_s1028" style="position:absolute;left:0;text-align:left;z-index:251657216;mso-wrap-distance-left:0;mso-wrap-distance-right:0;mso-position-horizontal-relative:page" from="59.5pt,20.1pt" to="573pt,20.1pt" strokeweight=".1323mm">
            <v:stroke dashstyle="1 1"/>
            <w10:wrap type="topAndBottom" anchorx="page"/>
          </v:line>
        </w:pict>
      </w:r>
      <w:proofErr w:type="spellStart"/>
      <w:r>
        <w:rPr>
          <w:w w:val="120"/>
          <w:sz w:val="16"/>
        </w:rPr>
        <w:t>Číslo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Popis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Množství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Kusová</w:t>
      </w:r>
      <w:proofErr w:type="spellEnd"/>
      <w:r>
        <w:rPr>
          <w:spacing w:val="-2"/>
          <w:w w:val="120"/>
          <w:sz w:val="16"/>
        </w:rPr>
        <w:t xml:space="preserve"> </w:t>
      </w:r>
      <w:proofErr w:type="spellStart"/>
      <w:r>
        <w:rPr>
          <w:w w:val="120"/>
          <w:sz w:val="16"/>
        </w:rPr>
        <w:t>cena</w:t>
      </w:r>
      <w:proofErr w:type="spellEnd"/>
      <w:r>
        <w:rPr>
          <w:w w:val="120"/>
          <w:sz w:val="16"/>
        </w:rPr>
        <w:tab/>
      </w:r>
      <w:proofErr w:type="spellStart"/>
      <w:r>
        <w:rPr>
          <w:w w:val="120"/>
          <w:sz w:val="16"/>
        </w:rPr>
        <w:t>Částka</w:t>
      </w:r>
      <w:proofErr w:type="spellEnd"/>
    </w:p>
    <w:p w:rsidR="000515E6" w:rsidRDefault="007B23E6">
      <w:pPr>
        <w:tabs>
          <w:tab w:val="left" w:pos="1216"/>
          <w:tab w:val="left" w:pos="5973"/>
          <w:tab w:val="left" w:pos="7970"/>
          <w:tab w:val="left" w:pos="9666"/>
        </w:tabs>
        <w:spacing w:before="110"/>
        <w:ind w:left="110"/>
        <w:rPr>
          <w:sz w:val="16"/>
        </w:rPr>
      </w:pPr>
      <w:proofErr w:type="spellStart"/>
      <w:r>
        <w:rPr>
          <w:w w:val="110"/>
          <w:position w:val="1"/>
          <w:sz w:val="14"/>
        </w:rPr>
        <w:t>GW12850010</w:t>
      </w:r>
      <w:proofErr w:type="spellEnd"/>
      <w:r>
        <w:rPr>
          <w:w w:val="110"/>
          <w:position w:val="1"/>
          <w:sz w:val="14"/>
        </w:rPr>
        <w:tab/>
      </w:r>
      <w:proofErr w:type="spellStart"/>
      <w:r>
        <w:rPr>
          <w:w w:val="105"/>
          <w:sz w:val="16"/>
        </w:rPr>
        <w:t>W22L100-CHA3</w:t>
      </w:r>
      <w:proofErr w:type="spellEnd"/>
      <w:r>
        <w:rPr>
          <w:w w:val="105"/>
          <w:sz w:val="16"/>
        </w:rPr>
        <w:tab/>
      </w:r>
      <w:r>
        <w:rPr>
          <w:w w:val="110"/>
          <w:sz w:val="16"/>
        </w:rPr>
        <w:tab/>
      </w:r>
      <w:r>
        <w:rPr>
          <w:w w:val="110"/>
          <w:sz w:val="16"/>
        </w:rPr>
        <w:tab/>
        <w:t>48</w:t>
      </w:r>
      <w:r>
        <w:rPr>
          <w:spacing w:val="8"/>
          <w:w w:val="110"/>
          <w:sz w:val="16"/>
        </w:rPr>
        <w:t xml:space="preserve"> </w:t>
      </w:r>
      <w:r>
        <w:rPr>
          <w:w w:val="110"/>
          <w:sz w:val="16"/>
        </w:rPr>
        <w:t>588</w:t>
      </w:r>
      <w:proofErr w:type="gramStart"/>
      <w:r>
        <w:rPr>
          <w:w w:val="110"/>
          <w:sz w:val="16"/>
        </w:rPr>
        <w:t>,00</w:t>
      </w:r>
      <w:proofErr w:type="gramEnd"/>
    </w:p>
    <w:p w:rsidR="000515E6" w:rsidRDefault="000515E6">
      <w:pPr>
        <w:pStyle w:val="Zkladntext"/>
        <w:spacing w:before="8"/>
        <w:rPr>
          <w:sz w:val="25"/>
        </w:rPr>
      </w:pPr>
    </w:p>
    <w:p w:rsidR="000515E6" w:rsidRDefault="007B23E6">
      <w:pPr>
        <w:tabs>
          <w:tab w:val="left" w:pos="1216"/>
          <w:tab w:val="left" w:pos="5973"/>
          <w:tab w:val="left" w:pos="8059"/>
          <w:tab w:val="left" w:pos="9756"/>
        </w:tabs>
        <w:ind w:left="110"/>
        <w:rPr>
          <w:sz w:val="16"/>
        </w:rPr>
      </w:pPr>
      <w:proofErr w:type="spellStart"/>
      <w:r>
        <w:rPr>
          <w:w w:val="110"/>
          <w:position w:val="1"/>
          <w:sz w:val="14"/>
        </w:rPr>
        <w:t>GE1129250</w:t>
      </w:r>
      <w:proofErr w:type="spellEnd"/>
      <w:r>
        <w:rPr>
          <w:w w:val="110"/>
          <w:position w:val="1"/>
          <w:sz w:val="14"/>
        </w:rPr>
        <w:tab/>
      </w:r>
      <w:proofErr w:type="spellStart"/>
      <w:r>
        <w:rPr>
          <w:w w:val="110"/>
          <w:sz w:val="16"/>
        </w:rPr>
        <w:t>Držák</w:t>
      </w:r>
      <w:proofErr w:type="spellEnd"/>
      <w:r>
        <w:rPr>
          <w:w w:val="110"/>
          <w:sz w:val="16"/>
        </w:rPr>
        <w:t xml:space="preserve"> na </w:t>
      </w:r>
      <w:proofErr w:type="spellStart"/>
      <w:r>
        <w:rPr>
          <w:w w:val="110"/>
          <w:sz w:val="16"/>
        </w:rPr>
        <w:t>stěnu</w:t>
      </w:r>
      <w:proofErr w:type="spellEnd"/>
      <w:r>
        <w:rPr>
          <w:w w:val="110"/>
          <w:sz w:val="16"/>
        </w:rPr>
        <w:t xml:space="preserve">, </w:t>
      </w:r>
      <w:proofErr w:type="spellStart"/>
      <w:r>
        <w:rPr>
          <w:w w:val="110"/>
          <w:sz w:val="16"/>
        </w:rPr>
        <w:t>VESA</w:t>
      </w:r>
      <w:proofErr w:type="spellEnd"/>
      <w:r>
        <w:rPr>
          <w:w w:val="110"/>
          <w:sz w:val="16"/>
        </w:rPr>
        <w:t xml:space="preserve"> 75/100</w:t>
      </w:r>
      <w:r>
        <w:rPr>
          <w:w w:val="110"/>
          <w:sz w:val="16"/>
        </w:rPr>
        <w:tab/>
      </w:r>
      <w:r>
        <w:rPr>
          <w:w w:val="110"/>
          <w:sz w:val="16"/>
        </w:rPr>
        <w:tab/>
      </w:r>
      <w:bookmarkStart w:id="0" w:name="_GoBack"/>
      <w:bookmarkEnd w:id="0"/>
      <w:r>
        <w:rPr>
          <w:w w:val="110"/>
          <w:sz w:val="16"/>
        </w:rPr>
        <w:tab/>
        <w:t>4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620,00</w:t>
      </w:r>
    </w:p>
    <w:p w:rsidR="000515E6" w:rsidRDefault="007B23E6">
      <w:pPr>
        <w:pStyle w:val="Zkladntext"/>
        <w:spacing w:before="11"/>
        <w:rPr>
          <w:sz w:val="8"/>
        </w:rPr>
      </w:pPr>
      <w:r>
        <w:pict>
          <v:line id="_x0000_s1027" style="position:absolute;z-index:251658240;mso-wrap-distance-left:0;mso-wrap-distance-right:0;mso-position-horizontal-relative:page" from="357.1pt,7.6pt" to="571.45pt,7.6pt" strokeweight=".96pt">
            <w10:wrap type="topAndBottom" anchorx="page"/>
          </v:line>
        </w:pict>
      </w:r>
    </w:p>
    <w:p w:rsidR="000515E6" w:rsidRDefault="000515E6">
      <w:pPr>
        <w:pStyle w:val="Zkladntext"/>
        <w:spacing w:before="1"/>
        <w:rPr>
          <w:sz w:val="6"/>
        </w:rPr>
      </w:pPr>
    </w:p>
    <w:p w:rsidR="000515E6" w:rsidRDefault="000515E6">
      <w:pPr>
        <w:rPr>
          <w:sz w:val="6"/>
        </w:rPr>
        <w:sectPr w:rsidR="000515E6">
          <w:type w:val="continuous"/>
          <w:pgSz w:w="11910" w:h="16840"/>
          <w:pgMar w:top="980" w:right="240" w:bottom="280" w:left="1080" w:header="708" w:footer="708" w:gutter="0"/>
          <w:cols w:space="708"/>
        </w:sectPr>
      </w:pPr>
    </w:p>
    <w:p w:rsidR="000515E6" w:rsidRDefault="007B23E6">
      <w:pPr>
        <w:pStyle w:val="Zkladntext"/>
        <w:spacing w:before="23"/>
        <w:ind w:right="349"/>
        <w:jc w:val="right"/>
      </w:pPr>
      <w:proofErr w:type="spellStart"/>
      <w:r>
        <w:rPr>
          <w:w w:val="110"/>
        </w:rPr>
        <w:lastRenderedPageBreak/>
        <w:t>Celkem</w:t>
      </w:r>
      <w:proofErr w:type="spellEnd"/>
    </w:p>
    <w:p w:rsidR="000515E6" w:rsidRDefault="007B23E6">
      <w:pPr>
        <w:pStyle w:val="Zkladntext"/>
        <w:spacing w:before="33"/>
        <w:jc w:val="right"/>
      </w:pPr>
      <w:proofErr w:type="spellStart"/>
      <w:r>
        <w:rPr>
          <w:w w:val="110"/>
        </w:rPr>
        <w:t>Částka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DPH</w:t>
      </w:r>
      <w:proofErr w:type="spellEnd"/>
    </w:p>
    <w:p w:rsidR="000515E6" w:rsidRDefault="007B23E6">
      <w:pPr>
        <w:pStyle w:val="Zkladntext"/>
        <w:spacing w:before="23"/>
        <w:ind w:right="219"/>
        <w:jc w:val="right"/>
      </w:pPr>
      <w:r>
        <w:br w:type="column"/>
      </w:r>
      <w:r>
        <w:rPr>
          <w:w w:val="110"/>
        </w:rPr>
        <w:lastRenderedPageBreak/>
        <w:t>53 208</w:t>
      </w:r>
      <w:proofErr w:type="gramStart"/>
      <w:r>
        <w:rPr>
          <w:w w:val="110"/>
        </w:rPr>
        <w:t>,00</w:t>
      </w:r>
      <w:proofErr w:type="gramEnd"/>
    </w:p>
    <w:p w:rsidR="000515E6" w:rsidRDefault="007B23E6">
      <w:pPr>
        <w:pStyle w:val="Zkladntext"/>
        <w:spacing w:before="33"/>
        <w:ind w:right="222"/>
        <w:jc w:val="right"/>
      </w:pPr>
      <w:r>
        <w:rPr>
          <w:w w:val="110"/>
        </w:rPr>
        <w:t>11 173</w:t>
      </w:r>
      <w:proofErr w:type="gramStart"/>
      <w:r>
        <w:rPr>
          <w:w w:val="110"/>
        </w:rPr>
        <w:t>,68</w:t>
      </w:r>
      <w:proofErr w:type="gramEnd"/>
    </w:p>
    <w:p w:rsidR="000515E6" w:rsidRDefault="000515E6">
      <w:pPr>
        <w:jc w:val="right"/>
        <w:sectPr w:rsidR="000515E6">
          <w:type w:val="continuous"/>
          <w:pgSz w:w="11910" w:h="16840"/>
          <w:pgMar w:top="980" w:right="240" w:bottom="280" w:left="1080" w:header="708" w:footer="708" w:gutter="0"/>
          <w:cols w:num="2" w:space="708" w:equalWidth="0">
            <w:col w:w="7057" w:space="40"/>
            <w:col w:w="3493"/>
          </w:cols>
        </w:sectPr>
      </w:pPr>
    </w:p>
    <w:p w:rsidR="000515E6" w:rsidRDefault="007B23E6">
      <w:pPr>
        <w:pStyle w:val="Zkladntext"/>
        <w:tabs>
          <w:tab w:val="left" w:pos="3947"/>
        </w:tabs>
        <w:spacing w:before="33"/>
        <w:ind w:right="221"/>
        <w:jc w:val="right"/>
      </w:pPr>
      <w:proofErr w:type="spellStart"/>
      <w:r>
        <w:rPr>
          <w:w w:val="110"/>
        </w:rPr>
        <w:lastRenderedPageBreak/>
        <w:t>Zaokrouhlení</w:t>
      </w:r>
      <w:proofErr w:type="spellEnd"/>
      <w:r>
        <w:rPr>
          <w:w w:val="110"/>
        </w:rPr>
        <w:tab/>
        <w:t>0</w:t>
      </w:r>
      <w:proofErr w:type="gramStart"/>
      <w:r>
        <w:rPr>
          <w:w w:val="110"/>
        </w:rPr>
        <w:t>,32</w:t>
      </w:r>
      <w:proofErr w:type="gramEnd"/>
    </w:p>
    <w:p w:rsidR="000515E6" w:rsidRDefault="007B23E6">
      <w:pPr>
        <w:pStyle w:val="Zkladntext"/>
        <w:tabs>
          <w:tab w:val="left" w:pos="3494"/>
        </w:tabs>
        <w:spacing w:before="33"/>
        <w:ind w:right="222"/>
        <w:jc w:val="right"/>
      </w:pPr>
      <w:proofErr w:type="spellStart"/>
      <w:r>
        <w:rPr>
          <w:w w:val="115"/>
        </w:rPr>
        <w:t>Celkem</w:t>
      </w:r>
      <w:proofErr w:type="spellEnd"/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včetně</w:t>
      </w:r>
      <w:proofErr w:type="spellEnd"/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ab/>
        <w:t>64</w:t>
      </w:r>
      <w:r>
        <w:rPr>
          <w:spacing w:val="-24"/>
          <w:w w:val="115"/>
        </w:rPr>
        <w:t xml:space="preserve"> </w:t>
      </w:r>
      <w:r>
        <w:rPr>
          <w:w w:val="115"/>
        </w:rPr>
        <w:t>382</w:t>
      </w:r>
      <w:proofErr w:type="gramStart"/>
      <w:r>
        <w:rPr>
          <w:w w:val="115"/>
        </w:rPr>
        <w:t>,00</w:t>
      </w:r>
      <w:proofErr w:type="gramEnd"/>
    </w:p>
    <w:p w:rsidR="000515E6" w:rsidRDefault="007B23E6">
      <w:pPr>
        <w:pStyle w:val="Zkladntext"/>
        <w:spacing w:before="30"/>
        <w:ind w:right="236"/>
        <w:jc w:val="right"/>
      </w:pPr>
      <w:r>
        <w:rPr>
          <w:w w:val="111"/>
        </w:rPr>
        <w:t>0</w:t>
      </w:r>
    </w:p>
    <w:p w:rsidR="000515E6" w:rsidRDefault="000515E6">
      <w:pPr>
        <w:pStyle w:val="Zkladntext"/>
        <w:spacing w:before="7"/>
        <w:rPr>
          <w:sz w:val="15"/>
        </w:rPr>
      </w:pPr>
    </w:p>
    <w:p w:rsidR="000515E6" w:rsidRDefault="007B23E6">
      <w:pPr>
        <w:pStyle w:val="Zkladntext"/>
        <w:spacing w:before="93"/>
        <w:ind w:right="221"/>
        <w:jc w:val="right"/>
      </w:pPr>
      <w:proofErr w:type="spellStart"/>
      <w:proofErr w:type="gramStart"/>
      <w:r>
        <w:rPr>
          <w:w w:val="110"/>
        </w:rPr>
        <w:t>Ceny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uvedeny</w:t>
      </w:r>
      <w:proofErr w:type="spellEnd"/>
      <w:r>
        <w:rPr>
          <w:w w:val="110"/>
        </w:rPr>
        <w:t xml:space="preserve"> v CZK.</w:t>
      </w:r>
      <w:proofErr w:type="gramEnd"/>
    </w:p>
    <w:p w:rsidR="000515E6" w:rsidRDefault="007B23E6">
      <w:pPr>
        <w:spacing w:before="23"/>
        <w:ind w:left="110"/>
        <w:rPr>
          <w:sz w:val="16"/>
        </w:rPr>
      </w:pPr>
      <w:proofErr w:type="spellStart"/>
      <w:r>
        <w:rPr>
          <w:w w:val="115"/>
          <w:sz w:val="16"/>
        </w:rPr>
        <w:t>Dodací</w:t>
      </w:r>
      <w:proofErr w:type="spellEnd"/>
      <w:r>
        <w:rPr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adresa</w:t>
      </w:r>
      <w:proofErr w:type="spellEnd"/>
      <w:r>
        <w:rPr>
          <w:w w:val="115"/>
          <w:sz w:val="16"/>
        </w:rPr>
        <w:t>:</w:t>
      </w:r>
    </w:p>
    <w:p w:rsidR="000515E6" w:rsidRDefault="007B23E6">
      <w:pPr>
        <w:pStyle w:val="Zkladntext"/>
        <w:spacing w:before="18" w:line="278" w:lineRule="auto"/>
        <w:ind w:left="110" w:right="7827"/>
      </w:pPr>
      <w:proofErr w:type="spellStart"/>
      <w:proofErr w:type="gramStart"/>
      <w:r>
        <w:rPr>
          <w:w w:val="110"/>
        </w:rPr>
        <w:t>Fyzikální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ústav</w:t>
      </w:r>
      <w:proofErr w:type="spellEnd"/>
      <w:r>
        <w:rPr>
          <w:w w:val="110"/>
        </w:rPr>
        <w:t xml:space="preserve"> AV </w:t>
      </w:r>
      <w:proofErr w:type="spellStart"/>
      <w:r>
        <w:rPr>
          <w:w w:val="110"/>
        </w:rPr>
        <w:t>ČR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v.v.i</w:t>
      </w:r>
      <w:proofErr w:type="spellEnd"/>
      <w:r>
        <w:rPr>
          <w:w w:val="110"/>
        </w:rPr>
        <w:t>. ELI Beamlines Czech Republic Ing.</w:t>
      </w:r>
      <w:proofErr w:type="gramEnd"/>
      <w:r>
        <w:rPr>
          <w:w w:val="110"/>
        </w:rPr>
        <w:t xml:space="preserve">  Martin Horáček</w:t>
      </w:r>
    </w:p>
    <w:p w:rsidR="000515E6" w:rsidRDefault="007B23E6">
      <w:pPr>
        <w:pStyle w:val="Zkladntext"/>
        <w:spacing w:before="1"/>
        <w:ind w:left="110"/>
      </w:pPr>
      <w:r>
        <w:rPr>
          <w:w w:val="115"/>
        </w:rPr>
        <w:t xml:space="preserve">Na </w:t>
      </w:r>
      <w:proofErr w:type="spellStart"/>
      <w:r>
        <w:rPr>
          <w:w w:val="115"/>
        </w:rPr>
        <w:t>Slovance</w:t>
      </w:r>
      <w:proofErr w:type="spellEnd"/>
      <w:r>
        <w:rPr>
          <w:w w:val="115"/>
        </w:rPr>
        <w:t xml:space="preserve"> 2</w:t>
      </w:r>
    </w:p>
    <w:p w:rsidR="000515E6" w:rsidRDefault="007B23E6">
      <w:pPr>
        <w:pStyle w:val="Zkladntext"/>
        <w:spacing w:before="33" w:line="278" w:lineRule="auto"/>
        <w:ind w:left="110" w:right="8557"/>
      </w:pPr>
      <w:r>
        <w:rPr>
          <w:w w:val="115"/>
        </w:rPr>
        <w:t xml:space="preserve">182 21 Praha 8 - </w:t>
      </w:r>
      <w:proofErr w:type="spellStart"/>
      <w:r>
        <w:rPr>
          <w:w w:val="115"/>
        </w:rPr>
        <w:t>Libeň</w:t>
      </w:r>
      <w:proofErr w:type="spellEnd"/>
      <w:r>
        <w:rPr>
          <w:w w:val="115"/>
        </w:rPr>
        <w:t xml:space="preserve"> Czech Republic</w:t>
      </w:r>
    </w:p>
    <w:p w:rsidR="000515E6" w:rsidRDefault="007B23E6">
      <w:pPr>
        <w:pStyle w:val="Zkladntext"/>
        <w:spacing w:before="1"/>
        <w:ind w:left="110"/>
      </w:pPr>
      <w:r>
        <w:rPr>
          <w:w w:val="110"/>
        </w:rPr>
        <w:t>Tel.: +</w:t>
      </w:r>
      <w:r>
        <w:rPr>
          <w:w w:val="110"/>
        </w:rPr>
        <w:t>420 266 052 272</w:t>
      </w: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spacing w:before="6"/>
        <w:rPr>
          <w:sz w:val="16"/>
        </w:rPr>
      </w:pPr>
    </w:p>
    <w:p w:rsidR="000515E6" w:rsidRDefault="007B23E6">
      <w:pPr>
        <w:pStyle w:val="Zkladntext"/>
        <w:spacing w:before="93"/>
        <w:ind w:left="5824"/>
      </w:pPr>
      <w:proofErr w:type="spellStart"/>
      <w:proofErr w:type="gramStart"/>
      <w:r>
        <w:rPr>
          <w:w w:val="110"/>
        </w:rPr>
        <w:t>Podpis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zástupce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dodavatele</w:t>
      </w:r>
      <w:proofErr w:type="spellEnd"/>
      <w:r>
        <w:rPr>
          <w:w w:val="110"/>
        </w:rPr>
        <w:t>:.........................................</w:t>
      </w: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0515E6">
      <w:pPr>
        <w:pStyle w:val="Zkladntext"/>
        <w:rPr>
          <w:sz w:val="20"/>
        </w:rPr>
      </w:pPr>
    </w:p>
    <w:p w:rsidR="000515E6" w:rsidRDefault="007B23E6">
      <w:pPr>
        <w:pStyle w:val="Zkladntext"/>
        <w:spacing w:before="5"/>
        <w:rPr>
          <w:sz w:val="28"/>
        </w:rPr>
      </w:pPr>
      <w:r>
        <w:pict>
          <v:line id="_x0000_s1026" style="position:absolute;z-index:251659264;mso-wrap-distance-left:0;mso-wrap-distance-right:0;mso-position-horizontal-relative:page" from="59.5pt,18.5pt" to="577.45pt,18.5pt" strokeweight=".1323mm">
            <v:stroke dashstyle="1 1"/>
            <w10:wrap type="topAndBottom" anchorx="page"/>
          </v:line>
        </w:pict>
      </w:r>
    </w:p>
    <w:p w:rsidR="000515E6" w:rsidRDefault="007B23E6">
      <w:pPr>
        <w:pStyle w:val="Zkladntext"/>
        <w:spacing w:before="99"/>
        <w:ind w:left="230"/>
      </w:pPr>
      <w:proofErr w:type="spellStart"/>
      <w:r>
        <w:rPr>
          <w:w w:val="105"/>
        </w:rPr>
        <w:t>Prodejce</w:t>
      </w:r>
      <w:proofErr w:type="spellEnd"/>
      <w:r>
        <w:rPr>
          <w:w w:val="105"/>
        </w:rPr>
        <w:t xml:space="preserve">: Petr Grill, </w:t>
      </w:r>
      <w:hyperlink r:id="rId6">
        <w:proofErr w:type="spellStart"/>
        <w:r>
          <w:rPr>
            <w:w w:val="105"/>
          </w:rPr>
          <w:t>petr.grill@autocont-ipc.cz</w:t>
        </w:r>
        <w:proofErr w:type="spellEnd"/>
        <w:r>
          <w:rPr>
            <w:w w:val="105"/>
          </w:rPr>
          <w:t>,</w:t>
        </w:r>
      </w:hyperlink>
      <w:r>
        <w:rPr>
          <w:w w:val="105"/>
        </w:rPr>
        <w:t xml:space="preserve"> </w:t>
      </w:r>
      <w:proofErr w:type="spellStart"/>
      <w:r>
        <w:rPr>
          <w:w w:val="105"/>
        </w:rPr>
        <w:t>tel</w:t>
      </w:r>
      <w:proofErr w:type="spellEnd"/>
      <w:r>
        <w:rPr>
          <w:w w:val="105"/>
        </w:rPr>
        <w:t>: +</w:t>
      </w:r>
      <w:proofErr w:type="gramStart"/>
      <w:r>
        <w:rPr>
          <w:w w:val="105"/>
        </w:rPr>
        <w:t>420  731</w:t>
      </w:r>
      <w:proofErr w:type="gramEnd"/>
      <w:r>
        <w:rPr>
          <w:w w:val="105"/>
        </w:rPr>
        <w:t xml:space="preserve">  404   149</w:t>
      </w:r>
    </w:p>
    <w:sectPr w:rsidR="000515E6">
      <w:type w:val="continuous"/>
      <w:pgSz w:w="11910" w:h="16840"/>
      <w:pgMar w:top="980" w:right="2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15E6"/>
    <w:rsid w:val="000515E6"/>
    <w:rsid w:val="007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grill@autocont-ip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pÅŽesmÄłrovanÃ© tiskÃ¡rny vzdÃ¡lenÃ© plochy</dc:title>
  <dc:creator>Petr</dc:creator>
  <cp:lastModifiedBy>uživatel</cp:lastModifiedBy>
  <cp:revision>2</cp:revision>
  <dcterms:created xsi:type="dcterms:W3CDTF">2017-06-20T15:16:00Z</dcterms:created>
  <dcterms:modified xsi:type="dcterms:W3CDTF">2017-06-20T13:16:00Z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2017-06-20T00:00:00Z</vt:filetime>
  </property>
</Properties>
</file>