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BD3482">
        <w:rPr>
          <w:rFonts w:ascii="Arial" w:hAnsi="Arial" w:cs="Arial"/>
          <w:b/>
          <w:bCs/>
          <w:sz w:val="20"/>
          <w:szCs w:val="20"/>
        </w:rPr>
        <w:t xml:space="preserve">č. </w:t>
      </w:r>
      <w:r w:rsidR="007C39BB">
        <w:rPr>
          <w:rFonts w:ascii="Arial" w:hAnsi="Arial" w:cs="Arial"/>
          <w:b/>
          <w:bCs/>
          <w:sz w:val="20"/>
          <w:szCs w:val="20"/>
        </w:rPr>
        <w:t>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DE427C">
        <w:rPr>
          <w:rFonts w:ascii="Arial" w:hAnsi="Arial" w:cs="Arial"/>
          <w:sz w:val="20"/>
          <w:szCs w:val="20"/>
        </w:rPr>
        <w:t>2200229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E427C">
        <w:rPr>
          <w:rFonts w:ascii="Arial" w:hAnsi="Arial" w:cs="Arial"/>
          <w:sz w:val="20"/>
          <w:szCs w:val="20"/>
        </w:rPr>
        <w:t>22. 6. 2022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DE427C" w:rsidRDefault="008E59D0" w:rsidP="00BD3482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BD3482">
        <w:rPr>
          <w:rFonts w:ascii="Arial" w:eastAsia="Times New Roman" w:hAnsi="Arial" w:cs="Arial"/>
          <w:lang w:eastAsia="cs-CZ"/>
        </w:rPr>
        <w:t xml:space="preserve">MUDr. </w:t>
      </w:r>
      <w:r w:rsidR="00DE427C">
        <w:rPr>
          <w:rFonts w:ascii="Arial" w:eastAsia="Times New Roman" w:hAnsi="Arial" w:cs="Arial"/>
          <w:lang w:eastAsia="cs-CZ"/>
        </w:rPr>
        <w:t xml:space="preserve">JUDr. Petr Honěk, MHA, ředitel </w:t>
      </w:r>
      <w:r w:rsidR="00BD3482">
        <w:rPr>
          <w:rFonts w:ascii="Arial" w:eastAsia="Times New Roman" w:hAnsi="Arial" w:cs="Arial"/>
          <w:lang w:eastAsia="cs-CZ"/>
        </w:rPr>
        <w:t>Regionální pobočky Ústí nad Labem, pobočky pro Liberecký a Ústecký kraj</w:t>
      </w:r>
      <w:r w:rsidR="00DE427C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BD3482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DE427C" w:rsidRPr="00DE427C" w:rsidRDefault="00DE427C" w:rsidP="00DE427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E427C">
        <w:rPr>
          <w:rFonts w:ascii="Arial" w:hAnsi="Arial" w:cs="Arial"/>
          <w:b/>
          <w:bCs/>
          <w:szCs w:val="24"/>
        </w:rPr>
        <w:t>2.</w:t>
      </w:r>
      <w:r>
        <w:rPr>
          <w:rFonts w:ascii="Arial" w:hAnsi="Arial" w:cs="Arial"/>
          <w:b/>
          <w:bCs/>
          <w:szCs w:val="24"/>
        </w:rPr>
        <w:t xml:space="preserve">    </w:t>
      </w:r>
      <w:bookmarkStart w:id="0" w:name="_GoBack"/>
      <w:proofErr w:type="spellStart"/>
      <w:r w:rsidRPr="00DE427C">
        <w:rPr>
          <w:rFonts w:ascii="Arial" w:eastAsia="Times New Roman" w:hAnsi="Arial" w:cs="Arial"/>
          <w:b/>
          <w:lang w:eastAsia="cs-CZ"/>
        </w:rPr>
        <w:t>Videodolmetschen</w:t>
      </w:r>
      <w:proofErr w:type="spellEnd"/>
      <w:r w:rsidRPr="00DE427C">
        <w:rPr>
          <w:rFonts w:ascii="Arial" w:eastAsia="Times New Roman" w:hAnsi="Arial" w:cs="Arial"/>
          <w:b/>
          <w:lang w:eastAsia="cs-CZ"/>
        </w:rPr>
        <w:t xml:space="preserve"> </w:t>
      </w:r>
      <w:bookmarkEnd w:id="0"/>
      <w:r w:rsidRPr="00DE427C">
        <w:rPr>
          <w:rFonts w:ascii="Arial" w:eastAsia="Times New Roman" w:hAnsi="Arial" w:cs="Arial"/>
          <w:b/>
          <w:lang w:eastAsia="cs-CZ"/>
        </w:rPr>
        <w:t>s.r.o.</w:t>
      </w:r>
    </w:p>
    <w:p w:rsidR="00DE427C" w:rsidRPr="00DE427C" w:rsidRDefault="00DE427C" w:rsidP="00DE427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DE427C">
        <w:rPr>
          <w:rFonts w:ascii="Arial" w:eastAsia="Times New Roman" w:hAnsi="Arial" w:cs="Arial"/>
          <w:lang w:eastAsia="cs-CZ"/>
        </w:rPr>
        <w:t>se sídlem:</w:t>
      </w:r>
      <w:r w:rsidRPr="00DE427C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DE427C">
        <w:rPr>
          <w:rFonts w:ascii="Arial" w:eastAsia="Times New Roman" w:hAnsi="Arial" w:cs="Arial"/>
          <w:lang w:eastAsia="cs-CZ"/>
        </w:rPr>
        <w:t xml:space="preserve">Rybná 716/24, 110 00 Praha 1 </w:t>
      </w:r>
    </w:p>
    <w:p w:rsidR="00DE427C" w:rsidRPr="00DE427C" w:rsidRDefault="00DE427C" w:rsidP="00DE427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DE427C">
        <w:rPr>
          <w:rFonts w:ascii="Arial" w:eastAsia="Times New Roman" w:hAnsi="Arial" w:cs="Arial"/>
          <w:lang w:eastAsia="cs-CZ"/>
        </w:rPr>
        <w:t>kterou zastupuje:</w:t>
      </w:r>
      <w:r w:rsidRPr="00DE427C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DE427C">
        <w:rPr>
          <w:rFonts w:ascii="Arial" w:eastAsia="Times New Roman" w:hAnsi="Arial" w:cs="Arial"/>
          <w:lang w:eastAsia="cs-CZ"/>
        </w:rPr>
        <w:t>Petra Honsová, jednatelka</w:t>
      </w:r>
    </w:p>
    <w:p w:rsidR="00DE427C" w:rsidRPr="00EB7889" w:rsidRDefault="00DE427C" w:rsidP="00DE427C">
      <w:pPr>
        <w:spacing w:after="0" w:line="240" w:lineRule="auto"/>
        <w:ind w:left="426"/>
        <w:jc w:val="both"/>
        <w:rPr>
          <w:rFonts w:ascii="Arial" w:hAnsi="Arial" w:cs="Arial"/>
          <w:szCs w:val="24"/>
        </w:rPr>
      </w:pPr>
      <w:r w:rsidRPr="00DE427C">
        <w:rPr>
          <w:rFonts w:ascii="Arial" w:eastAsia="Times New Roman" w:hAnsi="Arial" w:cs="Arial"/>
          <w:lang w:eastAsia="cs-CZ"/>
        </w:rPr>
        <w:t>IČO:</w:t>
      </w:r>
      <w:r w:rsidRPr="00EB7889">
        <w:rPr>
          <w:rFonts w:ascii="Arial" w:hAnsi="Arial" w:cs="Arial"/>
          <w:szCs w:val="24"/>
        </w:rPr>
        <w:t xml:space="preserve"> </w:t>
      </w:r>
      <w:r w:rsidRPr="00EB7889">
        <w:rPr>
          <w:rFonts w:ascii="Arial" w:hAnsi="Arial" w:cs="Arial"/>
          <w:szCs w:val="24"/>
        </w:rPr>
        <w:tab/>
      </w:r>
      <w:r w:rsidRPr="00EB7889">
        <w:rPr>
          <w:rFonts w:ascii="Arial" w:hAnsi="Arial" w:cs="Arial"/>
          <w:szCs w:val="24"/>
        </w:rPr>
        <w:tab/>
      </w:r>
      <w:r w:rsidRPr="00EB788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05881404</w:t>
      </w:r>
    </w:p>
    <w:p w:rsidR="00DE427C" w:rsidRPr="00EB7889" w:rsidRDefault="00DE427C" w:rsidP="00DE427C">
      <w:pPr>
        <w:ind w:left="426"/>
        <w:rPr>
          <w:rFonts w:ascii="Arial" w:hAnsi="Arial" w:cs="Arial"/>
          <w:i/>
          <w:szCs w:val="24"/>
        </w:rPr>
      </w:pPr>
      <w:r w:rsidRPr="00EB7889">
        <w:rPr>
          <w:rFonts w:ascii="Arial" w:hAnsi="Arial" w:cs="Arial"/>
          <w:szCs w:val="24"/>
        </w:rPr>
        <w:t xml:space="preserve">zapsaná v obchodním rejstříku vedeném </w:t>
      </w:r>
      <w:r>
        <w:rPr>
          <w:rFonts w:ascii="Arial" w:hAnsi="Arial" w:cs="Arial"/>
          <w:szCs w:val="24"/>
        </w:rPr>
        <w:t xml:space="preserve">Městským </w:t>
      </w:r>
      <w:r w:rsidRPr="00EB7889">
        <w:rPr>
          <w:rFonts w:ascii="Arial" w:hAnsi="Arial" w:cs="Arial"/>
          <w:szCs w:val="24"/>
        </w:rPr>
        <w:t>soudem v</w:t>
      </w:r>
      <w:r>
        <w:rPr>
          <w:rFonts w:ascii="Arial" w:hAnsi="Arial" w:cs="Arial"/>
          <w:szCs w:val="24"/>
        </w:rPr>
        <w:t xml:space="preserve"> Praze</w:t>
      </w:r>
      <w:r w:rsidRPr="00EB7889">
        <w:rPr>
          <w:rFonts w:ascii="Arial" w:hAnsi="Arial" w:cs="Arial"/>
          <w:szCs w:val="24"/>
        </w:rPr>
        <w:t xml:space="preserve">, oddíl </w:t>
      </w:r>
      <w:r>
        <w:rPr>
          <w:rFonts w:ascii="Arial" w:hAnsi="Arial" w:cs="Arial"/>
          <w:szCs w:val="24"/>
        </w:rPr>
        <w:t>C,</w:t>
      </w:r>
      <w:r w:rsidRPr="00EB7889">
        <w:rPr>
          <w:rFonts w:ascii="Arial" w:hAnsi="Arial" w:cs="Arial"/>
          <w:szCs w:val="24"/>
        </w:rPr>
        <w:t xml:space="preserve"> vložka </w:t>
      </w:r>
      <w:r>
        <w:rPr>
          <w:rFonts w:ascii="Arial" w:hAnsi="Arial" w:cs="Arial"/>
          <w:szCs w:val="24"/>
        </w:rPr>
        <w:t>286280</w:t>
      </w:r>
    </w:p>
    <w:p w:rsidR="008E59D0" w:rsidRPr="00A4389E" w:rsidRDefault="00DE427C" w:rsidP="00DE427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 xml:space="preserve"> </w:t>
      </w:r>
      <w:r w:rsidR="008E59D0"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 w:rsidR="00DE427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BD3482">
        <w:rPr>
          <w:rFonts w:ascii="Arial" w:hAnsi="Arial" w:cs="Arial"/>
          <w:sz w:val="20"/>
          <w:szCs w:val="20"/>
        </w:rPr>
        <w:t xml:space="preserve">č. </w:t>
      </w:r>
      <w:r w:rsidR="00DE427C">
        <w:rPr>
          <w:rFonts w:ascii="Arial" w:hAnsi="Arial" w:cs="Arial"/>
          <w:sz w:val="20"/>
          <w:szCs w:val="20"/>
        </w:rPr>
        <w:t>1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DE427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. se stávající text odstavce </w:t>
      </w:r>
      <w:r w:rsidR="005B052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nahrazuje novým textem v tomto znění:</w:t>
      </w:r>
    </w:p>
    <w:p w:rsidR="008E59D0" w:rsidRPr="005B052D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b/>
          <w:sz w:val="20"/>
          <w:szCs w:val="21"/>
        </w:rPr>
      </w:pPr>
      <w:r w:rsidRPr="005B052D">
        <w:rPr>
          <w:rFonts w:ascii="Arial" w:hAnsi="Arial" w:cs="Arial"/>
          <w:b/>
          <w:bCs/>
          <w:sz w:val="20"/>
          <w:szCs w:val="20"/>
        </w:rPr>
        <w:tab/>
        <w:t>„1.</w:t>
      </w:r>
      <w:r w:rsidRPr="005B052D">
        <w:rPr>
          <w:rFonts w:ascii="Arial" w:hAnsi="Arial" w:cs="Arial"/>
          <w:b/>
          <w:bCs/>
          <w:sz w:val="20"/>
          <w:szCs w:val="20"/>
        </w:rPr>
        <w:tab/>
      </w:r>
      <w:r w:rsidRPr="005B052D">
        <w:rPr>
          <w:rFonts w:ascii="Arial" w:eastAsia="Arial Unicode MS" w:hAnsi="Arial" w:cs="Arial"/>
          <w:b/>
          <w:sz w:val="20"/>
          <w:szCs w:val="21"/>
        </w:rPr>
        <w:t>Tato Smlouva je uzavřena na dobu určitou, a to do 31. 12. 202</w:t>
      </w:r>
      <w:r w:rsidR="00BD3482" w:rsidRPr="005B052D">
        <w:rPr>
          <w:rFonts w:ascii="Arial" w:eastAsia="Arial Unicode MS" w:hAnsi="Arial" w:cs="Arial"/>
          <w:b/>
          <w:sz w:val="20"/>
          <w:szCs w:val="21"/>
        </w:rPr>
        <w:t>4</w:t>
      </w:r>
      <w:r w:rsidRPr="005B052D">
        <w:rPr>
          <w:rFonts w:ascii="Arial" w:eastAsia="Arial Unicode MS" w:hAnsi="Arial" w:cs="Arial"/>
          <w:b/>
          <w:sz w:val="20"/>
          <w:szCs w:val="21"/>
        </w:rPr>
        <w:t>.“</w:t>
      </w:r>
    </w:p>
    <w:p w:rsidR="00DE427C" w:rsidRDefault="00DE427C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</w:p>
    <w:p w:rsidR="00DE427C" w:rsidRDefault="00DE427C" w:rsidP="00DE4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 V Článku </w:t>
      </w:r>
      <w:r w:rsidR="005B052D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I. se stávající text odstavce </w:t>
      </w:r>
      <w:r w:rsidR="005B052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nahrazuje novým textem v tomto znění:</w:t>
      </w:r>
    </w:p>
    <w:p w:rsidR="005B052D" w:rsidRDefault="005B052D" w:rsidP="00DE4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52D" w:rsidRPr="003E2F6A" w:rsidRDefault="005B052D" w:rsidP="005B052D">
      <w:pPr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gramStart"/>
      <w:r w:rsidRPr="003E2F6A">
        <w:rPr>
          <w:rFonts w:ascii="Arial" w:hAnsi="Arial" w:cs="Arial"/>
          <w:sz w:val="20"/>
          <w:szCs w:val="20"/>
        </w:rPr>
        <w:t>„ 2.</w:t>
      </w:r>
      <w:proofErr w:type="gramEnd"/>
      <w:r w:rsidRPr="003E2F6A">
        <w:rPr>
          <w:rFonts w:ascii="Arial" w:hAnsi="Arial" w:cs="Arial"/>
          <w:sz w:val="20"/>
          <w:szCs w:val="20"/>
        </w:rPr>
        <w:t xml:space="preserve">  Sleva dle odst. 1. tohoto Článku bude Partnerem poskytnuta při objednání  služeb:</w:t>
      </w:r>
    </w:p>
    <w:p w:rsidR="005B052D" w:rsidRPr="003E2F6A" w:rsidRDefault="005B052D" w:rsidP="005B052D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E2F6A">
        <w:rPr>
          <w:rFonts w:ascii="Arial" w:hAnsi="Arial" w:cs="Arial"/>
          <w:sz w:val="20"/>
          <w:szCs w:val="20"/>
        </w:rPr>
        <w:t>v kamenné provozovně na základě prokázání se Kartou člena KPZ, na adresách:</w:t>
      </w:r>
    </w:p>
    <w:p w:rsidR="005B052D" w:rsidRPr="003E2F6A" w:rsidRDefault="005B052D" w:rsidP="005B052D">
      <w:pPr>
        <w:pStyle w:val="Odstavecseseznamem"/>
        <w:spacing w:after="120"/>
        <w:ind w:left="1854"/>
        <w:contextualSpacing w:val="0"/>
        <w:rPr>
          <w:rFonts w:ascii="Arial" w:hAnsi="Arial" w:cs="Arial"/>
          <w:b/>
          <w:sz w:val="20"/>
          <w:szCs w:val="20"/>
        </w:rPr>
      </w:pPr>
      <w:proofErr w:type="spellStart"/>
      <w:r w:rsidRPr="003E2F6A">
        <w:rPr>
          <w:rFonts w:ascii="Arial" w:hAnsi="Arial" w:cs="Arial"/>
          <w:b/>
          <w:sz w:val="20"/>
          <w:szCs w:val="20"/>
        </w:rPr>
        <w:t>Academy</w:t>
      </w:r>
      <w:proofErr w:type="spellEnd"/>
      <w:r w:rsidRPr="003E2F6A">
        <w:rPr>
          <w:rFonts w:ascii="Arial" w:hAnsi="Arial" w:cs="Arial"/>
          <w:b/>
          <w:sz w:val="20"/>
          <w:szCs w:val="20"/>
        </w:rPr>
        <w:t xml:space="preserve"> EMS</w:t>
      </w:r>
    </w:p>
    <w:p w:rsidR="005B052D" w:rsidRPr="003E2F6A" w:rsidRDefault="005B052D" w:rsidP="005B052D">
      <w:pPr>
        <w:pStyle w:val="Odstavecseseznamem"/>
        <w:spacing w:after="120"/>
        <w:ind w:left="1854"/>
        <w:contextualSpacing w:val="0"/>
        <w:rPr>
          <w:rFonts w:ascii="Arial" w:hAnsi="Arial" w:cs="Arial"/>
          <w:sz w:val="20"/>
          <w:szCs w:val="20"/>
        </w:rPr>
      </w:pPr>
      <w:r w:rsidRPr="003E2F6A">
        <w:rPr>
          <w:rFonts w:ascii="Arial" w:hAnsi="Arial" w:cs="Arial"/>
          <w:sz w:val="20"/>
          <w:szCs w:val="20"/>
        </w:rPr>
        <w:t>Moskevská 640/55, 460 01 Liberec</w:t>
      </w:r>
    </w:p>
    <w:p w:rsidR="005B052D" w:rsidRPr="003E2F6A" w:rsidRDefault="005B052D" w:rsidP="005B052D">
      <w:pPr>
        <w:pStyle w:val="Odstavecseseznamem"/>
        <w:spacing w:after="120"/>
        <w:ind w:left="1854"/>
        <w:contextualSpacing w:val="0"/>
        <w:rPr>
          <w:sz w:val="20"/>
          <w:szCs w:val="20"/>
        </w:rPr>
      </w:pPr>
      <w:r w:rsidRPr="003E2F6A">
        <w:rPr>
          <w:rFonts w:ascii="Arial" w:hAnsi="Arial" w:cs="Arial"/>
          <w:sz w:val="20"/>
          <w:szCs w:val="20"/>
        </w:rPr>
        <w:t xml:space="preserve">tel. 606 045 565, email: </w:t>
      </w:r>
      <w:hyperlink r:id="rId7" w:history="1">
        <w:r w:rsidRPr="003E2F6A">
          <w:rPr>
            <w:rStyle w:val="Hypertextovodkaz"/>
            <w:sz w:val="20"/>
            <w:szCs w:val="20"/>
          </w:rPr>
          <w:t>pavel</w:t>
        </w:r>
      </w:hyperlink>
      <w:r w:rsidRPr="003E2F6A">
        <w:rPr>
          <w:rStyle w:val="Hypertextovodkaz"/>
          <w:sz w:val="20"/>
          <w:szCs w:val="20"/>
        </w:rPr>
        <w:t xml:space="preserve">@emsacademy.cz </w:t>
      </w:r>
      <w:r w:rsidRPr="003E2F6A">
        <w:rPr>
          <w:sz w:val="20"/>
          <w:szCs w:val="20"/>
        </w:rPr>
        <w:t xml:space="preserve"> </w:t>
      </w:r>
    </w:p>
    <w:p w:rsidR="005B052D" w:rsidRDefault="005B052D" w:rsidP="005B052D">
      <w:pPr>
        <w:pStyle w:val="Odstavecseseznamem"/>
        <w:spacing w:after="120"/>
        <w:ind w:left="1854"/>
        <w:contextualSpacing w:val="0"/>
      </w:pPr>
      <w:r w:rsidRPr="003E2F6A">
        <w:rPr>
          <w:rFonts w:ascii="Arial" w:hAnsi="Arial" w:cs="Arial"/>
          <w:sz w:val="20"/>
          <w:szCs w:val="20"/>
        </w:rPr>
        <w:t>webové stránky</w:t>
      </w:r>
      <w:r w:rsidRPr="003E2F6A">
        <w:rPr>
          <w:sz w:val="20"/>
          <w:szCs w:val="20"/>
        </w:rPr>
        <w:t xml:space="preserve">: </w:t>
      </w:r>
      <w:hyperlink w:history="1">
        <w:r w:rsidRPr="003E2F6A">
          <w:rPr>
            <w:rStyle w:val="Hypertextovodkaz"/>
            <w:sz w:val="20"/>
            <w:szCs w:val="20"/>
          </w:rPr>
          <w:t xml:space="preserve"> www.emsacademy.cz</w:t>
        </w:r>
      </w:hyperlink>
      <w:r>
        <w:t xml:space="preserve"> </w:t>
      </w:r>
    </w:p>
    <w:p w:rsidR="005B052D" w:rsidRDefault="005B052D" w:rsidP="00DE4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52D" w:rsidRDefault="005B052D" w:rsidP="00DE4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52D" w:rsidRDefault="005B052D" w:rsidP="00DE4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1"/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Ostatní ustanovení Předmětné smlouvy, která nejsou tímto Dodatkem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5B052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5B052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5B052D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5B052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5B052D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5B052D">
        <w:rPr>
          <w:rFonts w:ascii="Arial" w:eastAsia="Times New Roman" w:hAnsi="Arial" w:cs="Arial"/>
          <w:sz w:val="20"/>
          <w:szCs w:val="20"/>
          <w:lang w:eastAsia="cs-CZ"/>
        </w:rPr>
        <w:t>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5B052D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BD3482">
        <w:rPr>
          <w:rFonts w:ascii="Arial" w:hAnsi="Arial" w:cs="Arial"/>
          <w:sz w:val="20"/>
          <w:szCs w:val="20"/>
        </w:rPr>
        <w:t xml:space="preserve"> </w:t>
      </w:r>
      <w:r w:rsidR="003664B4">
        <w:rPr>
          <w:rFonts w:ascii="Arial" w:hAnsi="Arial" w:cs="Arial"/>
          <w:sz w:val="20"/>
          <w:szCs w:val="20"/>
        </w:rPr>
        <w:t>10.10.2023</w:t>
      </w:r>
      <w:r w:rsidRPr="0026618E">
        <w:rPr>
          <w:rFonts w:ascii="Arial" w:hAnsi="Arial" w:cs="Arial"/>
          <w:sz w:val="20"/>
          <w:szCs w:val="20"/>
        </w:rPr>
        <w:t>   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243FB2">
        <w:rPr>
          <w:rFonts w:ascii="Arial" w:hAnsi="Arial" w:cs="Arial"/>
          <w:sz w:val="20"/>
          <w:szCs w:val="20"/>
        </w:rPr>
        <w:t xml:space="preserve">       </w:t>
      </w:r>
      <w:r w:rsidR="00BD3482">
        <w:rPr>
          <w:rFonts w:ascii="Arial" w:hAnsi="Arial" w:cs="Arial"/>
          <w:sz w:val="20"/>
          <w:szCs w:val="20"/>
        </w:rPr>
        <w:t xml:space="preserve">    </w:t>
      </w:r>
      <w:r w:rsidRPr="0026618E">
        <w:rPr>
          <w:rFonts w:ascii="Arial" w:hAnsi="Arial" w:cs="Arial"/>
          <w:sz w:val="20"/>
          <w:szCs w:val="20"/>
        </w:rPr>
        <w:t>V</w:t>
      </w:r>
      <w:r w:rsidR="00A11EBC">
        <w:rPr>
          <w:rFonts w:ascii="Arial" w:hAnsi="Arial" w:cs="Arial"/>
          <w:sz w:val="20"/>
          <w:szCs w:val="20"/>
        </w:rPr>
        <w:t> </w:t>
      </w:r>
      <w:r w:rsidR="00243FB2">
        <w:rPr>
          <w:rFonts w:ascii="Arial" w:hAnsi="Arial" w:cs="Arial"/>
          <w:sz w:val="20"/>
          <w:szCs w:val="20"/>
        </w:rPr>
        <w:t>L</w:t>
      </w:r>
      <w:r w:rsidR="005B052D">
        <w:rPr>
          <w:rFonts w:ascii="Arial" w:hAnsi="Arial" w:cs="Arial"/>
          <w:sz w:val="20"/>
          <w:szCs w:val="20"/>
        </w:rPr>
        <w:t>iberci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="005B052D">
        <w:rPr>
          <w:rFonts w:ascii="Arial" w:hAnsi="Arial" w:cs="Arial"/>
          <w:sz w:val="20"/>
          <w:szCs w:val="20"/>
        </w:rPr>
        <w:t xml:space="preserve"> </w:t>
      </w:r>
      <w:r w:rsidR="00CB0ED9">
        <w:rPr>
          <w:rFonts w:ascii="Arial" w:hAnsi="Arial" w:cs="Arial"/>
          <w:sz w:val="20"/>
          <w:szCs w:val="20"/>
        </w:rPr>
        <w:t> </w:t>
      </w:r>
      <w:r w:rsidR="003664B4">
        <w:rPr>
          <w:rFonts w:ascii="Arial" w:hAnsi="Arial" w:cs="Arial"/>
          <w:sz w:val="20"/>
          <w:szCs w:val="20"/>
        </w:rPr>
        <w:t>5.10.2023</w:t>
      </w:r>
      <w:r w:rsidR="00CB0ED9">
        <w:rPr>
          <w:rFonts w:ascii="Arial" w:hAnsi="Arial" w:cs="Arial"/>
          <w:sz w:val="20"/>
          <w:szCs w:val="20"/>
        </w:rPr>
        <w:t xml:space="preserve"> </w:t>
      </w:r>
      <w:r w:rsidR="00BD3482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DB2D49" w:rsidRPr="005B052D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5B052D" w:rsidRPr="005B052D">
        <w:rPr>
          <w:rFonts w:ascii="Arial" w:hAnsi="Arial" w:cs="Arial"/>
          <w:b/>
          <w:szCs w:val="24"/>
        </w:rPr>
        <w:t>Videodolmetschen</w:t>
      </w:r>
      <w:proofErr w:type="spellEnd"/>
      <w:r w:rsidR="005B052D" w:rsidRPr="005B052D">
        <w:rPr>
          <w:rFonts w:ascii="Arial" w:hAnsi="Arial" w:cs="Arial"/>
          <w:b/>
          <w:szCs w:val="24"/>
        </w:rPr>
        <w:t xml:space="preserve">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Pr="005B052D" w:rsidRDefault="00BD3482" w:rsidP="00A85EF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MUDr. </w:t>
      </w:r>
      <w:r w:rsidR="005B052D">
        <w:rPr>
          <w:rFonts w:ascii="Arial" w:eastAsia="Times New Roman" w:hAnsi="Arial" w:cs="Arial"/>
          <w:b/>
          <w:lang w:eastAsia="cs-CZ"/>
        </w:rPr>
        <w:t xml:space="preserve">JUDr. Petr Honěk, </w:t>
      </w:r>
      <w:r w:rsidR="00EB77A1">
        <w:rPr>
          <w:rFonts w:ascii="Arial" w:eastAsia="Times New Roman" w:hAnsi="Arial" w:cs="Arial"/>
          <w:b/>
          <w:lang w:eastAsia="cs-CZ"/>
        </w:rPr>
        <w:t>MHA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EB77A1">
        <w:rPr>
          <w:rFonts w:ascii="Arial" w:eastAsia="Times New Roman" w:hAnsi="Arial" w:cs="Arial"/>
          <w:lang w:eastAsia="cs-CZ"/>
        </w:rPr>
        <w:t xml:space="preserve">   </w:t>
      </w:r>
      <w:r w:rsidR="00DB2D49">
        <w:rPr>
          <w:rFonts w:ascii="Arial" w:eastAsia="Times New Roman" w:hAnsi="Arial" w:cs="Arial"/>
          <w:lang w:eastAsia="cs-CZ"/>
        </w:rPr>
        <w:tab/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EB77A1">
        <w:rPr>
          <w:rFonts w:ascii="Arial" w:eastAsia="Times New Roman" w:hAnsi="Arial" w:cs="Arial"/>
          <w:b/>
          <w:bCs/>
          <w:lang w:eastAsia="cs-CZ"/>
        </w:rPr>
        <w:t xml:space="preserve">          </w:t>
      </w:r>
      <w:r w:rsidR="005B052D" w:rsidRPr="005B052D">
        <w:rPr>
          <w:rFonts w:ascii="Arial" w:hAnsi="Arial" w:cs="Arial"/>
          <w:b/>
          <w:i/>
          <w:szCs w:val="24"/>
        </w:rPr>
        <w:t>Petra Honsová, jednatelka</w:t>
      </w:r>
    </w:p>
    <w:p w:rsidR="00BD3482" w:rsidRDefault="00EB77A1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ředitel</w:t>
      </w:r>
      <w:r w:rsidR="00BD3482">
        <w:rPr>
          <w:rFonts w:ascii="Arial" w:eastAsia="Times New Roman" w:hAnsi="Arial" w:cs="Arial"/>
          <w:lang w:eastAsia="cs-CZ"/>
        </w:rPr>
        <w:t xml:space="preserve"> Regionální pobočky</w:t>
      </w:r>
    </w:p>
    <w:p w:rsidR="00BD3482" w:rsidRDefault="00BD3482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BD3482" w:rsidP="00BD34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EBA" w:rsidRDefault="00293EBA" w:rsidP="00A85EF8">
      <w:pPr>
        <w:spacing w:after="0" w:line="240" w:lineRule="auto"/>
      </w:pPr>
      <w:r>
        <w:separator/>
      </w:r>
    </w:p>
  </w:endnote>
  <w:endnote w:type="continuationSeparator" w:id="0">
    <w:p w:rsidR="00293EBA" w:rsidRDefault="00293EBA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B2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EBA" w:rsidRDefault="00293EBA" w:rsidP="00A85EF8">
      <w:pPr>
        <w:spacing w:after="0" w:line="240" w:lineRule="auto"/>
      </w:pPr>
      <w:r>
        <w:separator/>
      </w:r>
    </w:p>
  </w:footnote>
  <w:footnote w:type="continuationSeparator" w:id="0">
    <w:p w:rsidR="00293EBA" w:rsidRDefault="00293EBA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6771B15"/>
    <w:multiLevelType w:val="hybridMultilevel"/>
    <w:tmpl w:val="502CF688"/>
    <w:lvl w:ilvl="0" w:tplc="3072DE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A95D16"/>
    <w:multiLevelType w:val="hybridMultilevel"/>
    <w:tmpl w:val="B0D4479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2427D36"/>
    <w:multiLevelType w:val="hybridMultilevel"/>
    <w:tmpl w:val="C91CC87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187CA8"/>
    <w:rsid w:val="00243FB2"/>
    <w:rsid w:val="0026618E"/>
    <w:rsid w:val="00293EBA"/>
    <w:rsid w:val="002C285E"/>
    <w:rsid w:val="00304E72"/>
    <w:rsid w:val="00317A50"/>
    <w:rsid w:val="003664B4"/>
    <w:rsid w:val="003D422E"/>
    <w:rsid w:val="003E2F6A"/>
    <w:rsid w:val="004148CC"/>
    <w:rsid w:val="00475BF2"/>
    <w:rsid w:val="004F199F"/>
    <w:rsid w:val="004F2BAA"/>
    <w:rsid w:val="004F5ACC"/>
    <w:rsid w:val="00574219"/>
    <w:rsid w:val="005B052D"/>
    <w:rsid w:val="006578DB"/>
    <w:rsid w:val="00664F14"/>
    <w:rsid w:val="006707DC"/>
    <w:rsid w:val="006837C7"/>
    <w:rsid w:val="00685521"/>
    <w:rsid w:val="00753BD7"/>
    <w:rsid w:val="00766C10"/>
    <w:rsid w:val="007B34F8"/>
    <w:rsid w:val="007C39BB"/>
    <w:rsid w:val="007D2722"/>
    <w:rsid w:val="007D2972"/>
    <w:rsid w:val="008B559C"/>
    <w:rsid w:val="008E59D0"/>
    <w:rsid w:val="008F41B2"/>
    <w:rsid w:val="0091164F"/>
    <w:rsid w:val="00915D1C"/>
    <w:rsid w:val="00937601"/>
    <w:rsid w:val="009B2830"/>
    <w:rsid w:val="009D6899"/>
    <w:rsid w:val="009D763B"/>
    <w:rsid w:val="00A07306"/>
    <w:rsid w:val="00A11EBC"/>
    <w:rsid w:val="00A4389E"/>
    <w:rsid w:val="00A85EF8"/>
    <w:rsid w:val="00AC4CDB"/>
    <w:rsid w:val="00AC5E65"/>
    <w:rsid w:val="00AD15E8"/>
    <w:rsid w:val="00AE328C"/>
    <w:rsid w:val="00BD2E5E"/>
    <w:rsid w:val="00BD3482"/>
    <w:rsid w:val="00C16879"/>
    <w:rsid w:val="00C34AD5"/>
    <w:rsid w:val="00C36A6C"/>
    <w:rsid w:val="00C37873"/>
    <w:rsid w:val="00C569A2"/>
    <w:rsid w:val="00C653E5"/>
    <w:rsid w:val="00CB0ED9"/>
    <w:rsid w:val="00CE7860"/>
    <w:rsid w:val="00CE7CEF"/>
    <w:rsid w:val="00D51386"/>
    <w:rsid w:val="00D90765"/>
    <w:rsid w:val="00DA526F"/>
    <w:rsid w:val="00DB2D49"/>
    <w:rsid w:val="00DD0EF0"/>
    <w:rsid w:val="00DE427C"/>
    <w:rsid w:val="00E17A0B"/>
    <w:rsid w:val="00E430B9"/>
    <w:rsid w:val="00E72300"/>
    <w:rsid w:val="00E81C1F"/>
    <w:rsid w:val="00E821C4"/>
    <w:rsid w:val="00E85196"/>
    <w:rsid w:val="00EB77A1"/>
    <w:rsid w:val="00ED230B"/>
    <w:rsid w:val="00ED3FA1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  <w:style w:type="character" w:customStyle="1" w:styleId="OdstavecseseznamemChar">
    <w:name w:val="Odstavec se seznamem Char"/>
    <w:link w:val="Odstavecseseznamem"/>
    <w:uiPriority w:val="34"/>
    <w:locked/>
    <w:rsid w:val="005B052D"/>
  </w:style>
  <w:style w:type="character" w:styleId="Nevyeenzmnka">
    <w:name w:val="Unresolved Mention"/>
    <w:basedOn w:val="Standardnpsmoodstavce"/>
    <w:uiPriority w:val="99"/>
    <w:semiHidden/>
    <w:unhideWhenUsed/>
    <w:rsid w:val="005B0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Fiala Vít Mgr. (VZP ČR Regionální pobočka Ústí nad Labem)</cp:lastModifiedBy>
  <cp:revision>2</cp:revision>
  <cp:lastPrinted>2023-08-17T08:27:00Z</cp:lastPrinted>
  <dcterms:created xsi:type="dcterms:W3CDTF">2023-10-12T12:46:00Z</dcterms:created>
  <dcterms:modified xsi:type="dcterms:W3CDTF">2023-10-12T12:46:00Z</dcterms:modified>
</cp:coreProperties>
</file>