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D78B" w14:textId="77777777" w:rsidR="003410D0" w:rsidRDefault="003410D0" w:rsidP="00A91B25">
      <w:pPr>
        <w:jc w:val="both"/>
        <w:rPr>
          <w:color w:val="FF0000"/>
        </w:rPr>
      </w:pPr>
    </w:p>
    <w:p w14:paraId="1EEED78F" w14:textId="16DB490A" w:rsidR="005D0634" w:rsidRPr="008A4C2F" w:rsidRDefault="00A91B25" w:rsidP="008A4C2F">
      <w:pPr>
        <w:jc w:val="center"/>
        <w:rPr>
          <w:rFonts w:ascii="Arial" w:hAnsi="Arial" w:cs="Arial"/>
          <w:b/>
          <w:sz w:val="22"/>
          <w:szCs w:val="22"/>
        </w:rPr>
      </w:pPr>
      <w:r w:rsidRPr="008A4C2F">
        <w:rPr>
          <w:rFonts w:ascii="Arial" w:hAnsi="Arial" w:cs="Arial"/>
          <w:b/>
          <w:sz w:val="22"/>
          <w:szCs w:val="22"/>
        </w:rPr>
        <w:t>SMLOUVA KUPNÍ</w:t>
      </w:r>
    </w:p>
    <w:p w14:paraId="2A7842A3" w14:textId="66963110" w:rsidR="00CD08E8" w:rsidRDefault="00E43ECF" w:rsidP="00CD08E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43ECF">
        <w:rPr>
          <w:rFonts w:ascii="Arial" w:hAnsi="Arial" w:cs="Arial"/>
          <w:b/>
          <w:sz w:val="22"/>
          <w:szCs w:val="22"/>
        </w:rPr>
        <w:t>SD/2023/0844</w:t>
      </w:r>
    </w:p>
    <w:p w14:paraId="061D49A8" w14:textId="77777777" w:rsidR="00CD08E8" w:rsidRPr="00C70B04" w:rsidRDefault="00CD08E8" w:rsidP="00CD08E8">
      <w:pPr>
        <w:jc w:val="center"/>
        <w:rPr>
          <w:rFonts w:ascii="Arial" w:hAnsi="Arial" w:cs="Arial"/>
          <w:b/>
          <w:sz w:val="22"/>
          <w:szCs w:val="22"/>
        </w:rPr>
      </w:pPr>
    </w:p>
    <w:p w14:paraId="1EEED792" w14:textId="7890B104" w:rsidR="008F37D2" w:rsidRPr="008A4C2F" w:rsidRDefault="00FD0F49" w:rsidP="00A91B25">
      <w:pPr>
        <w:tabs>
          <w:tab w:val="left" w:pos="4962"/>
        </w:tabs>
        <w:jc w:val="both"/>
        <w:rPr>
          <w:rFonts w:ascii="Arial" w:hAnsi="Arial" w:cs="Arial"/>
          <w:b/>
          <w:sz w:val="22"/>
          <w:szCs w:val="22"/>
        </w:rPr>
      </w:pPr>
      <w:r w:rsidRPr="008A4C2F">
        <w:rPr>
          <w:rFonts w:ascii="Arial" w:hAnsi="Arial" w:cs="Arial"/>
          <w:b/>
          <w:sz w:val="22"/>
          <w:szCs w:val="22"/>
        </w:rPr>
        <w:t>Kupující</w:t>
      </w:r>
      <w:r w:rsidR="008F37D2" w:rsidRPr="008A4C2F">
        <w:rPr>
          <w:rFonts w:ascii="Arial" w:hAnsi="Arial" w:cs="Arial"/>
          <w:b/>
          <w:sz w:val="22"/>
          <w:szCs w:val="22"/>
        </w:rPr>
        <w:tab/>
      </w:r>
      <w:r w:rsidRPr="008A4C2F">
        <w:rPr>
          <w:rFonts w:ascii="Arial" w:hAnsi="Arial" w:cs="Arial"/>
          <w:b/>
          <w:sz w:val="22"/>
          <w:szCs w:val="22"/>
        </w:rPr>
        <w:t>Prodávající</w:t>
      </w:r>
    </w:p>
    <w:p w14:paraId="1EEED793" w14:textId="54EC5DD1" w:rsidR="008F37D2" w:rsidRPr="008A4C2F" w:rsidRDefault="008F37D2" w:rsidP="00F93B0A">
      <w:pPr>
        <w:tabs>
          <w:tab w:val="left" w:pos="4962"/>
        </w:tabs>
        <w:ind w:left="4956" w:hanging="4956"/>
        <w:jc w:val="both"/>
        <w:rPr>
          <w:rFonts w:ascii="Arial" w:hAnsi="Arial" w:cs="Arial"/>
          <w:sz w:val="22"/>
          <w:szCs w:val="22"/>
        </w:rPr>
      </w:pPr>
      <w:r w:rsidRPr="008A4C2F">
        <w:rPr>
          <w:rFonts w:ascii="Arial" w:hAnsi="Arial" w:cs="Arial"/>
          <w:sz w:val="22"/>
          <w:szCs w:val="22"/>
        </w:rPr>
        <w:t>Statutární město Jablonec nad Nisou</w:t>
      </w:r>
      <w:r w:rsidRPr="008A4C2F">
        <w:rPr>
          <w:rFonts w:ascii="Arial" w:hAnsi="Arial" w:cs="Arial"/>
          <w:sz w:val="22"/>
          <w:szCs w:val="22"/>
        </w:rPr>
        <w:tab/>
      </w:r>
      <w:r w:rsidR="00F93B0A">
        <w:rPr>
          <w:rFonts w:ascii="Arial" w:hAnsi="Arial" w:cs="Arial"/>
          <w:sz w:val="22"/>
          <w:szCs w:val="22"/>
        </w:rPr>
        <w:tab/>
      </w:r>
      <w:r w:rsidRPr="008A4C2F">
        <w:rPr>
          <w:rFonts w:ascii="Arial" w:hAnsi="Arial" w:cs="Arial"/>
          <w:sz w:val="22"/>
          <w:szCs w:val="22"/>
        </w:rPr>
        <w:t>Název firmy</w:t>
      </w:r>
      <w:r w:rsidR="007F13CB" w:rsidRPr="008A4C2F">
        <w:rPr>
          <w:rFonts w:ascii="Arial" w:hAnsi="Arial" w:cs="Arial"/>
          <w:sz w:val="22"/>
          <w:szCs w:val="22"/>
        </w:rPr>
        <w:t xml:space="preserve">: </w:t>
      </w:r>
      <w:r w:rsidR="00137609" w:rsidRPr="00137609">
        <w:rPr>
          <w:rFonts w:ascii="Arial" w:hAnsi="Arial" w:cs="Arial"/>
          <w:color w:val="000000"/>
        </w:rPr>
        <w:t>BG Technik cs, a.s.</w:t>
      </w:r>
    </w:p>
    <w:p w14:paraId="1EEED794" w14:textId="766710F9" w:rsidR="008F37D2" w:rsidRPr="008A4C2F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8A4C2F">
        <w:rPr>
          <w:rFonts w:ascii="Arial" w:hAnsi="Arial" w:cs="Arial"/>
          <w:sz w:val="22"/>
          <w:szCs w:val="22"/>
        </w:rPr>
        <w:t>Mírové náměstí 19</w:t>
      </w:r>
      <w:r w:rsidRPr="008A4C2F">
        <w:rPr>
          <w:rFonts w:ascii="Arial" w:hAnsi="Arial" w:cs="Arial"/>
          <w:sz w:val="22"/>
          <w:szCs w:val="22"/>
        </w:rPr>
        <w:tab/>
        <w:t>adresa</w:t>
      </w:r>
      <w:r w:rsidR="0099074F" w:rsidRPr="008A4C2F">
        <w:rPr>
          <w:rFonts w:ascii="Arial" w:hAnsi="Arial" w:cs="Arial"/>
          <w:sz w:val="22"/>
          <w:szCs w:val="22"/>
        </w:rPr>
        <w:t xml:space="preserve">: </w:t>
      </w:r>
      <w:r w:rsidR="00137609">
        <w:rPr>
          <w:rFonts w:ascii="Arial" w:hAnsi="Arial" w:cs="Arial"/>
          <w:color w:val="000000"/>
        </w:rPr>
        <w:t>U závodiště 251/8, Praha</w:t>
      </w:r>
    </w:p>
    <w:p w14:paraId="1EEED795" w14:textId="3A387531" w:rsidR="008F37D2" w:rsidRPr="008A4C2F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8A4C2F">
        <w:rPr>
          <w:rFonts w:ascii="Arial" w:hAnsi="Arial" w:cs="Arial"/>
          <w:sz w:val="22"/>
          <w:szCs w:val="22"/>
        </w:rPr>
        <w:t>PSČ 46</w:t>
      </w:r>
      <w:r w:rsidR="00EE5F74" w:rsidRPr="008A4C2F">
        <w:rPr>
          <w:rFonts w:ascii="Arial" w:hAnsi="Arial" w:cs="Arial"/>
          <w:sz w:val="22"/>
          <w:szCs w:val="22"/>
        </w:rPr>
        <w:t>6</w:t>
      </w:r>
      <w:r w:rsidRPr="008A4C2F">
        <w:rPr>
          <w:rFonts w:ascii="Arial" w:hAnsi="Arial" w:cs="Arial"/>
          <w:sz w:val="22"/>
          <w:szCs w:val="22"/>
        </w:rPr>
        <w:t xml:space="preserve"> </w:t>
      </w:r>
      <w:r w:rsidR="00EE5F74" w:rsidRPr="008A4C2F">
        <w:rPr>
          <w:rFonts w:ascii="Arial" w:hAnsi="Arial" w:cs="Arial"/>
          <w:sz w:val="22"/>
          <w:szCs w:val="22"/>
        </w:rPr>
        <w:t>0</w:t>
      </w:r>
      <w:r w:rsidRPr="008A4C2F">
        <w:rPr>
          <w:rFonts w:ascii="Arial" w:hAnsi="Arial" w:cs="Arial"/>
          <w:sz w:val="22"/>
          <w:szCs w:val="22"/>
        </w:rPr>
        <w:t>1</w:t>
      </w:r>
      <w:r w:rsidRPr="008A4C2F">
        <w:rPr>
          <w:rFonts w:ascii="Arial" w:hAnsi="Arial" w:cs="Arial"/>
          <w:sz w:val="22"/>
          <w:szCs w:val="22"/>
        </w:rPr>
        <w:tab/>
        <w:t>PSČ</w:t>
      </w:r>
      <w:r w:rsidR="00F93B0A">
        <w:rPr>
          <w:rFonts w:ascii="Arial" w:hAnsi="Arial" w:cs="Arial"/>
          <w:sz w:val="22"/>
          <w:szCs w:val="22"/>
        </w:rPr>
        <w:t xml:space="preserve">: </w:t>
      </w:r>
      <w:r w:rsidR="00137609">
        <w:rPr>
          <w:rFonts w:ascii="Arial" w:hAnsi="Arial" w:cs="Arial"/>
          <w:sz w:val="22"/>
          <w:szCs w:val="22"/>
        </w:rPr>
        <w:t>159 00</w:t>
      </w:r>
    </w:p>
    <w:p w14:paraId="1EEED796" w14:textId="7794D455" w:rsidR="008F37D2" w:rsidRPr="008A4C2F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8A4C2F">
        <w:rPr>
          <w:rFonts w:ascii="Arial" w:hAnsi="Arial" w:cs="Arial"/>
          <w:sz w:val="22"/>
          <w:szCs w:val="22"/>
        </w:rPr>
        <w:t>IČ</w:t>
      </w:r>
      <w:r w:rsidR="00C70B04" w:rsidRPr="008A4C2F">
        <w:rPr>
          <w:rFonts w:ascii="Arial" w:hAnsi="Arial" w:cs="Arial"/>
          <w:sz w:val="22"/>
          <w:szCs w:val="22"/>
        </w:rPr>
        <w:t>O</w:t>
      </w:r>
      <w:r w:rsidRPr="008A4C2F">
        <w:rPr>
          <w:rFonts w:ascii="Arial" w:hAnsi="Arial" w:cs="Arial"/>
          <w:sz w:val="22"/>
          <w:szCs w:val="22"/>
        </w:rPr>
        <w:t>: 00262340</w:t>
      </w:r>
      <w:r w:rsidRPr="008A4C2F">
        <w:rPr>
          <w:rFonts w:ascii="Arial" w:hAnsi="Arial" w:cs="Arial"/>
          <w:sz w:val="22"/>
          <w:szCs w:val="22"/>
        </w:rPr>
        <w:tab/>
        <w:t>IČ</w:t>
      </w:r>
      <w:r w:rsidR="00C70B04" w:rsidRPr="008A4C2F">
        <w:rPr>
          <w:rFonts w:ascii="Arial" w:hAnsi="Arial" w:cs="Arial"/>
          <w:sz w:val="22"/>
          <w:szCs w:val="22"/>
        </w:rPr>
        <w:t>O</w:t>
      </w:r>
      <w:r w:rsidRPr="008A4C2F">
        <w:rPr>
          <w:rFonts w:ascii="Arial" w:hAnsi="Arial" w:cs="Arial"/>
          <w:sz w:val="22"/>
          <w:szCs w:val="22"/>
        </w:rPr>
        <w:t xml:space="preserve">: </w:t>
      </w:r>
      <w:r w:rsidR="00137609" w:rsidRPr="00137609">
        <w:rPr>
          <w:rFonts w:ascii="Arial" w:hAnsi="Arial" w:cs="Arial"/>
          <w:sz w:val="22"/>
          <w:szCs w:val="22"/>
        </w:rPr>
        <w:t>25253948</w:t>
      </w:r>
    </w:p>
    <w:p w14:paraId="1EEED797" w14:textId="46240CAA" w:rsidR="008F37D2" w:rsidRPr="008A4C2F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8A4C2F">
        <w:rPr>
          <w:rFonts w:ascii="Arial" w:hAnsi="Arial" w:cs="Arial"/>
          <w:sz w:val="22"/>
          <w:szCs w:val="22"/>
        </w:rPr>
        <w:t>DIČ: CZ00262340</w:t>
      </w:r>
      <w:r w:rsidRPr="008A4C2F">
        <w:rPr>
          <w:rFonts w:ascii="Arial" w:hAnsi="Arial" w:cs="Arial"/>
          <w:sz w:val="22"/>
          <w:szCs w:val="22"/>
        </w:rPr>
        <w:tab/>
        <w:t>DIČ</w:t>
      </w:r>
      <w:r w:rsidR="0099074F" w:rsidRPr="008A4C2F">
        <w:rPr>
          <w:rFonts w:ascii="Arial" w:hAnsi="Arial" w:cs="Arial"/>
          <w:sz w:val="22"/>
          <w:szCs w:val="22"/>
        </w:rPr>
        <w:t xml:space="preserve">: </w:t>
      </w:r>
      <w:r w:rsidR="00137609" w:rsidRPr="00137609">
        <w:rPr>
          <w:rFonts w:ascii="Arial" w:hAnsi="Arial" w:cs="Arial"/>
          <w:sz w:val="22"/>
          <w:szCs w:val="22"/>
        </w:rPr>
        <w:t>CZ25253948</w:t>
      </w:r>
    </w:p>
    <w:p w14:paraId="1EEED798" w14:textId="7090B3FC" w:rsidR="008F37D2" w:rsidRPr="008A4C2F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8A4C2F">
        <w:rPr>
          <w:rFonts w:ascii="Arial" w:hAnsi="Arial" w:cs="Arial"/>
          <w:sz w:val="22"/>
          <w:szCs w:val="22"/>
        </w:rPr>
        <w:t>číslo účtu: 121451/0100</w:t>
      </w:r>
      <w:r w:rsidRPr="008A4C2F">
        <w:rPr>
          <w:rFonts w:ascii="Arial" w:hAnsi="Arial" w:cs="Arial"/>
          <w:sz w:val="22"/>
          <w:szCs w:val="22"/>
        </w:rPr>
        <w:tab/>
        <w:t>kontaktní osoba:</w:t>
      </w:r>
      <w:r w:rsidR="007F13CB" w:rsidRPr="008A4C2F">
        <w:rPr>
          <w:rFonts w:ascii="Arial" w:hAnsi="Arial" w:cs="Arial"/>
          <w:sz w:val="22"/>
          <w:szCs w:val="22"/>
        </w:rPr>
        <w:t xml:space="preserve"> </w:t>
      </w:r>
      <w:r w:rsidR="00076E5F">
        <w:rPr>
          <w:rFonts w:ascii="Arial" w:hAnsi="Arial" w:cs="Arial"/>
          <w:sz w:val="22"/>
          <w:szCs w:val="22"/>
        </w:rPr>
        <w:t>Lukáš Cinert</w:t>
      </w:r>
    </w:p>
    <w:p w14:paraId="6E39A9B0" w14:textId="73CEBBEA" w:rsidR="00076E5F" w:rsidRDefault="008F37D2" w:rsidP="00076E5F">
      <w:pPr>
        <w:rPr>
          <w:rFonts w:ascii="Consolas" w:hAnsi="Consolas"/>
          <w:sz w:val="21"/>
          <w:szCs w:val="21"/>
        </w:rPr>
      </w:pPr>
      <w:r w:rsidRPr="008A4C2F">
        <w:rPr>
          <w:rFonts w:ascii="Arial" w:hAnsi="Arial" w:cs="Arial"/>
          <w:sz w:val="22"/>
          <w:szCs w:val="22"/>
        </w:rPr>
        <w:t xml:space="preserve">bankovní ústav: KB Jablonec nad Nisou </w:t>
      </w:r>
      <w:r w:rsidRPr="008A4C2F">
        <w:rPr>
          <w:rFonts w:ascii="Arial" w:hAnsi="Arial" w:cs="Arial"/>
          <w:sz w:val="22"/>
          <w:szCs w:val="22"/>
        </w:rPr>
        <w:tab/>
      </w:r>
      <w:r w:rsidR="00076E5F">
        <w:rPr>
          <w:rFonts w:ascii="Arial" w:hAnsi="Arial" w:cs="Arial"/>
          <w:sz w:val="22"/>
          <w:szCs w:val="22"/>
        </w:rPr>
        <w:tab/>
      </w:r>
      <w:r w:rsidRPr="008A4C2F">
        <w:rPr>
          <w:rFonts w:ascii="Arial" w:hAnsi="Arial" w:cs="Arial"/>
          <w:sz w:val="22"/>
          <w:szCs w:val="22"/>
        </w:rPr>
        <w:t>tel.</w:t>
      </w:r>
      <w:r w:rsidR="0099074F" w:rsidRPr="008A4C2F">
        <w:rPr>
          <w:rFonts w:ascii="Arial" w:hAnsi="Arial" w:cs="Arial"/>
          <w:sz w:val="22"/>
          <w:szCs w:val="22"/>
        </w:rPr>
        <w:t>:</w:t>
      </w:r>
      <w:r w:rsidR="007F13CB" w:rsidRPr="008A4C2F">
        <w:rPr>
          <w:rFonts w:ascii="Arial" w:hAnsi="Arial" w:cs="Arial"/>
          <w:sz w:val="22"/>
          <w:szCs w:val="22"/>
        </w:rPr>
        <w:t xml:space="preserve"> </w:t>
      </w:r>
      <w:r w:rsidR="00076E5F" w:rsidRPr="00076E5F">
        <w:rPr>
          <w:rFonts w:ascii="Arial" w:hAnsi="Arial" w:cs="Arial"/>
          <w:sz w:val="22"/>
          <w:szCs w:val="22"/>
        </w:rPr>
        <w:t>485 113 070</w:t>
      </w:r>
    </w:p>
    <w:p w14:paraId="1EEED79A" w14:textId="16BB4D03" w:rsidR="008F37D2" w:rsidRPr="008A4C2F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8A4C2F">
        <w:rPr>
          <w:rFonts w:ascii="Arial" w:hAnsi="Arial" w:cs="Arial"/>
          <w:sz w:val="22"/>
          <w:szCs w:val="22"/>
        </w:rPr>
        <w:t>kontaktní osoba:</w:t>
      </w:r>
      <w:r w:rsidR="003410D0" w:rsidRPr="008A4C2F">
        <w:rPr>
          <w:rFonts w:ascii="Arial" w:hAnsi="Arial" w:cs="Arial"/>
          <w:sz w:val="22"/>
          <w:szCs w:val="22"/>
        </w:rPr>
        <w:t xml:space="preserve"> </w:t>
      </w:r>
      <w:r w:rsidR="00252EB9">
        <w:rPr>
          <w:rFonts w:ascii="Arial" w:hAnsi="Arial" w:cs="Arial"/>
          <w:sz w:val="22"/>
          <w:szCs w:val="22"/>
        </w:rPr>
        <w:t>Bc. Vratislav Pavlín</w:t>
      </w:r>
      <w:r w:rsidRPr="008A4C2F">
        <w:rPr>
          <w:rFonts w:ascii="Arial" w:hAnsi="Arial" w:cs="Arial"/>
          <w:sz w:val="22"/>
          <w:szCs w:val="22"/>
        </w:rPr>
        <w:tab/>
        <w:t>e-mail:</w:t>
      </w:r>
      <w:r w:rsidR="007F13CB" w:rsidRPr="008A4C2F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076E5F">
          <w:rPr>
            <w:rStyle w:val="Hypertextovodkaz"/>
            <w:rFonts w:ascii="Consolas" w:hAnsi="Consolas"/>
            <w:sz w:val="21"/>
            <w:szCs w:val="21"/>
          </w:rPr>
          <w:t>prodej.liberec@bgtechnik.cz</w:t>
        </w:r>
      </w:hyperlink>
    </w:p>
    <w:p w14:paraId="1EEED79B" w14:textId="146561D5" w:rsidR="008F37D2" w:rsidRPr="008A4C2F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8A4C2F">
        <w:rPr>
          <w:rFonts w:ascii="Arial" w:hAnsi="Arial" w:cs="Arial"/>
          <w:sz w:val="22"/>
          <w:szCs w:val="22"/>
        </w:rPr>
        <w:t>tel.: 483 357 </w:t>
      </w:r>
      <w:r w:rsidR="00252EB9">
        <w:rPr>
          <w:rFonts w:ascii="Arial" w:hAnsi="Arial" w:cs="Arial"/>
          <w:sz w:val="22"/>
          <w:szCs w:val="22"/>
        </w:rPr>
        <w:t>250</w:t>
      </w:r>
      <w:r w:rsidRPr="008A4C2F">
        <w:rPr>
          <w:rFonts w:ascii="Arial" w:hAnsi="Arial" w:cs="Arial"/>
          <w:sz w:val="22"/>
          <w:szCs w:val="22"/>
        </w:rPr>
        <w:tab/>
      </w:r>
    </w:p>
    <w:p w14:paraId="1EEED79C" w14:textId="3659247B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 xml:space="preserve">e-mail: </w:t>
      </w:r>
      <w:r w:rsidR="00252EB9">
        <w:rPr>
          <w:rFonts w:ascii="Arial" w:hAnsi="Arial" w:cs="Arial"/>
          <w:sz w:val="22"/>
          <w:szCs w:val="22"/>
        </w:rPr>
        <w:t>pavlin</w:t>
      </w:r>
      <w:hyperlink r:id="rId12" w:history="1">
        <w:r w:rsidR="00A91B25" w:rsidRPr="00C70B04">
          <w:rPr>
            <w:rStyle w:val="Hypertextovodkaz"/>
            <w:rFonts w:ascii="Arial" w:hAnsi="Arial" w:cs="Arial"/>
            <w:sz w:val="22"/>
            <w:szCs w:val="22"/>
          </w:rPr>
          <w:t>@mestojablonec.cz</w:t>
        </w:r>
      </w:hyperlink>
      <w:r w:rsidRPr="00C70B04">
        <w:rPr>
          <w:rFonts w:ascii="Arial" w:hAnsi="Arial" w:cs="Arial"/>
          <w:sz w:val="22"/>
          <w:szCs w:val="22"/>
        </w:rPr>
        <w:tab/>
      </w:r>
    </w:p>
    <w:p w14:paraId="1EEED79D" w14:textId="77777777" w:rsidR="0020069F" w:rsidRPr="00C70B04" w:rsidRDefault="0020069F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1EEED79E" w14:textId="77777777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ab/>
      </w:r>
      <w:r w:rsidRPr="00C70B04">
        <w:rPr>
          <w:rFonts w:ascii="Arial" w:hAnsi="Arial" w:cs="Arial"/>
          <w:sz w:val="22"/>
          <w:szCs w:val="22"/>
        </w:rPr>
        <w:tab/>
      </w:r>
    </w:p>
    <w:p w14:paraId="1EEED79F" w14:textId="57D69354" w:rsidR="008F37D2" w:rsidRPr="008A4C2F" w:rsidRDefault="00A91B25" w:rsidP="00A91B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4C2F">
        <w:rPr>
          <w:rFonts w:ascii="Arial" w:hAnsi="Arial" w:cs="Arial"/>
          <w:b/>
          <w:bCs/>
          <w:sz w:val="22"/>
          <w:szCs w:val="22"/>
        </w:rPr>
        <w:t>I.</w:t>
      </w:r>
    </w:p>
    <w:p w14:paraId="5DDEE30B" w14:textId="5CE7D412" w:rsidR="008A4C2F" w:rsidRPr="008A4C2F" w:rsidRDefault="008A4C2F" w:rsidP="00A91B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4C2F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1EEED7A1" w14:textId="77777777" w:rsidR="00A91B25" w:rsidRPr="008A4C2F" w:rsidRDefault="00A91B25" w:rsidP="00A91B25">
      <w:pPr>
        <w:jc w:val="both"/>
        <w:rPr>
          <w:rFonts w:ascii="Arial" w:hAnsi="Arial" w:cs="Arial"/>
          <w:sz w:val="22"/>
          <w:szCs w:val="22"/>
        </w:rPr>
      </w:pPr>
    </w:p>
    <w:p w14:paraId="1EEED7A2" w14:textId="0BE0E238" w:rsidR="00A91B25" w:rsidRDefault="00F93B0A" w:rsidP="00A91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smlouvy je pořízení </w:t>
      </w:r>
      <w:r w:rsidR="000E692B">
        <w:rPr>
          <w:rFonts w:ascii="Arial" w:hAnsi="Arial" w:cs="Arial"/>
          <w:sz w:val="22"/>
          <w:szCs w:val="22"/>
        </w:rPr>
        <w:t xml:space="preserve">lodního motoru Honda BF 20 DK2 SHU s kratší nohou. </w:t>
      </w:r>
    </w:p>
    <w:p w14:paraId="3CFF1AEA" w14:textId="77777777" w:rsidR="009F266C" w:rsidRDefault="009F266C" w:rsidP="00A91B25">
      <w:pPr>
        <w:jc w:val="both"/>
        <w:rPr>
          <w:rFonts w:ascii="Arial" w:hAnsi="Arial" w:cs="Arial"/>
          <w:sz w:val="22"/>
          <w:szCs w:val="22"/>
        </w:rPr>
      </w:pPr>
    </w:p>
    <w:p w14:paraId="1EEED7A4" w14:textId="77777777" w:rsidR="00A91B25" w:rsidRPr="008A4C2F" w:rsidRDefault="00A91B25" w:rsidP="00A91B25">
      <w:pPr>
        <w:jc w:val="both"/>
        <w:rPr>
          <w:rFonts w:ascii="Arial" w:hAnsi="Arial" w:cs="Arial"/>
          <w:sz w:val="22"/>
          <w:szCs w:val="22"/>
        </w:rPr>
      </w:pPr>
    </w:p>
    <w:p w14:paraId="1EEED7A5" w14:textId="77777777" w:rsidR="00A91B25" w:rsidRPr="008A4C2F" w:rsidRDefault="00A91B25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4C2F">
        <w:rPr>
          <w:rFonts w:ascii="Arial" w:hAnsi="Arial" w:cs="Arial"/>
          <w:b/>
          <w:bCs/>
          <w:sz w:val="22"/>
          <w:szCs w:val="22"/>
        </w:rPr>
        <w:t>II.</w:t>
      </w:r>
    </w:p>
    <w:p w14:paraId="1EEED7A6" w14:textId="4443F961" w:rsidR="00A91B25" w:rsidRPr="008A4C2F" w:rsidRDefault="00A91B25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4C2F">
        <w:rPr>
          <w:rFonts w:ascii="Arial" w:hAnsi="Arial" w:cs="Arial"/>
          <w:b/>
          <w:bCs/>
          <w:sz w:val="22"/>
          <w:szCs w:val="22"/>
        </w:rPr>
        <w:t xml:space="preserve">Termín </w:t>
      </w:r>
      <w:r w:rsidR="00661ACD">
        <w:rPr>
          <w:rFonts w:ascii="Arial" w:hAnsi="Arial" w:cs="Arial"/>
          <w:b/>
          <w:bCs/>
          <w:sz w:val="22"/>
          <w:szCs w:val="22"/>
        </w:rPr>
        <w:t xml:space="preserve">a místo </w:t>
      </w:r>
      <w:r w:rsidRPr="008A4C2F">
        <w:rPr>
          <w:rFonts w:ascii="Arial" w:hAnsi="Arial" w:cs="Arial"/>
          <w:b/>
          <w:bCs/>
          <w:sz w:val="22"/>
          <w:szCs w:val="22"/>
        </w:rPr>
        <w:t>dodání</w:t>
      </w:r>
    </w:p>
    <w:p w14:paraId="1EEED7A7" w14:textId="77777777" w:rsidR="00FD0F49" w:rsidRPr="008A4C2F" w:rsidRDefault="00FD0F49" w:rsidP="00FD0F49">
      <w:pPr>
        <w:jc w:val="both"/>
        <w:rPr>
          <w:rFonts w:ascii="Arial" w:hAnsi="Arial" w:cs="Arial"/>
          <w:sz w:val="22"/>
          <w:szCs w:val="22"/>
        </w:rPr>
      </w:pPr>
    </w:p>
    <w:p w14:paraId="1EEED7A9" w14:textId="786C83FA" w:rsidR="00FD0F49" w:rsidRDefault="001122C9" w:rsidP="00F93B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dodání: do 30. </w:t>
      </w:r>
      <w:r w:rsidR="00D90A8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. 2023. </w:t>
      </w:r>
    </w:p>
    <w:p w14:paraId="5A51B88D" w14:textId="77777777" w:rsidR="00F93B0A" w:rsidRDefault="00F93B0A" w:rsidP="00F93B0A">
      <w:pPr>
        <w:rPr>
          <w:rFonts w:ascii="Arial" w:hAnsi="Arial" w:cs="Arial"/>
          <w:sz w:val="22"/>
          <w:szCs w:val="22"/>
        </w:rPr>
      </w:pPr>
    </w:p>
    <w:p w14:paraId="1EEED7AA" w14:textId="77777777" w:rsidR="00FD0F49" w:rsidRPr="008A4C2F" w:rsidRDefault="00FD0F49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4C2F">
        <w:rPr>
          <w:rFonts w:ascii="Arial" w:hAnsi="Arial" w:cs="Arial"/>
          <w:b/>
          <w:bCs/>
          <w:sz w:val="22"/>
          <w:szCs w:val="22"/>
        </w:rPr>
        <w:t>III.</w:t>
      </w:r>
    </w:p>
    <w:p w14:paraId="1EEED7AB" w14:textId="77777777" w:rsidR="00FD0F49" w:rsidRPr="008A4C2F" w:rsidRDefault="00FD0F49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4C2F">
        <w:rPr>
          <w:rFonts w:ascii="Arial" w:hAnsi="Arial" w:cs="Arial"/>
          <w:b/>
          <w:bCs/>
          <w:sz w:val="22"/>
          <w:szCs w:val="22"/>
        </w:rPr>
        <w:t xml:space="preserve">Cena </w:t>
      </w:r>
      <w:r w:rsidR="006376A9" w:rsidRPr="008A4C2F">
        <w:rPr>
          <w:rFonts w:ascii="Arial" w:hAnsi="Arial" w:cs="Arial"/>
          <w:b/>
          <w:bCs/>
          <w:sz w:val="22"/>
          <w:szCs w:val="22"/>
        </w:rPr>
        <w:t>a platební podmínky</w:t>
      </w:r>
    </w:p>
    <w:p w14:paraId="1EEED7AC" w14:textId="77777777" w:rsidR="00FD0F49" w:rsidRPr="008A4C2F" w:rsidRDefault="00FD0F49" w:rsidP="00FD0F49">
      <w:pPr>
        <w:jc w:val="center"/>
        <w:rPr>
          <w:rFonts w:ascii="Arial" w:hAnsi="Arial" w:cs="Arial"/>
          <w:sz w:val="22"/>
          <w:szCs w:val="22"/>
        </w:rPr>
      </w:pPr>
    </w:p>
    <w:p w14:paraId="60B82734" w14:textId="0EBEA591" w:rsidR="00F7593D" w:rsidRDefault="00F7593D" w:rsidP="00F7593D">
      <w:pPr>
        <w:pStyle w:val="Odstavecseseznamem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43B0">
        <w:rPr>
          <w:rFonts w:ascii="Arial" w:hAnsi="Arial" w:cs="Arial"/>
          <w:sz w:val="22"/>
          <w:szCs w:val="22"/>
        </w:rPr>
        <w:t>Cena za předmět plnění</w:t>
      </w:r>
      <w:r w:rsidR="00F93B0A">
        <w:rPr>
          <w:rFonts w:ascii="Arial" w:hAnsi="Arial" w:cs="Arial"/>
          <w:sz w:val="22"/>
          <w:szCs w:val="22"/>
        </w:rPr>
        <w:t>:</w:t>
      </w:r>
    </w:p>
    <w:p w14:paraId="0354B6BB" w14:textId="5F81939B" w:rsidR="00F93B0A" w:rsidRDefault="00F93B0A" w:rsidP="00F93B0A">
      <w:pPr>
        <w:pStyle w:val="Odstavecseseznamem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celkem bez DPH: </w:t>
      </w:r>
      <w:r>
        <w:rPr>
          <w:rFonts w:ascii="Arial" w:hAnsi="Arial" w:cs="Arial"/>
          <w:sz w:val="22"/>
          <w:szCs w:val="22"/>
        </w:rPr>
        <w:tab/>
      </w:r>
      <w:r w:rsidR="005D3656">
        <w:rPr>
          <w:rFonts w:ascii="Arial" w:hAnsi="Arial" w:cs="Arial"/>
          <w:sz w:val="22"/>
          <w:szCs w:val="22"/>
        </w:rPr>
        <w:t>69 900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1BF9B089" w14:textId="5D6CA566" w:rsidR="00F93B0A" w:rsidRDefault="00F93B0A" w:rsidP="00F93B0A">
      <w:pPr>
        <w:pStyle w:val="Odstavecseseznamem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DPH 21 %: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3656">
        <w:rPr>
          <w:rFonts w:ascii="Arial" w:hAnsi="Arial" w:cs="Arial"/>
          <w:sz w:val="22"/>
          <w:szCs w:val="22"/>
        </w:rPr>
        <w:t>14 679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19829F21" w14:textId="19DCF005" w:rsidR="00F93B0A" w:rsidRDefault="00F93B0A" w:rsidP="00F93B0A">
      <w:pPr>
        <w:pStyle w:val="Odstavecseseznamem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celkem s DPH: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3656">
        <w:rPr>
          <w:rFonts w:ascii="Arial" w:hAnsi="Arial" w:cs="Arial"/>
          <w:sz w:val="22"/>
          <w:szCs w:val="22"/>
        </w:rPr>
        <w:t xml:space="preserve">84 579 </w:t>
      </w:r>
      <w:r>
        <w:rPr>
          <w:rFonts w:ascii="Arial" w:hAnsi="Arial" w:cs="Arial"/>
          <w:sz w:val="22"/>
          <w:szCs w:val="22"/>
        </w:rPr>
        <w:t>Kč</w:t>
      </w:r>
    </w:p>
    <w:p w14:paraId="64EEB855" w14:textId="77777777" w:rsidR="00F93B0A" w:rsidRDefault="00F93B0A" w:rsidP="00F93B0A">
      <w:pPr>
        <w:pStyle w:val="Odstavecseseznamem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3C4DF51" w14:textId="326B826C" w:rsidR="00F7593D" w:rsidRPr="006043B0" w:rsidRDefault="00F7593D" w:rsidP="00F7593D">
      <w:pPr>
        <w:pStyle w:val="Odstavecseseznamem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43B0">
        <w:rPr>
          <w:rFonts w:ascii="Arial" w:hAnsi="Arial" w:cs="Arial"/>
          <w:sz w:val="22"/>
          <w:szCs w:val="22"/>
        </w:rPr>
        <w:t>Ustanovení o splatnosti</w:t>
      </w:r>
      <w:r w:rsidR="00EF026D">
        <w:rPr>
          <w:rFonts w:ascii="Arial" w:hAnsi="Arial" w:cs="Arial"/>
          <w:sz w:val="22"/>
          <w:szCs w:val="22"/>
        </w:rPr>
        <w:t>:</w:t>
      </w:r>
    </w:p>
    <w:p w14:paraId="02B7EFB6" w14:textId="77777777" w:rsidR="00F7593D" w:rsidRPr="006043B0" w:rsidRDefault="00F7593D" w:rsidP="00EF026D">
      <w:pPr>
        <w:pStyle w:val="Odstavecseseznamem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  <w:r w:rsidRPr="006043B0">
        <w:rPr>
          <w:rFonts w:ascii="Arial" w:hAnsi="Arial" w:cs="Arial"/>
          <w:sz w:val="22"/>
          <w:szCs w:val="22"/>
        </w:rPr>
        <w:t>Při 14-ti denní splatnosti, (tj. minimální splatnost faktury), musí být faktura doručena na podatelnu MMJN Jablonec n.N. nejpozději do 3 dnů od data vystavení.</w:t>
      </w:r>
    </w:p>
    <w:p w14:paraId="6573BEF4" w14:textId="77777777" w:rsidR="00F7593D" w:rsidRPr="006043B0" w:rsidRDefault="00F7593D" w:rsidP="00EF026D">
      <w:pPr>
        <w:pStyle w:val="Odstavecseseznamem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  <w:r w:rsidRPr="006043B0">
        <w:rPr>
          <w:rFonts w:ascii="Arial" w:hAnsi="Arial" w:cs="Arial"/>
          <w:sz w:val="22"/>
          <w:szCs w:val="22"/>
        </w:rPr>
        <w:t>Při delší splatnosti musí být faktura doručena nejpozději do 14-ti dnů před lhůtou splatnosti.</w:t>
      </w:r>
    </w:p>
    <w:p w14:paraId="1EEED7B4" w14:textId="77777777" w:rsidR="006376A9" w:rsidRPr="008A4C2F" w:rsidRDefault="006376A9" w:rsidP="008A4C2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EEED7B5" w14:textId="77777777" w:rsidR="006376A9" w:rsidRPr="008A4C2F" w:rsidRDefault="006376A9" w:rsidP="006376A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4C2F">
        <w:rPr>
          <w:rFonts w:ascii="Arial" w:hAnsi="Arial" w:cs="Arial"/>
          <w:b/>
          <w:bCs/>
          <w:sz w:val="22"/>
          <w:szCs w:val="22"/>
        </w:rPr>
        <w:t>IV.</w:t>
      </w:r>
    </w:p>
    <w:p w14:paraId="1EEED7B6" w14:textId="77777777" w:rsidR="006376A9" w:rsidRPr="008A4C2F" w:rsidRDefault="006376A9" w:rsidP="006376A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4C2F">
        <w:rPr>
          <w:rFonts w:ascii="Arial" w:hAnsi="Arial" w:cs="Arial"/>
          <w:b/>
          <w:bCs/>
          <w:sz w:val="22"/>
          <w:szCs w:val="22"/>
        </w:rPr>
        <w:t>Záruční doba</w:t>
      </w:r>
    </w:p>
    <w:p w14:paraId="1EEED7B7" w14:textId="77777777" w:rsidR="00FD0F49" w:rsidRPr="008A4C2F" w:rsidRDefault="00FD0F49" w:rsidP="00FD0F49">
      <w:pPr>
        <w:jc w:val="both"/>
        <w:rPr>
          <w:rFonts w:ascii="Arial" w:hAnsi="Arial" w:cs="Arial"/>
          <w:sz w:val="22"/>
          <w:szCs w:val="22"/>
        </w:rPr>
      </w:pPr>
    </w:p>
    <w:p w14:paraId="1EEED7B9" w14:textId="2DEEECB3" w:rsidR="006376A9" w:rsidRDefault="00F7593D" w:rsidP="00FD0F49">
      <w:pPr>
        <w:jc w:val="both"/>
        <w:rPr>
          <w:rFonts w:ascii="Arial" w:hAnsi="Arial" w:cs="Arial"/>
          <w:sz w:val="22"/>
          <w:szCs w:val="22"/>
        </w:rPr>
      </w:pPr>
      <w:r w:rsidRPr="00F7593D">
        <w:rPr>
          <w:rFonts w:ascii="Arial" w:hAnsi="Arial" w:cs="Arial"/>
          <w:sz w:val="22"/>
          <w:szCs w:val="22"/>
        </w:rPr>
        <w:t>K dodávanému zboží poskytuje dodavatel záruční dobu v délce 24 měsíců</w:t>
      </w:r>
      <w:r>
        <w:rPr>
          <w:rFonts w:ascii="Arial" w:hAnsi="Arial" w:cs="Arial"/>
          <w:sz w:val="22"/>
          <w:szCs w:val="22"/>
        </w:rPr>
        <w:t>.</w:t>
      </w:r>
    </w:p>
    <w:p w14:paraId="39718353" w14:textId="77777777" w:rsidR="00F65E49" w:rsidRDefault="00F65E49" w:rsidP="00FD0F49">
      <w:pPr>
        <w:jc w:val="both"/>
        <w:rPr>
          <w:rFonts w:ascii="Arial" w:hAnsi="Arial" w:cs="Arial"/>
          <w:sz w:val="22"/>
          <w:szCs w:val="22"/>
        </w:rPr>
      </w:pPr>
    </w:p>
    <w:p w14:paraId="086ECA7F" w14:textId="77777777" w:rsidR="00BC755C" w:rsidRPr="00F7593D" w:rsidRDefault="00BC755C" w:rsidP="00FD0F49">
      <w:pPr>
        <w:jc w:val="both"/>
        <w:rPr>
          <w:rFonts w:ascii="Arial" w:hAnsi="Arial" w:cs="Arial"/>
          <w:sz w:val="22"/>
          <w:szCs w:val="22"/>
        </w:rPr>
      </w:pPr>
    </w:p>
    <w:p w14:paraId="1EEED7BB" w14:textId="77777777" w:rsidR="006376A9" w:rsidRPr="008A4C2F" w:rsidRDefault="006376A9" w:rsidP="00FD0F49">
      <w:pPr>
        <w:jc w:val="both"/>
        <w:rPr>
          <w:rFonts w:ascii="Arial" w:hAnsi="Arial" w:cs="Arial"/>
          <w:sz w:val="22"/>
          <w:szCs w:val="22"/>
        </w:rPr>
      </w:pPr>
    </w:p>
    <w:p w14:paraId="1EEED7BC" w14:textId="1F740986" w:rsidR="00FD0F49" w:rsidRPr="008A4C2F" w:rsidRDefault="00FD0F49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4C2F">
        <w:rPr>
          <w:rFonts w:ascii="Arial" w:hAnsi="Arial" w:cs="Arial"/>
          <w:b/>
          <w:bCs/>
          <w:sz w:val="22"/>
          <w:szCs w:val="22"/>
        </w:rPr>
        <w:lastRenderedPageBreak/>
        <w:t>V.</w:t>
      </w:r>
    </w:p>
    <w:p w14:paraId="1EEED7BD" w14:textId="77777777" w:rsidR="00FD0F49" w:rsidRPr="008A4C2F" w:rsidRDefault="00FD0F49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4C2F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1EEED7BE" w14:textId="77777777" w:rsidR="00791BB3" w:rsidRPr="008A4C2F" w:rsidRDefault="00791BB3" w:rsidP="00FD0F49">
      <w:pPr>
        <w:jc w:val="center"/>
        <w:rPr>
          <w:rFonts w:ascii="Arial" w:hAnsi="Arial" w:cs="Arial"/>
          <w:sz w:val="22"/>
          <w:szCs w:val="22"/>
        </w:rPr>
      </w:pPr>
    </w:p>
    <w:p w14:paraId="0AFF2BCC" w14:textId="06824958" w:rsidR="00F7593D" w:rsidRPr="00F7593D" w:rsidRDefault="00F7593D" w:rsidP="00F7593D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7593D">
        <w:rPr>
          <w:rFonts w:ascii="Arial" w:hAnsi="Arial" w:cs="Arial"/>
          <w:sz w:val="22"/>
          <w:szCs w:val="22"/>
        </w:rPr>
        <w:t>Vztahy dle této smlouvy se řídí zák. č. 89/2012 Sb., občanský zákoník.</w:t>
      </w:r>
    </w:p>
    <w:p w14:paraId="029E043C" w14:textId="59B8C096" w:rsidR="00F7593D" w:rsidRPr="00F7593D" w:rsidRDefault="00F7593D" w:rsidP="00F7593D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7593D">
        <w:rPr>
          <w:rFonts w:ascii="Arial" w:hAnsi="Arial" w:cs="Arial"/>
          <w:sz w:val="22"/>
          <w:szCs w:val="22"/>
        </w:rPr>
        <w:t>Tuto smlouvu lze měnit či doplňovat pouze písemnými dodatky podepsanými oběma stranami.</w:t>
      </w:r>
    </w:p>
    <w:p w14:paraId="5C0D4E12" w14:textId="4F86659C" w:rsidR="00F7593D" w:rsidRPr="00F7593D" w:rsidRDefault="00F7593D" w:rsidP="00F7593D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7593D">
        <w:rPr>
          <w:rFonts w:ascii="Arial" w:hAnsi="Arial" w:cs="Arial"/>
          <w:sz w:val="22"/>
          <w:szCs w:val="22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EEED7C4" w14:textId="77777777" w:rsidR="00791BB3" w:rsidRPr="008A4C2F" w:rsidRDefault="00791BB3" w:rsidP="00791BB3">
      <w:pPr>
        <w:jc w:val="both"/>
        <w:rPr>
          <w:rFonts w:ascii="Arial" w:hAnsi="Arial" w:cs="Arial"/>
          <w:sz w:val="22"/>
          <w:szCs w:val="22"/>
        </w:rPr>
      </w:pPr>
    </w:p>
    <w:p w14:paraId="1EEED7C7" w14:textId="31E9F3C2" w:rsidR="00A91B25" w:rsidRPr="008A4C2F" w:rsidRDefault="00791BB3" w:rsidP="00A91B25">
      <w:pPr>
        <w:jc w:val="both"/>
        <w:rPr>
          <w:rFonts w:ascii="Arial" w:hAnsi="Arial" w:cs="Arial"/>
          <w:iCs/>
          <w:sz w:val="22"/>
          <w:szCs w:val="22"/>
        </w:rPr>
      </w:pPr>
      <w:r w:rsidRPr="008A4C2F">
        <w:rPr>
          <w:rFonts w:ascii="Arial" w:hAnsi="Arial" w:cs="Arial"/>
          <w:sz w:val="22"/>
          <w:szCs w:val="22"/>
        </w:rPr>
        <w:t xml:space="preserve"> </w:t>
      </w:r>
      <w:r w:rsidR="008F37D2" w:rsidRPr="008A4C2F">
        <w:rPr>
          <w:rFonts w:ascii="Arial" w:hAnsi="Arial" w:cs="Arial"/>
          <w:iCs/>
          <w:sz w:val="22"/>
          <w:szCs w:val="22"/>
        </w:rPr>
        <w:t>V Jablonci nad Nisou dne:</w:t>
      </w:r>
      <w:r w:rsidR="008A4C2F" w:rsidRPr="008A4C2F">
        <w:rPr>
          <w:rFonts w:ascii="Arial" w:hAnsi="Arial" w:cs="Arial"/>
          <w:iCs/>
          <w:sz w:val="22"/>
          <w:szCs w:val="22"/>
        </w:rPr>
        <w:tab/>
      </w:r>
      <w:r w:rsidR="008A4C2F" w:rsidRPr="008A4C2F">
        <w:rPr>
          <w:rFonts w:ascii="Arial" w:hAnsi="Arial" w:cs="Arial"/>
          <w:iCs/>
          <w:sz w:val="22"/>
          <w:szCs w:val="22"/>
        </w:rPr>
        <w:tab/>
      </w:r>
      <w:r w:rsidRPr="008A4C2F">
        <w:rPr>
          <w:rFonts w:ascii="Arial" w:hAnsi="Arial" w:cs="Arial"/>
          <w:iCs/>
          <w:sz w:val="22"/>
          <w:szCs w:val="22"/>
        </w:rPr>
        <w:t xml:space="preserve">                                            V</w:t>
      </w:r>
      <w:r w:rsidR="00DA20DB">
        <w:rPr>
          <w:rFonts w:ascii="Arial" w:hAnsi="Arial" w:cs="Arial"/>
          <w:iCs/>
          <w:sz w:val="22"/>
          <w:szCs w:val="22"/>
        </w:rPr>
        <w:t> </w:t>
      </w:r>
      <w:r w:rsidR="00F7593D">
        <w:rPr>
          <w:rFonts w:ascii="Arial" w:hAnsi="Arial" w:cs="Arial"/>
          <w:iCs/>
          <w:sz w:val="22"/>
          <w:szCs w:val="22"/>
        </w:rPr>
        <w:t xml:space="preserve">    </w:t>
      </w:r>
      <w:r w:rsidR="007F13CB" w:rsidRPr="008A4C2F">
        <w:rPr>
          <w:rFonts w:ascii="Arial" w:hAnsi="Arial" w:cs="Arial"/>
          <w:iCs/>
          <w:sz w:val="22"/>
          <w:szCs w:val="22"/>
        </w:rPr>
        <w:t xml:space="preserve"> d</w:t>
      </w:r>
      <w:r w:rsidRPr="008A4C2F">
        <w:rPr>
          <w:rFonts w:ascii="Arial" w:hAnsi="Arial" w:cs="Arial"/>
          <w:iCs/>
          <w:sz w:val="22"/>
          <w:szCs w:val="22"/>
        </w:rPr>
        <w:t>ne</w:t>
      </w:r>
      <w:r w:rsidR="007F13CB" w:rsidRPr="008A4C2F">
        <w:rPr>
          <w:rFonts w:ascii="Arial" w:hAnsi="Arial" w:cs="Arial"/>
          <w:iCs/>
          <w:sz w:val="22"/>
          <w:szCs w:val="22"/>
        </w:rPr>
        <w:t>:</w:t>
      </w:r>
      <w:r w:rsidRPr="008A4C2F">
        <w:rPr>
          <w:rFonts w:ascii="Arial" w:hAnsi="Arial" w:cs="Arial"/>
          <w:iCs/>
          <w:sz w:val="22"/>
          <w:szCs w:val="22"/>
        </w:rPr>
        <w:t xml:space="preserve"> </w:t>
      </w:r>
    </w:p>
    <w:p w14:paraId="1EEED7C8" w14:textId="77777777" w:rsidR="008F37D2" w:rsidRPr="008A4C2F" w:rsidRDefault="008F37D2" w:rsidP="00A91B25">
      <w:pPr>
        <w:jc w:val="both"/>
        <w:rPr>
          <w:rFonts w:ascii="Arial" w:hAnsi="Arial" w:cs="Arial"/>
          <w:iCs/>
          <w:sz w:val="22"/>
          <w:szCs w:val="22"/>
        </w:rPr>
      </w:pPr>
      <w:r w:rsidRPr="008A4C2F">
        <w:rPr>
          <w:rFonts w:ascii="Arial" w:hAnsi="Arial" w:cs="Arial"/>
          <w:iCs/>
          <w:sz w:val="22"/>
          <w:szCs w:val="22"/>
        </w:rPr>
        <w:tab/>
      </w:r>
      <w:r w:rsidRPr="008A4C2F">
        <w:rPr>
          <w:rFonts w:ascii="Arial" w:hAnsi="Arial" w:cs="Arial"/>
          <w:iCs/>
          <w:sz w:val="22"/>
          <w:szCs w:val="22"/>
        </w:rPr>
        <w:tab/>
      </w:r>
      <w:r w:rsidRPr="008A4C2F">
        <w:rPr>
          <w:rFonts w:ascii="Arial" w:hAnsi="Arial" w:cs="Arial"/>
          <w:iCs/>
          <w:sz w:val="22"/>
          <w:szCs w:val="22"/>
        </w:rPr>
        <w:tab/>
      </w:r>
    </w:p>
    <w:p w14:paraId="1EEED7C9" w14:textId="77777777" w:rsidR="008F37D2" w:rsidRPr="008A4C2F" w:rsidRDefault="008F37D2" w:rsidP="00A91B25">
      <w:pPr>
        <w:jc w:val="both"/>
        <w:rPr>
          <w:rFonts w:ascii="Arial" w:hAnsi="Arial" w:cs="Arial"/>
          <w:iCs/>
          <w:sz w:val="22"/>
          <w:szCs w:val="22"/>
        </w:rPr>
      </w:pPr>
    </w:p>
    <w:p w14:paraId="1EEED7CA" w14:textId="77777777" w:rsidR="00A91B25" w:rsidRPr="008A4C2F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A4C2F">
        <w:rPr>
          <w:rFonts w:ascii="Arial" w:hAnsi="Arial" w:cs="Arial"/>
          <w:i/>
          <w:iCs/>
          <w:sz w:val="22"/>
          <w:szCs w:val="22"/>
        </w:rPr>
        <w:tab/>
      </w:r>
    </w:p>
    <w:p w14:paraId="1EEED7CB" w14:textId="77777777" w:rsidR="00A91B25" w:rsidRPr="008A4C2F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EEED7CC" w14:textId="001C54D0" w:rsidR="00791BB3" w:rsidRPr="008A4C2F" w:rsidRDefault="00A91B25" w:rsidP="00791BB3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8A4C2F">
        <w:rPr>
          <w:rFonts w:ascii="Arial" w:hAnsi="Arial" w:cs="Arial"/>
          <w:i/>
          <w:iCs/>
          <w:sz w:val="22"/>
          <w:szCs w:val="22"/>
        </w:rPr>
        <w:t xml:space="preserve">…………………………….…         </w:t>
      </w:r>
      <w:r w:rsidRPr="008A4C2F">
        <w:rPr>
          <w:rFonts w:ascii="Arial" w:hAnsi="Arial" w:cs="Arial"/>
          <w:iCs/>
          <w:sz w:val="22"/>
          <w:szCs w:val="22"/>
        </w:rPr>
        <w:t xml:space="preserve">                           </w:t>
      </w:r>
      <w:r w:rsidR="00791BB3" w:rsidRPr="008A4C2F">
        <w:rPr>
          <w:rFonts w:ascii="Arial" w:hAnsi="Arial" w:cs="Arial"/>
          <w:iCs/>
          <w:sz w:val="22"/>
          <w:szCs w:val="22"/>
        </w:rPr>
        <w:t xml:space="preserve">                        </w:t>
      </w:r>
      <w:r w:rsidRPr="008A4C2F">
        <w:rPr>
          <w:rFonts w:ascii="Arial" w:hAnsi="Arial" w:cs="Arial"/>
          <w:iCs/>
          <w:sz w:val="22"/>
          <w:szCs w:val="22"/>
        </w:rPr>
        <w:t xml:space="preserve"> ………………………………</w:t>
      </w:r>
    </w:p>
    <w:p w14:paraId="1EEED7CD" w14:textId="1FF9093D" w:rsidR="002B7F67" w:rsidRDefault="00661ACD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Jana Matěchová</w:t>
      </w:r>
      <w:r w:rsidR="00DA20DB">
        <w:rPr>
          <w:rFonts w:ascii="Arial" w:hAnsi="Arial" w:cs="Arial"/>
          <w:sz w:val="22"/>
          <w:szCs w:val="22"/>
        </w:rPr>
        <w:tab/>
        <w:t xml:space="preserve">       </w:t>
      </w:r>
      <w:r w:rsidR="00F7593D">
        <w:rPr>
          <w:rFonts w:ascii="Arial" w:hAnsi="Arial" w:cs="Arial"/>
          <w:sz w:val="22"/>
          <w:szCs w:val="22"/>
        </w:rPr>
        <w:tab/>
      </w:r>
      <w:r w:rsidR="00F7593D">
        <w:rPr>
          <w:rFonts w:ascii="Arial" w:hAnsi="Arial" w:cs="Arial"/>
          <w:sz w:val="22"/>
          <w:szCs w:val="22"/>
        </w:rPr>
        <w:tab/>
      </w:r>
      <w:r w:rsidR="00F7593D">
        <w:rPr>
          <w:rFonts w:ascii="Arial" w:hAnsi="Arial" w:cs="Arial"/>
          <w:sz w:val="22"/>
          <w:szCs w:val="22"/>
        </w:rPr>
        <w:tab/>
      </w:r>
      <w:r w:rsidR="00F7593D">
        <w:rPr>
          <w:rFonts w:ascii="Arial" w:hAnsi="Arial" w:cs="Arial"/>
          <w:sz w:val="22"/>
          <w:szCs w:val="22"/>
        </w:rPr>
        <w:tab/>
      </w:r>
      <w:r w:rsidR="00F7593D">
        <w:rPr>
          <w:rFonts w:ascii="Arial" w:hAnsi="Arial" w:cs="Arial"/>
          <w:sz w:val="22"/>
          <w:szCs w:val="22"/>
        </w:rPr>
        <w:tab/>
      </w:r>
      <w:r w:rsidR="00F7593D">
        <w:rPr>
          <w:rFonts w:ascii="Arial" w:hAnsi="Arial" w:cs="Arial"/>
          <w:sz w:val="22"/>
          <w:szCs w:val="22"/>
        </w:rPr>
        <w:tab/>
      </w:r>
      <w:r w:rsidR="00DA20DB">
        <w:rPr>
          <w:rFonts w:ascii="Arial" w:hAnsi="Arial" w:cs="Arial"/>
          <w:sz w:val="22"/>
          <w:szCs w:val="22"/>
        </w:rPr>
        <w:t xml:space="preserve"> </w:t>
      </w:r>
      <w:r w:rsidR="00791BB3" w:rsidRPr="008A4C2F">
        <w:rPr>
          <w:rFonts w:ascii="Arial" w:hAnsi="Arial" w:cs="Arial"/>
          <w:sz w:val="22"/>
          <w:szCs w:val="22"/>
        </w:rPr>
        <w:t xml:space="preserve">za </w:t>
      </w:r>
      <w:r w:rsidR="00791BB3" w:rsidRPr="00C70B04">
        <w:rPr>
          <w:rFonts w:ascii="Arial" w:hAnsi="Arial" w:cs="Arial"/>
          <w:sz w:val="22"/>
          <w:szCs w:val="22"/>
        </w:rPr>
        <w:t>prodávajícího</w:t>
      </w:r>
    </w:p>
    <w:p w14:paraId="5A8FBC7D" w14:textId="4207FA58" w:rsidR="00F7593D" w:rsidRDefault="00AB7A4D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61ACD">
        <w:rPr>
          <w:rFonts w:ascii="Arial" w:hAnsi="Arial" w:cs="Arial"/>
          <w:sz w:val="22"/>
          <w:szCs w:val="22"/>
        </w:rPr>
        <w:t>edoucí kanceláře primátora</w:t>
      </w:r>
    </w:p>
    <w:p w14:paraId="2259E5AA" w14:textId="6DCC7BE7" w:rsidR="00F7593D" w:rsidRDefault="00F7593D" w:rsidP="00791BB3">
      <w:pPr>
        <w:rPr>
          <w:rFonts w:ascii="Arial" w:hAnsi="Arial" w:cs="Arial"/>
          <w:sz w:val="22"/>
          <w:szCs w:val="22"/>
        </w:rPr>
      </w:pPr>
    </w:p>
    <w:p w14:paraId="58BA4241" w14:textId="7C8CA2D5" w:rsidR="00F7593D" w:rsidRDefault="00F7593D" w:rsidP="00791BB3">
      <w:pPr>
        <w:rPr>
          <w:rFonts w:ascii="Arial" w:hAnsi="Arial" w:cs="Arial"/>
          <w:sz w:val="22"/>
          <w:szCs w:val="22"/>
        </w:rPr>
      </w:pPr>
    </w:p>
    <w:p w14:paraId="575C23E5" w14:textId="2178D4D6" w:rsidR="00F7593D" w:rsidRDefault="00F7593D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</w:p>
    <w:p w14:paraId="3389D8F4" w14:textId="605D684C" w:rsidR="00F7593D" w:rsidRDefault="00661ACD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Vratislav Pavlín</w:t>
      </w:r>
    </w:p>
    <w:p w14:paraId="19CB366A" w14:textId="603F0773" w:rsidR="00F7593D" w:rsidRDefault="00AB7A4D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61ACD">
        <w:rPr>
          <w:rFonts w:ascii="Arial" w:hAnsi="Arial" w:cs="Arial"/>
          <w:sz w:val="22"/>
          <w:szCs w:val="22"/>
        </w:rPr>
        <w:t xml:space="preserve">edoucí oddělení krizového řízení </w:t>
      </w:r>
    </w:p>
    <w:p w14:paraId="474E777D" w14:textId="284AE2AF" w:rsidR="00F7593D" w:rsidRDefault="00F7593D" w:rsidP="00791BB3">
      <w:pPr>
        <w:rPr>
          <w:rFonts w:ascii="Arial" w:hAnsi="Arial" w:cs="Arial"/>
          <w:sz w:val="22"/>
          <w:szCs w:val="22"/>
        </w:rPr>
      </w:pPr>
    </w:p>
    <w:p w14:paraId="0C88EAC5" w14:textId="7BA34CDF" w:rsidR="00F7593D" w:rsidRDefault="00F7593D" w:rsidP="00791BB3">
      <w:pPr>
        <w:rPr>
          <w:rFonts w:ascii="Arial" w:hAnsi="Arial" w:cs="Arial"/>
          <w:sz w:val="22"/>
          <w:szCs w:val="22"/>
        </w:rPr>
      </w:pPr>
    </w:p>
    <w:p w14:paraId="42C907E3" w14:textId="65C32EE4" w:rsidR="00F7593D" w:rsidRPr="00C70B04" w:rsidRDefault="00F7593D" w:rsidP="00791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věcnou správnost: </w:t>
      </w:r>
      <w:r w:rsidR="00AB7A4D">
        <w:rPr>
          <w:rFonts w:ascii="Arial" w:hAnsi="Arial" w:cs="Arial"/>
          <w:sz w:val="22"/>
          <w:szCs w:val="22"/>
        </w:rPr>
        <w:t>Ing. Jitka Fantová</w:t>
      </w:r>
    </w:p>
    <w:sectPr w:rsidR="00F7593D" w:rsidRPr="00C70B04" w:rsidSect="002B7F67">
      <w:headerReference w:type="default" r:id="rId13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D7D0" w14:textId="77777777" w:rsidR="004C4AE4" w:rsidRDefault="004C4AE4" w:rsidP="002B7F67">
      <w:r>
        <w:separator/>
      </w:r>
    </w:p>
  </w:endnote>
  <w:endnote w:type="continuationSeparator" w:id="0">
    <w:p w14:paraId="1EEED7D1" w14:textId="77777777"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D7CE" w14:textId="77777777" w:rsidR="004C4AE4" w:rsidRDefault="004C4AE4" w:rsidP="002B7F67">
      <w:r>
        <w:separator/>
      </w:r>
    </w:p>
  </w:footnote>
  <w:footnote w:type="continuationSeparator" w:id="0">
    <w:p w14:paraId="1EEED7CF" w14:textId="77777777"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06AF9"/>
    <w:multiLevelType w:val="hybridMultilevel"/>
    <w:tmpl w:val="51603C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CC46FAD"/>
    <w:multiLevelType w:val="hybridMultilevel"/>
    <w:tmpl w:val="143208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144FA"/>
    <w:multiLevelType w:val="hybridMultilevel"/>
    <w:tmpl w:val="2A08F1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AA0"/>
    <w:multiLevelType w:val="hybridMultilevel"/>
    <w:tmpl w:val="DDCC8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129AA"/>
    <w:multiLevelType w:val="hybridMultilevel"/>
    <w:tmpl w:val="19F654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259876229">
    <w:abstractNumId w:val="4"/>
  </w:num>
  <w:num w:numId="2" w16cid:durableId="515659935">
    <w:abstractNumId w:val="2"/>
  </w:num>
  <w:num w:numId="3" w16cid:durableId="1022709271">
    <w:abstractNumId w:val="8"/>
  </w:num>
  <w:num w:numId="4" w16cid:durableId="789663160">
    <w:abstractNumId w:val="13"/>
  </w:num>
  <w:num w:numId="5" w16cid:durableId="979773257">
    <w:abstractNumId w:val="5"/>
  </w:num>
  <w:num w:numId="6" w16cid:durableId="1099912526">
    <w:abstractNumId w:val="0"/>
  </w:num>
  <w:num w:numId="7" w16cid:durableId="2092510071">
    <w:abstractNumId w:val="9"/>
  </w:num>
  <w:num w:numId="8" w16cid:durableId="328869461">
    <w:abstractNumId w:val="11"/>
  </w:num>
  <w:num w:numId="9" w16cid:durableId="2037854087">
    <w:abstractNumId w:val="15"/>
  </w:num>
  <w:num w:numId="10" w16cid:durableId="1375151786">
    <w:abstractNumId w:val="16"/>
  </w:num>
  <w:num w:numId="11" w16cid:durableId="499471554">
    <w:abstractNumId w:val="12"/>
  </w:num>
  <w:num w:numId="12" w16cid:durableId="120852872">
    <w:abstractNumId w:val="14"/>
  </w:num>
  <w:num w:numId="13" w16cid:durableId="166793581">
    <w:abstractNumId w:val="7"/>
  </w:num>
  <w:num w:numId="14" w16cid:durableId="267782798">
    <w:abstractNumId w:val="10"/>
  </w:num>
  <w:num w:numId="15" w16cid:durableId="1299648179">
    <w:abstractNumId w:val="3"/>
  </w:num>
  <w:num w:numId="16" w16cid:durableId="1791587922">
    <w:abstractNumId w:val="1"/>
  </w:num>
  <w:num w:numId="17" w16cid:durableId="2105375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76B63"/>
    <w:rsid w:val="00076E5F"/>
    <w:rsid w:val="000B1F64"/>
    <w:rsid w:val="000E692B"/>
    <w:rsid w:val="000F659C"/>
    <w:rsid w:val="001122C9"/>
    <w:rsid w:val="00137609"/>
    <w:rsid w:val="00142F0C"/>
    <w:rsid w:val="001638D3"/>
    <w:rsid w:val="00171077"/>
    <w:rsid w:val="001F7A05"/>
    <w:rsid w:val="0020069F"/>
    <w:rsid w:val="002424AA"/>
    <w:rsid w:val="00242896"/>
    <w:rsid w:val="00252EB9"/>
    <w:rsid w:val="00296B0E"/>
    <w:rsid w:val="002B7F67"/>
    <w:rsid w:val="002D119C"/>
    <w:rsid w:val="00306439"/>
    <w:rsid w:val="003410D0"/>
    <w:rsid w:val="00386ED0"/>
    <w:rsid w:val="004279F6"/>
    <w:rsid w:val="00456985"/>
    <w:rsid w:val="00462CA4"/>
    <w:rsid w:val="004C4AE4"/>
    <w:rsid w:val="004C5751"/>
    <w:rsid w:val="004E536B"/>
    <w:rsid w:val="004F4116"/>
    <w:rsid w:val="0059068C"/>
    <w:rsid w:val="00596E81"/>
    <w:rsid w:val="005D0634"/>
    <w:rsid w:val="005D3656"/>
    <w:rsid w:val="00622599"/>
    <w:rsid w:val="006376A9"/>
    <w:rsid w:val="00661ACD"/>
    <w:rsid w:val="00697BF4"/>
    <w:rsid w:val="006A1163"/>
    <w:rsid w:val="006F66BC"/>
    <w:rsid w:val="00722356"/>
    <w:rsid w:val="007252C0"/>
    <w:rsid w:val="007353D1"/>
    <w:rsid w:val="00791BB3"/>
    <w:rsid w:val="007F13CB"/>
    <w:rsid w:val="00800DD2"/>
    <w:rsid w:val="00831EDC"/>
    <w:rsid w:val="00837A89"/>
    <w:rsid w:val="00866183"/>
    <w:rsid w:val="008A4C2F"/>
    <w:rsid w:val="008B6CB3"/>
    <w:rsid w:val="008E608E"/>
    <w:rsid w:val="008F37D2"/>
    <w:rsid w:val="009310AC"/>
    <w:rsid w:val="00947A5F"/>
    <w:rsid w:val="0099074F"/>
    <w:rsid w:val="009B46F1"/>
    <w:rsid w:val="009F266C"/>
    <w:rsid w:val="009F69ED"/>
    <w:rsid w:val="00A852B8"/>
    <w:rsid w:val="00A91B25"/>
    <w:rsid w:val="00AB7A4D"/>
    <w:rsid w:val="00AC4A1F"/>
    <w:rsid w:val="00AC69CF"/>
    <w:rsid w:val="00B15223"/>
    <w:rsid w:val="00B437CF"/>
    <w:rsid w:val="00B57C59"/>
    <w:rsid w:val="00BC755C"/>
    <w:rsid w:val="00BF6F55"/>
    <w:rsid w:val="00C03C2A"/>
    <w:rsid w:val="00C2469A"/>
    <w:rsid w:val="00C70B04"/>
    <w:rsid w:val="00C76225"/>
    <w:rsid w:val="00CB02ED"/>
    <w:rsid w:val="00CD08E8"/>
    <w:rsid w:val="00CF4102"/>
    <w:rsid w:val="00D3417C"/>
    <w:rsid w:val="00D90A82"/>
    <w:rsid w:val="00DA20DB"/>
    <w:rsid w:val="00DD2FEE"/>
    <w:rsid w:val="00E43ECF"/>
    <w:rsid w:val="00E90B3C"/>
    <w:rsid w:val="00EA0F2E"/>
    <w:rsid w:val="00ED1AC1"/>
    <w:rsid w:val="00EE5F74"/>
    <w:rsid w:val="00EF026D"/>
    <w:rsid w:val="00EF425D"/>
    <w:rsid w:val="00F4029D"/>
    <w:rsid w:val="00F534B8"/>
    <w:rsid w:val="00F65E49"/>
    <w:rsid w:val="00F7593D"/>
    <w:rsid w:val="00F8641C"/>
    <w:rsid w:val="00F93B0A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14C19742-8D63-4EDD-ABC5-B7B50306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8A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YXYXYX@mestojablonec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dej@liberec.bgtechni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00E86-F7DD-41A6-9738-8D9F65C443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281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2080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Fantová, Jitka</cp:lastModifiedBy>
  <cp:revision>14</cp:revision>
  <cp:lastPrinted>2023-03-02T12:38:00Z</cp:lastPrinted>
  <dcterms:created xsi:type="dcterms:W3CDTF">2023-09-08T05:25:00Z</dcterms:created>
  <dcterms:modified xsi:type="dcterms:W3CDTF">2023-09-12T05:20:00Z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