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98" w:type="dxa"/>
        <w:tblInd w:w="-96" w:type="dxa"/>
        <w:tblCellMar>
          <w:top w:w="85" w:type="dxa"/>
          <w:left w:w="192" w:type="dxa"/>
          <w:right w:w="217" w:type="dxa"/>
        </w:tblCellMar>
        <w:tblLook w:val="04A0" w:firstRow="1" w:lastRow="0" w:firstColumn="1" w:lastColumn="0" w:noHBand="0" w:noVBand="1"/>
      </w:tblPr>
      <w:tblGrid>
        <w:gridCol w:w="3384"/>
        <w:gridCol w:w="2646"/>
        <w:gridCol w:w="2827"/>
        <w:gridCol w:w="2141"/>
      </w:tblGrid>
      <w:tr w:rsidR="00381D6D" w14:paraId="00F9005E" w14:textId="77777777">
        <w:trPr>
          <w:trHeight w:val="621"/>
        </w:trPr>
        <w:tc>
          <w:tcPr>
            <w:tcW w:w="109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26D53" w14:textId="77777777" w:rsidR="00381D6D" w:rsidRDefault="0074622B">
            <w:pPr>
              <w:spacing w:after="0"/>
              <w:ind w:left="10"/>
              <w:jc w:val="center"/>
            </w:pPr>
            <w:r>
              <w:rPr>
                <w:sz w:val="34"/>
              </w:rPr>
              <w:t>Položkový rozpočet</w:t>
            </w:r>
          </w:p>
        </w:tc>
      </w:tr>
      <w:tr w:rsidR="00381D6D" w14:paraId="0E9A51BC" w14:textId="77777777">
        <w:trPr>
          <w:trHeight w:val="1857"/>
        </w:trPr>
        <w:tc>
          <w:tcPr>
            <w:tcW w:w="109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FC952" w14:textId="77777777" w:rsidR="00381D6D" w:rsidRDefault="0074622B">
            <w:pPr>
              <w:tabs>
                <w:tab w:val="center" w:pos="6240"/>
              </w:tabs>
              <w:spacing w:after="194"/>
            </w:pPr>
            <w:r>
              <w:rPr>
                <w:sz w:val="20"/>
              </w:rPr>
              <w:t>Zakázka:</w:t>
            </w:r>
            <w:r>
              <w:rPr>
                <w:sz w:val="20"/>
              </w:rPr>
              <w:tab/>
              <w:t>Oprava havarijního stavu střechy ZŠ Felberova Svitavy hlavní budova a nad polytechnickou učebnou</w:t>
            </w:r>
          </w:p>
          <w:p w14:paraId="062B5152" w14:textId="0C6DA25D" w:rsidR="00381D6D" w:rsidRDefault="004929A7">
            <w:pPr>
              <w:tabs>
                <w:tab w:val="center" w:pos="6108"/>
              </w:tabs>
              <w:spacing w:after="0"/>
            </w:pPr>
            <w:r>
              <w:t>Místo</w:t>
            </w:r>
            <w:r w:rsidR="0074622B">
              <w:tab/>
              <w:t xml:space="preserve">Vícepráce oprava havarijního stavu </w:t>
            </w:r>
            <w:r>
              <w:t>Atik – ZŠ</w:t>
            </w:r>
            <w:r w:rsidR="0074622B">
              <w:t xml:space="preserve"> Felberova</w:t>
            </w:r>
          </w:p>
          <w:p w14:paraId="46DB5F7A" w14:textId="6A3EFF7F" w:rsidR="00381D6D" w:rsidRDefault="00381D6D">
            <w:pPr>
              <w:spacing w:after="134"/>
              <w:ind w:left="2525"/>
            </w:pPr>
          </w:p>
          <w:p w14:paraId="68EA96FF" w14:textId="77777777" w:rsidR="00381D6D" w:rsidRDefault="0074622B">
            <w:pPr>
              <w:spacing w:after="77"/>
              <w:ind w:left="10"/>
            </w:pPr>
            <w:r>
              <w:rPr>
                <w:sz w:val="20"/>
              </w:rPr>
              <w:t>Objednatel:</w:t>
            </w:r>
          </w:p>
          <w:p w14:paraId="0AAFA003" w14:textId="77777777" w:rsidR="00381D6D" w:rsidRDefault="0074622B">
            <w:pPr>
              <w:spacing w:after="0"/>
              <w:ind w:left="6230"/>
              <w:jc w:val="center"/>
            </w:pPr>
            <w:r>
              <w:rPr>
                <w:sz w:val="24"/>
              </w:rPr>
              <w:t>DIC:</w:t>
            </w:r>
          </w:p>
        </w:tc>
      </w:tr>
      <w:tr w:rsidR="00381D6D" w14:paraId="2CE99C0F" w14:textId="77777777">
        <w:trPr>
          <w:trHeight w:val="1005"/>
        </w:trPr>
        <w:tc>
          <w:tcPr>
            <w:tcW w:w="109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3E4714" w14:textId="54F25FFD" w:rsidR="00381D6D" w:rsidRDefault="0074622B">
            <w:pPr>
              <w:tabs>
                <w:tab w:val="center" w:pos="3233"/>
                <w:tab w:val="center" w:pos="8938"/>
              </w:tabs>
              <w:spacing w:after="104"/>
            </w:pPr>
            <w:r>
              <w:rPr>
                <w:sz w:val="24"/>
              </w:rPr>
              <w:t>Zhotovitel:</w:t>
            </w:r>
            <w:r>
              <w:rPr>
                <w:sz w:val="24"/>
              </w:rPr>
              <w:tab/>
              <w:t xml:space="preserve">Střechy, </w:t>
            </w:r>
            <w:r w:rsidR="004929A7">
              <w:rPr>
                <w:sz w:val="24"/>
              </w:rPr>
              <w:t>hydroizolace – Čížek</w:t>
            </w:r>
            <w:r>
              <w:rPr>
                <w:sz w:val="24"/>
              </w:rPr>
              <w:t xml:space="preserve"> s.r.o.</w:t>
            </w:r>
            <w:r>
              <w:rPr>
                <w:sz w:val="24"/>
              </w:rPr>
              <w:tab/>
              <w:t>IC: 04825501</w:t>
            </w:r>
          </w:p>
          <w:p w14:paraId="5D39A36E" w14:textId="3A0AEC6F" w:rsidR="00381D6D" w:rsidRDefault="004929A7" w:rsidP="004929A7">
            <w:pPr>
              <w:spacing w:after="0"/>
            </w:pPr>
            <w:r>
              <w:rPr>
                <w:sz w:val="24"/>
              </w:rPr>
              <w:t xml:space="preserve">                             </w:t>
            </w:r>
            <w:r w:rsidR="0074622B">
              <w:rPr>
                <w:sz w:val="24"/>
              </w:rPr>
              <w:t>Gruzínská</w:t>
            </w:r>
            <w:r>
              <w:rPr>
                <w:sz w:val="24"/>
              </w:rPr>
              <w:t xml:space="preserve"> 1912/</w:t>
            </w:r>
            <w:r w:rsidR="0074622B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74622B">
              <w:rPr>
                <w:sz w:val="24"/>
              </w:rPr>
              <w:t>O</w:t>
            </w:r>
          </w:p>
          <w:p w14:paraId="073F92A6" w14:textId="087BEE74" w:rsidR="00381D6D" w:rsidRDefault="004929A7">
            <w:pPr>
              <w:spacing w:after="0"/>
              <w:ind w:left="1051"/>
            </w:pPr>
            <w:r>
              <w:rPr>
                <w:sz w:val="24"/>
              </w:rPr>
              <w:t xml:space="preserve">          </w:t>
            </w:r>
            <w:r w:rsidR="0074622B">
              <w:rPr>
                <w:sz w:val="24"/>
              </w:rPr>
              <w:t>56802 Svitavy</w:t>
            </w:r>
          </w:p>
        </w:tc>
      </w:tr>
      <w:tr w:rsidR="00381D6D" w14:paraId="59FE5BD7" w14:textId="77777777">
        <w:trPr>
          <w:trHeight w:val="1037"/>
        </w:trPr>
        <w:tc>
          <w:tcPr>
            <w:tcW w:w="109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4B64E" w14:textId="77777777" w:rsidR="00381D6D" w:rsidRDefault="0074622B">
            <w:pPr>
              <w:spacing w:after="537"/>
            </w:pPr>
            <w:r>
              <w:t>Vypracoval:</w:t>
            </w:r>
          </w:p>
          <w:p w14:paraId="4AA2936B" w14:textId="5C6C0B77" w:rsidR="00381D6D" w:rsidRDefault="0074622B">
            <w:pPr>
              <w:tabs>
                <w:tab w:val="right" w:pos="10589"/>
              </w:tabs>
              <w:spacing w:after="0"/>
            </w:pPr>
            <w:r>
              <w:t>Roz</w:t>
            </w:r>
            <w:r w:rsidR="004929A7">
              <w:t>p</w:t>
            </w:r>
            <w:r>
              <w:t>is cen</w:t>
            </w:r>
            <w:r w:rsidR="004929A7">
              <w:t xml:space="preserve">                                                                                                                                                                 </w:t>
            </w:r>
            <w:r>
              <w:t>Celkem</w:t>
            </w:r>
          </w:p>
        </w:tc>
      </w:tr>
      <w:tr w:rsidR="00381D6D" w14:paraId="2C4719DB" w14:textId="77777777">
        <w:trPr>
          <w:trHeight w:val="432"/>
        </w:trPr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163D7F" w14:textId="77777777" w:rsidR="00381D6D" w:rsidRDefault="0074622B">
            <w:pPr>
              <w:spacing w:after="0"/>
              <w:ind w:left="19"/>
            </w:pPr>
            <w:r>
              <w:rPr>
                <w:sz w:val="24"/>
              </w:rPr>
              <w:t>HSV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1E451" w14:textId="77777777" w:rsidR="00381D6D" w:rsidRDefault="00381D6D"/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0AD3A" w14:textId="77777777" w:rsidR="00381D6D" w:rsidRDefault="00381D6D"/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624D95" w14:textId="77777777" w:rsidR="00381D6D" w:rsidRDefault="0074622B" w:rsidP="004929A7">
            <w:pPr>
              <w:spacing w:after="0"/>
            </w:pPr>
            <w:r>
              <w:t>18 505,98</w:t>
            </w:r>
          </w:p>
        </w:tc>
      </w:tr>
      <w:tr w:rsidR="00381D6D" w14:paraId="12816BF9" w14:textId="77777777">
        <w:trPr>
          <w:trHeight w:val="423"/>
        </w:trPr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7C066" w14:textId="77777777" w:rsidR="00381D6D" w:rsidRDefault="0074622B">
            <w:pPr>
              <w:spacing w:after="0"/>
              <w:ind w:left="19"/>
            </w:pPr>
            <w:r>
              <w:rPr>
                <w:sz w:val="26"/>
              </w:rPr>
              <w:t>PSV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CDABA" w14:textId="77777777" w:rsidR="00381D6D" w:rsidRDefault="00381D6D"/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FEAF6" w14:textId="77777777" w:rsidR="00381D6D" w:rsidRDefault="00381D6D"/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5AD97" w14:textId="77777777" w:rsidR="00381D6D" w:rsidRDefault="0074622B" w:rsidP="004929A7">
            <w:pPr>
              <w:spacing w:after="0"/>
            </w:pPr>
            <w:r>
              <w:t>380 041</w:t>
            </w:r>
          </w:p>
        </w:tc>
      </w:tr>
      <w:tr w:rsidR="00381D6D" w14:paraId="3596ADDA" w14:textId="77777777">
        <w:trPr>
          <w:trHeight w:val="426"/>
        </w:trPr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7FB83" w14:textId="77777777" w:rsidR="00381D6D" w:rsidRDefault="0074622B">
            <w:pPr>
              <w:spacing w:after="0"/>
              <w:ind w:left="24"/>
            </w:pPr>
            <w:r>
              <w:rPr>
                <w:sz w:val="20"/>
              </w:rPr>
              <w:t>MON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89214" w14:textId="77777777" w:rsidR="00381D6D" w:rsidRDefault="00381D6D"/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8D9AA" w14:textId="77777777" w:rsidR="00381D6D" w:rsidRDefault="00381D6D"/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324C7" w14:textId="2C9F23E2" w:rsidR="00381D6D" w:rsidRDefault="004929A7" w:rsidP="004929A7">
            <w:pPr>
              <w:spacing w:after="0"/>
              <w:ind w:right="5"/>
            </w:pPr>
            <w:r>
              <w:rPr>
                <w:sz w:val="24"/>
              </w:rPr>
              <w:t xml:space="preserve">    </w:t>
            </w:r>
            <w:r w:rsidR="0074622B">
              <w:rPr>
                <w:sz w:val="24"/>
              </w:rPr>
              <w:t>0,00</w:t>
            </w:r>
          </w:p>
        </w:tc>
      </w:tr>
      <w:tr w:rsidR="00381D6D" w14:paraId="54EF7133" w14:textId="77777777">
        <w:trPr>
          <w:trHeight w:val="429"/>
        </w:trPr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984994" w14:textId="77777777" w:rsidR="00381D6D" w:rsidRDefault="0074622B">
            <w:pPr>
              <w:spacing w:after="0"/>
              <w:ind w:left="14"/>
            </w:pPr>
            <w:r>
              <w:t>Vedlejší náklady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B9440" w14:textId="77777777" w:rsidR="00381D6D" w:rsidRDefault="00381D6D"/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31ADC" w14:textId="77777777" w:rsidR="00381D6D" w:rsidRDefault="00381D6D"/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A724A" w14:textId="3619CE60" w:rsidR="00381D6D" w:rsidRDefault="004929A7" w:rsidP="004929A7">
            <w:pPr>
              <w:spacing w:after="0"/>
              <w:ind w:right="5"/>
            </w:pPr>
            <w:r>
              <w:rPr>
                <w:sz w:val="24"/>
              </w:rPr>
              <w:t xml:space="preserve">    </w:t>
            </w:r>
            <w:r w:rsidR="0074622B">
              <w:rPr>
                <w:sz w:val="24"/>
              </w:rPr>
              <w:t>0,00</w:t>
            </w:r>
          </w:p>
        </w:tc>
      </w:tr>
      <w:tr w:rsidR="00381D6D" w14:paraId="487FD9CA" w14:textId="77777777">
        <w:trPr>
          <w:trHeight w:val="432"/>
        </w:trPr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69629" w14:textId="77777777" w:rsidR="00381D6D" w:rsidRDefault="0074622B">
            <w:pPr>
              <w:spacing w:after="0"/>
              <w:ind w:left="24"/>
            </w:pPr>
            <w:r>
              <w:rPr>
                <w:sz w:val="20"/>
              </w:rPr>
              <w:t>Ostatní náklady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B5433" w14:textId="77777777" w:rsidR="00381D6D" w:rsidRDefault="00381D6D"/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9EFF0" w14:textId="77777777" w:rsidR="00381D6D" w:rsidRDefault="00381D6D"/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A68D1A" w14:textId="741E72FE" w:rsidR="00381D6D" w:rsidRDefault="004929A7" w:rsidP="004929A7">
            <w:pPr>
              <w:spacing w:after="0"/>
              <w:ind w:right="5"/>
            </w:pPr>
            <w:r>
              <w:rPr>
                <w:sz w:val="24"/>
              </w:rPr>
              <w:t xml:space="preserve">    </w:t>
            </w:r>
            <w:r w:rsidR="0074622B">
              <w:rPr>
                <w:sz w:val="24"/>
              </w:rPr>
              <w:t>0,00</w:t>
            </w:r>
          </w:p>
        </w:tc>
      </w:tr>
      <w:tr w:rsidR="00381D6D" w14:paraId="02C0E173" w14:textId="77777777">
        <w:trPr>
          <w:trHeight w:val="423"/>
        </w:trPr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D2EED3" w14:textId="77777777" w:rsidR="00381D6D" w:rsidRDefault="0074622B">
            <w:pPr>
              <w:spacing w:after="0"/>
              <w:ind w:left="29"/>
            </w:pPr>
            <w:r>
              <w:t>Celkem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109B1" w14:textId="77777777" w:rsidR="00381D6D" w:rsidRDefault="00381D6D"/>
        </w:tc>
        <w:tc>
          <w:tcPr>
            <w:tcW w:w="2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D9AA7" w14:textId="77777777" w:rsidR="00381D6D" w:rsidRDefault="00381D6D"/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A2B9DB" w14:textId="77777777" w:rsidR="00381D6D" w:rsidRDefault="0074622B" w:rsidP="004929A7">
            <w:pPr>
              <w:spacing w:after="0"/>
            </w:pPr>
            <w:r>
              <w:t>398 547,01</w:t>
            </w:r>
          </w:p>
        </w:tc>
      </w:tr>
      <w:tr w:rsidR="00381D6D" w14:paraId="56E3D56E" w14:textId="77777777">
        <w:trPr>
          <w:trHeight w:val="615"/>
        </w:trPr>
        <w:tc>
          <w:tcPr>
            <w:tcW w:w="109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95B8EB" w14:textId="3ECF56D2" w:rsidR="00381D6D" w:rsidRDefault="0074622B">
            <w:pPr>
              <w:spacing w:after="0"/>
              <w:ind w:left="38"/>
            </w:pPr>
            <w:r>
              <w:rPr>
                <w:sz w:val="20"/>
              </w:rPr>
              <w:t>Reka</w:t>
            </w:r>
            <w:r w:rsidR="004929A7">
              <w:rPr>
                <w:sz w:val="20"/>
              </w:rPr>
              <w:t>pi</w:t>
            </w:r>
            <w:r>
              <w:rPr>
                <w:sz w:val="20"/>
              </w:rPr>
              <w:t>tulace daní</w:t>
            </w:r>
          </w:p>
        </w:tc>
      </w:tr>
      <w:tr w:rsidR="00381D6D" w14:paraId="33A0829F" w14:textId="77777777">
        <w:trPr>
          <w:trHeight w:val="427"/>
        </w:trPr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7FC76E" w14:textId="77777777" w:rsidR="00381D6D" w:rsidRDefault="0074622B">
            <w:pPr>
              <w:spacing w:after="0"/>
              <w:ind w:left="29"/>
            </w:pPr>
            <w:r>
              <w:t>Základ pro sníženou DPH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2CB70" w14:textId="77777777" w:rsidR="00381D6D" w:rsidRDefault="0074622B">
            <w:pPr>
              <w:spacing w:after="0"/>
              <w:ind w:right="235"/>
              <w:jc w:val="center"/>
            </w:pPr>
            <w:r>
              <w:t>15</w:t>
            </w:r>
          </w:p>
        </w:tc>
        <w:tc>
          <w:tcPr>
            <w:tcW w:w="4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13408F" w14:textId="77777777" w:rsidR="00381D6D" w:rsidRDefault="0074622B">
            <w:pPr>
              <w:spacing w:after="0"/>
              <w:ind w:right="86"/>
              <w:jc w:val="right"/>
            </w:pPr>
            <w:r>
              <w:t>0,00 CZK</w:t>
            </w:r>
          </w:p>
        </w:tc>
      </w:tr>
      <w:tr w:rsidR="00381D6D" w14:paraId="61EB6439" w14:textId="77777777">
        <w:trPr>
          <w:trHeight w:val="423"/>
        </w:trPr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BFCAFB" w14:textId="77777777" w:rsidR="00381D6D" w:rsidRDefault="0074622B">
            <w:pPr>
              <w:spacing w:after="0"/>
              <w:ind w:left="38"/>
            </w:pPr>
            <w:r>
              <w:t>Snížená DPH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AC204" w14:textId="77777777" w:rsidR="00381D6D" w:rsidRDefault="00381D6D"/>
        </w:tc>
        <w:tc>
          <w:tcPr>
            <w:tcW w:w="4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2148E" w14:textId="77777777" w:rsidR="00381D6D" w:rsidRDefault="0074622B">
            <w:pPr>
              <w:spacing w:after="0"/>
              <w:ind w:right="82"/>
              <w:jc w:val="right"/>
            </w:pPr>
            <w:r>
              <w:t>0,00 CZK</w:t>
            </w:r>
          </w:p>
        </w:tc>
      </w:tr>
      <w:tr w:rsidR="00381D6D" w14:paraId="796381C7" w14:textId="77777777">
        <w:trPr>
          <w:trHeight w:val="432"/>
        </w:trPr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E70DA57" w14:textId="77777777" w:rsidR="00381D6D" w:rsidRDefault="0074622B">
            <w:pPr>
              <w:spacing w:after="0"/>
              <w:ind w:left="34"/>
            </w:pPr>
            <w:r>
              <w:t>Základ pro základní DPH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50A34" w14:textId="77777777" w:rsidR="00381D6D" w:rsidRDefault="0074622B">
            <w:pPr>
              <w:spacing w:after="0"/>
              <w:ind w:right="259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4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55B7D" w14:textId="77777777" w:rsidR="00381D6D" w:rsidRDefault="0074622B">
            <w:pPr>
              <w:spacing w:after="0"/>
              <w:ind w:right="77"/>
              <w:jc w:val="right"/>
            </w:pPr>
            <w:r>
              <w:t>398 547,01 CZK</w:t>
            </w:r>
          </w:p>
        </w:tc>
      </w:tr>
      <w:tr w:rsidR="00381D6D" w14:paraId="6D4FDCDC" w14:textId="77777777">
        <w:trPr>
          <w:trHeight w:val="423"/>
        </w:trPr>
        <w:tc>
          <w:tcPr>
            <w:tcW w:w="3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76B869" w14:textId="77777777" w:rsidR="00381D6D" w:rsidRDefault="0074622B">
            <w:pPr>
              <w:spacing w:after="0"/>
              <w:ind w:left="34"/>
            </w:pPr>
            <w:r>
              <w:t>Základní DPH</w:t>
            </w:r>
          </w:p>
        </w:tc>
        <w:tc>
          <w:tcPr>
            <w:tcW w:w="2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D7D91" w14:textId="77777777" w:rsidR="00381D6D" w:rsidRDefault="0074622B">
            <w:pPr>
              <w:spacing w:after="0"/>
              <w:ind w:right="259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4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71366" w14:textId="77777777" w:rsidR="00381D6D" w:rsidRDefault="0074622B">
            <w:pPr>
              <w:spacing w:after="0"/>
              <w:ind w:right="77"/>
              <w:jc w:val="right"/>
            </w:pPr>
            <w:r>
              <w:t>83 695,00 CZK</w:t>
            </w:r>
          </w:p>
        </w:tc>
      </w:tr>
      <w:tr w:rsidR="00381D6D" w14:paraId="3886D600" w14:textId="77777777">
        <w:trPr>
          <w:trHeight w:val="423"/>
        </w:trPr>
        <w:tc>
          <w:tcPr>
            <w:tcW w:w="109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8D597" w14:textId="77777777" w:rsidR="00381D6D" w:rsidRDefault="0074622B">
            <w:pPr>
              <w:tabs>
                <w:tab w:val="right" w:pos="10589"/>
              </w:tabs>
              <w:spacing w:after="0"/>
            </w:pPr>
            <w:r>
              <w:rPr>
                <w:sz w:val="20"/>
              </w:rPr>
              <w:t>Zaokrouhlení</w:t>
            </w:r>
            <w:r>
              <w:rPr>
                <w:sz w:val="20"/>
              </w:rPr>
              <w:tab/>
              <w:t>-0,01 CZK</w:t>
            </w:r>
          </w:p>
        </w:tc>
      </w:tr>
      <w:tr w:rsidR="00381D6D" w14:paraId="6ED005F0" w14:textId="77777777">
        <w:trPr>
          <w:trHeight w:val="499"/>
        </w:trPr>
        <w:tc>
          <w:tcPr>
            <w:tcW w:w="109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C972B" w14:textId="77777777" w:rsidR="00381D6D" w:rsidRDefault="0074622B">
            <w:pPr>
              <w:tabs>
                <w:tab w:val="right" w:pos="10589"/>
              </w:tabs>
              <w:spacing w:after="0"/>
            </w:pPr>
            <w:r>
              <w:rPr>
                <w:sz w:val="28"/>
              </w:rPr>
              <w:t>Cena celkem s DPH</w:t>
            </w:r>
            <w:r>
              <w:rPr>
                <w:sz w:val="28"/>
              </w:rPr>
              <w:tab/>
              <w:t>482 242,00 CZK</w:t>
            </w:r>
          </w:p>
        </w:tc>
      </w:tr>
      <w:tr w:rsidR="00381D6D" w14:paraId="105258FA" w14:textId="77777777">
        <w:trPr>
          <w:trHeight w:val="2790"/>
        </w:trPr>
        <w:tc>
          <w:tcPr>
            <w:tcW w:w="109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0C6AB" w14:textId="6ACDBECD" w:rsidR="00381D6D" w:rsidRDefault="0074622B">
            <w:pPr>
              <w:tabs>
                <w:tab w:val="center" w:pos="5436"/>
                <w:tab w:val="center" w:pos="2316"/>
                <w:tab w:val="center" w:pos="5165"/>
                <w:tab w:val="center" w:pos="7939"/>
              </w:tabs>
              <w:spacing w:after="0"/>
            </w:pPr>
            <w:r>
              <w:tab/>
              <w:t xml:space="preserve">ve </w:t>
            </w:r>
            <w:r w:rsidR="004929A7">
              <w:t>Svitavách</w:t>
            </w:r>
            <w:r>
              <w:rPr>
                <w:noProof/>
              </w:rPr>
              <w:drawing>
                <wp:inline distT="0" distB="0" distL="0" distR="0" wp14:anchorId="409F8E71" wp14:editId="442867E2">
                  <wp:extent cx="5370576" cy="1012224"/>
                  <wp:effectExtent l="0" t="0" r="0" b="0"/>
                  <wp:docPr id="16015" name="Picture 16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5" name="Picture 16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0576" cy="101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1.9.2023</w:t>
            </w:r>
            <w:r>
              <w:tab/>
              <w:t>-dne</w:t>
            </w:r>
            <w:r>
              <w:tab/>
              <w:t>01.09.2023</w:t>
            </w:r>
          </w:p>
        </w:tc>
      </w:tr>
    </w:tbl>
    <w:p w14:paraId="7A5C8243" w14:textId="77777777" w:rsidR="004929A7" w:rsidRDefault="004929A7">
      <w:pPr>
        <w:spacing w:after="0"/>
        <w:ind w:left="-5" w:hanging="10"/>
        <w:rPr>
          <w:sz w:val="28"/>
        </w:rPr>
      </w:pPr>
    </w:p>
    <w:p w14:paraId="00EE37CC" w14:textId="77777777" w:rsidR="004929A7" w:rsidRDefault="004929A7">
      <w:pPr>
        <w:spacing w:after="0"/>
        <w:ind w:left="-5" w:hanging="10"/>
        <w:rPr>
          <w:sz w:val="28"/>
        </w:rPr>
      </w:pPr>
    </w:p>
    <w:p w14:paraId="422C33E8" w14:textId="61512466" w:rsidR="00381D6D" w:rsidRDefault="0074622B">
      <w:pPr>
        <w:spacing w:after="0"/>
        <w:ind w:left="-5" w:hanging="10"/>
      </w:pPr>
      <w:r>
        <w:rPr>
          <w:sz w:val="28"/>
        </w:rPr>
        <w:lastRenderedPageBreak/>
        <w:t>Rekapitulace dílů</w:t>
      </w:r>
    </w:p>
    <w:tbl>
      <w:tblPr>
        <w:tblStyle w:val="TableGrid"/>
        <w:tblW w:w="10984" w:type="dxa"/>
        <w:tblInd w:w="-43" w:type="dxa"/>
        <w:tblCellMar>
          <w:left w:w="38" w:type="dxa"/>
          <w:right w:w="73" w:type="dxa"/>
        </w:tblCellMar>
        <w:tblLook w:val="04A0" w:firstRow="1" w:lastRow="0" w:firstColumn="1" w:lastColumn="0" w:noHBand="0" w:noVBand="1"/>
      </w:tblPr>
      <w:tblGrid>
        <w:gridCol w:w="1017"/>
        <w:gridCol w:w="3709"/>
        <w:gridCol w:w="1285"/>
        <w:gridCol w:w="1412"/>
        <w:gridCol w:w="1418"/>
        <w:gridCol w:w="2143"/>
      </w:tblGrid>
      <w:tr w:rsidR="00381D6D" w14:paraId="7C150259" w14:textId="77777777" w:rsidTr="004929A7">
        <w:trPr>
          <w:trHeight w:val="466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010E4" w14:textId="77777777" w:rsidR="00381D6D" w:rsidRDefault="0074622B">
            <w:pPr>
              <w:spacing w:after="0"/>
              <w:ind w:left="17"/>
              <w:jc w:val="center"/>
            </w:pPr>
            <w:r>
              <w:t>Číslo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4CADA" w14:textId="77777777" w:rsidR="00381D6D" w:rsidRDefault="0074622B">
            <w:pPr>
              <w:spacing w:after="0"/>
              <w:ind w:left="136"/>
            </w:pPr>
            <w:r>
              <w:rPr>
                <w:sz w:val="20"/>
              </w:rPr>
              <w:t>Název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6E6BB" w14:textId="77777777" w:rsidR="00381D6D" w:rsidRDefault="0074622B">
            <w:pPr>
              <w:spacing w:after="0"/>
              <w:ind w:left="24"/>
              <w:jc w:val="center"/>
            </w:pPr>
            <w:r>
              <w:t>Typ dílu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E9676" w14:textId="77777777" w:rsidR="00381D6D" w:rsidRDefault="00381D6D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EF088" w14:textId="77777777" w:rsidR="00381D6D" w:rsidRDefault="00381D6D"/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E45B4" w14:textId="77777777" w:rsidR="00381D6D" w:rsidRDefault="0074622B">
            <w:pPr>
              <w:spacing w:after="0"/>
              <w:ind w:left="44"/>
              <w:jc w:val="center"/>
            </w:pPr>
            <w:r>
              <w:rPr>
                <w:sz w:val="20"/>
              </w:rPr>
              <w:t>Celkem</w:t>
            </w:r>
          </w:p>
        </w:tc>
      </w:tr>
      <w:tr w:rsidR="00381D6D" w14:paraId="6932A655" w14:textId="77777777" w:rsidTr="004929A7">
        <w:trPr>
          <w:trHeight w:val="508"/>
        </w:trPr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D08091E" w14:textId="77777777" w:rsidR="00381D6D" w:rsidRDefault="0074622B">
            <w:pPr>
              <w:spacing w:after="0"/>
            </w:pPr>
            <w:r>
              <w:rPr>
                <w:sz w:val="20"/>
              </w:rPr>
              <w:t>97</w:t>
            </w:r>
          </w:p>
        </w:tc>
        <w:tc>
          <w:tcPr>
            <w:tcW w:w="37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852963F" w14:textId="77777777" w:rsidR="00381D6D" w:rsidRDefault="0074622B">
            <w:pPr>
              <w:spacing w:after="0"/>
              <w:ind w:left="16"/>
            </w:pPr>
            <w:r>
              <w:rPr>
                <w:sz w:val="20"/>
              </w:rPr>
              <w:t>Prorážení otvorů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35ABA44" w14:textId="77777777" w:rsidR="00381D6D" w:rsidRDefault="0074622B">
            <w:pPr>
              <w:spacing w:after="0"/>
              <w:ind w:left="48"/>
              <w:jc w:val="center"/>
            </w:pPr>
            <w:r>
              <w:t>HSV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A89233" w14:textId="77777777" w:rsidR="00381D6D" w:rsidRDefault="00381D6D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FFDA403" w14:textId="77777777" w:rsidR="00381D6D" w:rsidRDefault="00381D6D"/>
        </w:tc>
        <w:tc>
          <w:tcPr>
            <w:tcW w:w="214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08A001A" w14:textId="7EAD2DAD" w:rsidR="00381D6D" w:rsidRDefault="004929A7" w:rsidP="004929A7">
            <w:pPr>
              <w:spacing w:after="0"/>
              <w:jc w:val="center"/>
            </w:pPr>
            <w:r>
              <w:rPr>
                <w:sz w:val="20"/>
              </w:rPr>
              <w:t xml:space="preserve">                           </w:t>
            </w:r>
            <w:r w:rsidR="0074622B">
              <w:rPr>
                <w:sz w:val="20"/>
              </w:rPr>
              <w:t>18 505,98</w:t>
            </w:r>
          </w:p>
        </w:tc>
      </w:tr>
    </w:tbl>
    <w:p w14:paraId="5723F041" w14:textId="5DC8F9D6" w:rsidR="00381D6D" w:rsidRDefault="00381D6D">
      <w:pPr>
        <w:tabs>
          <w:tab w:val="center" w:pos="2488"/>
          <w:tab w:val="right" w:pos="10147"/>
        </w:tabs>
        <w:spacing w:after="0"/>
      </w:pPr>
    </w:p>
    <w:tbl>
      <w:tblPr>
        <w:tblStyle w:val="TableGrid"/>
        <w:tblW w:w="11029" w:type="dxa"/>
        <w:tblInd w:w="-96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38" w:type="dxa"/>
          <w:bottom w:w="34" w:type="dxa"/>
          <w:right w:w="77" w:type="dxa"/>
        </w:tblCellMar>
        <w:tblLook w:val="04A0" w:firstRow="1" w:lastRow="0" w:firstColumn="1" w:lastColumn="0" w:noHBand="0" w:noVBand="1"/>
      </w:tblPr>
      <w:tblGrid>
        <w:gridCol w:w="1032"/>
        <w:gridCol w:w="3735"/>
        <w:gridCol w:w="1283"/>
        <w:gridCol w:w="1428"/>
        <w:gridCol w:w="1415"/>
        <w:gridCol w:w="2136"/>
      </w:tblGrid>
      <w:tr w:rsidR="00381D6D" w14:paraId="389274E1" w14:textId="77777777" w:rsidTr="004929A7">
        <w:trPr>
          <w:trHeight w:val="1050"/>
        </w:trPr>
        <w:tc>
          <w:tcPr>
            <w:tcW w:w="1032" w:type="dxa"/>
            <w:vAlign w:val="center"/>
          </w:tcPr>
          <w:p w14:paraId="18C4E49A" w14:textId="77777777" w:rsidR="00381D6D" w:rsidRDefault="0074622B">
            <w:pPr>
              <w:spacing w:after="233"/>
              <w:ind w:left="10"/>
            </w:pPr>
            <w:r>
              <w:rPr>
                <w:sz w:val="18"/>
              </w:rPr>
              <w:t>762</w:t>
            </w:r>
          </w:p>
          <w:p w14:paraId="5482AC81" w14:textId="77777777" w:rsidR="00381D6D" w:rsidRDefault="0074622B">
            <w:pPr>
              <w:spacing w:after="0"/>
              <w:ind w:left="5"/>
            </w:pPr>
            <w:r>
              <w:rPr>
                <w:sz w:val="18"/>
              </w:rPr>
              <w:t>764</w:t>
            </w:r>
          </w:p>
        </w:tc>
        <w:tc>
          <w:tcPr>
            <w:tcW w:w="3735" w:type="dxa"/>
            <w:vAlign w:val="center"/>
          </w:tcPr>
          <w:p w14:paraId="3420B26C" w14:textId="77777777" w:rsidR="00381D6D" w:rsidRDefault="0074622B">
            <w:pPr>
              <w:spacing w:after="204"/>
              <w:ind w:left="14"/>
            </w:pPr>
            <w:r>
              <w:rPr>
                <w:sz w:val="20"/>
              </w:rPr>
              <w:t>Konstrukce tesařské</w:t>
            </w:r>
          </w:p>
          <w:p w14:paraId="65699FBD" w14:textId="77777777" w:rsidR="00381D6D" w:rsidRDefault="0074622B">
            <w:pPr>
              <w:spacing w:after="0"/>
              <w:ind w:left="10"/>
            </w:pPr>
            <w:r>
              <w:rPr>
                <w:sz w:val="20"/>
              </w:rPr>
              <w:t>Konstrukce klempířské</w:t>
            </w:r>
          </w:p>
        </w:tc>
        <w:tc>
          <w:tcPr>
            <w:tcW w:w="1283" w:type="dxa"/>
            <w:vAlign w:val="center"/>
          </w:tcPr>
          <w:p w14:paraId="202212F1" w14:textId="77777777" w:rsidR="00381D6D" w:rsidRDefault="0074622B">
            <w:pPr>
              <w:spacing w:after="176"/>
              <w:ind w:left="58"/>
              <w:jc w:val="center"/>
            </w:pPr>
            <w:r>
              <w:t>PSV</w:t>
            </w:r>
          </w:p>
          <w:p w14:paraId="563D7600" w14:textId="77777777" w:rsidR="00381D6D" w:rsidRDefault="0074622B">
            <w:pPr>
              <w:spacing w:after="0"/>
              <w:ind w:left="48"/>
              <w:jc w:val="center"/>
            </w:pPr>
            <w:r>
              <w:t>PSV</w:t>
            </w:r>
          </w:p>
        </w:tc>
        <w:tc>
          <w:tcPr>
            <w:tcW w:w="1428" w:type="dxa"/>
          </w:tcPr>
          <w:p w14:paraId="0EE4BEA9" w14:textId="77777777" w:rsidR="00381D6D" w:rsidRDefault="00381D6D"/>
        </w:tc>
        <w:tc>
          <w:tcPr>
            <w:tcW w:w="1415" w:type="dxa"/>
          </w:tcPr>
          <w:p w14:paraId="78731901" w14:textId="77777777" w:rsidR="00381D6D" w:rsidRDefault="00381D6D"/>
        </w:tc>
        <w:tc>
          <w:tcPr>
            <w:tcW w:w="2136" w:type="dxa"/>
            <w:vAlign w:val="center"/>
          </w:tcPr>
          <w:p w14:paraId="729343BB" w14:textId="77777777" w:rsidR="00381D6D" w:rsidRDefault="0074622B">
            <w:pPr>
              <w:spacing w:after="206"/>
              <w:jc w:val="right"/>
            </w:pPr>
            <w:r>
              <w:rPr>
                <w:sz w:val="20"/>
              </w:rPr>
              <w:t>311 823,43</w:t>
            </w:r>
          </w:p>
          <w:p w14:paraId="169A4D41" w14:textId="77777777" w:rsidR="00381D6D" w:rsidRDefault="0074622B">
            <w:pPr>
              <w:spacing w:after="0"/>
              <w:ind w:right="5"/>
              <w:jc w:val="right"/>
            </w:pPr>
            <w:r>
              <w:rPr>
                <w:sz w:val="18"/>
              </w:rPr>
              <w:t>68 217,60</w:t>
            </w:r>
          </w:p>
        </w:tc>
      </w:tr>
      <w:tr w:rsidR="00381D6D" w14:paraId="55F12ABC" w14:textId="77777777" w:rsidTr="004929A7">
        <w:trPr>
          <w:trHeight w:val="515"/>
        </w:trPr>
        <w:tc>
          <w:tcPr>
            <w:tcW w:w="4767" w:type="dxa"/>
            <w:gridSpan w:val="2"/>
            <w:vAlign w:val="bottom"/>
          </w:tcPr>
          <w:p w14:paraId="659AB367" w14:textId="77777777" w:rsidR="00381D6D" w:rsidRDefault="0074622B">
            <w:pPr>
              <w:spacing w:after="0"/>
            </w:pPr>
            <w:r>
              <w:rPr>
                <w:sz w:val="20"/>
              </w:rPr>
              <w:t>Cena celkem</w:t>
            </w:r>
          </w:p>
        </w:tc>
        <w:tc>
          <w:tcPr>
            <w:tcW w:w="1283" w:type="dxa"/>
          </w:tcPr>
          <w:p w14:paraId="7AE1642F" w14:textId="77777777" w:rsidR="00381D6D" w:rsidRDefault="00381D6D"/>
        </w:tc>
        <w:tc>
          <w:tcPr>
            <w:tcW w:w="1428" w:type="dxa"/>
          </w:tcPr>
          <w:p w14:paraId="33CD6340" w14:textId="77777777" w:rsidR="00381D6D" w:rsidRDefault="00381D6D"/>
        </w:tc>
        <w:tc>
          <w:tcPr>
            <w:tcW w:w="1415" w:type="dxa"/>
          </w:tcPr>
          <w:p w14:paraId="6965519C" w14:textId="77777777" w:rsidR="00381D6D" w:rsidRDefault="00381D6D"/>
        </w:tc>
        <w:tc>
          <w:tcPr>
            <w:tcW w:w="2136" w:type="dxa"/>
            <w:vAlign w:val="bottom"/>
          </w:tcPr>
          <w:p w14:paraId="6EF8B2D3" w14:textId="77777777" w:rsidR="00381D6D" w:rsidRDefault="0074622B">
            <w:pPr>
              <w:spacing w:after="0"/>
              <w:ind w:right="29"/>
              <w:jc w:val="right"/>
            </w:pPr>
            <w:r>
              <w:rPr>
                <w:sz w:val="18"/>
              </w:rPr>
              <w:t>398 547,01</w:t>
            </w:r>
          </w:p>
        </w:tc>
      </w:tr>
    </w:tbl>
    <w:p w14:paraId="20013F4C" w14:textId="77777777" w:rsidR="00381D6D" w:rsidRDefault="0074622B">
      <w:pPr>
        <w:tabs>
          <w:tab w:val="center" w:pos="2333"/>
          <w:tab w:val="right" w:pos="10147"/>
        </w:tabs>
        <w:spacing w:after="0"/>
      </w:pPr>
      <w:r>
        <w:rPr>
          <w:sz w:val="20"/>
        </w:rPr>
        <w:tab/>
        <w:t>Zpracováno programem RTS Stavitel +, @ RTS, a.s.</w:t>
      </w:r>
      <w:r>
        <w:rPr>
          <w:sz w:val="20"/>
        </w:rPr>
        <w:tab/>
        <w:t>Stránka 2 z 2</w:t>
      </w:r>
    </w:p>
    <w:p w14:paraId="088CAE5E" w14:textId="77777777" w:rsidR="004929A7" w:rsidRDefault="004929A7">
      <w:pPr>
        <w:spacing w:after="0"/>
        <w:ind w:left="4359" w:hanging="10"/>
        <w:rPr>
          <w:sz w:val="28"/>
        </w:rPr>
      </w:pPr>
    </w:p>
    <w:p w14:paraId="3C480472" w14:textId="77777777" w:rsidR="004929A7" w:rsidRDefault="004929A7">
      <w:pPr>
        <w:spacing w:after="0"/>
        <w:ind w:left="4359" w:hanging="10"/>
        <w:rPr>
          <w:sz w:val="28"/>
        </w:rPr>
      </w:pPr>
    </w:p>
    <w:p w14:paraId="6AE607A5" w14:textId="0AC82BE1" w:rsidR="00381D6D" w:rsidRDefault="0074622B">
      <w:pPr>
        <w:spacing w:after="0"/>
        <w:ind w:left="4359" w:hanging="10"/>
      </w:pPr>
      <w:r>
        <w:rPr>
          <w:sz w:val="28"/>
        </w:rPr>
        <w:t>Položko</w:t>
      </w:r>
      <w:r w:rsidR="004929A7">
        <w:rPr>
          <w:sz w:val="28"/>
        </w:rPr>
        <w:t>vý</w:t>
      </w:r>
      <w:r>
        <w:rPr>
          <w:sz w:val="28"/>
        </w:rPr>
        <w:t xml:space="preserve"> rozpočet</w:t>
      </w:r>
    </w:p>
    <w:tbl>
      <w:tblPr>
        <w:tblStyle w:val="TableGrid"/>
        <w:tblW w:w="10973" w:type="dxa"/>
        <w:tblInd w:w="-61" w:type="dxa"/>
        <w:tblCellMar>
          <w:left w:w="18" w:type="dxa"/>
        </w:tblCellMar>
        <w:tblLook w:val="04A0" w:firstRow="1" w:lastRow="0" w:firstColumn="1" w:lastColumn="0" w:noHBand="0" w:noVBand="1"/>
      </w:tblPr>
      <w:tblGrid>
        <w:gridCol w:w="490"/>
        <w:gridCol w:w="37"/>
        <w:gridCol w:w="1661"/>
        <w:gridCol w:w="4419"/>
        <w:gridCol w:w="536"/>
        <w:gridCol w:w="1217"/>
        <w:gridCol w:w="1130"/>
        <w:gridCol w:w="1483"/>
      </w:tblGrid>
      <w:tr w:rsidR="00381D6D" w14:paraId="1525E29B" w14:textId="77777777">
        <w:trPr>
          <w:trHeight w:val="480"/>
        </w:trPr>
        <w:tc>
          <w:tcPr>
            <w:tcW w:w="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C03842" w14:textId="77777777" w:rsidR="00381D6D" w:rsidRDefault="0074622B">
            <w:pPr>
              <w:spacing w:after="0"/>
              <w:ind w:left="5"/>
            </w:pPr>
            <w:r>
              <w:rPr>
                <w:sz w:val="18"/>
              </w:rPr>
              <w:t>s:</w:t>
            </w:r>
          </w:p>
        </w:tc>
        <w:tc>
          <w:tcPr>
            <w:tcW w:w="104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3B0470" w14:textId="5ABC0A5F" w:rsidR="00381D6D" w:rsidRDefault="004929A7">
            <w:pPr>
              <w:spacing w:after="0"/>
              <w:ind w:left="1678"/>
            </w:pPr>
            <w:r>
              <w:t>Vícepráce – Oprava</w:t>
            </w:r>
            <w:r w:rsidR="0074622B">
              <w:t xml:space="preserve"> havarijního stavu Atik Z</w:t>
            </w:r>
            <w:r>
              <w:t>Š</w:t>
            </w:r>
            <w:r w:rsidR="0074622B">
              <w:t xml:space="preserve"> Felberova</w:t>
            </w:r>
          </w:p>
        </w:tc>
      </w:tr>
      <w:tr w:rsidR="00381D6D" w14:paraId="793507B7" w14:textId="77777777">
        <w:trPr>
          <w:trHeight w:val="474"/>
        </w:trPr>
        <w:tc>
          <w:tcPr>
            <w:tcW w:w="4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30456" w14:textId="77777777" w:rsidR="00381D6D" w:rsidRDefault="0074622B">
            <w:pPr>
              <w:spacing w:after="0"/>
            </w:pPr>
            <w:r>
              <w:rPr>
                <w:sz w:val="20"/>
              </w:rPr>
              <w:t>o:</w:t>
            </w:r>
          </w:p>
        </w:tc>
        <w:tc>
          <w:tcPr>
            <w:tcW w:w="1047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7A41A3" w14:textId="77777777" w:rsidR="00381D6D" w:rsidRDefault="0074622B">
            <w:pPr>
              <w:spacing w:after="0"/>
              <w:ind w:left="1678"/>
            </w:pPr>
            <w:r>
              <w:t>ZŠ Felberova</w:t>
            </w:r>
          </w:p>
        </w:tc>
      </w:tr>
      <w:tr w:rsidR="00381D6D" w14:paraId="658FAD65" w14:textId="77777777">
        <w:trPr>
          <w:trHeight w:val="801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760147" w14:textId="77777777" w:rsidR="00381D6D" w:rsidRDefault="0074622B">
            <w:pPr>
              <w:spacing w:after="0"/>
              <w:ind w:left="34"/>
              <w:jc w:val="both"/>
            </w:pPr>
            <w:proofErr w:type="spellStart"/>
            <w:r>
              <w:rPr>
                <w:sz w:val="24"/>
              </w:rPr>
              <w:t>P.č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1BB5C5" w14:textId="5C98F23D" w:rsidR="00381D6D" w:rsidRDefault="0074622B">
            <w:pPr>
              <w:spacing w:after="0"/>
              <w:ind w:left="59"/>
            </w:pPr>
            <w:r>
              <w:rPr>
                <w:sz w:val="24"/>
              </w:rPr>
              <w:t xml:space="preserve">Číslo </w:t>
            </w:r>
            <w:r w:rsidR="004929A7">
              <w:rPr>
                <w:sz w:val="24"/>
              </w:rPr>
              <w:t>p</w:t>
            </w:r>
            <w:r>
              <w:rPr>
                <w:sz w:val="24"/>
              </w:rPr>
              <w:t>olož</w:t>
            </w:r>
            <w:r w:rsidR="004929A7">
              <w:rPr>
                <w:sz w:val="24"/>
              </w:rPr>
              <w:t>ky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190A28" w14:textId="6FCAC77C" w:rsidR="00381D6D" w:rsidRDefault="0074622B">
            <w:pPr>
              <w:spacing w:after="0"/>
              <w:ind w:left="38"/>
            </w:pPr>
            <w:r>
              <w:rPr>
                <w:sz w:val="24"/>
              </w:rPr>
              <w:t xml:space="preserve">Název </w:t>
            </w:r>
            <w:r w:rsidR="004929A7">
              <w:rPr>
                <w:sz w:val="24"/>
              </w:rPr>
              <w:t>p</w:t>
            </w:r>
            <w:r>
              <w:rPr>
                <w:sz w:val="24"/>
              </w:rPr>
              <w:t>oložk</w:t>
            </w:r>
            <w:r w:rsidR="004929A7">
              <w:rPr>
                <w:sz w:val="24"/>
              </w:rPr>
              <w:t>y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A764DA" w14:textId="77777777" w:rsidR="00381D6D" w:rsidRDefault="0074622B">
            <w:pPr>
              <w:spacing w:after="0"/>
              <w:ind w:left="38"/>
            </w:pPr>
            <w:r>
              <w:rPr>
                <w:sz w:val="24"/>
              </w:rPr>
              <w:t>MJ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D5094A" w14:textId="77777777" w:rsidR="00381D6D" w:rsidRDefault="0074622B">
            <w:pPr>
              <w:spacing w:after="0"/>
              <w:ind w:left="38"/>
            </w:pPr>
            <w:r>
              <w:t>množství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D22CBA" w14:textId="77777777" w:rsidR="00381D6D" w:rsidRDefault="0074622B">
            <w:pPr>
              <w:spacing w:after="0"/>
              <w:ind w:left="44"/>
            </w:pPr>
            <w:r>
              <w:t>cena / MJ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0ADB66" w14:textId="77777777" w:rsidR="00381D6D" w:rsidRDefault="0074622B">
            <w:pPr>
              <w:spacing w:after="0"/>
              <w:ind w:left="43"/>
            </w:pPr>
            <w:r>
              <w:t>Celkem</w:t>
            </w:r>
          </w:p>
        </w:tc>
      </w:tr>
      <w:tr w:rsidR="00381D6D" w14:paraId="45E6E0D2" w14:textId="77777777">
        <w:trPr>
          <w:trHeight w:val="240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BF79F" w14:textId="4D42C2FF" w:rsidR="00381D6D" w:rsidRDefault="00F42772">
            <w:r>
              <w:t>Díl: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7793D" w14:textId="29223C51" w:rsidR="00381D6D" w:rsidRDefault="004929A7">
            <w:r>
              <w:t>97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2D0E9" w14:textId="77777777" w:rsidR="00381D6D" w:rsidRPr="00F42772" w:rsidRDefault="0074622B">
            <w:pPr>
              <w:spacing w:after="0"/>
              <w:ind w:left="38"/>
              <w:rPr>
                <w:b/>
                <w:bCs/>
              </w:rPr>
            </w:pPr>
            <w:r w:rsidRPr="00F42772">
              <w:rPr>
                <w:b/>
                <w:bCs/>
              </w:rPr>
              <w:t>Prorážení otvorů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53383" w14:textId="77777777" w:rsidR="00381D6D" w:rsidRDefault="00381D6D"/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623A0" w14:textId="77777777" w:rsidR="00381D6D" w:rsidRDefault="00381D6D"/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16E7D" w14:textId="77777777" w:rsidR="00381D6D" w:rsidRDefault="00381D6D"/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8A88D" w14:textId="77777777" w:rsidR="00381D6D" w:rsidRDefault="0074622B">
            <w:pPr>
              <w:spacing w:after="0"/>
              <w:ind w:left="509"/>
            </w:pPr>
            <w:r>
              <w:t>18 505,98</w:t>
            </w:r>
          </w:p>
        </w:tc>
      </w:tr>
      <w:tr w:rsidR="00381D6D" w14:paraId="69C414DE" w14:textId="77777777">
        <w:trPr>
          <w:trHeight w:val="519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4BA996" w14:textId="77777777" w:rsidR="00381D6D" w:rsidRDefault="0074622B">
            <w:pPr>
              <w:spacing w:after="0"/>
              <w:ind w:left="34"/>
            </w:pPr>
            <w:r>
              <w:t xml:space="preserve">Díl: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B5BC68" w14:textId="77777777" w:rsidR="00381D6D" w:rsidRDefault="0074622B">
            <w:pPr>
              <w:spacing w:after="7"/>
              <w:ind w:left="40"/>
            </w:pPr>
            <w:r>
              <w:rPr>
                <w:noProof/>
              </w:rPr>
              <w:drawing>
                <wp:inline distT="0" distB="0" distL="0" distR="0" wp14:anchorId="26CACE63" wp14:editId="3D5BE9BD">
                  <wp:extent cx="1008888" cy="152443"/>
                  <wp:effectExtent l="0" t="0" r="0" b="0"/>
                  <wp:docPr id="7118" name="Picture 7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8" name="Picture 71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15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099E40" w14:textId="77777777" w:rsidR="00381D6D" w:rsidRDefault="0074622B">
            <w:pPr>
              <w:spacing w:after="0"/>
              <w:ind w:left="54"/>
            </w:pPr>
            <w:r>
              <w:t>762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8C722" w14:textId="0A22BCBF" w:rsidR="00381D6D" w:rsidRDefault="0074622B">
            <w:pPr>
              <w:spacing w:after="0"/>
              <w:ind w:left="38" w:right="304" w:hanging="24"/>
            </w:pPr>
            <w:r>
              <w:rPr>
                <w:sz w:val="18"/>
              </w:rPr>
              <w:t xml:space="preserve">Odvoz suti a </w:t>
            </w:r>
            <w:proofErr w:type="spellStart"/>
            <w:r>
              <w:rPr>
                <w:sz w:val="18"/>
              </w:rPr>
              <w:t>vybour</w:t>
            </w:r>
            <w:proofErr w:type="spellEnd"/>
            <w:r>
              <w:rPr>
                <w:sz w:val="18"/>
              </w:rPr>
              <w:t xml:space="preserve">. hmot na skládku do 1 km </w:t>
            </w:r>
            <w:r>
              <w:rPr>
                <w:noProof/>
              </w:rPr>
              <w:drawing>
                <wp:inline distT="0" distB="0" distL="0" distR="0" wp14:anchorId="6F529ADA" wp14:editId="4F0B9F0C">
                  <wp:extent cx="2279904" cy="30489"/>
                  <wp:effectExtent l="0" t="0" r="0" b="0"/>
                  <wp:docPr id="16017" name="Picture 16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7" name="Picture 1601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904" cy="3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2772" w:rsidRPr="00F42772">
              <w:rPr>
                <w:szCs w:val="22"/>
              </w:rPr>
              <w:t>K</w:t>
            </w:r>
            <w:r w:rsidR="00F42772" w:rsidRPr="00F42772">
              <w:rPr>
                <w:b/>
                <w:bCs/>
                <w:szCs w:val="22"/>
              </w:rPr>
              <w:t xml:space="preserve">onstrukce </w:t>
            </w:r>
            <w:r w:rsidRPr="00F42772">
              <w:rPr>
                <w:b/>
                <w:bCs/>
                <w:szCs w:val="22"/>
              </w:rPr>
              <w:t>tesařské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C3194" w14:textId="77777777" w:rsidR="00381D6D" w:rsidRDefault="0074622B">
            <w:pPr>
              <w:spacing w:after="0"/>
              <w:ind w:left="10"/>
            </w:pPr>
            <w:r>
              <w:rPr>
                <w:sz w:val="16"/>
              </w:rPr>
              <w:t>t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6C684" w14:textId="77777777" w:rsidR="00381D6D" w:rsidRDefault="0074622B">
            <w:pPr>
              <w:spacing w:after="0"/>
              <w:ind w:right="62"/>
              <w:jc w:val="right"/>
            </w:pPr>
            <w:r>
              <w:rPr>
                <w:sz w:val="18"/>
              </w:rPr>
              <w:t>4,5000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AA84B" w14:textId="77777777" w:rsidR="00381D6D" w:rsidRDefault="00381D6D"/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72621" w14:textId="58CE3816" w:rsidR="00381D6D" w:rsidRDefault="004929A7" w:rsidP="004929A7">
            <w:pPr>
              <w:spacing w:after="55"/>
              <w:ind w:right="54"/>
              <w:jc w:val="center"/>
            </w:pPr>
            <w:r>
              <w:rPr>
                <w:sz w:val="18"/>
              </w:rPr>
              <w:t xml:space="preserve">      </w:t>
            </w:r>
            <w:r w:rsidR="0074622B">
              <w:rPr>
                <w:sz w:val="18"/>
              </w:rPr>
              <w:t>18 505,9</w:t>
            </w:r>
            <w:r>
              <w:rPr>
                <w:sz w:val="18"/>
              </w:rPr>
              <w:t>8</w:t>
            </w:r>
          </w:p>
          <w:p w14:paraId="66EE9481" w14:textId="77777777" w:rsidR="00381D6D" w:rsidRDefault="0074622B">
            <w:pPr>
              <w:spacing w:after="0"/>
              <w:ind w:left="374"/>
            </w:pPr>
            <w:r>
              <w:t>311 823,43</w:t>
            </w:r>
          </w:p>
        </w:tc>
      </w:tr>
      <w:tr w:rsidR="00381D6D" w14:paraId="50F10C2A" w14:textId="77777777">
        <w:trPr>
          <w:trHeight w:val="1969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17A18" w14:textId="77777777" w:rsidR="00381D6D" w:rsidRDefault="0074622B">
            <w:pPr>
              <w:spacing w:after="0"/>
              <w:ind w:left="370"/>
            </w:pPr>
            <w:r>
              <w:rPr>
                <w:sz w:val="20"/>
              </w:rPr>
              <w:t xml:space="preserve">2 </w:t>
            </w:r>
          </w:p>
          <w:p w14:paraId="10959E59" w14:textId="77777777" w:rsidR="00381D6D" w:rsidRDefault="0074622B">
            <w:pPr>
              <w:spacing w:after="0"/>
              <w:ind w:left="370"/>
            </w:pPr>
            <w:r>
              <w:rPr>
                <w:sz w:val="20"/>
              </w:rPr>
              <w:t xml:space="preserve">3 </w:t>
            </w:r>
          </w:p>
          <w:p w14:paraId="56E87594" w14:textId="77777777" w:rsidR="00381D6D" w:rsidRDefault="0074622B">
            <w:pPr>
              <w:spacing w:after="219"/>
              <w:ind w:left="365"/>
            </w:pPr>
            <w:r>
              <w:rPr>
                <w:sz w:val="18"/>
              </w:rPr>
              <w:t xml:space="preserve">4 </w:t>
            </w:r>
          </w:p>
          <w:p w14:paraId="2EF37FEA" w14:textId="77777777" w:rsidR="00381D6D" w:rsidRDefault="0074622B">
            <w:pPr>
              <w:spacing w:after="12"/>
              <w:ind w:left="370"/>
            </w:pPr>
            <w:r>
              <w:rPr>
                <w:sz w:val="18"/>
              </w:rPr>
              <w:t xml:space="preserve">5 </w:t>
            </w:r>
          </w:p>
          <w:p w14:paraId="4E7F02FB" w14:textId="77777777" w:rsidR="00381D6D" w:rsidRDefault="0074622B">
            <w:pPr>
              <w:spacing w:after="8"/>
              <w:ind w:left="365"/>
            </w:pPr>
            <w:r>
              <w:rPr>
                <w:sz w:val="18"/>
              </w:rPr>
              <w:t xml:space="preserve">6 </w:t>
            </w:r>
          </w:p>
          <w:p w14:paraId="79A24241" w14:textId="77777777" w:rsidR="00381D6D" w:rsidRDefault="0074622B">
            <w:pPr>
              <w:spacing w:after="0"/>
              <w:ind w:left="365"/>
            </w:pPr>
            <w:r>
              <w:rPr>
                <w:sz w:val="18"/>
              </w:rPr>
              <w:t xml:space="preserve">7 </w:t>
            </w:r>
          </w:p>
          <w:p w14:paraId="60D4A71B" w14:textId="77777777" w:rsidR="00381D6D" w:rsidRDefault="0074622B">
            <w:pPr>
              <w:spacing w:after="22"/>
              <w:ind w:left="235"/>
            </w:pPr>
            <w:r>
              <w:rPr>
                <w:noProof/>
              </w:rPr>
              <w:drawing>
                <wp:inline distT="0" distB="0" distL="0" distR="0" wp14:anchorId="0BE160F6" wp14:editId="6051696C">
                  <wp:extent cx="54864" cy="18293"/>
                  <wp:effectExtent l="0" t="0" r="0" b="0"/>
                  <wp:docPr id="7121" name="Picture 7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1" name="Picture 71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1B9B70" w14:textId="77777777" w:rsidR="00381D6D" w:rsidRDefault="0074622B">
            <w:pPr>
              <w:spacing w:after="0"/>
              <w:ind w:left="19"/>
            </w:pPr>
            <w:r>
              <w:t xml:space="preserve">Díl: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6EF5B" w14:textId="77777777" w:rsidR="00381D6D" w:rsidRDefault="0074622B">
            <w:pPr>
              <w:spacing w:after="45"/>
              <w:ind w:left="40"/>
            </w:pPr>
            <w:r>
              <w:rPr>
                <w:sz w:val="16"/>
              </w:rPr>
              <w:t>762343811 ROO</w:t>
            </w:r>
          </w:p>
          <w:p w14:paraId="57B93D77" w14:textId="77777777" w:rsidR="00381D6D" w:rsidRDefault="0074622B">
            <w:pPr>
              <w:spacing w:after="211" w:line="267" w:lineRule="auto"/>
              <w:ind w:left="30" w:firstLine="5"/>
            </w:pPr>
            <w:r>
              <w:rPr>
                <w:sz w:val="16"/>
              </w:rPr>
              <w:t>762341220ROO 60623355R</w:t>
            </w:r>
          </w:p>
          <w:p w14:paraId="7877DC0A" w14:textId="77777777" w:rsidR="00381D6D" w:rsidRDefault="0074622B">
            <w:pPr>
              <w:spacing w:after="12"/>
              <w:ind w:left="30"/>
            </w:pPr>
            <w:r>
              <w:rPr>
                <w:sz w:val="18"/>
              </w:rPr>
              <w:t>76200215489</w:t>
            </w:r>
          </w:p>
          <w:p w14:paraId="2941555C" w14:textId="77777777" w:rsidR="00381D6D" w:rsidRDefault="0074622B">
            <w:pPr>
              <w:spacing w:after="34"/>
              <w:ind w:left="30"/>
            </w:pPr>
            <w:r>
              <w:rPr>
                <w:sz w:val="16"/>
              </w:rPr>
              <w:t>998762103ROO</w:t>
            </w:r>
          </w:p>
          <w:p w14:paraId="4A746949" w14:textId="77777777" w:rsidR="00381D6D" w:rsidRDefault="0074622B">
            <w:pPr>
              <w:spacing w:after="33"/>
              <w:ind w:left="30"/>
            </w:pPr>
            <w:r>
              <w:rPr>
                <w:sz w:val="18"/>
              </w:rPr>
              <w:t>02321445</w:t>
            </w:r>
          </w:p>
          <w:p w14:paraId="73BCC873" w14:textId="77777777" w:rsidR="00CC7B30" w:rsidRDefault="00CC7B30">
            <w:pPr>
              <w:tabs>
                <w:tab w:val="center" w:pos="1177"/>
              </w:tabs>
              <w:spacing w:after="0"/>
            </w:pPr>
          </w:p>
          <w:p w14:paraId="6EF7FE91" w14:textId="6D47BA23" w:rsidR="00381D6D" w:rsidRDefault="0074622B">
            <w:pPr>
              <w:tabs>
                <w:tab w:val="center" w:pos="1177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E464CF2" wp14:editId="5A02AB4A">
                      <wp:simplePos x="0" y="0"/>
                      <wp:positionH relativeFrom="column">
                        <wp:posOffset>813816</wp:posOffset>
                      </wp:positionH>
                      <wp:positionV relativeFrom="paragraph">
                        <wp:posOffset>6098</wp:posOffset>
                      </wp:positionV>
                      <wp:extent cx="128016" cy="12195"/>
                      <wp:effectExtent l="0" t="0" r="0" b="0"/>
                      <wp:wrapSquare wrapText="bothSides"/>
                      <wp:docPr id="16205" name="Group 16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016" cy="12195"/>
                                <a:chOff x="0" y="0"/>
                                <a:chExt cx="128016" cy="121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00" name="Picture 730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84" cy="1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299" name="Picture 7299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152" y="0"/>
                                  <a:ext cx="54864" cy="1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16205" style="width:10.08pt;height:0.960266pt;position:absolute;mso-position-horizontal-relative:text;mso-position-horizontal:absolute;margin-left:64.08pt;mso-position-vertical-relative:text;margin-top:0.480164pt;" coordsize="1280,121">
                      <v:shape id="Picture 7300" style="position:absolute;width:243;height:121;left:0;top:0;" filled="f">
                        <v:imagedata r:id="rId10"/>
                      </v:shape>
                      <v:shape id="Picture 7299" style="position:absolute;width:548;height:121;left:731;top:0;" filled="f">
                        <v:imagedata r:id="rId11"/>
                      </v:shape>
                      <w10:wrap type="square"/>
                    </v:group>
                  </w:pict>
                </mc:Fallback>
              </mc:AlternateContent>
            </w:r>
            <w:r w:rsidR="00CC7B30">
              <w:t>764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62E42D3C" wp14:editId="66A83E0C">
                  <wp:extent cx="36576" cy="6098"/>
                  <wp:effectExtent l="0" t="0" r="0" b="0"/>
                  <wp:docPr id="7301" name="Picture 7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1" name="Picture 730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DF3D7" w14:textId="77777777" w:rsidR="00381D6D" w:rsidRDefault="0074622B">
            <w:pPr>
              <w:spacing w:after="0"/>
              <w:ind w:left="19"/>
            </w:pPr>
            <w:r>
              <w:rPr>
                <w:sz w:val="18"/>
              </w:rPr>
              <w:t>Demontáž bednění okapů z prken hrubých do 32 mm</w:t>
            </w:r>
          </w:p>
          <w:p w14:paraId="55B05FFD" w14:textId="68266858" w:rsidR="00381D6D" w:rsidRDefault="0074622B">
            <w:pPr>
              <w:spacing w:after="0" w:line="253" w:lineRule="auto"/>
              <w:ind w:left="14"/>
              <w:jc w:val="both"/>
            </w:pPr>
            <w:r>
              <w:rPr>
                <w:sz w:val="18"/>
              </w:rPr>
              <w:t xml:space="preserve">Montáž </w:t>
            </w:r>
            <w:r w:rsidR="004929A7">
              <w:rPr>
                <w:sz w:val="18"/>
              </w:rPr>
              <w:t>bednění střech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rovn</w:t>
            </w:r>
            <w:proofErr w:type="spellEnd"/>
            <w:r>
              <w:rPr>
                <w:sz w:val="18"/>
              </w:rPr>
              <w:t xml:space="preserve">. z </w:t>
            </w:r>
            <w:proofErr w:type="spellStart"/>
            <w:r>
              <w:rPr>
                <w:sz w:val="18"/>
              </w:rPr>
              <w:t>aglomer.desek</w:t>
            </w:r>
            <w:proofErr w:type="spellEnd"/>
            <w:r>
              <w:rPr>
                <w:sz w:val="18"/>
              </w:rPr>
              <w:t xml:space="preserve"> šroubováním Překližka </w:t>
            </w:r>
            <w:proofErr w:type="spellStart"/>
            <w:r>
              <w:rPr>
                <w:sz w:val="18"/>
              </w:rPr>
              <w:t>vodovzd</w:t>
            </w:r>
            <w:proofErr w:type="spellEnd"/>
            <w:r>
              <w:rPr>
                <w:sz w:val="18"/>
              </w:rPr>
              <w:t xml:space="preserve">. bříza </w:t>
            </w:r>
            <w:proofErr w:type="spellStart"/>
            <w:r>
              <w:rPr>
                <w:sz w:val="18"/>
              </w:rPr>
              <w:t>multi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tt</w:t>
            </w:r>
            <w:proofErr w:type="spellEnd"/>
            <w:r>
              <w:rPr>
                <w:sz w:val="18"/>
              </w:rPr>
              <w:t>. 21 mm j. BB/CP, 15 vrstev,</w:t>
            </w:r>
          </w:p>
          <w:p w14:paraId="6A5F416D" w14:textId="77777777" w:rsidR="00381D6D" w:rsidRDefault="0074622B">
            <w:pPr>
              <w:spacing w:after="20"/>
              <w:ind w:left="5"/>
            </w:pPr>
            <w:r>
              <w:rPr>
                <w:sz w:val="18"/>
              </w:rPr>
              <w:t>2500x1250 mm</w:t>
            </w:r>
          </w:p>
          <w:p w14:paraId="635DEE9A" w14:textId="77777777" w:rsidR="00381D6D" w:rsidRDefault="0074622B">
            <w:pPr>
              <w:spacing w:after="14"/>
              <w:ind w:left="14"/>
            </w:pPr>
            <w:r>
              <w:rPr>
                <w:sz w:val="18"/>
              </w:rPr>
              <w:t>Pronájem jeřábu</w:t>
            </w:r>
          </w:p>
          <w:p w14:paraId="25977B64" w14:textId="77777777" w:rsidR="00381D6D" w:rsidRDefault="0074622B">
            <w:pPr>
              <w:spacing w:after="0" w:line="247" w:lineRule="auto"/>
              <w:ind w:left="5" w:right="395" w:firstLine="10"/>
            </w:pPr>
            <w:r>
              <w:rPr>
                <w:sz w:val="18"/>
              </w:rPr>
              <w:t>Přesun hmot pro tesařské konstrukce, výšky do 24 m šroub FBS 6,3/120</w:t>
            </w:r>
          </w:p>
          <w:p w14:paraId="3F655EF4" w14:textId="77777777" w:rsidR="00381D6D" w:rsidRDefault="0074622B">
            <w:pPr>
              <w:spacing w:after="26"/>
              <w:ind w:left="10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6137BC" wp14:editId="2FA41E49">
                      <wp:extent cx="1652016" cy="12195"/>
                      <wp:effectExtent l="0" t="0" r="0" b="0"/>
                      <wp:docPr id="16206" name="Group 16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2016" cy="12195"/>
                                <a:chOff x="0" y="0"/>
                                <a:chExt cx="1652016" cy="121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019" name="Picture 16019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672" cy="1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021" name="Picture 16021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41120" y="0"/>
                                  <a:ext cx="310896" cy="12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id="Group 16206" style="width:130.08pt;height:0.960266pt;mso-position-horizontal-relative:char;mso-position-vertical-relative:line" coordsize="16520,121">
                      <v:shape id="Picture 16019" style="position:absolute;width:8046;height:121;left:0;top:0;" filled="f">
                        <v:imagedata r:id="rId15"/>
                      </v:shape>
                      <v:shape id="Picture 16021" style="position:absolute;width:3108;height:121;left:13411;top:0;" filled="f">
                        <v:imagedata r:id="rId16"/>
                      </v:shape>
                    </v:group>
                  </w:pict>
                </mc:Fallback>
              </mc:AlternateContent>
            </w:r>
          </w:p>
          <w:p w14:paraId="2EF89640" w14:textId="77777777" w:rsidR="00381D6D" w:rsidRPr="00CC7B30" w:rsidRDefault="0074622B">
            <w:pPr>
              <w:spacing w:after="0"/>
              <w:ind w:left="19"/>
              <w:rPr>
                <w:b/>
                <w:bCs/>
              </w:rPr>
            </w:pPr>
            <w:r w:rsidRPr="00CC7B30">
              <w:rPr>
                <w:b/>
                <w:bCs/>
              </w:rPr>
              <w:t>Konstrukce klempířské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8E667" w14:textId="77777777" w:rsidR="00381D6D" w:rsidRDefault="0074622B">
            <w:pPr>
              <w:spacing w:after="209" w:line="270" w:lineRule="auto"/>
              <w:ind w:left="10" w:right="107" w:firstLine="5"/>
            </w:pPr>
            <w:r>
              <w:rPr>
                <w:sz w:val="18"/>
              </w:rPr>
              <w:t xml:space="preserve">m2 </w:t>
            </w:r>
            <w:proofErr w:type="spellStart"/>
            <w:r>
              <w:rPr>
                <w:sz w:val="18"/>
              </w:rPr>
              <w:t>m2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m2</w:t>
            </w:r>
            <w:proofErr w:type="spellEnd"/>
          </w:p>
          <w:p w14:paraId="179BA608" w14:textId="77777777" w:rsidR="00381D6D" w:rsidRDefault="0074622B">
            <w:pPr>
              <w:spacing w:after="288"/>
              <w:ind w:left="10"/>
            </w:pPr>
            <w:r>
              <w:rPr>
                <w:sz w:val="16"/>
              </w:rPr>
              <w:t>hod</w:t>
            </w:r>
          </w:p>
          <w:p w14:paraId="493D459E" w14:textId="77777777" w:rsidR="00381D6D" w:rsidRDefault="0074622B">
            <w:pPr>
              <w:spacing w:after="0"/>
              <w:ind w:left="10"/>
            </w:pPr>
            <w:r>
              <w:rPr>
                <w:sz w:val="20"/>
              </w:rPr>
              <w:t>ks</w:t>
            </w:r>
          </w:p>
          <w:p w14:paraId="4EA48787" w14:textId="77777777" w:rsidR="00381D6D" w:rsidRDefault="0074622B">
            <w:pPr>
              <w:spacing w:after="0"/>
              <w:ind w:left="91"/>
            </w:pPr>
            <w:r>
              <w:rPr>
                <w:noProof/>
              </w:rPr>
              <w:drawing>
                <wp:inline distT="0" distB="0" distL="0" distR="0" wp14:anchorId="462A9B14" wp14:editId="6B8C2FD2">
                  <wp:extent cx="152400" cy="12195"/>
                  <wp:effectExtent l="0" t="0" r="0" b="0"/>
                  <wp:docPr id="16023" name="Picture 16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3" name="Picture 1602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02AAD" w14:textId="77777777" w:rsidR="00381D6D" w:rsidRDefault="0074622B">
            <w:pPr>
              <w:spacing w:after="8"/>
              <w:ind w:right="48"/>
              <w:jc w:val="right"/>
            </w:pPr>
            <w:r>
              <w:rPr>
                <w:sz w:val="18"/>
              </w:rPr>
              <w:t>124,2000</w:t>
            </w:r>
          </w:p>
          <w:p w14:paraId="50A1E026" w14:textId="77777777" w:rsidR="00381D6D" w:rsidRDefault="0074622B">
            <w:pPr>
              <w:spacing w:after="12"/>
              <w:ind w:right="53"/>
              <w:jc w:val="right"/>
            </w:pPr>
            <w:r>
              <w:rPr>
                <w:sz w:val="18"/>
              </w:rPr>
              <w:t>240,0000</w:t>
            </w:r>
          </w:p>
          <w:p w14:paraId="6D20FF92" w14:textId="77777777" w:rsidR="00381D6D" w:rsidRDefault="0074622B">
            <w:pPr>
              <w:spacing w:after="219"/>
              <w:ind w:right="53"/>
              <w:jc w:val="right"/>
            </w:pPr>
            <w:r>
              <w:rPr>
                <w:sz w:val="18"/>
              </w:rPr>
              <w:t>172,8000</w:t>
            </w:r>
          </w:p>
          <w:p w14:paraId="25F98837" w14:textId="77777777" w:rsidR="00381D6D" w:rsidRDefault="0074622B">
            <w:pPr>
              <w:spacing w:after="12"/>
              <w:ind w:right="77"/>
              <w:jc w:val="right"/>
            </w:pPr>
            <w:r>
              <w:rPr>
                <w:sz w:val="18"/>
              </w:rPr>
              <w:t>5,0000</w:t>
            </w:r>
          </w:p>
          <w:p w14:paraId="70EB6957" w14:textId="77777777" w:rsidR="00381D6D" w:rsidRDefault="0074622B">
            <w:pPr>
              <w:spacing w:after="8"/>
              <w:ind w:right="77"/>
              <w:jc w:val="right"/>
            </w:pPr>
            <w:r>
              <w:rPr>
                <w:sz w:val="18"/>
              </w:rPr>
              <w:t>3,0000</w:t>
            </w:r>
          </w:p>
          <w:p w14:paraId="123513C3" w14:textId="77777777" w:rsidR="00381D6D" w:rsidRDefault="0074622B">
            <w:pPr>
              <w:spacing w:after="0"/>
              <w:ind w:right="48"/>
              <w:jc w:val="right"/>
            </w:pPr>
            <w:r>
              <w:rPr>
                <w:sz w:val="18"/>
              </w:rPr>
              <w:t>1 440,0000</w:t>
            </w:r>
          </w:p>
          <w:p w14:paraId="1943DBB6" w14:textId="77777777" w:rsidR="00381D6D" w:rsidRDefault="0074622B">
            <w:pPr>
              <w:spacing w:after="0"/>
              <w:ind w:left="168"/>
            </w:pPr>
            <w:r>
              <w:rPr>
                <w:noProof/>
              </w:rPr>
              <w:drawing>
                <wp:inline distT="0" distB="0" distL="0" distR="0" wp14:anchorId="7C137828" wp14:editId="11F593E4">
                  <wp:extent cx="292608" cy="12195"/>
                  <wp:effectExtent l="0" t="0" r="0" b="0"/>
                  <wp:docPr id="16025" name="Picture 16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5" name="Picture 1602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08" cy="1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08D9D" w14:textId="77777777" w:rsidR="00381D6D" w:rsidRDefault="0074622B">
            <w:pPr>
              <w:spacing w:after="723"/>
              <w:ind w:right="20"/>
              <w:jc w:val="right"/>
            </w:pPr>
            <w:r>
              <w:rPr>
                <w:sz w:val="18"/>
              </w:rPr>
              <w:t>67,61</w:t>
            </w:r>
          </w:p>
          <w:p w14:paraId="3C55983A" w14:textId="77777777" w:rsidR="00381D6D" w:rsidRDefault="0074622B">
            <w:pPr>
              <w:spacing w:after="8"/>
              <w:ind w:right="92"/>
              <w:jc w:val="right"/>
            </w:pPr>
            <w:r>
              <w:rPr>
                <w:sz w:val="16"/>
              </w:rPr>
              <w:t>2 245,1</w:t>
            </w:r>
          </w:p>
          <w:p w14:paraId="3ABDBAE5" w14:textId="77777777" w:rsidR="00381D6D" w:rsidRDefault="0074622B">
            <w:pPr>
              <w:spacing w:after="0"/>
              <w:ind w:right="68"/>
              <w:jc w:val="right"/>
            </w:pPr>
            <w:r>
              <w:rPr>
                <w:sz w:val="18"/>
              </w:rPr>
              <w:t>1 556,3</w:t>
            </w:r>
          </w:p>
          <w:p w14:paraId="1BB7A428" w14:textId="77777777" w:rsidR="00381D6D" w:rsidRDefault="0074622B">
            <w:pPr>
              <w:spacing w:after="0"/>
              <w:ind w:right="92"/>
              <w:jc w:val="right"/>
            </w:pPr>
            <w:r>
              <w:rPr>
                <w:sz w:val="18"/>
              </w:rPr>
              <w:t>14,8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215883" w14:textId="77777777" w:rsidR="00381D6D" w:rsidRDefault="0074622B">
            <w:pPr>
              <w:spacing w:after="17"/>
              <w:ind w:right="59"/>
              <w:jc w:val="right"/>
            </w:pPr>
            <w:r>
              <w:rPr>
                <w:sz w:val="18"/>
              </w:rPr>
              <w:t>32 532,0</w:t>
            </w:r>
          </w:p>
          <w:p w14:paraId="6D4D8C74" w14:textId="77777777" w:rsidR="00381D6D" w:rsidRDefault="0074622B">
            <w:pPr>
              <w:spacing w:after="219"/>
              <w:ind w:right="54"/>
              <w:jc w:val="right"/>
            </w:pPr>
            <w:r>
              <w:rPr>
                <w:sz w:val="18"/>
              </w:rPr>
              <w:t>233 644,6</w:t>
            </w:r>
          </w:p>
          <w:p w14:paraId="53122983" w14:textId="77777777" w:rsidR="00381D6D" w:rsidRDefault="0074622B">
            <w:pPr>
              <w:spacing w:after="12"/>
              <w:ind w:right="64"/>
              <w:jc w:val="right"/>
            </w:pPr>
            <w:r>
              <w:rPr>
                <w:sz w:val="18"/>
              </w:rPr>
              <w:t>11 225,5</w:t>
            </w:r>
          </w:p>
          <w:p w14:paraId="7ACF6BAA" w14:textId="77777777" w:rsidR="00381D6D" w:rsidRDefault="0074622B">
            <w:pPr>
              <w:spacing w:after="32"/>
              <w:ind w:right="73"/>
              <w:jc w:val="right"/>
            </w:pPr>
            <w:r>
              <w:rPr>
                <w:sz w:val="18"/>
              </w:rPr>
              <w:t>4 668,9</w:t>
            </w:r>
          </w:p>
          <w:p w14:paraId="02625A3D" w14:textId="77777777" w:rsidR="00381D6D" w:rsidRDefault="0074622B">
            <w:pPr>
              <w:spacing w:after="51"/>
              <w:ind w:right="68"/>
              <w:jc w:val="right"/>
            </w:pPr>
            <w:r>
              <w:rPr>
                <w:sz w:val="18"/>
              </w:rPr>
              <w:t>21 355,2</w:t>
            </w:r>
          </w:p>
          <w:p w14:paraId="122C84D8" w14:textId="77777777" w:rsidR="00381D6D" w:rsidRDefault="0074622B">
            <w:pPr>
              <w:spacing w:after="0"/>
              <w:ind w:left="480"/>
            </w:pPr>
            <w:r>
              <w:t>68 217,60</w:t>
            </w:r>
          </w:p>
        </w:tc>
      </w:tr>
      <w:tr w:rsidR="00381D6D" w14:paraId="7BB0923B" w14:textId="77777777">
        <w:trPr>
          <w:trHeight w:val="250"/>
        </w:trPr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C92DB" w14:textId="77777777" w:rsidR="00381D6D" w:rsidRDefault="0074622B">
            <w:pPr>
              <w:spacing w:after="0"/>
              <w:ind w:right="14"/>
              <w:jc w:val="right"/>
            </w:pPr>
            <w:r>
              <w:rPr>
                <w:sz w:val="18"/>
              </w:rPr>
              <w:t xml:space="preserve">8 </w:t>
            </w:r>
          </w:p>
        </w:tc>
        <w:tc>
          <w:tcPr>
            <w:tcW w:w="17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AAF1B" w14:textId="77777777" w:rsidR="00381D6D" w:rsidRDefault="0074622B">
            <w:pPr>
              <w:spacing w:after="0"/>
              <w:ind w:left="25"/>
            </w:pPr>
            <w:r>
              <w:rPr>
                <w:sz w:val="16"/>
              </w:rPr>
              <w:t>764812330ROO</w:t>
            </w:r>
          </w:p>
        </w:tc>
        <w:tc>
          <w:tcPr>
            <w:tcW w:w="4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C6697" w14:textId="1A727D42" w:rsidR="00381D6D" w:rsidRDefault="0074622B">
            <w:pPr>
              <w:spacing w:after="0"/>
              <w:jc w:val="both"/>
            </w:pPr>
            <w:r>
              <w:rPr>
                <w:sz w:val="18"/>
              </w:rPr>
              <w:t xml:space="preserve">Oplechováni </w:t>
            </w:r>
            <w:r w:rsidR="004929A7">
              <w:rPr>
                <w:sz w:val="18"/>
              </w:rPr>
              <w:t>okapů, živičná</w:t>
            </w:r>
            <w:r>
              <w:rPr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krytina,lak</w:t>
            </w:r>
            <w:proofErr w:type="gramEnd"/>
            <w:r>
              <w:rPr>
                <w:sz w:val="18"/>
              </w:rPr>
              <w:t>.Pz,rš</w:t>
            </w:r>
            <w:proofErr w:type="spellEnd"/>
            <w:r>
              <w:rPr>
                <w:sz w:val="18"/>
              </w:rPr>
              <w:t xml:space="preserve"> 330 mm, </w:t>
            </w:r>
            <w:r w:rsidR="004929A7">
              <w:rPr>
                <w:sz w:val="18"/>
              </w:rPr>
              <w:t>podkladový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88925" w14:textId="77777777" w:rsidR="00381D6D" w:rsidRDefault="0074622B">
            <w:pPr>
              <w:spacing w:after="0"/>
            </w:pPr>
            <w:r>
              <w:rPr>
                <w:sz w:val="18"/>
              </w:rPr>
              <w:t>m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22590" w14:textId="77777777" w:rsidR="00381D6D" w:rsidRDefault="0074622B">
            <w:pPr>
              <w:spacing w:after="0"/>
              <w:ind w:right="62"/>
              <w:jc w:val="right"/>
            </w:pPr>
            <w:r>
              <w:rPr>
                <w:sz w:val="18"/>
              </w:rPr>
              <w:t>240,0000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7C5FB" w14:textId="77777777" w:rsidR="00381D6D" w:rsidRDefault="0074622B">
            <w:pPr>
              <w:spacing w:after="0"/>
              <w:ind w:right="88"/>
              <w:jc w:val="right"/>
            </w:pPr>
            <w:r>
              <w:rPr>
                <w:sz w:val="18"/>
              </w:rPr>
              <w:t>284,2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2D84C" w14:textId="77777777" w:rsidR="00381D6D" w:rsidRDefault="0074622B">
            <w:pPr>
              <w:spacing w:after="0"/>
              <w:ind w:right="68"/>
              <w:jc w:val="right"/>
            </w:pPr>
            <w:r>
              <w:rPr>
                <w:sz w:val="18"/>
              </w:rPr>
              <w:t>68 217,6</w:t>
            </w:r>
          </w:p>
        </w:tc>
      </w:tr>
    </w:tbl>
    <w:p w14:paraId="3FE6CB3C" w14:textId="77777777" w:rsidR="00381D6D" w:rsidRDefault="00381D6D">
      <w:pPr>
        <w:sectPr w:rsidR="00381D6D">
          <w:pgSz w:w="11904" w:h="16834"/>
          <w:pgMar w:top="864" w:right="1094" w:bottom="209" w:left="662" w:header="708" w:footer="708" w:gutter="0"/>
          <w:cols w:space="708"/>
        </w:sectPr>
      </w:pPr>
      <w:bookmarkStart w:id="0" w:name="_GoBack"/>
      <w:bookmarkEnd w:id="0"/>
    </w:p>
    <w:p w14:paraId="140F828F" w14:textId="52C8F3AC" w:rsidR="00381D6D" w:rsidRDefault="00381D6D" w:rsidP="00D13999">
      <w:pPr>
        <w:spacing w:after="0"/>
        <w:ind w:right="10464"/>
      </w:pPr>
    </w:p>
    <w:sectPr w:rsidR="00381D6D">
      <w:pgSz w:w="11904" w:h="16834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6D"/>
    <w:rsid w:val="00381D6D"/>
    <w:rsid w:val="004929A7"/>
    <w:rsid w:val="0074622B"/>
    <w:rsid w:val="00CC7B30"/>
    <w:rsid w:val="00D13999"/>
    <w:rsid w:val="00F4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5A5C"/>
  <w15:docId w15:val="{88905F64-5767-D945-A5CE-EDB81F02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8.jpg"/><Relationship Id="rId18" Type="http://schemas.openxmlformats.org/officeDocument/2006/relationships/image" Target="media/image11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7.jpg"/><Relationship Id="rId17" Type="http://schemas.openxmlformats.org/officeDocument/2006/relationships/image" Target="media/image10.jpg"/><Relationship Id="rId2" Type="http://schemas.openxmlformats.org/officeDocument/2006/relationships/settings" Target="settings.xml"/><Relationship Id="rId16" Type="http://schemas.openxmlformats.org/officeDocument/2006/relationships/image" Target="media/image89.jp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67.jpg"/><Relationship Id="rId5" Type="http://schemas.openxmlformats.org/officeDocument/2006/relationships/image" Target="media/image2.jpg"/><Relationship Id="rId15" Type="http://schemas.openxmlformats.org/officeDocument/2006/relationships/image" Target="media/image88.jpg"/><Relationship Id="rId10" Type="http://schemas.openxmlformats.org/officeDocument/2006/relationships/image" Target="media/image68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SKM_C300i23092507060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SKM_C300i23092507060</dc:title>
  <dc:subject/>
  <dc:creator>Robert Čížek</dc:creator>
  <cp:keywords/>
  <cp:lastModifiedBy>Helena Kadlecová</cp:lastModifiedBy>
  <cp:revision>3</cp:revision>
  <dcterms:created xsi:type="dcterms:W3CDTF">2023-10-11T11:44:00Z</dcterms:created>
  <dcterms:modified xsi:type="dcterms:W3CDTF">2023-10-12T10:14:00Z</dcterms:modified>
</cp:coreProperties>
</file>