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9780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</w:p>
    <w:p w14:paraId="008BC572" w14:textId="3F7B21F5" w:rsidR="00C75375" w:rsidRDefault="00C75375" w:rsidP="00C75375">
      <w:pPr>
        <w:rPr>
          <w:rFonts w:cstheme="minorHAnsi"/>
        </w:rPr>
      </w:pPr>
      <w:r>
        <w:rPr>
          <w:rFonts w:cstheme="minorHAnsi"/>
          <w:noProof/>
          <w:color w:val="3399FF"/>
          <w:lang w:eastAsia="cs-CZ"/>
        </w:rPr>
        <w:drawing>
          <wp:inline distT="0" distB="0" distL="0" distR="0" wp14:anchorId="10F87906" wp14:editId="081C4476">
            <wp:extent cx="2238375" cy="504825"/>
            <wp:effectExtent l="0" t="0" r="9525" b="9525"/>
            <wp:docPr id="1640327099" name="Obrázek 1" descr="Zvoneček Bylan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voneček Bylan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65E2" w14:textId="77777777" w:rsidR="00C75375" w:rsidRDefault="00C75375" w:rsidP="00C7537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Příjemce daru:</w:t>
      </w:r>
    </w:p>
    <w:p w14:paraId="7BAB3CCE" w14:textId="77777777" w:rsidR="00C75375" w:rsidRDefault="00C75375" w:rsidP="00C7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Zvoneček Bylany, poskytovatel soc. služeb</w:t>
      </w:r>
    </w:p>
    <w:p w14:paraId="7348AEE5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zastoupený Ing. Ivetou Blažkovou </w:t>
      </w:r>
    </w:p>
    <w:p w14:paraId="466A79C2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 Malým vrchem 1378</w:t>
      </w:r>
    </w:p>
    <w:p w14:paraId="7DCDD6F9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282 01 Český Brod</w:t>
      </w:r>
    </w:p>
    <w:p w14:paraId="5CBD03F1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 00873497</w:t>
      </w:r>
    </w:p>
    <w:p w14:paraId="5A4D2D8F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321 671 001</w:t>
      </w:r>
    </w:p>
    <w:p w14:paraId="5DD9AE33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cstheme="minorHAnsi"/>
            <w:sz w:val="24"/>
            <w:szCs w:val="24"/>
          </w:rPr>
          <w:t>zvonecekbylany@seznam.cz</w:t>
        </w:r>
      </w:hyperlink>
    </w:p>
    <w:p w14:paraId="02FCBFE9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</w:p>
    <w:p w14:paraId="355AF7E8" w14:textId="623DEBA3" w:rsidR="00C75375" w:rsidRDefault="00C75375" w:rsidP="00C7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Dar (finanční, věcný) ve </w:t>
      </w:r>
      <w:proofErr w:type="gramStart"/>
      <w:r>
        <w:rPr>
          <w:rFonts w:cstheme="minorHAnsi"/>
          <w:b/>
          <w:sz w:val="24"/>
          <w:szCs w:val="24"/>
        </w:rPr>
        <w:t xml:space="preserve">výši:  </w:t>
      </w:r>
      <w:r>
        <w:rPr>
          <w:rFonts w:cstheme="minorHAnsi"/>
          <w:b/>
          <w:sz w:val="24"/>
          <w:szCs w:val="24"/>
        </w:rPr>
        <w:t>54</w:t>
      </w:r>
      <w:proofErr w:type="gramEnd"/>
      <w:r>
        <w:rPr>
          <w:rFonts w:cstheme="minorHAnsi"/>
          <w:b/>
          <w:sz w:val="24"/>
          <w:szCs w:val="24"/>
        </w:rPr>
        <w:t xml:space="preserve"> 418</w:t>
      </w:r>
      <w:r>
        <w:rPr>
          <w:rFonts w:cstheme="minorHAnsi"/>
          <w:b/>
          <w:sz w:val="24"/>
          <w:szCs w:val="24"/>
        </w:rPr>
        <w:t>,-</w:t>
      </w:r>
    </w:p>
    <w:p w14:paraId="7DE543D7" w14:textId="77777777" w:rsidR="00C75375" w:rsidRDefault="00C75375" w:rsidP="00C7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…………………………………………</w:t>
      </w:r>
    </w:p>
    <w:p w14:paraId="5F6887AA" w14:textId="77777777" w:rsidR="00C75375" w:rsidRDefault="00C75375" w:rsidP="00C75375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4"/>
        </w:rPr>
        <w:t>Od: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b/>
        </w:rPr>
        <w:t>Mountfield a.s.</w:t>
      </w:r>
    </w:p>
    <w:p w14:paraId="482968A3" w14:textId="77777777" w:rsidR="00C75375" w:rsidRDefault="00C75375" w:rsidP="00C75375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Mirošovická 697</w:t>
      </w:r>
    </w:p>
    <w:p w14:paraId="77A013EC" w14:textId="77777777" w:rsidR="00C75375" w:rsidRDefault="00C75375" w:rsidP="00C75375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251 64 Mnichovice</w:t>
      </w:r>
    </w:p>
    <w:p w14:paraId="5329355A" w14:textId="77777777" w:rsidR="00C75375" w:rsidRDefault="00C75375" w:rsidP="00C75375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14:paraId="6EF097D5" w14:textId="77777777" w:rsidR="00C75375" w:rsidRDefault="00C75375" w:rsidP="00C75375">
      <w:pPr>
        <w:pStyle w:val="Zkladntext"/>
        <w:rPr>
          <w:rFonts w:asciiTheme="minorHAnsi" w:hAnsiTheme="minorHAnsi" w:cstheme="minorHAnsi"/>
        </w:rPr>
      </w:pPr>
    </w:p>
    <w:p w14:paraId="1EFDB3ED" w14:textId="77777777" w:rsidR="00C75375" w:rsidRDefault="00C75375" w:rsidP="00C75375">
      <w:pPr>
        <w:pStyle w:val="Zkladntext"/>
        <w:rPr>
          <w:rFonts w:asciiTheme="minorHAnsi" w:hAnsiTheme="minorHAnsi" w:cstheme="minorHAnsi"/>
        </w:rPr>
      </w:pPr>
    </w:p>
    <w:p w14:paraId="05EC5428" w14:textId="77777777" w:rsidR="00C75375" w:rsidRDefault="00C75375" w:rsidP="00C75375">
      <w:pPr>
        <w:pStyle w:val="Zkladntext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IČ :</w:t>
      </w:r>
      <w:proofErr w:type="gramEnd"/>
      <w:r>
        <w:rPr>
          <w:rFonts w:asciiTheme="minorHAnsi" w:hAnsiTheme="minorHAnsi" w:cstheme="minorHAnsi"/>
          <w:b/>
          <w:bCs/>
        </w:rPr>
        <w:t xml:space="preserve">  25620991</w:t>
      </w:r>
    </w:p>
    <w:p w14:paraId="566539D4" w14:textId="77777777" w:rsidR="00C75375" w:rsidRDefault="00C75375" w:rsidP="00C75375">
      <w:pPr>
        <w:pStyle w:val="Zkladntext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DIČ :</w:t>
      </w:r>
      <w:proofErr w:type="gramEnd"/>
      <w:r>
        <w:rPr>
          <w:rFonts w:asciiTheme="minorHAnsi" w:hAnsiTheme="minorHAnsi" w:cstheme="minorHAnsi"/>
          <w:b/>
          <w:bCs/>
        </w:rPr>
        <w:t xml:space="preserve">  CZ25620991 </w:t>
      </w:r>
    </w:p>
    <w:p w14:paraId="046855CF" w14:textId="77777777" w:rsidR="00C75375" w:rsidRDefault="00C75375" w:rsidP="00C75375">
      <w:pPr>
        <w:pStyle w:val="Zkladntext"/>
        <w:rPr>
          <w:rFonts w:asciiTheme="minorHAnsi" w:hAnsiTheme="minorHAnsi" w:cstheme="minorHAnsi"/>
        </w:rPr>
      </w:pPr>
    </w:p>
    <w:p w14:paraId="31B086DF" w14:textId="77777777" w:rsidR="00C75375" w:rsidRDefault="00C75375" w:rsidP="00C75375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5C32D3FB" w14:textId="77777777" w:rsidR="00C75375" w:rsidRDefault="00C75375" w:rsidP="00C7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Dar je v souladu se zákonem o dani z příjmů určený pro sociální účely a bude využit k zabezpečení potřeb klientů ve Zvonečku Bylany, poskytovatele sociálních služeb.</w:t>
      </w:r>
    </w:p>
    <w:p w14:paraId="24FB1C27" w14:textId="77777777" w:rsidR="00C75375" w:rsidRDefault="00C75375" w:rsidP="00C7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</w:rPr>
        <w:t xml:space="preserve">00873497                                                              </w:t>
      </w:r>
      <w:proofErr w:type="spellStart"/>
      <w:r>
        <w:rPr>
          <w:rFonts w:cstheme="minorHAnsi"/>
          <w:b/>
          <w:sz w:val="24"/>
          <w:szCs w:val="24"/>
        </w:rPr>
        <w:t>Č.ú</w:t>
      </w:r>
      <w:proofErr w:type="spellEnd"/>
      <w:r>
        <w:rPr>
          <w:rFonts w:cstheme="minorHAnsi"/>
          <w:b/>
          <w:sz w:val="24"/>
          <w:szCs w:val="24"/>
        </w:rPr>
        <w:t>: 0420496399/0800</w:t>
      </w:r>
    </w:p>
    <w:p w14:paraId="5073C116" w14:textId="756F70C1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Českém Brodě dne:    </w:t>
      </w:r>
      <w:r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>.1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.2022  </w:t>
      </w:r>
    </w:p>
    <w:p w14:paraId="03C33652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</w:p>
    <w:p w14:paraId="7307ACA5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Dárce: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    Obdarovaný:</w:t>
      </w:r>
    </w:p>
    <w:p w14:paraId="08773360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Ing. Iveta Blažková</w:t>
      </w:r>
    </w:p>
    <w:p w14:paraId="5FFAA00C" w14:textId="77777777" w:rsidR="00C75375" w:rsidRDefault="00C75375" w:rsidP="00C753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Ředitelka zařízení Zvonečku Bylany</w:t>
      </w:r>
    </w:p>
    <w:p w14:paraId="5379C863" w14:textId="77777777" w:rsidR="0035652C" w:rsidRDefault="0035652C"/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75"/>
    <w:rsid w:val="000F6905"/>
    <w:rsid w:val="0035652C"/>
    <w:rsid w:val="00C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9734"/>
  <w15:chartTrackingRefBased/>
  <w15:docId w15:val="{21BF0A09-3A3A-4404-A854-00FA3E99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375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375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75375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537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onecekbylany@sezna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zvonecekbyla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2023-10-12T08:10:00Z</dcterms:created>
  <dcterms:modified xsi:type="dcterms:W3CDTF">2023-10-12T08:11:00Z</dcterms:modified>
</cp:coreProperties>
</file>