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DCFF" w14:textId="77777777" w:rsidR="0039605F" w:rsidRDefault="0039605F" w:rsidP="00243336">
      <w:pPr>
        <w:spacing w:after="160" w:line="259" w:lineRule="auto"/>
        <w:ind w:right="0"/>
        <w:rPr>
          <w:rFonts w:asciiTheme="minorHAnsi" w:hAnsiTheme="minorHAnsi" w:cstheme="minorHAnsi"/>
          <w:b/>
          <w:sz w:val="24"/>
          <w:szCs w:val="24"/>
        </w:rPr>
      </w:pPr>
    </w:p>
    <w:p w14:paraId="59C506F7" w14:textId="1E853783" w:rsidR="0039605F" w:rsidRDefault="0039605F" w:rsidP="00C06DD6">
      <w:pPr>
        <w:spacing w:after="160" w:line="259" w:lineRule="auto"/>
        <w:ind w:left="70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Příloha č.</w:t>
      </w:r>
      <w:r w:rsidR="00C06DD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3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smlouvy</w:t>
      </w:r>
      <w:r w:rsidR="00C06DD6">
        <w:rPr>
          <w:rFonts w:asciiTheme="minorHAnsi" w:hAnsiTheme="minorHAnsi" w:cstheme="minorHAnsi"/>
          <w:b/>
          <w:sz w:val="24"/>
          <w:szCs w:val="24"/>
        </w:rPr>
        <w:t xml:space="preserve"> - M</w:t>
      </w:r>
      <w:r>
        <w:rPr>
          <w:rFonts w:asciiTheme="minorHAnsi" w:hAnsiTheme="minorHAnsi" w:cstheme="minorHAnsi"/>
          <w:b/>
          <w:sz w:val="24"/>
          <w:szCs w:val="24"/>
        </w:rPr>
        <w:t>ísta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plnění veřejné zakázky</w:t>
      </w:r>
    </w:p>
    <w:p w14:paraId="76A913E2" w14:textId="77AF6B7C" w:rsidR="0039605F" w:rsidRDefault="0039605F" w:rsidP="00243336">
      <w:pPr>
        <w:spacing w:after="160" w:line="259" w:lineRule="auto"/>
        <w:ind w:right="0"/>
        <w:rPr>
          <w:rFonts w:asciiTheme="minorHAnsi" w:hAnsiTheme="minorHAnsi" w:cstheme="minorHAnsi"/>
          <w:b/>
          <w:sz w:val="24"/>
          <w:szCs w:val="24"/>
        </w:rPr>
      </w:pPr>
    </w:p>
    <w:p w14:paraId="1FBB7E84" w14:textId="77777777" w:rsidR="00C06DD6" w:rsidRDefault="00C06DD6" w:rsidP="00243336">
      <w:pPr>
        <w:spacing w:after="160" w:line="259" w:lineRule="auto"/>
        <w:ind w:right="0"/>
        <w:rPr>
          <w:rFonts w:asciiTheme="minorHAnsi" w:hAnsiTheme="minorHAnsi" w:cstheme="minorHAnsi"/>
          <w:b/>
          <w:sz w:val="24"/>
          <w:szCs w:val="24"/>
        </w:rPr>
      </w:pPr>
    </w:p>
    <w:p w14:paraId="1A8F5673" w14:textId="77777777" w:rsidR="0039605F" w:rsidRDefault="0039605F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Palác Kinských, Staroměstské náměstí 606/12, 110 15 Praha 1</w:t>
      </w:r>
    </w:p>
    <w:p w14:paraId="07F42BD5" w14:textId="77777777" w:rsidR="00A2589C" w:rsidRDefault="00A2589C" w:rsidP="00C06DD6">
      <w:pPr>
        <w:pStyle w:val="Odstavecseseznamem"/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</w:p>
    <w:p w14:paraId="3D424ABE" w14:textId="5936E3EF" w:rsidR="0039605F" w:rsidRDefault="0072015A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Klášte</w:t>
      </w:r>
      <w:r w:rsidR="0039605F">
        <w:rPr>
          <w:rFonts w:asciiTheme="minorHAnsi" w:hAnsiTheme="minorHAnsi" w:cstheme="minorHAnsi"/>
          <w:b/>
          <w:sz w:val="24"/>
          <w:szCs w:val="24"/>
        </w:rPr>
        <w:t>r sv. Anežky České, U Milosrdných 17, 110 00 Praha 1</w:t>
      </w:r>
    </w:p>
    <w:p w14:paraId="333A35FD" w14:textId="77777777" w:rsidR="00A2589C" w:rsidRDefault="00A2589C" w:rsidP="00C06DD6">
      <w:pPr>
        <w:pStyle w:val="Odstavecseseznamem"/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</w:p>
    <w:p w14:paraId="5B35F204" w14:textId="29D32257" w:rsidR="0039605F" w:rsidRDefault="0039605F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Veletržní palác, Dukelských hrdinů 47, 170 00 Praha 7</w:t>
      </w:r>
    </w:p>
    <w:p w14:paraId="3F926BC1" w14:textId="77777777" w:rsidR="00A2589C" w:rsidRDefault="00A2589C" w:rsidP="00C06DD6">
      <w:pPr>
        <w:pStyle w:val="Odstavecseseznamem"/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</w:p>
    <w:p w14:paraId="6F3C9EF5" w14:textId="5CC4365D" w:rsidR="0039605F" w:rsidRDefault="0039605F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Salmovský palác, Hradčanské nám. </w:t>
      </w:r>
      <w:r w:rsidR="00C06DD6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, 118 00 Praha 1</w:t>
      </w:r>
    </w:p>
    <w:p w14:paraId="03AB00AA" w14:textId="77777777" w:rsidR="00A2589C" w:rsidRDefault="00A2589C" w:rsidP="00C06DD6">
      <w:pPr>
        <w:pStyle w:val="Odstavecseseznamem"/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</w:p>
    <w:p w14:paraId="52451D59" w14:textId="77777777" w:rsidR="0039605F" w:rsidRDefault="0039605F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Schwarzenberský palác, Hradčanské nám. 2, 118 00 Praha 1</w:t>
      </w:r>
    </w:p>
    <w:p w14:paraId="4083C3E3" w14:textId="77777777" w:rsidR="00A2589C" w:rsidRDefault="00A2589C" w:rsidP="00C06DD6">
      <w:pPr>
        <w:pStyle w:val="Odstavecseseznamem"/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</w:p>
    <w:p w14:paraId="654EF687" w14:textId="53BF271C" w:rsidR="00D70A42" w:rsidRDefault="0039605F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Šternberský palác, Hradčanské náměstí 15, 118 00 Praha 1</w:t>
      </w:r>
    </w:p>
    <w:p w14:paraId="674C33DD" w14:textId="77777777" w:rsidR="00D70A42" w:rsidRDefault="00D70A42" w:rsidP="00C06DD6">
      <w:pPr>
        <w:pStyle w:val="Odstavecseseznamem"/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</w:p>
    <w:p w14:paraId="2BF79295" w14:textId="18AFCAE7" w:rsidR="00D70A42" w:rsidRPr="00D70A42" w:rsidRDefault="00D70A42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Valdštejnská jízdárna, </w:t>
      </w:r>
      <w:r w:rsidRPr="00D70A42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Valdštejnská 3, 110 00 </w:t>
      </w:r>
      <w:r w:rsidR="00C06DD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Praha 1</w:t>
      </w:r>
    </w:p>
    <w:p w14:paraId="5A1F92C9" w14:textId="77777777" w:rsidR="00A2589C" w:rsidRPr="00A2589C" w:rsidRDefault="00A2589C" w:rsidP="00C06DD6">
      <w:pPr>
        <w:pStyle w:val="Odstavecseseznamem"/>
        <w:ind w:left="1428"/>
        <w:rPr>
          <w:rFonts w:asciiTheme="minorHAnsi" w:hAnsiTheme="minorHAnsi" w:cstheme="minorHAnsi"/>
          <w:b/>
          <w:sz w:val="24"/>
          <w:szCs w:val="24"/>
        </w:rPr>
      </w:pPr>
    </w:p>
    <w:p w14:paraId="084F0675" w14:textId="2488B6CC" w:rsidR="00A2589C" w:rsidRPr="0039605F" w:rsidRDefault="00A2589C" w:rsidP="00C06DD6">
      <w:pPr>
        <w:pStyle w:val="Odstavecseseznamem"/>
        <w:numPr>
          <w:ilvl w:val="0"/>
          <w:numId w:val="2"/>
        </w:numPr>
        <w:spacing w:after="160" w:line="259" w:lineRule="auto"/>
        <w:ind w:left="1428" w:righ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Depozitář v</w:t>
      </w:r>
      <w:r w:rsidR="002B6517">
        <w:rPr>
          <w:rFonts w:asciiTheme="minorHAnsi" w:hAnsiTheme="minorHAnsi" w:cstheme="minorHAnsi"/>
          <w:b/>
          <w:sz w:val="24"/>
          <w:szCs w:val="24"/>
        </w:rPr>
        <w:t> </w:t>
      </w:r>
      <w:r>
        <w:rPr>
          <w:rFonts w:asciiTheme="minorHAnsi" w:hAnsiTheme="minorHAnsi" w:cstheme="minorHAnsi"/>
          <w:b/>
          <w:sz w:val="24"/>
          <w:szCs w:val="24"/>
        </w:rPr>
        <w:t>Lobkovicích</w:t>
      </w:r>
      <w:r w:rsidR="002B651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B6517" w:rsidRPr="002B6517">
        <w:rPr>
          <w:rFonts w:asciiTheme="minorHAnsi" w:hAnsiTheme="minorHAnsi" w:cstheme="minorHAnsi"/>
          <w:b/>
          <w:sz w:val="24"/>
          <w:szCs w:val="24"/>
        </w:rPr>
        <w:t>Kostelecká 5</w:t>
      </w:r>
      <w:r w:rsidR="00C06DD6">
        <w:rPr>
          <w:rFonts w:asciiTheme="minorHAnsi" w:hAnsiTheme="minorHAnsi" w:cstheme="minorHAnsi"/>
          <w:b/>
          <w:sz w:val="24"/>
          <w:szCs w:val="24"/>
        </w:rPr>
        <w:t>7</w:t>
      </w:r>
      <w:r w:rsidR="002B6517" w:rsidRPr="002B6517">
        <w:rPr>
          <w:rFonts w:asciiTheme="minorHAnsi" w:hAnsiTheme="minorHAnsi" w:cstheme="minorHAnsi"/>
          <w:b/>
          <w:sz w:val="24"/>
          <w:szCs w:val="24"/>
        </w:rPr>
        <w:t>/</w:t>
      </w:r>
      <w:r w:rsidR="00C06DD6">
        <w:rPr>
          <w:rFonts w:asciiTheme="minorHAnsi" w:hAnsiTheme="minorHAnsi" w:cstheme="minorHAnsi"/>
          <w:b/>
          <w:sz w:val="24"/>
          <w:szCs w:val="24"/>
        </w:rPr>
        <w:t>6</w:t>
      </w:r>
      <w:r w:rsidR="002B6517" w:rsidRPr="002B6517">
        <w:rPr>
          <w:rFonts w:asciiTheme="minorHAnsi" w:hAnsiTheme="minorHAnsi" w:cstheme="minorHAnsi"/>
          <w:b/>
          <w:sz w:val="24"/>
          <w:szCs w:val="24"/>
        </w:rPr>
        <w:t>, Lobkovice, 277 11 Neratovice</w:t>
      </w:r>
    </w:p>
    <w:p w14:paraId="5AB77D63" w14:textId="77777777" w:rsidR="0064788F" w:rsidRPr="004322C8" w:rsidRDefault="004322C8" w:rsidP="00243336">
      <w:pPr>
        <w:spacing w:after="160" w:line="259" w:lineRule="auto"/>
        <w:ind w:right="0"/>
        <w:rPr>
          <w:rFonts w:asciiTheme="minorHAnsi" w:hAnsiTheme="minorHAnsi" w:cstheme="minorHAnsi"/>
          <w:b/>
          <w:sz w:val="24"/>
          <w:szCs w:val="24"/>
        </w:rPr>
      </w:pPr>
      <w:r w:rsidRPr="004322C8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1" layoutInCell="1" allowOverlap="1" wp14:anchorId="5AA48A05" wp14:editId="754FB62F">
            <wp:simplePos x="0" y="0"/>
            <wp:positionH relativeFrom="page">
              <wp:align>left</wp:align>
            </wp:positionH>
            <wp:positionV relativeFrom="topMargin">
              <wp:align>bottom</wp:align>
            </wp:positionV>
            <wp:extent cx="7534275" cy="1961515"/>
            <wp:effectExtent l="0" t="0" r="0" b="635"/>
            <wp:wrapSquare wrapText="bothSides"/>
            <wp:docPr id="152" name="Obráze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2125C" w14:textId="77777777" w:rsidR="004322C8" w:rsidRPr="004322C8" w:rsidRDefault="004322C8" w:rsidP="00243336">
      <w:pPr>
        <w:spacing w:after="160" w:line="259" w:lineRule="auto"/>
        <w:ind w:right="0"/>
        <w:rPr>
          <w:rFonts w:asciiTheme="minorHAnsi" w:hAnsiTheme="minorHAnsi" w:cstheme="minorHAnsi"/>
          <w:b/>
          <w:sz w:val="24"/>
          <w:szCs w:val="24"/>
        </w:rPr>
      </w:pPr>
    </w:p>
    <w:p w14:paraId="039733A2" w14:textId="77777777" w:rsidR="006801CA" w:rsidRPr="004322C8" w:rsidRDefault="006801CA" w:rsidP="00243336">
      <w:pPr>
        <w:spacing w:after="160" w:line="259" w:lineRule="auto"/>
        <w:ind w:right="0"/>
        <w:rPr>
          <w:rFonts w:asciiTheme="minorHAnsi" w:hAnsiTheme="minorHAnsi" w:cstheme="minorHAnsi"/>
          <w:sz w:val="24"/>
          <w:szCs w:val="24"/>
        </w:rPr>
      </w:pPr>
    </w:p>
    <w:sectPr w:rsidR="006801CA" w:rsidRPr="004322C8" w:rsidSect="00A43C2D">
      <w:headerReference w:type="default" r:id="rId8"/>
      <w:footerReference w:type="default" r:id="rId9"/>
      <w:footerReference w:type="first" r:id="rId10"/>
      <w:pgSz w:w="11906" w:h="16838" w:code="9"/>
      <w:pgMar w:top="3119" w:right="2665" w:bottom="2710" w:left="567" w:header="66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4309" w14:textId="77777777" w:rsidR="002B7A68" w:rsidRDefault="002B7A68" w:rsidP="002B603B">
      <w:r>
        <w:separator/>
      </w:r>
    </w:p>
  </w:endnote>
  <w:endnote w:type="continuationSeparator" w:id="0">
    <w:p w14:paraId="535B7AAE" w14:textId="77777777" w:rsidR="002B7A68" w:rsidRDefault="002B7A68" w:rsidP="002B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99D8" w14:textId="77777777" w:rsidR="00A6023F" w:rsidRDefault="00A6023F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1BE3917" wp14:editId="19A0F9A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94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1"/>
                  <a:stretch/>
                </pic:blipFill>
                <pic:spPr bwMode="auto">
                  <a:xfrm>
                    <a:off x="0" y="0"/>
                    <a:ext cx="75564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67B9" w14:textId="77777777" w:rsidR="00A6023F" w:rsidRDefault="00A6023F" w:rsidP="002B603B">
    <w:pPr>
      <w:pStyle w:val="Zpat"/>
      <w:rPr>
        <w:noProof/>
      </w:rPr>
    </w:pPr>
  </w:p>
  <w:p w14:paraId="23AA0E62" w14:textId="77777777" w:rsidR="00A6023F" w:rsidRPr="00C010B8" w:rsidRDefault="00A6023F" w:rsidP="00A6023F">
    <w:pPr>
      <w:pStyle w:val="Zpat"/>
    </w:pPr>
  </w:p>
  <w:p w14:paraId="4DF687D6" w14:textId="77777777" w:rsidR="004067F8" w:rsidRPr="00C010B8" w:rsidRDefault="004067F8" w:rsidP="002B603B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6D45" w14:textId="77777777" w:rsidR="002B7A68" w:rsidRDefault="002B7A68" w:rsidP="002B603B">
      <w:r>
        <w:separator/>
      </w:r>
    </w:p>
  </w:footnote>
  <w:footnote w:type="continuationSeparator" w:id="0">
    <w:p w14:paraId="1E8F0CFD" w14:textId="77777777" w:rsidR="002B7A68" w:rsidRDefault="002B7A68" w:rsidP="002B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13EE" w14:textId="77777777" w:rsidR="00FF307F" w:rsidRDefault="00FF307F" w:rsidP="002B603B">
    <w:pPr>
      <w:pStyle w:val="Zhlav"/>
      <w:rPr>
        <w:noProof/>
      </w:rPr>
    </w:pPr>
  </w:p>
  <w:p w14:paraId="17F03F18" w14:textId="77777777" w:rsidR="00376D06" w:rsidRDefault="00376D06" w:rsidP="002B60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FCAF0F0" wp14:editId="1789EFB9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3848100" cy="1961515"/>
          <wp:effectExtent l="0" t="0" r="0" b="0"/>
          <wp:wrapNone/>
          <wp:docPr id="150" name="Obrázek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917"/>
                  <a:stretch/>
                </pic:blipFill>
                <pic:spPr bwMode="auto">
                  <a:xfrm>
                    <a:off x="0" y="0"/>
                    <a:ext cx="3849051" cy="19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26854"/>
    <w:multiLevelType w:val="hybridMultilevel"/>
    <w:tmpl w:val="0E5AEBF4"/>
    <w:lvl w:ilvl="0" w:tplc="AC0CFA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33A49"/>
    <w:multiLevelType w:val="hybridMultilevel"/>
    <w:tmpl w:val="385EF472"/>
    <w:lvl w:ilvl="0" w:tplc="384AD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09471">
    <w:abstractNumId w:val="1"/>
  </w:num>
  <w:num w:numId="2" w16cid:durableId="16044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49"/>
    <w:rsid w:val="00120914"/>
    <w:rsid w:val="001455CC"/>
    <w:rsid w:val="00236AAF"/>
    <w:rsid w:val="00243336"/>
    <w:rsid w:val="002622E0"/>
    <w:rsid w:val="002B603B"/>
    <w:rsid w:val="002B6517"/>
    <w:rsid w:val="002B7A68"/>
    <w:rsid w:val="00344F64"/>
    <w:rsid w:val="00376D06"/>
    <w:rsid w:val="0039605F"/>
    <w:rsid w:val="004067F8"/>
    <w:rsid w:val="004322C8"/>
    <w:rsid w:val="004E1470"/>
    <w:rsid w:val="00571E51"/>
    <w:rsid w:val="0064788F"/>
    <w:rsid w:val="006801CA"/>
    <w:rsid w:val="006B07A0"/>
    <w:rsid w:val="00717D4D"/>
    <w:rsid w:val="0072015A"/>
    <w:rsid w:val="0079580C"/>
    <w:rsid w:val="0085137F"/>
    <w:rsid w:val="00922B76"/>
    <w:rsid w:val="00935F49"/>
    <w:rsid w:val="00962696"/>
    <w:rsid w:val="00970D80"/>
    <w:rsid w:val="009C0C5F"/>
    <w:rsid w:val="009D7FE8"/>
    <w:rsid w:val="00A2589C"/>
    <w:rsid w:val="00A43C2D"/>
    <w:rsid w:val="00A6023F"/>
    <w:rsid w:val="00B60C41"/>
    <w:rsid w:val="00B93222"/>
    <w:rsid w:val="00C010B8"/>
    <w:rsid w:val="00C01F0D"/>
    <w:rsid w:val="00C06DD6"/>
    <w:rsid w:val="00C36DE5"/>
    <w:rsid w:val="00D10AF9"/>
    <w:rsid w:val="00D126D3"/>
    <w:rsid w:val="00D70A42"/>
    <w:rsid w:val="00DD25BF"/>
    <w:rsid w:val="00DE4083"/>
    <w:rsid w:val="00E224F1"/>
    <w:rsid w:val="00E95C18"/>
    <w:rsid w:val="00F659F4"/>
    <w:rsid w:val="00F916E6"/>
    <w:rsid w:val="00FF307F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A6A02D"/>
  <w15:docId w15:val="{DB914DB5-31F8-4054-B777-DCFEE73A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4F1"/>
    <w:pPr>
      <w:spacing w:after="220" w:line="220" w:lineRule="exact"/>
      <w:ind w:right="2410"/>
    </w:pPr>
    <w:rPr>
      <w:rFonts w:ascii="Georgia" w:hAnsi="Georgi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01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1C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C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39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p.NGPRAGUE\AppData\Local\Packages\Microsoft.MicrosoftEdge_8wekyb3d8bbwe\TempState\Downloads\Hlavi&#269;kov&#253;%20pap&#237;r%20NGP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NGP (1).dotx</Template>
  <TotalTime>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Šíp</dc:creator>
  <cp:lastModifiedBy>Zdenka Šímová</cp:lastModifiedBy>
  <cp:revision>2</cp:revision>
  <cp:lastPrinted>2019-05-03T10:17:00Z</cp:lastPrinted>
  <dcterms:created xsi:type="dcterms:W3CDTF">2023-10-12T07:37:00Z</dcterms:created>
  <dcterms:modified xsi:type="dcterms:W3CDTF">2023-10-12T07:37:00Z</dcterms:modified>
</cp:coreProperties>
</file>