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A91" w:rsidRDefault="005E2A91" w:rsidP="005E2A91">
      <w:pPr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68"/>
        <w:gridCol w:w="2050"/>
        <w:gridCol w:w="2185"/>
        <w:gridCol w:w="940"/>
        <w:gridCol w:w="1824"/>
      </w:tblGrid>
      <w:tr w:rsidR="00446618" w:rsidRPr="00D36BBD" w:rsidTr="00AD08F6">
        <w:trPr>
          <w:trHeight w:val="558"/>
          <w:jc w:val="center"/>
        </w:trPr>
        <w:tc>
          <w:tcPr>
            <w:tcW w:w="20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6618" w:rsidRPr="00D36BBD" w:rsidRDefault="00446618" w:rsidP="00AD08F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36BBD">
              <w:rPr>
                <w:rFonts w:ascii="Tahoma" w:hAnsi="Tahoma" w:cs="Tahoma"/>
                <w:sz w:val="22"/>
                <w:szCs w:val="22"/>
              </w:rPr>
              <w:t>Číslo objednávky: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618" w:rsidRPr="00D36BBD" w:rsidRDefault="003859FF" w:rsidP="00AD08F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122</w:t>
            </w:r>
            <w:r w:rsidR="009B546E" w:rsidRPr="00D36BBD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r w:rsidR="000030C5" w:rsidRPr="00D36BBD">
              <w:rPr>
                <w:rFonts w:ascii="Tahoma" w:hAnsi="Tahoma" w:cs="Tahoma"/>
                <w:b/>
                <w:sz w:val="22"/>
                <w:szCs w:val="22"/>
              </w:rPr>
              <w:t>/ 2023</w:t>
            </w:r>
          </w:p>
        </w:tc>
        <w:tc>
          <w:tcPr>
            <w:tcW w:w="22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6618" w:rsidRPr="00D36BBD" w:rsidRDefault="00446618" w:rsidP="00AD08F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6618" w:rsidRPr="00D36BBD" w:rsidRDefault="00446618" w:rsidP="00AD08F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36BBD">
              <w:rPr>
                <w:rFonts w:ascii="Tahoma" w:hAnsi="Tahoma" w:cs="Tahoma"/>
                <w:sz w:val="22"/>
                <w:szCs w:val="22"/>
              </w:rPr>
              <w:t>Datum: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618" w:rsidRPr="00D36BBD" w:rsidRDefault="00692E6A" w:rsidP="00AD08F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36BBD">
              <w:rPr>
                <w:rFonts w:ascii="Tahoma" w:hAnsi="Tahoma" w:cs="Tahoma"/>
                <w:sz w:val="22"/>
                <w:szCs w:val="22"/>
              </w:rPr>
              <w:t>11</w:t>
            </w:r>
            <w:r w:rsidR="000030C5" w:rsidRPr="00D36BBD">
              <w:rPr>
                <w:rFonts w:ascii="Tahoma" w:hAnsi="Tahoma" w:cs="Tahoma"/>
                <w:sz w:val="22"/>
                <w:szCs w:val="22"/>
              </w:rPr>
              <w:t>.</w:t>
            </w:r>
            <w:r w:rsidRPr="00D36BBD">
              <w:rPr>
                <w:rFonts w:ascii="Tahoma" w:hAnsi="Tahoma" w:cs="Tahoma"/>
                <w:sz w:val="22"/>
                <w:szCs w:val="22"/>
              </w:rPr>
              <w:t>10</w:t>
            </w:r>
            <w:r w:rsidR="000030C5" w:rsidRPr="00D36BBD">
              <w:rPr>
                <w:rFonts w:ascii="Tahoma" w:hAnsi="Tahoma" w:cs="Tahoma"/>
                <w:sz w:val="22"/>
                <w:szCs w:val="22"/>
              </w:rPr>
              <w:t>.2023</w:t>
            </w:r>
          </w:p>
        </w:tc>
      </w:tr>
    </w:tbl>
    <w:p w:rsidR="000F48DA" w:rsidRPr="00D36BBD" w:rsidRDefault="000F48DA" w:rsidP="005E2A91">
      <w:pPr>
        <w:jc w:val="both"/>
        <w:rPr>
          <w:rFonts w:ascii="Tahoma" w:hAnsi="Tahoma" w:cs="Tahoma"/>
          <w:sz w:val="22"/>
          <w:szCs w:val="22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5954"/>
        <w:gridCol w:w="3368"/>
      </w:tblGrid>
      <w:tr w:rsidR="000F48DA" w:rsidRPr="00D36BBD" w:rsidTr="00AB5831">
        <w:trPr>
          <w:trHeight w:val="550"/>
        </w:trPr>
        <w:tc>
          <w:tcPr>
            <w:tcW w:w="5954" w:type="dxa"/>
            <w:shd w:val="clear" w:color="auto" w:fill="auto"/>
            <w:vAlign w:val="center"/>
          </w:tcPr>
          <w:p w:rsidR="000F48DA" w:rsidRPr="00D36BBD" w:rsidRDefault="000F48DA" w:rsidP="00AD08F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36BBD">
              <w:rPr>
                <w:rFonts w:ascii="Tahoma" w:hAnsi="Tahoma" w:cs="Tahoma"/>
                <w:sz w:val="22"/>
                <w:szCs w:val="22"/>
              </w:rPr>
              <w:t>Objednávající: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0F48DA" w:rsidRPr="00D36BBD" w:rsidRDefault="000F48DA" w:rsidP="00AD08F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36BBD">
              <w:rPr>
                <w:rFonts w:ascii="Tahoma" w:hAnsi="Tahoma" w:cs="Tahoma"/>
                <w:sz w:val="22"/>
                <w:szCs w:val="22"/>
              </w:rPr>
              <w:t>Dodavatel:</w:t>
            </w:r>
          </w:p>
        </w:tc>
      </w:tr>
    </w:tbl>
    <w:p w:rsidR="00DD1E13" w:rsidRDefault="00DD1E13" w:rsidP="005E2A91">
      <w:pPr>
        <w:jc w:val="both"/>
        <w:rPr>
          <w:rFonts w:ascii="Tahoma" w:hAnsi="Tahoma" w:cs="Tahom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4"/>
        <w:gridCol w:w="3186"/>
        <w:gridCol w:w="1394"/>
        <w:gridCol w:w="3113"/>
      </w:tblGrid>
      <w:tr w:rsidR="000F48DA" w:rsidRPr="00FB6706" w:rsidTr="00AB5831">
        <w:tc>
          <w:tcPr>
            <w:tcW w:w="4560" w:type="dxa"/>
            <w:gridSpan w:val="2"/>
            <w:shd w:val="clear" w:color="auto" w:fill="auto"/>
          </w:tcPr>
          <w:p w:rsidR="000F48DA" w:rsidRPr="00FB6706" w:rsidRDefault="000F48DA" w:rsidP="00AD08F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FB6706">
              <w:rPr>
                <w:rFonts w:ascii="Tahoma" w:hAnsi="Tahoma" w:cs="Tahoma"/>
                <w:b/>
                <w:sz w:val="22"/>
                <w:szCs w:val="22"/>
              </w:rPr>
              <w:t>Krajská knihovna Karlovy Vary</w:t>
            </w:r>
          </w:p>
        </w:tc>
        <w:tc>
          <w:tcPr>
            <w:tcW w:w="1394" w:type="dxa"/>
            <w:tcBorders>
              <w:right w:val="single" w:sz="4" w:space="0" w:color="auto"/>
            </w:tcBorders>
            <w:shd w:val="clear" w:color="auto" w:fill="auto"/>
          </w:tcPr>
          <w:p w:rsidR="000F48DA" w:rsidRPr="00FB6706" w:rsidRDefault="000F48DA" w:rsidP="00AD08F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831" w:rsidRPr="00AB5831" w:rsidRDefault="00AB5831" w:rsidP="00AB5831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AB5831">
              <w:rPr>
                <w:rFonts w:ascii="Tahoma" w:hAnsi="Tahoma" w:cs="Tahoma"/>
                <w:b/>
                <w:sz w:val="22"/>
                <w:szCs w:val="22"/>
              </w:rPr>
              <w:t>Mgr. Karel Opravil</w:t>
            </w:r>
          </w:p>
          <w:p w:rsidR="000F48DA" w:rsidRPr="00FB6706" w:rsidRDefault="000F48DA" w:rsidP="00AD08F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0F48DA" w:rsidRPr="00FB6706" w:rsidTr="00AE3313">
        <w:trPr>
          <w:trHeight w:val="670"/>
        </w:trPr>
        <w:tc>
          <w:tcPr>
            <w:tcW w:w="1374" w:type="dxa"/>
            <w:shd w:val="clear" w:color="auto" w:fill="auto"/>
          </w:tcPr>
          <w:p w:rsidR="000F48DA" w:rsidRPr="00FB6706" w:rsidRDefault="000F48DA" w:rsidP="00AD08F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>Adresa:</w:t>
            </w:r>
          </w:p>
        </w:tc>
        <w:tc>
          <w:tcPr>
            <w:tcW w:w="458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B6706" w:rsidRPr="00FB6706" w:rsidRDefault="000F48DA" w:rsidP="00AD08F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 xml:space="preserve">Závodní 378/84, </w:t>
            </w:r>
          </w:p>
          <w:p w:rsidR="000F48DA" w:rsidRPr="00FB6706" w:rsidRDefault="000F48DA" w:rsidP="00AD08F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>360 06 Karlovy Vary</w:t>
            </w: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831" w:rsidRDefault="00AB5831" w:rsidP="00AB5831">
            <w:pPr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 xml:space="preserve">Milovice 181                </w:t>
            </w:r>
          </w:p>
          <w:p w:rsidR="00AB5831" w:rsidRPr="00FB6706" w:rsidRDefault="00AB5831" w:rsidP="00AB5831">
            <w:pPr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>691 88 Milovice</w:t>
            </w:r>
          </w:p>
          <w:p w:rsidR="000F48DA" w:rsidRPr="00FB6706" w:rsidRDefault="000F48DA" w:rsidP="00AB5831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AB5831" w:rsidRPr="00FB6706" w:rsidTr="00AE3313">
        <w:trPr>
          <w:trHeight w:val="581"/>
        </w:trPr>
        <w:tc>
          <w:tcPr>
            <w:tcW w:w="1374" w:type="dxa"/>
            <w:shd w:val="clear" w:color="auto" w:fill="auto"/>
          </w:tcPr>
          <w:p w:rsidR="00AB5831" w:rsidRPr="00FB6706" w:rsidRDefault="00AB5831" w:rsidP="00AB5831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>IČO:</w:t>
            </w:r>
          </w:p>
        </w:tc>
        <w:tc>
          <w:tcPr>
            <w:tcW w:w="3186" w:type="dxa"/>
            <w:shd w:val="clear" w:color="auto" w:fill="auto"/>
          </w:tcPr>
          <w:p w:rsidR="00AB5831" w:rsidRPr="00FB6706" w:rsidRDefault="00AB5831" w:rsidP="00AB5831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>70966206</w:t>
            </w:r>
          </w:p>
        </w:tc>
        <w:tc>
          <w:tcPr>
            <w:tcW w:w="1394" w:type="dxa"/>
            <w:tcBorders>
              <w:right w:val="single" w:sz="4" w:space="0" w:color="auto"/>
            </w:tcBorders>
            <w:shd w:val="clear" w:color="auto" w:fill="auto"/>
          </w:tcPr>
          <w:p w:rsidR="00AB5831" w:rsidRPr="00FB6706" w:rsidRDefault="00AB5831" w:rsidP="00AB5831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831" w:rsidRDefault="00AB5831" w:rsidP="00AB5831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>IČ: 46291181</w:t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:rsidR="00AB5831" w:rsidRPr="00FB6706" w:rsidRDefault="00AB5831" w:rsidP="00AB5831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>DIČ: CZ6409151331</w:t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:rsidR="00AB5831" w:rsidRPr="00FB6706" w:rsidRDefault="00AB5831" w:rsidP="00AB5831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310E63" w:rsidRPr="00FB6706" w:rsidTr="00AB5831">
        <w:tc>
          <w:tcPr>
            <w:tcW w:w="4560" w:type="dxa"/>
            <w:gridSpan w:val="2"/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>Nejsme plátci DPH</w:t>
            </w:r>
          </w:p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394" w:type="dxa"/>
            <w:tcBorders>
              <w:right w:val="single" w:sz="4" w:space="0" w:color="auto"/>
            </w:tcBorders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1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bCs/>
                <w:sz w:val="22"/>
                <w:szCs w:val="22"/>
              </w:rPr>
              <w:t>xxxxxxxxxxxxx</w:t>
            </w:r>
            <w:proofErr w:type="spellEnd"/>
          </w:p>
        </w:tc>
      </w:tr>
      <w:tr w:rsidR="00310E63" w:rsidRPr="00FB6706" w:rsidTr="00AB5831">
        <w:tc>
          <w:tcPr>
            <w:tcW w:w="1374" w:type="dxa"/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>Banka:</w:t>
            </w:r>
          </w:p>
        </w:tc>
        <w:tc>
          <w:tcPr>
            <w:tcW w:w="3186" w:type="dxa"/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bCs/>
                <w:sz w:val="22"/>
                <w:szCs w:val="22"/>
              </w:rPr>
              <w:t>xxxxxxxxxxxxx</w:t>
            </w:r>
            <w:proofErr w:type="spellEnd"/>
          </w:p>
        </w:tc>
        <w:tc>
          <w:tcPr>
            <w:tcW w:w="1394" w:type="dxa"/>
            <w:tcBorders>
              <w:right w:val="single" w:sz="4" w:space="0" w:color="auto"/>
            </w:tcBorders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310E63" w:rsidRPr="00FB6706" w:rsidTr="00AB5831">
        <w:tc>
          <w:tcPr>
            <w:tcW w:w="1374" w:type="dxa"/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>Číslo účtu:</w:t>
            </w:r>
          </w:p>
        </w:tc>
        <w:tc>
          <w:tcPr>
            <w:tcW w:w="3186" w:type="dxa"/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bCs/>
                <w:sz w:val="22"/>
                <w:szCs w:val="22"/>
              </w:rPr>
              <w:t>xxxxxxxxxxxxx</w:t>
            </w:r>
            <w:proofErr w:type="spellEnd"/>
          </w:p>
        </w:tc>
        <w:tc>
          <w:tcPr>
            <w:tcW w:w="1394" w:type="dxa"/>
            <w:tcBorders>
              <w:right w:val="single" w:sz="4" w:space="0" w:color="auto"/>
            </w:tcBorders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</w:tr>
      <w:tr w:rsidR="00310E63" w:rsidRPr="00FB6706" w:rsidTr="00AB5831">
        <w:tc>
          <w:tcPr>
            <w:tcW w:w="1374" w:type="dxa"/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>Telefon:</w:t>
            </w:r>
          </w:p>
        </w:tc>
        <w:tc>
          <w:tcPr>
            <w:tcW w:w="3186" w:type="dxa"/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bCs/>
                <w:sz w:val="22"/>
                <w:szCs w:val="22"/>
              </w:rPr>
              <w:t>xxxxxxxxxxxxx</w:t>
            </w:r>
            <w:proofErr w:type="spellEnd"/>
          </w:p>
        </w:tc>
        <w:tc>
          <w:tcPr>
            <w:tcW w:w="1394" w:type="dxa"/>
            <w:tcBorders>
              <w:right w:val="single" w:sz="4" w:space="0" w:color="auto"/>
            </w:tcBorders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</w:tr>
    </w:tbl>
    <w:p w:rsidR="00DD1E13" w:rsidRPr="00FB6706" w:rsidRDefault="00DD1E13" w:rsidP="005E2A91">
      <w:pPr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1843"/>
      </w:tblGrid>
      <w:tr w:rsidR="009E0206" w:rsidRPr="00FB6706" w:rsidTr="00AD08F6">
        <w:tc>
          <w:tcPr>
            <w:tcW w:w="2093" w:type="dxa"/>
            <w:tcBorders>
              <w:right w:val="single" w:sz="4" w:space="0" w:color="BFBFBF"/>
            </w:tcBorders>
            <w:shd w:val="clear" w:color="auto" w:fill="auto"/>
          </w:tcPr>
          <w:p w:rsidR="009E0206" w:rsidRPr="00FB6706" w:rsidRDefault="009E0206" w:rsidP="00AD08F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>Karlovy Vary dne:</w:t>
            </w:r>
          </w:p>
        </w:tc>
        <w:tc>
          <w:tcPr>
            <w:tcW w:w="1843" w:type="dxa"/>
            <w:tcBorders>
              <w:left w:val="single" w:sz="4" w:space="0" w:color="BFBFBF"/>
            </w:tcBorders>
            <w:shd w:val="clear" w:color="auto" w:fill="auto"/>
          </w:tcPr>
          <w:p w:rsidR="009E0206" w:rsidRPr="00FB6706" w:rsidRDefault="00692E6A" w:rsidP="00AD08F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>11.10.</w:t>
            </w:r>
            <w:r w:rsidR="003950F7" w:rsidRPr="00FB6706">
              <w:rPr>
                <w:rFonts w:ascii="Tahoma" w:hAnsi="Tahoma" w:cs="Tahoma"/>
                <w:sz w:val="22"/>
                <w:szCs w:val="22"/>
              </w:rPr>
              <w:t>2023</w:t>
            </w:r>
          </w:p>
        </w:tc>
      </w:tr>
      <w:tr w:rsidR="00310E63" w:rsidRPr="00FB6706" w:rsidTr="00AD08F6">
        <w:tc>
          <w:tcPr>
            <w:tcW w:w="2093" w:type="dxa"/>
            <w:tcBorders>
              <w:right w:val="single" w:sz="4" w:space="0" w:color="BFBFBF"/>
            </w:tcBorders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>Vyřizuje:</w:t>
            </w:r>
          </w:p>
        </w:tc>
        <w:tc>
          <w:tcPr>
            <w:tcW w:w="1843" w:type="dxa"/>
            <w:tcBorders>
              <w:left w:val="single" w:sz="4" w:space="0" w:color="BFBFBF"/>
            </w:tcBorders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bCs/>
                <w:sz w:val="22"/>
                <w:szCs w:val="22"/>
              </w:rPr>
              <w:t>xxxxxxxxxxxxx</w:t>
            </w:r>
            <w:proofErr w:type="spellEnd"/>
          </w:p>
        </w:tc>
      </w:tr>
      <w:tr w:rsidR="00310E63" w:rsidRPr="00FB6706" w:rsidTr="00AD08F6">
        <w:tc>
          <w:tcPr>
            <w:tcW w:w="2093" w:type="dxa"/>
            <w:tcBorders>
              <w:right w:val="single" w:sz="4" w:space="0" w:color="BFBFBF"/>
            </w:tcBorders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B6706">
              <w:rPr>
                <w:rFonts w:ascii="Tahoma" w:hAnsi="Tahoma" w:cs="Tahoma"/>
                <w:sz w:val="22"/>
                <w:szCs w:val="22"/>
              </w:rPr>
              <w:t>Telefon:</w:t>
            </w:r>
          </w:p>
        </w:tc>
        <w:tc>
          <w:tcPr>
            <w:tcW w:w="1843" w:type="dxa"/>
            <w:tcBorders>
              <w:left w:val="single" w:sz="4" w:space="0" w:color="BFBFBF"/>
            </w:tcBorders>
            <w:shd w:val="clear" w:color="auto" w:fill="auto"/>
          </w:tcPr>
          <w:p w:rsidR="00310E63" w:rsidRPr="00FB6706" w:rsidRDefault="00310E63" w:rsidP="00310E6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bCs/>
                <w:sz w:val="22"/>
                <w:szCs w:val="22"/>
              </w:rPr>
              <w:t>xxxxxxxxxxxxx</w:t>
            </w:r>
            <w:proofErr w:type="spellEnd"/>
          </w:p>
        </w:tc>
      </w:tr>
    </w:tbl>
    <w:p w:rsidR="005E2A91" w:rsidRPr="0028008B" w:rsidRDefault="005E2A91" w:rsidP="005E2A91">
      <w:pPr>
        <w:rPr>
          <w:rFonts w:ascii="Tahoma" w:hAnsi="Tahoma" w:cs="Tahoma"/>
        </w:rPr>
      </w:pPr>
    </w:p>
    <w:p w:rsidR="004E5B2B" w:rsidRPr="00FB6706" w:rsidRDefault="004E5B2B" w:rsidP="004E5B2B">
      <w:pPr>
        <w:rPr>
          <w:rFonts w:ascii="Tahoma" w:hAnsi="Tahoma" w:cs="Tahoma"/>
          <w:b/>
          <w:sz w:val="22"/>
          <w:szCs w:val="22"/>
          <w:u w:val="single"/>
        </w:rPr>
      </w:pPr>
      <w:r w:rsidRPr="00FB6706">
        <w:rPr>
          <w:rFonts w:ascii="Tahoma" w:hAnsi="Tahoma" w:cs="Tahoma"/>
          <w:b/>
          <w:sz w:val="22"/>
          <w:szCs w:val="22"/>
          <w:u w:val="single"/>
        </w:rPr>
        <w:t xml:space="preserve">Objednávka </w:t>
      </w:r>
    </w:p>
    <w:p w:rsidR="009E0206" w:rsidRPr="00FB6706" w:rsidRDefault="009E0206" w:rsidP="004E5B2B">
      <w:pPr>
        <w:rPr>
          <w:rFonts w:ascii="Tahoma" w:hAnsi="Tahoma" w:cs="Tahoma"/>
          <w:sz w:val="22"/>
          <w:szCs w:val="22"/>
        </w:rPr>
      </w:pPr>
    </w:p>
    <w:p w:rsidR="003950F7" w:rsidRPr="00FB6706" w:rsidRDefault="003950F7" w:rsidP="009E0206">
      <w:pPr>
        <w:rPr>
          <w:rFonts w:ascii="Tahoma" w:hAnsi="Tahoma" w:cs="Tahoma"/>
          <w:sz w:val="22"/>
          <w:szCs w:val="22"/>
        </w:rPr>
      </w:pPr>
      <w:r w:rsidRPr="00FB6706">
        <w:rPr>
          <w:rFonts w:ascii="Tahoma" w:hAnsi="Tahoma" w:cs="Tahoma"/>
          <w:sz w:val="22"/>
          <w:szCs w:val="22"/>
        </w:rPr>
        <w:t>Dobrý den, objednáváme realizaci dvou kurzů</w:t>
      </w:r>
      <w:r w:rsidR="00692E6A" w:rsidRPr="00FB6706">
        <w:rPr>
          <w:rFonts w:ascii="Tahoma" w:hAnsi="Tahoma" w:cs="Tahoma"/>
          <w:sz w:val="22"/>
          <w:szCs w:val="22"/>
        </w:rPr>
        <w:t>:</w:t>
      </w:r>
    </w:p>
    <w:p w:rsidR="00D36BBD" w:rsidRDefault="00D36BBD" w:rsidP="009E0206">
      <w:pPr>
        <w:rPr>
          <w:rFonts w:ascii="Tahoma" w:hAnsi="Tahoma" w:cs="Tahoma"/>
          <w:sz w:val="22"/>
          <w:szCs w:val="22"/>
        </w:rPr>
      </w:pPr>
    </w:p>
    <w:p w:rsidR="00692E6A" w:rsidRPr="00FB6706" w:rsidRDefault="00692E6A" w:rsidP="009E0206">
      <w:pPr>
        <w:rPr>
          <w:rFonts w:ascii="Tahoma" w:hAnsi="Tahoma" w:cs="Tahoma"/>
          <w:sz w:val="22"/>
          <w:szCs w:val="22"/>
        </w:rPr>
      </w:pPr>
      <w:r w:rsidRPr="00FB6706">
        <w:rPr>
          <w:rFonts w:ascii="Tahoma" w:hAnsi="Tahoma" w:cs="Tahoma"/>
          <w:sz w:val="22"/>
          <w:szCs w:val="22"/>
        </w:rPr>
        <w:t>20.11.2023 Komunikační dovednosti s klienty a s kolegy, 1 den, 6 hodin</w:t>
      </w:r>
    </w:p>
    <w:p w:rsidR="00692E6A" w:rsidRPr="00FB6706" w:rsidRDefault="00164B50" w:rsidP="00692E6A">
      <w:pPr>
        <w:rPr>
          <w:rFonts w:ascii="Tahoma" w:hAnsi="Tahoma" w:cs="Tahoma"/>
          <w:sz w:val="22"/>
          <w:szCs w:val="22"/>
        </w:rPr>
      </w:pPr>
      <w:r w:rsidRPr="00FB6706">
        <w:rPr>
          <w:rFonts w:ascii="Tahoma" w:hAnsi="Tahoma" w:cs="Tahoma"/>
          <w:sz w:val="22"/>
          <w:szCs w:val="22"/>
        </w:rPr>
        <w:t xml:space="preserve">21.11.2023 </w:t>
      </w:r>
      <w:r w:rsidR="00692E6A" w:rsidRPr="00FB6706">
        <w:rPr>
          <w:rFonts w:ascii="Tahoma" w:hAnsi="Tahoma" w:cs="Tahoma"/>
          <w:sz w:val="22"/>
          <w:szCs w:val="22"/>
        </w:rPr>
        <w:t>Komunikace pro pracovníky na vedoucích místech, 1 den, 6 hodin</w:t>
      </w:r>
    </w:p>
    <w:p w:rsidR="00692E6A" w:rsidRPr="00FB6706" w:rsidRDefault="00692E6A" w:rsidP="009E0206">
      <w:pPr>
        <w:rPr>
          <w:rFonts w:ascii="Tahoma" w:hAnsi="Tahoma" w:cs="Tahoma"/>
          <w:sz w:val="22"/>
          <w:szCs w:val="22"/>
        </w:rPr>
      </w:pPr>
    </w:p>
    <w:p w:rsidR="003950F7" w:rsidRPr="00FB6706" w:rsidRDefault="003950F7" w:rsidP="009E0206">
      <w:pPr>
        <w:rPr>
          <w:rFonts w:ascii="Tahoma" w:hAnsi="Tahoma" w:cs="Tahoma"/>
          <w:sz w:val="22"/>
          <w:szCs w:val="22"/>
        </w:rPr>
      </w:pPr>
      <w:r w:rsidRPr="00FB6706">
        <w:rPr>
          <w:rFonts w:ascii="Tahoma" w:hAnsi="Tahoma" w:cs="Tahoma"/>
          <w:sz w:val="22"/>
          <w:szCs w:val="22"/>
        </w:rPr>
        <w:t xml:space="preserve">Dohodnutá cena </w:t>
      </w:r>
      <w:r w:rsidR="00692E6A" w:rsidRPr="00FB6706">
        <w:rPr>
          <w:rFonts w:ascii="Tahoma" w:hAnsi="Tahoma" w:cs="Tahoma"/>
          <w:sz w:val="22"/>
          <w:szCs w:val="22"/>
        </w:rPr>
        <w:t>28 000,-</w:t>
      </w:r>
      <w:r w:rsidRPr="00FB6706">
        <w:rPr>
          <w:rFonts w:ascii="Tahoma" w:hAnsi="Tahoma" w:cs="Tahoma"/>
          <w:sz w:val="22"/>
          <w:szCs w:val="22"/>
        </w:rPr>
        <w:t xml:space="preserve"> Kč bez DPH (</w:t>
      </w:r>
      <w:r w:rsidR="00692E6A" w:rsidRPr="00FB6706">
        <w:rPr>
          <w:rFonts w:ascii="Tahoma" w:hAnsi="Tahoma" w:cs="Tahoma"/>
          <w:sz w:val="22"/>
          <w:szCs w:val="22"/>
        </w:rPr>
        <w:t xml:space="preserve">s </w:t>
      </w:r>
      <w:r w:rsidRPr="00FB6706">
        <w:rPr>
          <w:rFonts w:ascii="Tahoma" w:hAnsi="Tahoma" w:cs="Tahoma"/>
          <w:sz w:val="22"/>
          <w:szCs w:val="22"/>
        </w:rPr>
        <w:t xml:space="preserve">DPH </w:t>
      </w:r>
      <w:r w:rsidR="00692E6A" w:rsidRPr="00FB6706">
        <w:rPr>
          <w:rFonts w:ascii="Tahoma" w:hAnsi="Tahoma" w:cs="Tahoma"/>
          <w:sz w:val="22"/>
          <w:szCs w:val="22"/>
        </w:rPr>
        <w:t>3</w:t>
      </w:r>
      <w:r w:rsidR="008759F0">
        <w:rPr>
          <w:rFonts w:ascii="Tahoma" w:hAnsi="Tahoma" w:cs="Tahoma"/>
          <w:sz w:val="22"/>
          <w:szCs w:val="22"/>
        </w:rPr>
        <w:t>3</w:t>
      </w:r>
      <w:r w:rsidR="00692E6A" w:rsidRPr="00FB6706">
        <w:rPr>
          <w:rFonts w:ascii="Tahoma" w:hAnsi="Tahoma" w:cs="Tahoma"/>
          <w:sz w:val="22"/>
          <w:szCs w:val="22"/>
        </w:rPr>
        <w:t> 880,-</w:t>
      </w:r>
      <w:r w:rsidRPr="00FB6706">
        <w:rPr>
          <w:rFonts w:ascii="Tahoma" w:hAnsi="Tahoma" w:cs="Tahoma"/>
          <w:sz w:val="22"/>
          <w:szCs w:val="22"/>
        </w:rPr>
        <w:t xml:space="preserve"> Kč) za jeden kurz.</w:t>
      </w:r>
    </w:p>
    <w:p w:rsidR="00692E6A" w:rsidRPr="00FB6706" w:rsidRDefault="00692E6A" w:rsidP="009E0206">
      <w:pPr>
        <w:rPr>
          <w:rFonts w:ascii="Tahoma" w:hAnsi="Tahoma" w:cs="Tahoma"/>
          <w:sz w:val="22"/>
          <w:szCs w:val="22"/>
        </w:rPr>
      </w:pPr>
    </w:p>
    <w:p w:rsidR="003950F7" w:rsidRPr="00FB6706" w:rsidRDefault="003950F7" w:rsidP="009E0206">
      <w:pPr>
        <w:rPr>
          <w:rFonts w:ascii="Tahoma" w:hAnsi="Tahoma" w:cs="Tahoma"/>
          <w:sz w:val="22"/>
          <w:szCs w:val="22"/>
        </w:rPr>
      </w:pPr>
      <w:r w:rsidRPr="00FB6706">
        <w:rPr>
          <w:rFonts w:ascii="Tahoma" w:hAnsi="Tahoma" w:cs="Tahoma"/>
          <w:sz w:val="22"/>
          <w:szCs w:val="22"/>
        </w:rPr>
        <w:t>S pozdravem</w:t>
      </w:r>
    </w:p>
    <w:p w:rsidR="005E2A91" w:rsidRDefault="005E2A91" w:rsidP="005E2A91">
      <w:pPr>
        <w:tabs>
          <w:tab w:val="left" w:pos="5940"/>
        </w:tabs>
        <w:rPr>
          <w:rFonts w:ascii="Calibri" w:hAnsi="Calibri" w:cs="Arial"/>
          <w:color w:val="000080"/>
          <w:sz w:val="20"/>
          <w:szCs w:val="20"/>
        </w:rPr>
      </w:pPr>
    </w:p>
    <w:p w:rsidR="005E2A91" w:rsidRDefault="005E2A91" w:rsidP="005E2A91">
      <w:pPr>
        <w:tabs>
          <w:tab w:val="left" w:pos="5940"/>
        </w:tabs>
        <w:rPr>
          <w:rFonts w:ascii="Tahoma" w:hAnsi="Tahoma" w:cs="Tahoma"/>
          <w:color w:val="000080"/>
          <w:sz w:val="20"/>
          <w:szCs w:val="20"/>
        </w:rPr>
      </w:pPr>
    </w:p>
    <w:p w:rsidR="00AE3313" w:rsidRPr="0028008B" w:rsidRDefault="00AE3313" w:rsidP="005E2A91">
      <w:pPr>
        <w:tabs>
          <w:tab w:val="left" w:pos="5940"/>
        </w:tabs>
        <w:rPr>
          <w:rFonts w:ascii="Tahoma" w:hAnsi="Tahoma" w:cs="Tahoma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color w:val="000080"/>
          <w:sz w:val="20"/>
          <w:szCs w:val="20"/>
        </w:rPr>
      </w:pPr>
    </w:p>
    <w:p w:rsidR="005E2A91" w:rsidRPr="00D36BBD" w:rsidRDefault="005E2A91" w:rsidP="005E2A91">
      <w:pPr>
        <w:tabs>
          <w:tab w:val="left" w:pos="5940"/>
        </w:tabs>
        <w:rPr>
          <w:rFonts w:ascii="Tahoma" w:hAnsi="Tahoma" w:cs="Tahoma"/>
          <w:bCs/>
          <w:sz w:val="22"/>
          <w:szCs w:val="22"/>
        </w:rPr>
      </w:pPr>
      <w:r w:rsidRPr="00D36BBD">
        <w:rPr>
          <w:rFonts w:ascii="Tahoma" w:hAnsi="Tahoma" w:cs="Tahoma"/>
          <w:bCs/>
          <w:sz w:val="22"/>
          <w:szCs w:val="22"/>
        </w:rPr>
        <w:t>..……………………………………….</w:t>
      </w:r>
    </w:p>
    <w:p w:rsidR="005E2A91" w:rsidRPr="00D36BBD" w:rsidRDefault="00310E63" w:rsidP="00310E63">
      <w:pPr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bCs/>
          <w:sz w:val="22"/>
          <w:szCs w:val="22"/>
        </w:rPr>
        <w:t>xxxxxxxxxxxxx</w:t>
      </w:r>
      <w:bookmarkStart w:id="0" w:name="_GoBack"/>
      <w:bookmarkEnd w:id="0"/>
      <w:proofErr w:type="spellEnd"/>
    </w:p>
    <w:sectPr w:rsidR="005E2A91" w:rsidRPr="00D36BBD" w:rsidSect="00AB5831">
      <w:headerReference w:type="default" r:id="rId6"/>
      <w:footerReference w:type="default" r:id="rId7"/>
      <w:headerReference w:type="first" r:id="rId8"/>
      <w:pgSz w:w="11906" w:h="16838"/>
      <w:pgMar w:top="1417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08F6" w:rsidRDefault="00AD08F6" w:rsidP="002B25EF">
      <w:r>
        <w:separator/>
      </w:r>
    </w:p>
  </w:endnote>
  <w:endnote w:type="continuationSeparator" w:id="0">
    <w:p w:rsidR="00AD08F6" w:rsidRDefault="00AD08F6" w:rsidP="002B2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48414D">
    <w:pPr>
      <w:pStyle w:val="Zpat"/>
    </w:pPr>
    <w:r w:rsidRPr="008D4B12">
      <w:rPr>
        <w:noProof/>
        <w:lang w:eastAsia="cs-CZ"/>
      </w:rPr>
      <w:drawing>
        <wp:inline distT="0" distB="0" distL="0" distR="0">
          <wp:extent cx="2333625" cy="219075"/>
          <wp:effectExtent l="0" t="0" r="0" b="0"/>
          <wp:docPr id="3" name="Obrázek 3" descr="univerzální 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univerzální li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11B4" w:rsidRDefault="000A11B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08F6" w:rsidRDefault="00AD08F6" w:rsidP="002B25EF">
      <w:r>
        <w:separator/>
      </w:r>
    </w:p>
  </w:footnote>
  <w:footnote w:type="continuationSeparator" w:id="0">
    <w:p w:rsidR="00AD08F6" w:rsidRDefault="00AD08F6" w:rsidP="002B2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25EF" w:rsidRDefault="002B25EF">
    <w:pPr>
      <w:pStyle w:val="Zhlav"/>
    </w:pPr>
  </w:p>
  <w:p w:rsidR="002B25EF" w:rsidRDefault="002B25E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0A11B4">
    <w:pPr>
      <w:pStyle w:val="Zhlav"/>
      <w:rPr>
        <w:noProof/>
        <w:lang w:eastAsia="cs-CZ"/>
      </w:rPr>
    </w:pPr>
  </w:p>
  <w:p w:rsidR="00E74CF9" w:rsidRDefault="00DC43B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1991897</wp:posOffset>
              </wp:positionH>
              <wp:positionV relativeFrom="paragraph">
                <wp:posOffset>278374</wp:posOffset>
              </wp:positionV>
              <wp:extent cx="3767015" cy="1695939"/>
              <wp:effectExtent l="0" t="0" r="508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7015" cy="16959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30C5" w:rsidRDefault="0048414D" w:rsidP="000030C5">
                          <w:pPr>
                            <w:jc w:val="center"/>
                            <w:rPr>
                              <w:rFonts w:ascii="Tahoma" w:hAnsi="Tahoma" w:cs="Tahoma"/>
                              <w:color w:val="0070C0"/>
                              <w:spacing w:val="30"/>
                              <w:sz w:val="5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8414D">
                            <w:rPr>
                              <w:rFonts w:ascii="Tahoma" w:hAnsi="Tahoma" w:cs="Tahoma"/>
                              <w:color w:val="0070C0"/>
                              <w:spacing w:val="30"/>
                              <w:sz w:val="5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Objednávka</w:t>
                          </w:r>
                        </w:p>
                        <w:p w:rsidR="000030C5" w:rsidRDefault="000030C5" w:rsidP="000030C5">
                          <w:pPr>
                            <w:jc w:val="center"/>
                            <w:rPr>
                              <w:rFonts w:ascii="Tahoma" w:hAnsi="Tahoma" w:cs="Tahoma"/>
                              <w:color w:val="0070C0"/>
                              <w:spacing w:val="30"/>
                              <w:sz w:val="5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0030C5" w:rsidRPr="000030C5" w:rsidRDefault="000030C5" w:rsidP="000030C5">
                          <w:pPr>
                            <w:rPr>
                              <w:rFonts w:ascii="Tahoma" w:hAnsi="Tahoma" w:cs="Tahoma"/>
                              <w:bCs/>
                              <w:sz w:val="22"/>
                              <w:szCs w:val="22"/>
                            </w:rPr>
                          </w:pPr>
                          <w:r w:rsidRPr="000030C5">
                            <w:rPr>
                              <w:rFonts w:ascii="Tahoma" w:hAnsi="Tahoma" w:cs="Tahoma"/>
                              <w:bCs/>
                              <w:sz w:val="22"/>
                              <w:szCs w:val="22"/>
                            </w:rPr>
                            <w:t>Realizováno v rámci projektu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r w:rsidRPr="000030C5">
                            <w:rPr>
                              <w:rFonts w:ascii="Tahoma" w:hAnsi="Tahoma" w:cs="Tahoma"/>
                              <w:bCs/>
                              <w:sz w:val="22"/>
                              <w:szCs w:val="22"/>
                            </w:rPr>
                            <w:t xml:space="preserve">Vzdělávací aktivity pro pracovníky kulturního a kreativního sektoru </w:t>
                          </w:r>
                          <w:r>
                            <w:rPr>
                              <w:rFonts w:ascii="Tahoma" w:hAnsi="Tahoma" w:cs="Tahoma"/>
                              <w:bCs/>
                              <w:sz w:val="22"/>
                              <w:szCs w:val="22"/>
                            </w:rPr>
                            <w:t xml:space="preserve">                     </w:t>
                          </w:r>
                          <w:r w:rsidRPr="000030C5">
                            <w:rPr>
                              <w:rFonts w:ascii="Tahoma" w:hAnsi="Tahoma" w:cs="Tahoma"/>
                              <w:bCs/>
                              <w:sz w:val="22"/>
                              <w:szCs w:val="22"/>
                            </w:rPr>
                            <w:t>v Karlovarském kraji</w:t>
                          </w:r>
                          <w:r w:rsidRPr="000030C5"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0030C5">
                            <w:rPr>
                              <w:rFonts w:ascii="Tahoma" w:hAnsi="Tahoma" w:cs="Tahoma"/>
                              <w:bCs/>
                              <w:sz w:val="22"/>
                              <w:szCs w:val="22"/>
                            </w:rPr>
                            <w:t>za finanční spoluúčasti EU prostřednictvím Národního plánu obnovy a MK ČR.</w:t>
                          </w:r>
                        </w:p>
                        <w:p w:rsidR="001E2636" w:rsidRPr="000030C5" w:rsidRDefault="001E2636">
                          <w:pPr>
                            <w:rPr>
                              <w:rFonts w:ascii="Tahoma" w:hAnsi="Tahoma" w:cs="Tahoma"/>
                              <w:color w:val="0070C0"/>
                              <w:spacing w:val="30"/>
                              <w:sz w:val="5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6.85pt;margin-top:21.9pt;width:296.6pt;height:133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N1KAIAACgEAAAOAAAAZHJzL2Uyb0RvYy54bWysU9tu2zAMfR+wfxD0vvjSJG2MOEWXLsOA&#10;7gK0+wBZlm1hsqhJSuzs60vJaZptb8P0IJAieUgeUuvbsVfkIKyToEuazVJKhOZQS92W9PvT7t0N&#10;Jc4zXTMFWpT0KBy93bx9sx5MIXLoQNXCEgTRrhhMSTvvTZEkjneiZ24GRmg0NmB75lG1bVJbNiB6&#10;r5I8TZfJALY2FrhwDl/vJyPdRPymEdx/bRonPFElxdp8vG28q3AnmzUrWstMJ/mpDPYPVfRMakx6&#10;hrpnnpG9lX9B9ZJbcND4GYc+gaaRXMQesJss/aObx44ZEXtBcpw50+T+Hyz/cvhmiaxLmlOiWY8j&#10;ehKjJ+9hJHlgZzCuQKdHg25+xGeccuzUmQfgPxzRsO2YbsWdtTB0gtVYXRYik4vQCccFkGr4DDWm&#10;YXsPEWhsbB+oQzIIouOUjufJhFI4Pl5dL6/TbEEJR1u2XC1WV6uYgxUv4cY6/1FAT4JQUoujj/Ds&#10;8OB8KIcVLy4hmwMl651UKiq2rbbKkgPDNdnFc0L/zU1pMpR0tcgXEVlDiI8b1EuPa6xkX9KbNJwQ&#10;zopAxwddR9kzqSYZK1H6xE+gZCLHj9WIjoG0CuojMmVhWlf8Xih0YH9RMuCqltT93DMrKFGfNLK9&#10;yubzsNtRmS+uc1TspaW6tDDNEaqknpJJ3PrpP+yNlW2Hmab5arjDCTUycvda1aluXMdI6enrhH2/&#10;1KPX6wffPAMAAP//AwBQSwMEFAAGAAgAAAAhAH7ISwLeAAAACgEAAA8AAABkcnMvZG93bnJldi54&#10;bWxMj9FOg0AQRd9N/IfNmPhi7FKpIJSlURNNX1v7AQO7BVJ2lrDbQv/e6ZM+Tu7JnXOLzWx7cTGj&#10;7xwpWC4iEIZqpztqFBx+vp7fQPiApLF3ZBRcjYdNeX9XYK7dRDtz2YdGcAn5HBW0IQy5lL5ujUW/&#10;cIMhzo5utBj4HBupR5y43PbyJYoSabEj/tDiYD5bU5/2Z6vguJ2eXrOp+g6HdLdKPrBLK3dV6vFh&#10;fl+DCGYOfzDc9FkdSnaq3Jm0F72CeBmnjCpYxTyBgSxKMhDVLYkykGUh/08ofwEAAP//AwBQSwEC&#10;LQAUAAYACAAAACEAtoM4kv4AAADhAQAAEwAAAAAAAAAAAAAAAAAAAAAAW0NvbnRlbnRfVHlwZXNd&#10;LnhtbFBLAQItABQABgAIAAAAIQA4/SH/1gAAAJQBAAALAAAAAAAAAAAAAAAAAC8BAABfcmVscy8u&#10;cmVsc1BLAQItABQABgAIAAAAIQAnaaN1KAIAACgEAAAOAAAAAAAAAAAAAAAAAC4CAABkcnMvZTJv&#10;RG9jLnhtbFBLAQItABQABgAIAAAAIQB+yEsC3gAAAAoBAAAPAAAAAAAAAAAAAAAAAIIEAABkcnMv&#10;ZG93bnJldi54bWxQSwUGAAAAAAQABADzAAAAjQUAAAAA&#10;" stroked="f">
              <v:textbox>
                <w:txbxContent>
                  <w:p w:rsidR="000030C5" w:rsidRDefault="0048414D" w:rsidP="000030C5">
                    <w:pPr>
                      <w:jc w:val="center"/>
                      <w:rPr>
                        <w:rFonts w:ascii="Tahoma" w:hAnsi="Tahoma" w:cs="Tahoma"/>
                        <w:color w:val="0070C0"/>
                        <w:spacing w:val="30"/>
                        <w:sz w:val="5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48414D">
                      <w:rPr>
                        <w:rFonts w:ascii="Tahoma" w:hAnsi="Tahoma" w:cs="Tahoma"/>
                        <w:color w:val="0070C0"/>
                        <w:spacing w:val="30"/>
                        <w:sz w:val="5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Objednávka</w:t>
                    </w:r>
                  </w:p>
                  <w:p w:rsidR="000030C5" w:rsidRDefault="000030C5" w:rsidP="000030C5">
                    <w:pPr>
                      <w:jc w:val="center"/>
                      <w:rPr>
                        <w:rFonts w:ascii="Tahoma" w:hAnsi="Tahoma" w:cs="Tahoma"/>
                        <w:color w:val="0070C0"/>
                        <w:spacing w:val="30"/>
                        <w:sz w:val="5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0030C5" w:rsidRPr="000030C5" w:rsidRDefault="000030C5" w:rsidP="000030C5">
                    <w:pPr>
                      <w:rPr>
                        <w:rFonts w:ascii="Tahoma" w:hAnsi="Tahoma" w:cs="Tahoma"/>
                        <w:bCs/>
                        <w:sz w:val="22"/>
                        <w:szCs w:val="22"/>
                      </w:rPr>
                    </w:pPr>
                    <w:r w:rsidRPr="000030C5">
                      <w:rPr>
                        <w:rFonts w:ascii="Tahoma" w:hAnsi="Tahoma" w:cs="Tahoma"/>
                        <w:bCs/>
                        <w:sz w:val="22"/>
                        <w:szCs w:val="22"/>
                      </w:rPr>
                      <w:t>Realizováno v rámci projektu</w:t>
                    </w:r>
                    <w:r>
                      <w:rPr>
                        <w:rFonts w:ascii="Tahoma" w:hAnsi="Tahoma" w:cs="Tahoma"/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r w:rsidRPr="000030C5">
                      <w:rPr>
                        <w:rFonts w:ascii="Tahoma" w:hAnsi="Tahoma" w:cs="Tahoma"/>
                        <w:bCs/>
                        <w:sz w:val="22"/>
                        <w:szCs w:val="22"/>
                      </w:rPr>
                      <w:t xml:space="preserve">Vzdělávací aktivity pro pracovníky kulturního a kreativního sektoru </w:t>
                    </w:r>
                    <w:r>
                      <w:rPr>
                        <w:rFonts w:ascii="Tahoma" w:hAnsi="Tahoma" w:cs="Tahoma"/>
                        <w:bCs/>
                        <w:sz w:val="22"/>
                        <w:szCs w:val="22"/>
                      </w:rPr>
                      <w:t xml:space="preserve">                     </w:t>
                    </w:r>
                    <w:r w:rsidRPr="000030C5">
                      <w:rPr>
                        <w:rFonts w:ascii="Tahoma" w:hAnsi="Tahoma" w:cs="Tahoma"/>
                        <w:bCs/>
                        <w:sz w:val="22"/>
                        <w:szCs w:val="22"/>
                      </w:rPr>
                      <w:t>v Karlovarském kraji</w:t>
                    </w:r>
                    <w:r w:rsidRPr="000030C5">
                      <w:rPr>
                        <w:rFonts w:ascii="Tahoma" w:hAnsi="Tahoma" w:cs="Tahoma"/>
                        <w:sz w:val="22"/>
                        <w:szCs w:val="22"/>
                      </w:rPr>
                      <w:t xml:space="preserve"> </w:t>
                    </w:r>
                    <w:r w:rsidRPr="000030C5">
                      <w:rPr>
                        <w:rFonts w:ascii="Tahoma" w:hAnsi="Tahoma" w:cs="Tahoma"/>
                        <w:bCs/>
                        <w:sz w:val="22"/>
                        <w:szCs w:val="22"/>
                      </w:rPr>
                      <w:t>za finanční spoluúčasti EU prostřednictvím Národního plánu obnovy a MK ČR.</w:t>
                    </w:r>
                  </w:p>
                  <w:p w:rsidR="001E2636" w:rsidRPr="000030C5" w:rsidRDefault="001E2636">
                    <w:pPr>
                      <w:rPr>
                        <w:rFonts w:ascii="Tahoma" w:hAnsi="Tahoma" w:cs="Tahoma"/>
                        <w:color w:val="0070C0"/>
                        <w:spacing w:val="30"/>
                        <w:sz w:val="5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64E90346" wp14:editId="5A2F70BD">
          <wp:extent cx="2037970" cy="1611630"/>
          <wp:effectExtent l="0" t="0" r="635" b="762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852" cy="1670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C43BD" w:rsidRDefault="00DC43BD">
    <w:pPr>
      <w:pStyle w:val="Zhlav"/>
    </w:pPr>
    <w:r w:rsidRPr="008D4B12">
      <w:rPr>
        <w:noProof/>
        <w:lang w:eastAsia="cs-CZ"/>
      </w:rPr>
      <w:drawing>
        <wp:inline distT="0" distB="0" distL="0" distR="0" wp14:anchorId="27DD3153" wp14:editId="6BB9F3FF">
          <wp:extent cx="1151072" cy="438150"/>
          <wp:effectExtent l="0" t="0" r="0" b="0"/>
          <wp:docPr id="5" name="Obrázek 1" descr="\\v1\Dokumenty a plochy\sekretariat\Plocha\WEB\hlavičky\vzorové písemnosti 2014_objednav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\\v1\Dokumenty a plochy\sekretariat\Plocha\WEB\hlavičky\vzorové písemnosti 2014_objednavk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570"/>
                  <a:stretch>
                    <a:fillRect/>
                  </a:stretch>
                </pic:blipFill>
                <pic:spPr bwMode="auto">
                  <a:xfrm>
                    <a:off x="0" y="0"/>
                    <a:ext cx="1192352" cy="453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C43BD" w:rsidRDefault="00DC43B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5EF"/>
    <w:rsid w:val="000030C5"/>
    <w:rsid w:val="000A11B4"/>
    <w:rsid w:val="000F48DA"/>
    <w:rsid w:val="00132ADD"/>
    <w:rsid w:val="00141A5F"/>
    <w:rsid w:val="00164B50"/>
    <w:rsid w:val="00192BD0"/>
    <w:rsid w:val="001E2636"/>
    <w:rsid w:val="002B25EF"/>
    <w:rsid w:val="00310E63"/>
    <w:rsid w:val="0031261F"/>
    <w:rsid w:val="003859FF"/>
    <w:rsid w:val="003950F7"/>
    <w:rsid w:val="00426CB6"/>
    <w:rsid w:val="00446618"/>
    <w:rsid w:val="00476A9A"/>
    <w:rsid w:val="00480BC1"/>
    <w:rsid w:val="0048414D"/>
    <w:rsid w:val="004E5B2B"/>
    <w:rsid w:val="00584383"/>
    <w:rsid w:val="005A2B70"/>
    <w:rsid w:val="005C7A3F"/>
    <w:rsid w:val="005E2A91"/>
    <w:rsid w:val="00641DF0"/>
    <w:rsid w:val="00671D6E"/>
    <w:rsid w:val="00692E6A"/>
    <w:rsid w:val="006F6983"/>
    <w:rsid w:val="00747B11"/>
    <w:rsid w:val="00836F63"/>
    <w:rsid w:val="008620CA"/>
    <w:rsid w:val="008759F0"/>
    <w:rsid w:val="009B2ECB"/>
    <w:rsid w:val="009B546E"/>
    <w:rsid w:val="009E0206"/>
    <w:rsid w:val="00A50124"/>
    <w:rsid w:val="00AB5831"/>
    <w:rsid w:val="00AD08F6"/>
    <w:rsid w:val="00AE3313"/>
    <w:rsid w:val="00B14944"/>
    <w:rsid w:val="00B924C6"/>
    <w:rsid w:val="00C2591C"/>
    <w:rsid w:val="00C34E1D"/>
    <w:rsid w:val="00CD45C9"/>
    <w:rsid w:val="00D36BBD"/>
    <w:rsid w:val="00DA321F"/>
    <w:rsid w:val="00DC43BD"/>
    <w:rsid w:val="00DD1E13"/>
    <w:rsid w:val="00DF5DDF"/>
    <w:rsid w:val="00E61093"/>
    <w:rsid w:val="00E62BBE"/>
    <w:rsid w:val="00E74CF9"/>
    <w:rsid w:val="00EB324C"/>
    <w:rsid w:val="00FA32F5"/>
    <w:rsid w:val="00FB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CD79EBE"/>
  <w15:docId w15:val="{C395A1DE-C535-4245-B458-845C531C3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E2A91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5E2A91"/>
    <w:pPr>
      <w:keepNext/>
      <w:jc w:val="both"/>
      <w:outlineLvl w:val="0"/>
    </w:pPr>
    <w:rPr>
      <w:b/>
      <w:i/>
      <w:sz w:val="28"/>
      <w:szCs w:val="20"/>
      <w:u w:val="single"/>
    </w:rPr>
  </w:style>
  <w:style w:type="paragraph" w:styleId="Nadpis2">
    <w:name w:val="heading 2"/>
    <w:basedOn w:val="Normln"/>
    <w:next w:val="Normln"/>
    <w:link w:val="Nadpis2Char"/>
    <w:qFormat/>
    <w:rsid w:val="005E2A91"/>
    <w:pPr>
      <w:keepNext/>
      <w:jc w:val="both"/>
      <w:outlineLvl w:val="1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B25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B25EF"/>
  </w:style>
  <w:style w:type="paragraph" w:styleId="Zpat">
    <w:name w:val="footer"/>
    <w:basedOn w:val="Normln"/>
    <w:link w:val="ZpatChar"/>
    <w:uiPriority w:val="99"/>
    <w:unhideWhenUsed/>
    <w:rsid w:val="002B25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B25EF"/>
  </w:style>
  <w:style w:type="paragraph" w:styleId="Textbubliny">
    <w:name w:val="Balloon Text"/>
    <w:basedOn w:val="Normln"/>
    <w:link w:val="TextbublinyChar"/>
    <w:uiPriority w:val="99"/>
    <w:semiHidden/>
    <w:unhideWhenUsed/>
    <w:rsid w:val="002B25EF"/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link w:val="Textbubliny"/>
    <w:uiPriority w:val="99"/>
    <w:semiHidden/>
    <w:rsid w:val="002B25EF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5E2A91"/>
    <w:rPr>
      <w:rFonts w:ascii="Times New Roman" w:eastAsia="Times New Roman" w:hAnsi="Times New Roman" w:cs="Times New Roman"/>
      <w:b/>
      <w:i/>
      <w:sz w:val="28"/>
      <w:szCs w:val="20"/>
      <w:u w:val="single"/>
      <w:lang w:eastAsia="cs-CZ"/>
    </w:rPr>
  </w:style>
  <w:style w:type="character" w:customStyle="1" w:styleId="Nadpis2Char">
    <w:name w:val="Nadpis 2 Char"/>
    <w:link w:val="Nadpis2"/>
    <w:rsid w:val="005E2A91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table" w:styleId="Mkatabulky">
    <w:name w:val="Table Grid"/>
    <w:basedOn w:val="Normlntabulka"/>
    <w:uiPriority w:val="59"/>
    <w:unhideWhenUsed/>
    <w:rsid w:val="00446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7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680</Characters>
  <Application>Microsoft Office Word</Application>
  <DocSecurity>4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cp:lastModifiedBy>Vopatová Jaroslava</cp:lastModifiedBy>
  <cp:revision>2</cp:revision>
  <cp:lastPrinted>2021-06-18T05:53:00Z</cp:lastPrinted>
  <dcterms:created xsi:type="dcterms:W3CDTF">2023-10-12T05:31:00Z</dcterms:created>
  <dcterms:modified xsi:type="dcterms:W3CDTF">2023-10-12T05:31:00Z</dcterms:modified>
</cp:coreProperties>
</file>