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9"/>
      </w:tblGrid>
      <w:tr w:rsidR="00AC4316" w14:paraId="0723B960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0469" w:type="dxa"/>
            <w:shd w:val="clear" w:color="auto" w:fill="auto"/>
          </w:tcPr>
          <w:p w14:paraId="67E2E979" w14:textId="77777777" w:rsidR="00AC4316" w:rsidRDefault="00000000">
            <w:pPr>
              <w:pStyle w:val="Other10"/>
              <w:ind w:right="24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19"/>
                <w:szCs w:val="19"/>
              </w:rPr>
              <w:t>List:1/1</w:t>
            </w:r>
          </w:p>
        </w:tc>
      </w:tr>
      <w:tr w:rsidR="00AC4316" w14:paraId="7CF0152E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4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8B595E" w14:textId="77777777" w:rsidR="00AC4316" w:rsidRDefault="00000000">
            <w:pPr>
              <w:pStyle w:val="Other10"/>
              <w:tabs>
                <w:tab w:val="left" w:pos="4306"/>
              </w:tabs>
            </w:pPr>
            <w:r>
              <w:rPr>
                <w:rStyle w:val="Other1"/>
              </w:rPr>
              <w:t>Odběratel:</w:t>
            </w:r>
            <w:r>
              <w:rPr>
                <w:rStyle w:val="Other1"/>
              </w:rPr>
              <w:tab/>
              <w:t>| Dodavatel:</w:t>
            </w:r>
          </w:p>
        </w:tc>
      </w:tr>
      <w:tr w:rsidR="00AC4316" w14:paraId="67B0A5D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469" w:type="dxa"/>
            <w:shd w:val="clear" w:color="auto" w:fill="auto"/>
            <w:vAlign w:val="bottom"/>
          </w:tcPr>
          <w:p w14:paraId="21698218" w14:textId="77777777" w:rsidR="00AC4316" w:rsidRDefault="00000000">
            <w:pPr>
              <w:pStyle w:val="Other10"/>
              <w:tabs>
                <w:tab w:val="left" w:pos="4317"/>
                <w:tab w:val="left" w:pos="5987"/>
              </w:tabs>
              <w:ind w:firstLine="940"/>
            </w:pPr>
            <w:r>
              <w:rPr>
                <w:rStyle w:val="Other1"/>
              </w:rPr>
              <w:t>Nemocnice Havířov,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Laparo</w:t>
            </w:r>
            <w:proofErr w:type="spellEnd"/>
            <w:r>
              <w:rPr>
                <w:rStyle w:val="Other1"/>
              </w:rPr>
              <w:t xml:space="preserve"> Tech Instruments s.r.o.</w:t>
            </w:r>
          </w:p>
        </w:tc>
      </w:tr>
      <w:tr w:rsidR="00AC4316" w14:paraId="28792039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0469" w:type="dxa"/>
            <w:shd w:val="clear" w:color="auto" w:fill="auto"/>
            <w:vAlign w:val="bottom"/>
          </w:tcPr>
          <w:p w14:paraId="7ED60742" w14:textId="77777777" w:rsidR="00AC4316" w:rsidRDefault="00000000">
            <w:pPr>
              <w:pStyle w:val="Other10"/>
              <w:tabs>
                <w:tab w:val="left" w:pos="4288"/>
                <w:tab w:val="left" w:pos="5966"/>
              </w:tabs>
              <w:spacing w:after="40"/>
              <w:ind w:firstLine="940"/>
            </w:pPr>
            <w:r>
              <w:rPr>
                <w:rStyle w:val="Other1"/>
              </w:rPr>
              <w:t>příspěvková organizace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J.Truhláře</w:t>
            </w:r>
            <w:proofErr w:type="spellEnd"/>
          </w:p>
          <w:p w14:paraId="73E161FD" w14:textId="77777777" w:rsidR="00AC4316" w:rsidRDefault="00000000">
            <w:pPr>
              <w:pStyle w:val="Other10"/>
              <w:tabs>
                <w:tab w:val="left" w:pos="4281"/>
                <w:tab w:val="left" w:pos="5958"/>
              </w:tabs>
              <w:ind w:firstLine="940"/>
            </w:pPr>
            <w:r>
              <w:rPr>
                <w:rStyle w:val="Other1"/>
              </w:rPr>
              <w:t>Dělnická 1132/24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250 02 Brandýs nad Labem</w:t>
            </w:r>
          </w:p>
        </w:tc>
      </w:tr>
      <w:tr w:rsidR="00AC4316" w14:paraId="2D2C7D9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469" w:type="dxa"/>
            <w:shd w:val="clear" w:color="auto" w:fill="auto"/>
            <w:vAlign w:val="bottom"/>
          </w:tcPr>
          <w:p w14:paraId="49D5E12E" w14:textId="77777777" w:rsidR="00AC4316" w:rsidRDefault="00000000">
            <w:pPr>
              <w:pStyle w:val="Other10"/>
              <w:tabs>
                <w:tab w:val="left" w:pos="4295"/>
              </w:tabs>
              <w:ind w:firstLine="940"/>
            </w:pPr>
            <w:r>
              <w:rPr>
                <w:rStyle w:val="Other1"/>
              </w:rPr>
              <w:t>736 01 Havířov</w:t>
            </w:r>
            <w:r>
              <w:rPr>
                <w:rStyle w:val="Other1"/>
              </w:rPr>
              <w:tab/>
              <w:t>|</w:t>
            </w:r>
          </w:p>
        </w:tc>
      </w:tr>
      <w:tr w:rsidR="00AC4316" w14:paraId="3598D2A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9" w:type="dxa"/>
            <w:shd w:val="clear" w:color="auto" w:fill="auto"/>
            <w:vAlign w:val="bottom"/>
          </w:tcPr>
          <w:p w14:paraId="1EDA3E68" w14:textId="77777777" w:rsidR="00AC4316" w:rsidRDefault="00000000">
            <w:pPr>
              <w:pStyle w:val="Other10"/>
              <w:tabs>
                <w:tab w:val="left" w:pos="4300"/>
                <w:tab w:val="left" w:pos="5560"/>
              </w:tabs>
              <w:ind w:firstLine="520"/>
            </w:pPr>
            <w:r>
              <w:rPr>
                <w:rStyle w:val="Other1"/>
              </w:rPr>
              <w:t>IČO: 00844896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IČO: 25622846</w:t>
            </w:r>
          </w:p>
        </w:tc>
      </w:tr>
      <w:tr w:rsidR="00AC4316" w14:paraId="0A719EC7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0469" w:type="dxa"/>
            <w:shd w:val="clear" w:color="auto" w:fill="auto"/>
          </w:tcPr>
          <w:p w14:paraId="42D542D4" w14:textId="77777777" w:rsidR="00AC4316" w:rsidRDefault="00000000">
            <w:pPr>
              <w:pStyle w:val="Other10"/>
              <w:tabs>
                <w:tab w:val="left" w:pos="4314"/>
                <w:tab w:val="left" w:pos="5553"/>
                <w:tab w:val="left" w:pos="7605"/>
              </w:tabs>
              <w:ind w:firstLine="520"/>
            </w:pPr>
            <w:r>
              <w:rPr>
                <w:rStyle w:val="Other1"/>
              </w:rPr>
              <w:t>DIČ: CZ00844896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DIČ: CZ25622846</w:t>
            </w:r>
            <w:r>
              <w:rPr>
                <w:rStyle w:val="Other1"/>
              </w:rPr>
              <w:tab/>
              <w:t xml:space="preserve">email: </w:t>
            </w:r>
            <w:proofErr w:type="spellStart"/>
            <w:r>
              <w:rPr>
                <w:rStyle w:val="Other1"/>
              </w:rPr>
              <w:t>laparoinfo@laparotech</w:t>
            </w:r>
            <w:proofErr w:type="spellEnd"/>
            <w:r>
              <w:rPr>
                <w:rStyle w:val="Other1"/>
              </w:rPr>
              <w:t xml:space="preserve"> .</w:t>
            </w:r>
            <w:proofErr w:type="spellStart"/>
            <w:r>
              <w:rPr>
                <w:rStyle w:val="Other1"/>
              </w:rPr>
              <w:t>eu</w:t>
            </w:r>
            <w:proofErr w:type="spellEnd"/>
          </w:p>
        </w:tc>
      </w:tr>
      <w:tr w:rsidR="00AC4316" w14:paraId="0EDE0FE6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04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E4F104" w14:textId="77777777" w:rsidR="00AC4316" w:rsidRDefault="00000000">
            <w:pPr>
              <w:pStyle w:val="Other10"/>
              <w:tabs>
                <w:tab w:val="left" w:pos="2513"/>
                <w:tab w:val="left" w:pos="4306"/>
              </w:tabs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 25.9.2023</w:t>
            </w:r>
            <w:r>
              <w:rPr>
                <w:rStyle w:val="Other1"/>
              </w:rPr>
              <w:tab/>
              <w:t>| Konečný příjemce:</w:t>
            </w:r>
          </w:p>
          <w:p w14:paraId="40FEED30" w14:textId="77777777" w:rsidR="00AC4316" w:rsidRDefault="00000000">
            <w:pPr>
              <w:pStyle w:val="Other10"/>
              <w:tabs>
                <w:tab w:val="left" w:pos="2520"/>
                <w:tab w:val="left" w:pos="4313"/>
                <w:tab w:val="left" w:pos="5990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centrální sklad NsP Havířov</w:t>
            </w:r>
          </w:p>
        </w:tc>
      </w:tr>
      <w:tr w:rsidR="00AC4316" w14:paraId="4C2FF15C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0469" w:type="dxa"/>
            <w:shd w:val="clear" w:color="auto" w:fill="auto"/>
            <w:vAlign w:val="bottom"/>
          </w:tcPr>
          <w:p w14:paraId="7814ACA3" w14:textId="77777777" w:rsidR="00AC4316" w:rsidRDefault="00000000">
            <w:pPr>
              <w:pStyle w:val="Other10"/>
              <w:tabs>
                <w:tab w:val="left" w:pos="2506"/>
                <w:tab w:val="left" w:pos="4291"/>
                <w:tab w:val="left" w:pos="5962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Dělnická 1132/24</w:t>
            </w:r>
          </w:p>
        </w:tc>
      </w:tr>
      <w:tr w:rsidR="00AC4316" w14:paraId="6DC6892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469" w:type="dxa"/>
            <w:shd w:val="clear" w:color="auto" w:fill="auto"/>
          </w:tcPr>
          <w:p w14:paraId="664B31E8" w14:textId="77777777" w:rsidR="00AC4316" w:rsidRDefault="00000000">
            <w:pPr>
              <w:pStyle w:val="Other10"/>
              <w:tabs>
                <w:tab w:val="left" w:pos="5998"/>
              </w:tabs>
              <w:ind w:left="4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AC4316" w14:paraId="67D70C75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10469" w:type="dxa"/>
            <w:shd w:val="clear" w:color="auto" w:fill="auto"/>
          </w:tcPr>
          <w:p w14:paraId="74890212" w14:textId="77777777" w:rsidR="00AC4316" w:rsidRDefault="00000000">
            <w:pPr>
              <w:pStyle w:val="Other10"/>
              <w:spacing w:after="40"/>
              <w:ind w:left="4320"/>
            </w:pPr>
            <w:r>
              <w:rPr>
                <w:rStyle w:val="Other1"/>
              </w:rPr>
              <w:t>1</w:t>
            </w:r>
          </w:p>
          <w:p w14:paraId="47216972" w14:textId="77777777" w:rsidR="00AC4316" w:rsidRDefault="00000000">
            <w:pPr>
              <w:pStyle w:val="Other10"/>
              <w:tabs>
                <w:tab w:val="left" w:pos="4298"/>
              </w:tabs>
            </w:pPr>
            <w:r>
              <w:rPr>
                <w:rStyle w:val="Other1"/>
              </w:rPr>
              <w:t>Sklad: Sklad SZM / 050</w:t>
            </w:r>
            <w:r>
              <w:rPr>
                <w:rStyle w:val="Other1"/>
              </w:rPr>
              <w:tab/>
              <w:t>| Místo určení:</w:t>
            </w:r>
          </w:p>
        </w:tc>
      </w:tr>
      <w:tr w:rsidR="00AC4316" w14:paraId="3C8B6C48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104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05E0BC" w14:textId="77777777" w:rsidR="00AC4316" w:rsidRDefault="00000000">
            <w:pPr>
              <w:pStyle w:val="Other10"/>
              <w:spacing w:line="360" w:lineRule="auto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AC4316" w14:paraId="4DFC42E9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104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C5D3C8" w14:textId="77777777" w:rsidR="00AC4316" w:rsidRDefault="00000000">
            <w:pPr>
              <w:pStyle w:val="Other10"/>
              <w:tabs>
                <w:tab w:val="left" w:pos="1440"/>
                <w:tab w:val="left" w:pos="5112"/>
                <w:tab w:val="left" w:pos="9770"/>
              </w:tabs>
              <w:jc w:val="both"/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  <w:r>
              <w:rPr>
                <w:rStyle w:val="Other1"/>
              </w:rPr>
              <w:tab/>
              <w:t>Dodavatelský kód JMN 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  <w:r>
              <w:rPr>
                <w:rStyle w:val="Other1"/>
              </w:rPr>
              <w:tab/>
              <w:t>Celkem</w:t>
            </w:r>
          </w:p>
          <w:p w14:paraId="7F5A8063" w14:textId="77777777" w:rsidR="00AC4316" w:rsidRDefault="00000000">
            <w:pPr>
              <w:pStyle w:val="Other10"/>
              <w:tabs>
                <w:tab w:val="left" w:pos="1354"/>
              </w:tabs>
              <w:ind w:right="140"/>
              <w:jc w:val="right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  <w:tr w:rsidR="00AC4316" w14:paraId="48FC657A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04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9FC2AE" w14:textId="77777777" w:rsidR="00AC4316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</w:tr>
      <w:tr w:rsidR="00AC4316" w14:paraId="14025F6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469" w:type="dxa"/>
            <w:shd w:val="clear" w:color="auto" w:fill="auto"/>
            <w:vAlign w:val="bottom"/>
          </w:tcPr>
          <w:p w14:paraId="15CDD21D" w14:textId="77777777" w:rsidR="00AC4316" w:rsidRDefault="00000000">
            <w:pPr>
              <w:pStyle w:val="Other10"/>
              <w:tabs>
                <w:tab w:val="left" w:pos="1361"/>
                <w:tab w:val="left" w:pos="5040"/>
                <w:tab w:val="left" w:pos="6912"/>
                <w:tab w:val="left" w:pos="7618"/>
                <w:tab w:val="left" w:pos="8568"/>
                <w:tab w:val="left" w:pos="9533"/>
              </w:tabs>
              <w:jc w:val="both"/>
            </w:pPr>
            <w:r>
              <w:rPr>
                <w:rStyle w:val="Other1"/>
              </w:rPr>
              <w:t>N047243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Endo-bag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laparosk</w:t>
            </w:r>
            <w:proofErr w:type="spellEnd"/>
            <w:proofErr w:type="gramStart"/>
            <w:r>
              <w:rPr>
                <w:rStyle w:val="Other1"/>
              </w:rPr>
              <w:t>.,objem</w:t>
            </w:r>
            <w:proofErr w:type="gramEnd"/>
            <w:r>
              <w:rPr>
                <w:rStyle w:val="Other1"/>
              </w:rPr>
              <w:t xml:space="preserve"> 400ml</w:t>
            </w:r>
            <w:r>
              <w:rPr>
                <w:rStyle w:val="Other1"/>
              </w:rPr>
              <w:tab/>
              <w:t>O208-RBM400</w:t>
            </w:r>
            <w:r>
              <w:rPr>
                <w:rStyle w:val="Other1"/>
              </w:rPr>
              <w:tab/>
              <w:t>KS</w:t>
            </w:r>
            <w:r>
              <w:rPr>
                <w:rStyle w:val="Other1"/>
              </w:rPr>
              <w:tab/>
              <w:t>10,000</w:t>
            </w:r>
            <w:r>
              <w:rPr>
                <w:rStyle w:val="Other1"/>
              </w:rPr>
              <w:tab/>
              <w:t>653 ,40</w:t>
            </w:r>
            <w:r>
              <w:rPr>
                <w:rStyle w:val="Other1"/>
              </w:rPr>
              <w:tab/>
              <w:t>6 534 ,00</w:t>
            </w:r>
          </w:p>
        </w:tc>
      </w:tr>
      <w:tr w:rsidR="00AC4316" w14:paraId="58C90090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469" w:type="dxa"/>
            <w:shd w:val="clear" w:color="auto" w:fill="auto"/>
          </w:tcPr>
          <w:p w14:paraId="3A11D299" w14:textId="77777777" w:rsidR="00AC4316" w:rsidRDefault="00000000">
            <w:pPr>
              <w:pStyle w:val="Other10"/>
              <w:tabs>
                <w:tab w:val="left" w:pos="1368"/>
                <w:tab w:val="left" w:pos="5040"/>
                <w:tab w:val="left" w:pos="6912"/>
                <w:tab w:val="left" w:pos="8561"/>
                <w:tab w:val="left" w:pos="9446"/>
              </w:tabs>
              <w:jc w:val="both"/>
            </w:pPr>
            <w:r>
              <w:rPr>
                <w:rStyle w:val="Other1"/>
              </w:rPr>
              <w:t>N047244</w:t>
            </w:r>
            <w:r>
              <w:rPr>
                <w:rStyle w:val="Other1"/>
              </w:rPr>
              <w:tab/>
              <w:t xml:space="preserve">Těsnění </w:t>
            </w:r>
            <w:proofErr w:type="gramStart"/>
            <w:r>
              <w:rPr>
                <w:rStyle w:val="Other1"/>
              </w:rPr>
              <w:t xml:space="preserve">univerzální - </w:t>
            </w:r>
            <w:proofErr w:type="spellStart"/>
            <w:r>
              <w:rPr>
                <w:rStyle w:val="Other1"/>
              </w:rPr>
              <w:t>YeLLoPort</w:t>
            </w:r>
            <w:proofErr w:type="spellEnd"/>
            <w:proofErr w:type="gramEnd"/>
            <w:r>
              <w:rPr>
                <w:rStyle w:val="Other1"/>
              </w:rPr>
              <w:t xml:space="preserve"> ELITE</w:t>
            </w:r>
            <w:r>
              <w:rPr>
                <w:rStyle w:val="Other1"/>
              </w:rPr>
              <w:tab/>
              <w:t>EA512US</w:t>
            </w:r>
            <w:r>
              <w:rPr>
                <w:rStyle w:val="Other1"/>
              </w:rPr>
              <w:tab/>
              <w:t>KS 100,000</w:t>
            </w:r>
            <w:r>
              <w:rPr>
                <w:rStyle w:val="Other1"/>
              </w:rPr>
              <w:tab/>
              <w:t>853,05</w:t>
            </w:r>
            <w:r>
              <w:rPr>
                <w:rStyle w:val="Other1"/>
              </w:rPr>
              <w:tab/>
              <w:t>85305,00</w:t>
            </w:r>
          </w:p>
        </w:tc>
      </w:tr>
      <w:tr w:rsidR="00AC4316" w14:paraId="2D40E546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0469" w:type="dxa"/>
            <w:shd w:val="clear" w:color="auto" w:fill="auto"/>
            <w:vAlign w:val="bottom"/>
          </w:tcPr>
          <w:p w14:paraId="32276B01" w14:textId="77777777" w:rsidR="00AC4316" w:rsidRDefault="00000000">
            <w:pPr>
              <w:pStyle w:val="Other10"/>
              <w:tabs>
                <w:tab w:val="left" w:pos="7603"/>
                <w:tab w:val="left" w:pos="9526"/>
              </w:tabs>
            </w:pPr>
            <w:r>
              <w:rPr>
                <w:rStyle w:val="Other1"/>
              </w:rPr>
              <w:t>Celkem doklad</w:t>
            </w:r>
            <w:r>
              <w:rPr>
                <w:rStyle w:val="Other1"/>
              </w:rPr>
              <w:tab/>
              <w:t>110,000</w:t>
            </w:r>
            <w:r>
              <w:rPr>
                <w:rStyle w:val="Other1"/>
              </w:rPr>
              <w:tab/>
              <w:t>91 839,00</w:t>
            </w:r>
          </w:p>
        </w:tc>
      </w:tr>
    </w:tbl>
    <w:p w14:paraId="2DA87517" w14:textId="77777777" w:rsidR="00AC4316" w:rsidRDefault="00AC4316">
      <w:pPr>
        <w:spacing w:after="6919" w:line="1" w:lineRule="exact"/>
      </w:pPr>
    </w:p>
    <w:p w14:paraId="32A0B1D9" w14:textId="77777777" w:rsidR="00AC4316" w:rsidRDefault="00000000">
      <w:pPr>
        <w:pStyle w:val="Bodytext10"/>
        <w:pBdr>
          <w:top w:val="single" w:sz="4" w:space="0" w:color="auto"/>
        </w:pBdr>
        <w:spacing w:after="240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59D3980A" w14:textId="77777777" w:rsidR="00AC4316" w:rsidRDefault="00000000">
      <w:pPr>
        <w:pStyle w:val="Bodytext10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57C990B" wp14:editId="3807F391">
                <wp:simplePos x="0" y="0"/>
                <wp:positionH relativeFrom="page">
                  <wp:posOffset>3783965</wp:posOffset>
                </wp:positionH>
                <wp:positionV relativeFrom="paragraph">
                  <wp:posOffset>12700</wp:posOffset>
                </wp:positionV>
                <wp:extent cx="40259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BEE2D8" w14:textId="77777777" w:rsidR="00AC4316" w:rsidRDefault="00000000">
                            <w:pPr>
                              <w:pStyle w:val="Bodytext10"/>
                              <w:spacing w:after="0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57C990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7.95pt;margin-top:1pt;width:31.7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" filled="f" stroked="f">
                <v:textbox inset="0,0,0,0">
                  <w:txbxContent>
                    <w:p w14:paraId="2EBEE2D8" w14:textId="77777777" w:rsidR="00AC4316" w:rsidRDefault="00000000">
                      <w:pPr>
                        <w:pStyle w:val="Bodytext10"/>
                        <w:spacing w:after="0"/>
                        <w:jc w:val="both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 xml:space="preserve">ISYS SW | Vyhotovil: Iveta </w:t>
      </w:r>
      <w:proofErr w:type="spellStart"/>
      <w:r>
        <w:rPr>
          <w:rStyle w:val="Bodytext1"/>
        </w:rPr>
        <w:t>Čertíkova</w:t>
      </w:r>
      <w:proofErr w:type="spellEnd"/>
    </w:p>
    <w:sectPr w:rsidR="00AC4316">
      <w:headerReference w:type="default" r:id="rId6"/>
      <w:pgSz w:w="11900" w:h="16840"/>
      <w:pgMar w:top="1207" w:right="691" w:bottom="1207" w:left="739" w:header="0" w:footer="77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FCB1" w14:textId="77777777" w:rsidR="00A30310" w:rsidRDefault="00A30310">
      <w:r>
        <w:separator/>
      </w:r>
    </w:p>
  </w:endnote>
  <w:endnote w:type="continuationSeparator" w:id="0">
    <w:p w14:paraId="62564287" w14:textId="77777777" w:rsidR="00A30310" w:rsidRDefault="00A3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3A585" w14:textId="77777777" w:rsidR="00A30310" w:rsidRDefault="00A30310"/>
  </w:footnote>
  <w:footnote w:type="continuationSeparator" w:id="0">
    <w:p w14:paraId="30F7C207" w14:textId="77777777" w:rsidR="00A30310" w:rsidRDefault="00A303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AEE29" w14:textId="77777777" w:rsidR="00AC431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D07B727" wp14:editId="2C0A60DC">
              <wp:simplePos x="0" y="0"/>
              <wp:positionH relativeFrom="page">
                <wp:posOffset>2915285</wp:posOffset>
              </wp:positionH>
              <wp:positionV relativeFrom="page">
                <wp:posOffset>474345</wp:posOffset>
              </wp:positionV>
              <wp:extent cx="4037330" cy="1187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733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EABB4F" w14:textId="77777777" w:rsidR="00AC4316" w:rsidRDefault="00000000">
                          <w:pPr>
                            <w:pStyle w:val="Headerorfooter20"/>
                            <w:tabs>
                              <w:tab w:val="right" w:pos="4918"/>
                              <w:tab w:val="right" w:pos="6358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30027199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07B727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9.55pt;margin-top:37.35pt;width:317.9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" filled="f" stroked="f">
              <v:textbox style="mso-fit-shape-to-text:t" inset="0,0,0,0">
                <w:txbxContent>
                  <w:p w14:paraId="33EABB4F" w14:textId="77777777" w:rsidR="00AC4316" w:rsidRDefault="00000000">
                    <w:pPr>
                      <w:pStyle w:val="Headerorfooter20"/>
                      <w:tabs>
                        <w:tab w:val="right" w:pos="4918"/>
                        <w:tab w:val="right" w:pos="6358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30027199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5329DFB" wp14:editId="21E379A8">
              <wp:simplePos x="0" y="0"/>
              <wp:positionH relativeFrom="page">
                <wp:posOffset>497205</wp:posOffset>
              </wp:positionH>
              <wp:positionV relativeFrom="page">
                <wp:posOffset>700405</wp:posOffset>
              </wp:positionV>
              <wp:extent cx="660654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65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9.149999999999999pt;margin-top:55.149999999999999pt;width:520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316"/>
    <w:rsid w:val="008D60FD"/>
    <w:rsid w:val="00A30310"/>
    <w:rsid w:val="00AC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32F4"/>
  <w15:docId w15:val="{D226C6F5-6FC9-4027-BF52-A6CAB058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120"/>
    </w:pPr>
    <w:rPr>
      <w:rFonts w:ascii="Courier New" w:eastAsia="Courier New" w:hAnsi="Courier New" w:cs="Courier New"/>
      <w:sz w:val="14"/>
      <w:szCs w:val="14"/>
    </w:rPr>
  </w:style>
  <w:style w:type="paragraph" w:customStyle="1" w:styleId="Other10">
    <w:name w:val="Other|1"/>
    <w:basedOn w:val="Normln"/>
    <w:link w:val="Other1"/>
    <w:rPr>
      <w:rFonts w:ascii="Courier New" w:eastAsia="Courier New" w:hAnsi="Courier New" w:cs="Courier New"/>
      <w:sz w:val="14"/>
      <w:szCs w:val="14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865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2023-10-06T09:14:00Z</dcterms:created>
  <dcterms:modified xsi:type="dcterms:W3CDTF">2023-10-06T09:14:00Z</dcterms:modified>
</cp:coreProperties>
</file>